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CFE" w:rsidRPr="00AD6ED0" w:rsidRDefault="00623CFE" w:rsidP="00623CFE">
      <w:pPr>
        <w:pStyle w:val="Titolo3"/>
        <w:jc w:val="center"/>
        <w:rPr>
          <w:rFonts w:ascii="Times New Roman" w:hAnsi="Times New Roman" w:cs="Times New Roman"/>
          <w:b/>
          <w:color w:val="auto"/>
          <w:sz w:val="28"/>
          <w:szCs w:val="28"/>
          <w:lang w:val="es-AR"/>
        </w:rPr>
      </w:pPr>
      <w:r w:rsidRPr="00AD6ED0">
        <w:rPr>
          <w:rFonts w:ascii="Times New Roman" w:hAnsi="Times New Roman" w:cs="Times New Roman"/>
          <w:b/>
          <w:color w:val="auto"/>
          <w:sz w:val="28"/>
          <w:szCs w:val="28"/>
          <w:lang w:val="es-AR"/>
        </w:rPr>
        <w:t>Carta del Ministro General</w:t>
      </w:r>
    </w:p>
    <w:p w:rsidR="00623CFE" w:rsidRDefault="00623CFE" w:rsidP="001372EF">
      <w:pPr>
        <w:jc w:val="center"/>
        <w:rPr>
          <w:rFonts w:ascii="Times New Roman" w:hAnsi="Times New Roman"/>
          <w:b/>
          <w:sz w:val="26"/>
          <w:szCs w:val="26"/>
          <w:lang w:val="es-ES"/>
        </w:rPr>
      </w:pPr>
      <w:r w:rsidRPr="00AD6ED0">
        <w:rPr>
          <w:rFonts w:ascii="Times New Roman" w:hAnsi="Times New Roman"/>
          <w:b/>
          <w:sz w:val="28"/>
          <w:szCs w:val="28"/>
          <w:lang w:val="es-AR"/>
        </w:rPr>
        <w:t>a las Clarisas Capuchinas</w:t>
      </w:r>
      <w:r w:rsidR="00317DC1" w:rsidRPr="00CD6FF1">
        <w:rPr>
          <w:rFonts w:ascii="Times New Roman" w:hAnsi="Times New Roman"/>
          <w:b/>
          <w:sz w:val="26"/>
          <w:szCs w:val="26"/>
          <w:lang w:val="es-AR"/>
        </w:rPr>
        <w:br/>
      </w:r>
    </w:p>
    <w:p w:rsidR="0048530F" w:rsidRDefault="0048530F" w:rsidP="001372EF">
      <w:pPr>
        <w:jc w:val="center"/>
        <w:rPr>
          <w:rFonts w:ascii="Times New Roman" w:hAnsi="Times New Roman"/>
          <w:b/>
          <w:sz w:val="26"/>
          <w:szCs w:val="26"/>
          <w:lang w:val="es-ES"/>
        </w:rPr>
      </w:pPr>
    </w:p>
    <w:p w:rsidR="0048530F" w:rsidRPr="00EC68F3" w:rsidRDefault="0048530F" w:rsidP="0048530F">
      <w:pPr>
        <w:rPr>
          <w:rFonts w:ascii="Times New Roman" w:hAnsi="Times New Roman"/>
          <w:i/>
          <w:sz w:val="24"/>
          <w:szCs w:val="28"/>
          <w:lang w:val="es-ES"/>
        </w:rPr>
      </w:pPr>
      <w:proofErr w:type="spellStart"/>
      <w:r w:rsidRPr="00EC68F3">
        <w:rPr>
          <w:rFonts w:ascii="Times New Roman" w:hAnsi="Times New Roman"/>
          <w:i/>
          <w:sz w:val="24"/>
          <w:szCs w:val="28"/>
          <w:lang w:val="es-ES"/>
        </w:rPr>
        <w:t>Prot</w:t>
      </w:r>
      <w:proofErr w:type="spellEnd"/>
      <w:r w:rsidRPr="00EC68F3">
        <w:rPr>
          <w:rFonts w:ascii="Times New Roman" w:hAnsi="Times New Roman"/>
          <w:i/>
          <w:sz w:val="24"/>
          <w:szCs w:val="28"/>
          <w:lang w:val="es-ES"/>
        </w:rPr>
        <w:t>. N. 00804/19</w:t>
      </w:r>
    </w:p>
    <w:p w:rsidR="0048530F" w:rsidRPr="00CD6FF1" w:rsidRDefault="0048530F" w:rsidP="001372EF">
      <w:pPr>
        <w:jc w:val="center"/>
        <w:rPr>
          <w:rFonts w:ascii="Times New Roman" w:hAnsi="Times New Roman"/>
          <w:b/>
          <w:sz w:val="26"/>
          <w:szCs w:val="26"/>
          <w:lang w:val="es-ES"/>
        </w:rPr>
      </w:pPr>
    </w:p>
    <w:p w:rsidR="00EB71CE" w:rsidRPr="00AD6ED0" w:rsidRDefault="00EB71CE" w:rsidP="00AD6ED0">
      <w:pPr>
        <w:spacing w:after="120"/>
        <w:jc w:val="right"/>
        <w:rPr>
          <w:rFonts w:ascii="Times New Roman" w:hAnsi="Times New Roman"/>
          <w:bCs/>
          <w:sz w:val="24"/>
          <w:szCs w:val="24"/>
          <w:lang w:val="es-AR"/>
        </w:rPr>
      </w:pPr>
      <w:r w:rsidRPr="00AD6ED0">
        <w:rPr>
          <w:rFonts w:ascii="Times New Roman" w:hAnsi="Times New Roman"/>
          <w:bCs/>
          <w:sz w:val="24"/>
          <w:szCs w:val="24"/>
          <w:lang w:val="es-AR"/>
        </w:rPr>
        <w:t>Roma</w:t>
      </w:r>
      <w:r w:rsidR="00D8616C" w:rsidRPr="00AD6ED0">
        <w:rPr>
          <w:rFonts w:ascii="Times New Roman" w:hAnsi="Times New Roman"/>
          <w:bCs/>
          <w:sz w:val="24"/>
          <w:szCs w:val="24"/>
          <w:lang w:val="es-AR"/>
        </w:rPr>
        <w:t xml:space="preserve">, </w:t>
      </w:r>
      <w:r w:rsidR="00CD6FF1" w:rsidRPr="00AD6ED0">
        <w:rPr>
          <w:rFonts w:ascii="Times New Roman" w:hAnsi="Times New Roman"/>
          <w:bCs/>
          <w:sz w:val="24"/>
          <w:szCs w:val="24"/>
          <w:lang w:val="es-AR"/>
        </w:rPr>
        <w:t xml:space="preserve">17 </w:t>
      </w:r>
      <w:r w:rsidR="00623CFE" w:rsidRPr="00AD6ED0">
        <w:rPr>
          <w:rFonts w:ascii="Times New Roman" w:hAnsi="Times New Roman"/>
          <w:bCs/>
          <w:sz w:val="24"/>
          <w:szCs w:val="24"/>
          <w:lang w:val="es-AR"/>
        </w:rPr>
        <w:t>de</w:t>
      </w:r>
      <w:r w:rsidR="00CD6FF1" w:rsidRPr="00AD6ED0">
        <w:rPr>
          <w:rFonts w:ascii="Times New Roman" w:hAnsi="Times New Roman"/>
          <w:bCs/>
          <w:sz w:val="24"/>
          <w:szCs w:val="24"/>
          <w:lang w:val="es-AR"/>
        </w:rPr>
        <w:t xml:space="preserve"> septiembre de</w:t>
      </w:r>
      <w:r w:rsidR="0012269F" w:rsidRPr="00AD6ED0">
        <w:rPr>
          <w:rFonts w:ascii="Times New Roman" w:hAnsi="Times New Roman"/>
          <w:bCs/>
          <w:sz w:val="24"/>
          <w:szCs w:val="24"/>
          <w:lang w:val="es-AR"/>
        </w:rPr>
        <w:t xml:space="preserve"> </w:t>
      </w:r>
      <w:r w:rsidR="002A0199" w:rsidRPr="00AD6ED0">
        <w:rPr>
          <w:rFonts w:ascii="Times New Roman" w:hAnsi="Times New Roman"/>
          <w:bCs/>
          <w:sz w:val="24"/>
          <w:szCs w:val="24"/>
          <w:lang w:val="es-AR"/>
        </w:rPr>
        <w:t>2019</w:t>
      </w:r>
    </w:p>
    <w:p w:rsidR="00400E49" w:rsidRPr="00AD6ED0" w:rsidRDefault="00CD6FF1" w:rsidP="00AD6ED0">
      <w:pPr>
        <w:spacing w:after="120"/>
        <w:jc w:val="right"/>
        <w:rPr>
          <w:rFonts w:ascii="Times New Roman" w:hAnsi="Times New Roman"/>
          <w:bCs/>
          <w:sz w:val="24"/>
          <w:szCs w:val="24"/>
          <w:lang w:val="es-AR"/>
        </w:rPr>
      </w:pPr>
      <w:r w:rsidRPr="00AD6ED0">
        <w:rPr>
          <w:rFonts w:ascii="Times New Roman" w:hAnsi="Times New Roman"/>
          <w:bCs/>
          <w:sz w:val="24"/>
          <w:szCs w:val="24"/>
          <w:lang w:val="es-AR"/>
        </w:rPr>
        <w:t>Festa delle Stimmate di San Francesco</w:t>
      </w:r>
    </w:p>
    <w:p w:rsidR="00623CFE" w:rsidRPr="00CD6FF1" w:rsidRDefault="00623CFE" w:rsidP="00CD6FF1">
      <w:pPr>
        <w:spacing w:after="120"/>
        <w:jc w:val="both"/>
        <w:rPr>
          <w:rFonts w:ascii="Times New Roman" w:hAnsi="Times New Roman"/>
          <w:bCs/>
          <w:sz w:val="24"/>
          <w:szCs w:val="24"/>
          <w:lang w:val="es-AR"/>
        </w:rPr>
      </w:pPr>
      <w:r w:rsidRPr="00CD6FF1">
        <w:rPr>
          <w:rFonts w:ascii="Times New Roman" w:hAnsi="Times New Roman"/>
          <w:bCs/>
          <w:sz w:val="24"/>
          <w:szCs w:val="24"/>
          <w:lang w:val="es-AR"/>
        </w:rPr>
        <w:t>Queridas Hermanas,</w:t>
      </w:r>
    </w:p>
    <w:p w:rsidR="00623CFE" w:rsidRPr="00CD6FF1" w:rsidRDefault="00623CFE" w:rsidP="00CD6FF1">
      <w:pPr>
        <w:spacing w:after="120"/>
        <w:jc w:val="center"/>
        <w:rPr>
          <w:rFonts w:ascii="Times New Roman" w:hAnsi="Times New Roman"/>
          <w:bCs/>
          <w:sz w:val="24"/>
          <w:szCs w:val="24"/>
          <w:lang w:val="es-AR"/>
        </w:rPr>
      </w:pPr>
      <w:r w:rsidRPr="00CD6FF1">
        <w:rPr>
          <w:rFonts w:ascii="Times New Roman" w:hAnsi="Times New Roman"/>
          <w:bCs/>
          <w:sz w:val="24"/>
          <w:szCs w:val="24"/>
          <w:lang w:val="es-AR"/>
        </w:rPr>
        <w:t>¡</w:t>
      </w:r>
      <w:r w:rsidR="00447A95" w:rsidRPr="00CD6FF1">
        <w:rPr>
          <w:rFonts w:ascii="Times New Roman" w:hAnsi="Times New Roman"/>
          <w:bCs/>
          <w:sz w:val="24"/>
          <w:szCs w:val="24"/>
          <w:lang w:val="es-AR"/>
        </w:rPr>
        <w:t>E</w:t>
      </w:r>
      <w:r w:rsidRPr="00CD6FF1">
        <w:rPr>
          <w:rFonts w:ascii="Times New Roman" w:hAnsi="Times New Roman"/>
          <w:bCs/>
          <w:sz w:val="24"/>
          <w:szCs w:val="24"/>
          <w:lang w:val="es-AR"/>
        </w:rPr>
        <w:t xml:space="preserve">l Señor </w:t>
      </w:r>
      <w:r w:rsidR="002A0199" w:rsidRPr="00CD6FF1">
        <w:rPr>
          <w:rFonts w:ascii="Times New Roman" w:hAnsi="Times New Roman"/>
          <w:bCs/>
          <w:sz w:val="24"/>
          <w:szCs w:val="24"/>
          <w:lang w:val="es-AR"/>
        </w:rPr>
        <w:t>les de</w:t>
      </w:r>
      <w:r w:rsidRPr="00CD6FF1">
        <w:rPr>
          <w:rFonts w:ascii="Times New Roman" w:hAnsi="Times New Roman"/>
          <w:bCs/>
          <w:sz w:val="24"/>
          <w:szCs w:val="24"/>
          <w:lang w:val="es-AR"/>
        </w:rPr>
        <w:t xml:space="preserve"> su paz!</w:t>
      </w:r>
    </w:p>
    <w:p w:rsidR="002A0199" w:rsidRPr="00CD6FF1" w:rsidRDefault="002A0199" w:rsidP="00CD6FF1">
      <w:pPr>
        <w:spacing w:after="120"/>
        <w:jc w:val="both"/>
        <w:rPr>
          <w:rFonts w:ascii="Times New Roman" w:hAnsi="Times New Roman"/>
          <w:bCs/>
          <w:sz w:val="24"/>
          <w:szCs w:val="24"/>
          <w:lang w:val="es-AR"/>
        </w:rPr>
      </w:pPr>
      <w:r w:rsidRPr="00CD6FF1">
        <w:rPr>
          <w:rFonts w:ascii="Times New Roman" w:hAnsi="Times New Roman"/>
          <w:bCs/>
          <w:sz w:val="24"/>
          <w:szCs w:val="24"/>
          <w:lang w:val="es-AR"/>
        </w:rPr>
        <w:t>En continuidad con la carta enviada a ustedes por fr. Mauro Jöhri “</w:t>
      </w:r>
      <w:r w:rsidRPr="00CD6FF1">
        <w:rPr>
          <w:rFonts w:ascii="Times New Roman" w:hAnsi="Times New Roman"/>
          <w:bCs/>
          <w:i/>
          <w:sz w:val="24"/>
          <w:szCs w:val="24"/>
          <w:lang w:val="es-AR"/>
        </w:rPr>
        <w:t>Dos rostros del mismo carisma</w:t>
      </w:r>
      <w:r w:rsidRPr="00CD6FF1">
        <w:rPr>
          <w:rFonts w:ascii="Times New Roman" w:hAnsi="Times New Roman"/>
          <w:bCs/>
          <w:sz w:val="24"/>
          <w:szCs w:val="24"/>
          <w:lang w:val="es-AR"/>
        </w:rPr>
        <w:t>”</w:t>
      </w:r>
      <w:r w:rsidR="00BB779F" w:rsidRPr="00CD6FF1">
        <w:rPr>
          <w:rStyle w:val="Rimandonotaapidipagina"/>
          <w:rFonts w:ascii="Times New Roman" w:hAnsi="Times New Roman"/>
          <w:bCs/>
          <w:sz w:val="24"/>
          <w:szCs w:val="24"/>
          <w:lang w:val="es-AR"/>
        </w:rPr>
        <w:footnoteReference w:id="1"/>
      </w:r>
      <w:r w:rsidR="003049AF" w:rsidRPr="00CD6FF1">
        <w:rPr>
          <w:rFonts w:ascii="Times New Roman" w:hAnsi="Times New Roman"/>
          <w:bCs/>
          <w:sz w:val="24"/>
          <w:szCs w:val="24"/>
          <w:lang w:val="es-AR"/>
        </w:rPr>
        <w:t xml:space="preserve"> en </w:t>
      </w:r>
      <w:r w:rsidRPr="00CD6FF1">
        <w:rPr>
          <w:rFonts w:ascii="Times New Roman" w:hAnsi="Times New Roman"/>
          <w:bCs/>
          <w:sz w:val="24"/>
          <w:szCs w:val="24"/>
          <w:lang w:val="es-AR"/>
        </w:rPr>
        <w:t xml:space="preserve">el año 2017, me acerco </w:t>
      </w:r>
      <w:r w:rsidR="003049AF" w:rsidRPr="00CD6FF1">
        <w:rPr>
          <w:rFonts w:ascii="Times New Roman" w:hAnsi="Times New Roman"/>
          <w:bCs/>
          <w:sz w:val="24"/>
          <w:szCs w:val="24"/>
          <w:lang w:val="es-AR"/>
        </w:rPr>
        <w:t xml:space="preserve">ahora </w:t>
      </w:r>
      <w:r w:rsidRPr="00CD6FF1">
        <w:rPr>
          <w:rFonts w:ascii="Times New Roman" w:hAnsi="Times New Roman"/>
          <w:bCs/>
          <w:sz w:val="24"/>
          <w:szCs w:val="24"/>
          <w:lang w:val="es-AR"/>
        </w:rPr>
        <w:t xml:space="preserve">para ofrecerles algunas reflexiones y animarlas a dar nuevos pasos en el camino de comunión y participación que </w:t>
      </w:r>
      <w:r w:rsidR="00BB779F" w:rsidRPr="00CD6FF1">
        <w:rPr>
          <w:rFonts w:ascii="Times New Roman" w:hAnsi="Times New Roman"/>
          <w:bCs/>
          <w:sz w:val="24"/>
          <w:szCs w:val="24"/>
          <w:lang w:val="es-AR"/>
        </w:rPr>
        <w:t>están recorriendo</w:t>
      </w:r>
      <w:r w:rsidRPr="00CD6FF1">
        <w:rPr>
          <w:rFonts w:ascii="Times New Roman" w:hAnsi="Times New Roman"/>
          <w:bCs/>
          <w:sz w:val="24"/>
          <w:szCs w:val="24"/>
          <w:lang w:val="es-AR"/>
        </w:rPr>
        <w:t xml:space="preserve"> </w:t>
      </w:r>
      <w:r w:rsidR="003C63B3" w:rsidRPr="00CD6FF1">
        <w:rPr>
          <w:rFonts w:ascii="Times New Roman" w:hAnsi="Times New Roman"/>
          <w:bCs/>
          <w:sz w:val="24"/>
          <w:szCs w:val="24"/>
          <w:lang w:val="es-AR"/>
        </w:rPr>
        <w:t>en relación a la revisión de sus</w:t>
      </w:r>
      <w:r w:rsidRPr="00CD6FF1">
        <w:rPr>
          <w:rFonts w:ascii="Times New Roman" w:hAnsi="Times New Roman"/>
          <w:bCs/>
          <w:sz w:val="24"/>
          <w:szCs w:val="24"/>
          <w:lang w:val="es-AR"/>
        </w:rPr>
        <w:t xml:space="preserve"> Constituciones.</w:t>
      </w:r>
    </w:p>
    <w:p w:rsidR="005053DE" w:rsidRPr="00CD6FF1" w:rsidRDefault="002A0199" w:rsidP="00CD6FF1">
      <w:pPr>
        <w:spacing w:after="120"/>
        <w:jc w:val="both"/>
        <w:rPr>
          <w:rFonts w:ascii="Times New Roman" w:hAnsi="Times New Roman"/>
          <w:bCs/>
          <w:sz w:val="24"/>
          <w:szCs w:val="24"/>
          <w:lang w:val="es-AR"/>
        </w:rPr>
      </w:pPr>
      <w:r w:rsidRPr="00CD6FF1">
        <w:rPr>
          <w:rFonts w:ascii="Times New Roman" w:hAnsi="Times New Roman"/>
          <w:bCs/>
          <w:sz w:val="24"/>
          <w:szCs w:val="24"/>
          <w:lang w:val="es-AR"/>
        </w:rPr>
        <w:t xml:space="preserve">El hermoso regalo que les ha hecho el Papa </w:t>
      </w:r>
      <w:r w:rsidR="00654C75" w:rsidRPr="00CD6FF1">
        <w:rPr>
          <w:rFonts w:ascii="Times New Roman" w:hAnsi="Times New Roman"/>
          <w:bCs/>
          <w:sz w:val="24"/>
          <w:szCs w:val="24"/>
          <w:lang w:val="es-AR"/>
        </w:rPr>
        <w:t xml:space="preserve">Francisco </w:t>
      </w:r>
      <w:r w:rsidRPr="00CD6FF1">
        <w:rPr>
          <w:rFonts w:ascii="Times New Roman" w:hAnsi="Times New Roman"/>
          <w:bCs/>
          <w:sz w:val="24"/>
          <w:szCs w:val="24"/>
          <w:lang w:val="es-AR"/>
        </w:rPr>
        <w:t>con l</w:t>
      </w:r>
      <w:r w:rsidR="00623CFE" w:rsidRPr="00CD6FF1">
        <w:rPr>
          <w:rFonts w:ascii="Times New Roman" w:hAnsi="Times New Roman"/>
          <w:bCs/>
          <w:sz w:val="24"/>
          <w:szCs w:val="24"/>
          <w:lang w:val="es-AR"/>
        </w:rPr>
        <w:t>a Constitución apostólica “</w:t>
      </w:r>
      <w:r w:rsidR="00623CFE" w:rsidRPr="00CD6FF1">
        <w:rPr>
          <w:rFonts w:ascii="Times New Roman" w:hAnsi="Times New Roman"/>
          <w:bCs/>
          <w:i/>
          <w:sz w:val="24"/>
          <w:szCs w:val="24"/>
          <w:lang w:val="es-AR"/>
        </w:rPr>
        <w:t>Vultum Dei Quaerere</w:t>
      </w:r>
      <w:r w:rsidR="00623CFE" w:rsidRPr="00CD6FF1">
        <w:rPr>
          <w:rFonts w:ascii="Times New Roman" w:hAnsi="Times New Roman"/>
          <w:bCs/>
          <w:sz w:val="24"/>
          <w:szCs w:val="24"/>
          <w:lang w:val="es-AR"/>
        </w:rPr>
        <w:t>” y</w:t>
      </w:r>
      <w:r w:rsidRPr="00CD6FF1">
        <w:rPr>
          <w:rFonts w:ascii="Times New Roman" w:hAnsi="Times New Roman"/>
          <w:bCs/>
          <w:sz w:val="24"/>
          <w:szCs w:val="24"/>
          <w:lang w:val="es-AR"/>
        </w:rPr>
        <w:t xml:space="preserve"> sus normas de aplicación contenidas en la Instrucción “</w:t>
      </w:r>
      <w:r w:rsidRPr="00CD6FF1">
        <w:rPr>
          <w:rFonts w:ascii="Times New Roman" w:hAnsi="Times New Roman"/>
          <w:bCs/>
          <w:i/>
          <w:sz w:val="24"/>
          <w:szCs w:val="24"/>
          <w:lang w:val="es-AR"/>
        </w:rPr>
        <w:t>Cor Orans</w:t>
      </w:r>
      <w:r w:rsidRPr="00CD6FF1">
        <w:rPr>
          <w:rFonts w:ascii="Times New Roman" w:hAnsi="Times New Roman"/>
          <w:bCs/>
          <w:sz w:val="24"/>
          <w:szCs w:val="24"/>
          <w:lang w:val="es-AR"/>
        </w:rPr>
        <w:t>”</w:t>
      </w:r>
      <w:r w:rsidR="001C2E4B" w:rsidRPr="00CD6FF1">
        <w:rPr>
          <w:rFonts w:ascii="Times New Roman" w:hAnsi="Times New Roman"/>
          <w:bCs/>
          <w:sz w:val="24"/>
          <w:szCs w:val="24"/>
          <w:lang w:val="es-AR"/>
        </w:rPr>
        <w:t xml:space="preserve"> de la Congr</w:t>
      </w:r>
      <w:r w:rsidR="009B0646">
        <w:rPr>
          <w:rFonts w:ascii="Times New Roman" w:hAnsi="Times New Roman"/>
          <w:bCs/>
          <w:sz w:val="24"/>
          <w:szCs w:val="24"/>
          <w:lang w:val="es-AR"/>
        </w:rPr>
        <w:t>e</w:t>
      </w:r>
      <w:r w:rsidR="001C2E4B" w:rsidRPr="00CD6FF1">
        <w:rPr>
          <w:rFonts w:ascii="Times New Roman" w:hAnsi="Times New Roman"/>
          <w:bCs/>
          <w:sz w:val="24"/>
          <w:szCs w:val="24"/>
          <w:lang w:val="es-AR"/>
        </w:rPr>
        <w:t>gación para</w:t>
      </w:r>
      <w:r w:rsidRPr="00CD6FF1">
        <w:rPr>
          <w:rFonts w:ascii="Times New Roman" w:hAnsi="Times New Roman"/>
          <w:bCs/>
          <w:sz w:val="24"/>
          <w:szCs w:val="24"/>
          <w:lang w:val="es-AR"/>
        </w:rPr>
        <w:t xml:space="preserve"> la Vida Cons</w:t>
      </w:r>
      <w:r w:rsidR="00654C75" w:rsidRPr="00CD6FF1">
        <w:rPr>
          <w:rFonts w:ascii="Times New Roman" w:hAnsi="Times New Roman"/>
          <w:bCs/>
          <w:sz w:val="24"/>
          <w:szCs w:val="24"/>
          <w:lang w:val="es-AR"/>
        </w:rPr>
        <w:t>a</w:t>
      </w:r>
      <w:r w:rsidRPr="00CD6FF1">
        <w:rPr>
          <w:rFonts w:ascii="Times New Roman" w:hAnsi="Times New Roman"/>
          <w:bCs/>
          <w:sz w:val="24"/>
          <w:szCs w:val="24"/>
          <w:lang w:val="es-AR"/>
        </w:rPr>
        <w:t>grada</w:t>
      </w:r>
      <w:r w:rsidR="00654C75" w:rsidRPr="00CD6FF1">
        <w:rPr>
          <w:rFonts w:ascii="Times New Roman" w:hAnsi="Times New Roman"/>
          <w:bCs/>
          <w:sz w:val="24"/>
          <w:szCs w:val="24"/>
          <w:lang w:val="es-AR"/>
        </w:rPr>
        <w:t xml:space="preserve"> han generado </w:t>
      </w:r>
      <w:r w:rsidR="00BB779F" w:rsidRPr="00CD6FF1">
        <w:rPr>
          <w:rFonts w:ascii="Times New Roman" w:hAnsi="Times New Roman"/>
          <w:bCs/>
          <w:sz w:val="24"/>
          <w:szCs w:val="24"/>
          <w:lang w:val="es-AR"/>
        </w:rPr>
        <w:t xml:space="preserve">entre ustedes </w:t>
      </w:r>
      <w:r w:rsidR="00654C75" w:rsidRPr="00CD6FF1">
        <w:rPr>
          <w:rFonts w:ascii="Times New Roman" w:hAnsi="Times New Roman"/>
          <w:bCs/>
          <w:sz w:val="24"/>
          <w:szCs w:val="24"/>
          <w:lang w:val="es-AR"/>
        </w:rPr>
        <w:t>un bello movimiento</w:t>
      </w:r>
      <w:r w:rsidR="001C2E4B" w:rsidRPr="00CD6FF1">
        <w:rPr>
          <w:rFonts w:ascii="Times New Roman" w:hAnsi="Times New Roman"/>
          <w:bCs/>
          <w:sz w:val="24"/>
          <w:szCs w:val="24"/>
          <w:lang w:val="es-AR"/>
        </w:rPr>
        <w:t xml:space="preserve"> de reflexión</w:t>
      </w:r>
      <w:r w:rsidR="00654C75" w:rsidRPr="00CD6FF1">
        <w:rPr>
          <w:rFonts w:ascii="Times New Roman" w:hAnsi="Times New Roman"/>
          <w:bCs/>
          <w:sz w:val="24"/>
          <w:szCs w:val="24"/>
          <w:lang w:val="es-AR"/>
        </w:rPr>
        <w:t xml:space="preserve"> e intercambio</w:t>
      </w:r>
      <w:r w:rsidR="00623CFE" w:rsidRPr="00CD6FF1">
        <w:rPr>
          <w:rFonts w:ascii="Times New Roman" w:hAnsi="Times New Roman"/>
          <w:bCs/>
          <w:sz w:val="24"/>
          <w:szCs w:val="24"/>
          <w:lang w:val="es-AR"/>
        </w:rPr>
        <w:t>.</w:t>
      </w:r>
      <w:r w:rsidR="00654C75" w:rsidRPr="00CD6FF1">
        <w:rPr>
          <w:rFonts w:ascii="Times New Roman" w:hAnsi="Times New Roman"/>
          <w:bCs/>
          <w:sz w:val="24"/>
          <w:szCs w:val="24"/>
          <w:lang w:val="es-AR"/>
        </w:rPr>
        <w:t xml:space="preserve"> </w:t>
      </w:r>
      <w:r w:rsidR="006C0FA0" w:rsidRPr="00CD6FF1">
        <w:rPr>
          <w:rFonts w:ascii="Times New Roman" w:hAnsi="Times New Roman"/>
          <w:bCs/>
          <w:sz w:val="24"/>
          <w:szCs w:val="24"/>
          <w:lang w:val="es-AR"/>
        </w:rPr>
        <w:t>Del mismo modo, e</w:t>
      </w:r>
      <w:r w:rsidR="00654C75" w:rsidRPr="00CD6FF1">
        <w:rPr>
          <w:rFonts w:ascii="Times New Roman" w:hAnsi="Times New Roman"/>
          <w:bCs/>
          <w:sz w:val="24"/>
          <w:szCs w:val="24"/>
          <w:lang w:val="es-AR"/>
        </w:rPr>
        <w:t>s alentador recoger las resonancias del proceso de participación puesto en marcha a partir del Encuentro</w:t>
      </w:r>
      <w:r w:rsidR="00BB779F" w:rsidRPr="00CD6FF1">
        <w:rPr>
          <w:rFonts w:ascii="Times New Roman" w:hAnsi="Times New Roman"/>
          <w:bCs/>
          <w:sz w:val="24"/>
          <w:szCs w:val="24"/>
          <w:lang w:val="es-AR"/>
        </w:rPr>
        <w:t xml:space="preserve"> Internacional de Capuchinas realizado en </w:t>
      </w:r>
      <w:r w:rsidR="00654C75" w:rsidRPr="00CD6FF1">
        <w:rPr>
          <w:rFonts w:ascii="Times New Roman" w:hAnsi="Times New Roman"/>
          <w:bCs/>
          <w:sz w:val="24"/>
          <w:szCs w:val="24"/>
          <w:lang w:val="es-AR"/>
        </w:rPr>
        <w:t>México en el año 2016, y de las propuestas de la Comisión i</w:t>
      </w:r>
      <w:r w:rsidR="001C2E4B" w:rsidRPr="00CD6FF1">
        <w:rPr>
          <w:rFonts w:ascii="Times New Roman" w:hAnsi="Times New Roman"/>
          <w:bCs/>
          <w:sz w:val="24"/>
          <w:szCs w:val="24"/>
          <w:lang w:val="es-AR"/>
        </w:rPr>
        <w:t>nternacional de hermanas para</w:t>
      </w:r>
      <w:r w:rsidR="006C0FA0" w:rsidRPr="00CD6FF1">
        <w:rPr>
          <w:rFonts w:ascii="Times New Roman" w:hAnsi="Times New Roman"/>
          <w:bCs/>
          <w:sz w:val="24"/>
          <w:szCs w:val="24"/>
          <w:lang w:val="es-AR"/>
        </w:rPr>
        <w:t xml:space="preserve"> la</w:t>
      </w:r>
      <w:r w:rsidR="00654C75" w:rsidRPr="00CD6FF1">
        <w:rPr>
          <w:rFonts w:ascii="Times New Roman" w:hAnsi="Times New Roman"/>
          <w:bCs/>
          <w:sz w:val="24"/>
          <w:szCs w:val="24"/>
          <w:lang w:val="es-AR"/>
        </w:rPr>
        <w:t xml:space="preserve"> fase preparatori</w:t>
      </w:r>
      <w:r w:rsidR="00BB779F" w:rsidRPr="00CD6FF1">
        <w:rPr>
          <w:rFonts w:ascii="Times New Roman" w:hAnsi="Times New Roman"/>
          <w:bCs/>
          <w:sz w:val="24"/>
          <w:szCs w:val="24"/>
          <w:lang w:val="es-AR"/>
        </w:rPr>
        <w:t>a de</w:t>
      </w:r>
      <w:r w:rsidR="00654C75" w:rsidRPr="00CD6FF1">
        <w:rPr>
          <w:rFonts w:ascii="Times New Roman" w:hAnsi="Times New Roman"/>
          <w:bCs/>
          <w:sz w:val="24"/>
          <w:szCs w:val="24"/>
          <w:lang w:val="es-AR"/>
        </w:rPr>
        <w:t xml:space="preserve"> la revisión del texto constitucional. </w:t>
      </w:r>
      <w:r w:rsidR="005053DE" w:rsidRPr="00CD6FF1">
        <w:rPr>
          <w:rFonts w:ascii="Times New Roman" w:hAnsi="Times New Roman"/>
          <w:bCs/>
          <w:sz w:val="24"/>
          <w:szCs w:val="24"/>
          <w:lang w:val="es-AR"/>
        </w:rPr>
        <w:t>C</w:t>
      </w:r>
      <w:r w:rsidR="00654C75" w:rsidRPr="00CD6FF1">
        <w:rPr>
          <w:rFonts w:ascii="Times New Roman" w:hAnsi="Times New Roman"/>
          <w:bCs/>
          <w:sz w:val="24"/>
          <w:szCs w:val="24"/>
          <w:lang w:val="es-AR"/>
        </w:rPr>
        <w:t xml:space="preserve">on métodos </w:t>
      </w:r>
      <w:r w:rsidR="001C2E4B" w:rsidRPr="00CD6FF1">
        <w:rPr>
          <w:rFonts w:ascii="Times New Roman" w:hAnsi="Times New Roman"/>
          <w:bCs/>
          <w:sz w:val="24"/>
          <w:szCs w:val="24"/>
          <w:lang w:val="es-AR"/>
        </w:rPr>
        <w:t xml:space="preserve">creativos, </w:t>
      </w:r>
      <w:r w:rsidR="005053DE" w:rsidRPr="00CD6FF1">
        <w:rPr>
          <w:rFonts w:ascii="Times New Roman" w:hAnsi="Times New Roman"/>
          <w:bCs/>
          <w:sz w:val="24"/>
          <w:szCs w:val="24"/>
          <w:lang w:val="es-AR"/>
        </w:rPr>
        <w:t xml:space="preserve">con sus diferencias y adaptaciones, </w:t>
      </w:r>
      <w:r w:rsidR="001C2E4B" w:rsidRPr="00CD6FF1">
        <w:rPr>
          <w:rFonts w:ascii="Times New Roman" w:hAnsi="Times New Roman"/>
          <w:bCs/>
          <w:sz w:val="24"/>
          <w:szCs w:val="24"/>
          <w:lang w:val="es-AR"/>
        </w:rPr>
        <w:t xml:space="preserve">y también con ciertas dificultades en algunas regiones, </w:t>
      </w:r>
      <w:r w:rsidR="005053DE" w:rsidRPr="00CD6FF1">
        <w:rPr>
          <w:rFonts w:ascii="Times New Roman" w:hAnsi="Times New Roman"/>
          <w:bCs/>
          <w:sz w:val="24"/>
          <w:szCs w:val="24"/>
          <w:lang w:val="es-AR"/>
        </w:rPr>
        <w:t xml:space="preserve">han podido trabajar </w:t>
      </w:r>
      <w:r w:rsidR="004A4B89" w:rsidRPr="00CD6FF1">
        <w:rPr>
          <w:rFonts w:ascii="Times New Roman" w:hAnsi="Times New Roman"/>
          <w:bCs/>
          <w:sz w:val="24"/>
          <w:szCs w:val="24"/>
          <w:lang w:val="es-AR"/>
        </w:rPr>
        <w:t>los temas propuestos</w:t>
      </w:r>
      <w:r w:rsidR="005053DE" w:rsidRPr="00CD6FF1">
        <w:rPr>
          <w:rFonts w:ascii="Times New Roman" w:hAnsi="Times New Roman"/>
          <w:bCs/>
          <w:sz w:val="24"/>
          <w:szCs w:val="24"/>
          <w:lang w:val="es-AR"/>
        </w:rPr>
        <w:t xml:space="preserve"> en clave de formación permanente, como </w:t>
      </w:r>
      <w:r w:rsidR="00BB779F" w:rsidRPr="00CD6FF1">
        <w:rPr>
          <w:rFonts w:ascii="Times New Roman" w:hAnsi="Times New Roman"/>
          <w:bCs/>
          <w:sz w:val="24"/>
          <w:szCs w:val="24"/>
          <w:lang w:val="es-AR"/>
        </w:rPr>
        <w:t>premisa</w:t>
      </w:r>
      <w:r w:rsidR="005053DE" w:rsidRPr="00CD6FF1">
        <w:rPr>
          <w:rFonts w:ascii="Times New Roman" w:hAnsi="Times New Roman"/>
          <w:bCs/>
          <w:sz w:val="24"/>
          <w:szCs w:val="24"/>
          <w:lang w:val="es-AR"/>
        </w:rPr>
        <w:t xml:space="preserve"> a l</w:t>
      </w:r>
      <w:r w:rsidR="006C0FA0" w:rsidRPr="00CD6FF1">
        <w:rPr>
          <w:rFonts w:ascii="Times New Roman" w:hAnsi="Times New Roman"/>
          <w:bCs/>
          <w:sz w:val="24"/>
          <w:szCs w:val="24"/>
          <w:lang w:val="es-AR"/>
        </w:rPr>
        <w:t xml:space="preserve">o </w:t>
      </w:r>
      <w:r w:rsidR="005053DE" w:rsidRPr="00CD6FF1">
        <w:rPr>
          <w:rFonts w:ascii="Times New Roman" w:hAnsi="Times New Roman"/>
          <w:bCs/>
          <w:sz w:val="24"/>
          <w:szCs w:val="24"/>
          <w:lang w:val="es-AR"/>
        </w:rPr>
        <w:t xml:space="preserve">que será propiamente la revisión del texto. </w:t>
      </w:r>
    </w:p>
    <w:p w:rsidR="005053DE" w:rsidRDefault="003049AF" w:rsidP="00CD6FF1">
      <w:pPr>
        <w:spacing w:after="120"/>
        <w:jc w:val="both"/>
        <w:rPr>
          <w:rFonts w:ascii="Times New Roman" w:hAnsi="Times New Roman"/>
          <w:bCs/>
          <w:sz w:val="24"/>
          <w:szCs w:val="24"/>
          <w:lang w:val="es-AR"/>
        </w:rPr>
      </w:pPr>
      <w:r w:rsidRPr="00CD6FF1">
        <w:rPr>
          <w:rFonts w:ascii="Times New Roman" w:hAnsi="Times New Roman"/>
          <w:bCs/>
          <w:sz w:val="24"/>
          <w:szCs w:val="24"/>
          <w:lang w:val="es-AR"/>
        </w:rPr>
        <w:t xml:space="preserve">No es superfluo recordar </w:t>
      </w:r>
      <w:r w:rsidR="001C2E4B" w:rsidRPr="00CD6FF1">
        <w:rPr>
          <w:rFonts w:ascii="Times New Roman" w:hAnsi="Times New Roman"/>
          <w:bCs/>
          <w:sz w:val="24"/>
          <w:szCs w:val="24"/>
          <w:lang w:val="es-AR"/>
        </w:rPr>
        <w:t>que no se intenta</w:t>
      </w:r>
      <w:r w:rsidR="005053DE" w:rsidRPr="00CD6FF1">
        <w:rPr>
          <w:rFonts w:ascii="Times New Roman" w:hAnsi="Times New Roman"/>
          <w:bCs/>
          <w:sz w:val="24"/>
          <w:szCs w:val="24"/>
          <w:lang w:val="es-AR"/>
        </w:rPr>
        <w:t xml:space="preserve"> hacer una “reforma” de las Constituciones, sino una “revisión” de las mismas, que implica que sustancialmente el actual texto </w:t>
      </w:r>
      <w:r w:rsidR="00A729EC" w:rsidRPr="00CD6FF1">
        <w:rPr>
          <w:rFonts w:ascii="Times New Roman" w:hAnsi="Times New Roman"/>
          <w:bCs/>
          <w:sz w:val="24"/>
          <w:szCs w:val="24"/>
          <w:lang w:val="es-AR"/>
        </w:rPr>
        <w:t xml:space="preserve">posconciliar </w:t>
      </w:r>
      <w:r w:rsidR="005053DE" w:rsidRPr="00CD6FF1">
        <w:rPr>
          <w:rFonts w:ascii="Times New Roman" w:hAnsi="Times New Roman"/>
          <w:bCs/>
          <w:sz w:val="24"/>
          <w:szCs w:val="24"/>
          <w:lang w:val="es-AR"/>
        </w:rPr>
        <w:t>permanecerá en su estructura y en su identidad</w:t>
      </w:r>
      <w:r w:rsidR="006C0FA0" w:rsidRPr="00CD6FF1">
        <w:rPr>
          <w:rFonts w:ascii="Times New Roman" w:hAnsi="Times New Roman"/>
          <w:bCs/>
          <w:sz w:val="24"/>
          <w:szCs w:val="24"/>
          <w:lang w:val="es-AR"/>
        </w:rPr>
        <w:t>,</w:t>
      </w:r>
      <w:r w:rsidR="005053DE" w:rsidRPr="00CD6FF1">
        <w:rPr>
          <w:rFonts w:ascii="Times New Roman" w:hAnsi="Times New Roman"/>
          <w:bCs/>
          <w:sz w:val="24"/>
          <w:szCs w:val="24"/>
          <w:lang w:val="es-AR"/>
        </w:rPr>
        <w:t xml:space="preserve"> </w:t>
      </w:r>
      <w:r w:rsidR="001F53F9" w:rsidRPr="00CD6FF1">
        <w:rPr>
          <w:rFonts w:ascii="Times New Roman" w:hAnsi="Times New Roman"/>
          <w:bCs/>
          <w:sz w:val="24"/>
          <w:szCs w:val="24"/>
          <w:lang w:val="es-AR"/>
        </w:rPr>
        <w:t>que continua siendo válido e inspirador, al cual se incorporarán</w:t>
      </w:r>
      <w:r w:rsidR="005053DE" w:rsidRPr="00CD6FF1">
        <w:rPr>
          <w:rFonts w:ascii="Times New Roman" w:hAnsi="Times New Roman"/>
          <w:bCs/>
          <w:sz w:val="24"/>
          <w:szCs w:val="24"/>
          <w:lang w:val="es-AR"/>
        </w:rPr>
        <w:t xml:space="preserve"> los acentos teológicos y los cambios canónicos de los nuevos documentos eclesiales para las contemplativas, y </w:t>
      </w:r>
      <w:r w:rsidR="001C2E4B" w:rsidRPr="00CD6FF1">
        <w:rPr>
          <w:rFonts w:ascii="Times New Roman" w:hAnsi="Times New Roman"/>
          <w:bCs/>
          <w:sz w:val="24"/>
          <w:szCs w:val="24"/>
          <w:lang w:val="es-AR"/>
        </w:rPr>
        <w:t>se volcarán</w:t>
      </w:r>
      <w:r w:rsidR="001F53F9" w:rsidRPr="00CD6FF1">
        <w:rPr>
          <w:rFonts w:ascii="Times New Roman" w:hAnsi="Times New Roman"/>
          <w:bCs/>
          <w:sz w:val="24"/>
          <w:szCs w:val="24"/>
          <w:lang w:val="es-AR"/>
        </w:rPr>
        <w:t xml:space="preserve"> los</w:t>
      </w:r>
      <w:r w:rsidR="005053DE" w:rsidRPr="00CD6FF1">
        <w:rPr>
          <w:rFonts w:ascii="Times New Roman" w:hAnsi="Times New Roman"/>
          <w:bCs/>
          <w:sz w:val="24"/>
          <w:szCs w:val="24"/>
          <w:lang w:val="es-AR"/>
        </w:rPr>
        <w:t xml:space="preserve"> eco</w:t>
      </w:r>
      <w:r w:rsidR="001F53F9" w:rsidRPr="00CD6FF1">
        <w:rPr>
          <w:rFonts w:ascii="Times New Roman" w:hAnsi="Times New Roman"/>
          <w:bCs/>
          <w:sz w:val="24"/>
          <w:szCs w:val="24"/>
          <w:lang w:val="es-AR"/>
        </w:rPr>
        <w:t>s</w:t>
      </w:r>
      <w:r w:rsidR="001C2E4B" w:rsidRPr="00CD6FF1">
        <w:rPr>
          <w:rFonts w:ascii="Times New Roman" w:hAnsi="Times New Roman"/>
          <w:bCs/>
          <w:sz w:val="24"/>
          <w:szCs w:val="24"/>
          <w:lang w:val="es-AR"/>
        </w:rPr>
        <w:t xml:space="preserve"> más consensuados</w:t>
      </w:r>
      <w:r w:rsidR="005053DE" w:rsidRPr="00CD6FF1">
        <w:rPr>
          <w:rFonts w:ascii="Times New Roman" w:hAnsi="Times New Roman"/>
          <w:bCs/>
          <w:sz w:val="24"/>
          <w:szCs w:val="24"/>
          <w:lang w:val="es-AR"/>
        </w:rPr>
        <w:t xml:space="preserve"> del trabajo de las consultas </w:t>
      </w:r>
      <w:r w:rsidR="00821A50" w:rsidRPr="00CD6FF1">
        <w:rPr>
          <w:rFonts w:ascii="Times New Roman" w:hAnsi="Times New Roman"/>
          <w:bCs/>
          <w:sz w:val="24"/>
          <w:szCs w:val="24"/>
          <w:lang w:val="es-AR"/>
        </w:rPr>
        <w:t xml:space="preserve">realizadas </w:t>
      </w:r>
      <w:r w:rsidR="005053DE" w:rsidRPr="00CD6FF1">
        <w:rPr>
          <w:rFonts w:ascii="Times New Roman" w:hAnsi="Times New Roman"/>
          <w:bCs/>
          <w:sz w:val="24"/>
          <w:szCs w:val="24"/>
          <w:lang w:val="es-AR"/>
        </w:rPr>
        <w:t>a todas ustedes.</w:t>
      </w:r>
    </w:p>
    <w:p w:rsidR="0041441D" w:rsidRPr="00CD6FF1" w:rsidRDefault="0041441D" w:rsidP="00CD6FF1">
      <w:pPr>
        <w:spacing w:after="120"/>
        <w:jc w:val="both"/>
        <w:rPr>
          <w:rFonts w:ascii="Times New Roman" w:hAnsi="Times New Roman"/>
          <w:bCs/>
          <w:sz w:val="24"/>
          <w:szCs w:val="24"/>
          <w:lang w:val="es-AR"/>
        </w:rPr>
      </w:pPr>
    </w:p>
    <w:p w:rsidR="00232231" w:rsidRPr="00CD6FF1" w:rsidRDefault="005053DE" w:rsidP="00CD6FF1">
      <w:pPr>
        <w:pStyle w:val="Titolo3"/>
        <w:numPr>
          <w:ilvl w:val="0"/>
          <w:numId w:val="1"/>
        </w:numPr>
        <w:spacing w:before="0" w:after="120"/>
        <w:rPr>
          <w:rFonts w:ascii="Times New Roman" w:hAnsi="Times New Roman" w:cs="Times New Roman"/>
          <w:b/>
          <w:color w:val="auto"/>
          <w:lang w:val="es-AR"/>
        </w:rPr>
      </w:pPr>
      <w:r w:rsidRPr="00CD6FF1">
        <w:rPr>
          <w:rFonts w:ascii="Times New Roman" w:hAnsi="Times New Roman" w:cs="Times New Roman"/>
          <w:b/>
          <w:color w:val="auto"/>
          <w:lang w:val="es-AR"/>
        </w:rPr>
        <w:t>El sentido de las Constituciones</w:t>
      </w:r>
      <w:r w:rsidR="007B661B" w:rsidRPr="00CD6FF1">
        <w:rPr>
          <w:rFonts w:ascii="Times New Roman" w:hAnsi="Times New Roman" w:cs="Times New Roman"/>
          <w:b/>
          <w:color w:val="auto"/>
          <w:lang w:val="es-AR"/>
        </w:rPr>
        <w:t>: identidad, actualización, comunión.</w:t>
      </w:r>
    </w:p>
    <w:p w:rsidR="00D01A53" w:rsidRPr="00CD6FF1" w:rsidRDefault="006955F2" w:rsidP="00CD6FF1">
      <w:pPr>
        <w:spacing w:after="120"/>
        <w:jc w:val="both"/>
        <w:rPr>
          <w:rFonts w:ascii="Times New Roman" w:hAnsi="Times New Roman"/>
          <w:sz w:val="24"/>
          <w:szCs w:val="24"/>
          <w:lang w:val="es-AR"/>
        </w:rPr>
      </w:pPr>
      <w:r w:rsidRPr="00CD6FF1">
        <w:rPr>
          <w:rFonts w:ascii="Times New Roman" w:hAnsi="Times New Roman"/>
          <w:sz w:val="24"/>
          <w:szCs w:val="24"/>
          <w:lang w:val="es-AR"/>
        </w:rPr>
        <w:t>Las</w:t>
      </w:r>
      <w:r w:rsidR="00D01A53" w:rsidRPr="00CD6FF1">
        <w:rPr>
          <w:rFonts w:ascii="Times New Roman" w:hAnsi="Times New Roman"/>
          <w:sz w:val="24"/>
          <w:szCs w:val="24"/>
          <w:lang w:val="es-AR"/>
        </w:rPr>
        <w:t xml:space="preserve"> Constituciones son</w:t>
      </w:r>
      <w:r w:rsidRPr="00CD6FF1">
        <w:rPr>
          <w:rFonts w:ascii="Times New Roman" w:hAnsi="Times New Roman"/>
          <w:sz w:val="24"/>
          <w:szCs w:val="24"/>
          <w:lang w:val="es-AR"/>
        </w:rPr>
        <w:t xml:space="preserve"> el código fundamental para proteger fielment</w:t>
      </w:r>
      <w:r w:rsidR="007B661B" w:rsidRPr="00CD6FF1">
        <w:rPr>
          <w:rFonts w:ascii="Times New Roman" w:hAnsi="Times New Roman"/>
          <w:sz w:val="24"/>
          <w:szCs w:val="24"/>
          <w:lang w:val="es-AR"/>
        </w:rPr>
        <w:t>e la propia vocación e</w:t>
      </w:r>
      <w:r w:rsidRPr="00CD6FF1">
        <w:rPr>
          <w:rFonts w:ascii="Times New Roman" w:hAnsi="Times New Roman"/>
          <w:sz w:val="24"/>
          <w:szCs w:val="24"/>
          <w:lang w:val="es-AR"/>
        </w:rPr>
        <w:t xml:space="preserve"> identidad</w:t>
      </w:r>
      <w:r w:rsidR="00821A50" w:rsidRPr="00CD6FF1">
        <w:rPr>
          <w:rStyle w:val="Rimandonotaapidipagina"/>
          <w:rFonts w:ascii="Times New Roman" w:hAnsi="Times New Roman"/>
          <w:sz w:val="24"/>
          <w:szCs w:val="24"/>
          <w:lang w:val="es-AR"/>
        </w:rPr>
        <w:footnoteReference w:id="2"/>
      </w:r>
      <w:r w:rsidR="007B661B" w:rsidRPr="00CD6FF1">
        <w:rPr>
          <w:rFonts w:ascii="Times New Roman" w:hAnsi="Times New Roman"/>
          <w:sz w:val="24"/>
          <w:szCs w:val="24"/>
          <w:lang w:val="es-AR"/>
        </w:rPr>
        <w:t xml:space="preserve">. </w:t>
      </w:r>
      <w:r w:rsidR="00BD7B75" w:rsidRPr="00CD6FF1">
        <w:rPr>
          <w:rFonts w:ascii="Times New Roman" w:hAnsi="Times New Roman"/>
          <w:sz w:val="24"/>
          <w:szCs w:val="24"/>
          <w:lang w:val="es-AR"/>
        </w:rPr>
        <w:t>Ellas buscan</w:t>
      </w:r>
      <w:r w:rsidR="00D01A53" w:rsidRPr="00CD6FF1">
        <w:rPr>
          <w:rFonts w:ascii="Times New Roman" w:hAnsi="Times New Roman"/>
          <w:sz w:val="24"/>
          <w:szCs w:val="24"/>
          <w:lang w:val="es-AR"/>
        </w:rPr>
        <w:t xml:space="preserve"> observar la Regla según las intenciones de Santa Clara y </w:t>
      </w:r>
      <w:r w:rsidR="006C0FA0" w:rsidRPr="00CD6FF1">
        <w:rPr>
          <w:rFonts w:ascii="Times New Roman" w:hAnsi="Times New Roman"/>
          <w:sz w:val="24"/>
          <w:szCs w:val="24"/>
          <w:lang w:val="es-AR"/>
        </w:rPr>
        <w:t xml:space="preserve">las </w:t>
      </w:r>
      <w:r w:rsidR="006C0FA0" w:rsidRPr="00CD6FF1">
        <w:rPr>
          <w:rFonts w:ascii="Times New Roman" w:hAnsi="Times New Roman"/>
          <w:sz w:val="24"/>
          <w:szCs w:val="24"/>
          <w:lang w:val="es-AR"/>
        </w:rPr>
        <w:lastRenderedPageBreak/>
        <w:t>orientaciones</w:t>
      </w:r>
      <w:r w:rsidR="00BD7B75" w:rsidRPr="00CD6FF1">
        <w:rPr>
          <w:rFonts w:ascii="Times New Roman" w:hAnsi="Times New Roman"/>
          <w:sz w:val="24"/>
          <w:szCs w:val="24"/>
          <w:lang w:val="es-AR"/>
        </w:rPr>
        <w:t xml:space="preserve"> de la Iglesia, </w:t>
      </w:r>
      <w:r w:rsidR="00D01A53" w:rsidRPr="00CD6FF1">
        <w:rPr>
          <w:rFonts w:ascii="Times New Roman" w:hAnsi="Times New Roman"/>
          <w:sz w:val="24"/>
          <w:szCs w:val="24"/>
          <w:lang w:val="es-AR"/>
        </w:rPr>
        <w:t xml:space="preserve">aplicando y completando los preceptos </w:t>
      </w:r>
      <w:r w:rsidR="00BD7B75" w:rsidRPr="00CD6FF1">
        <w:rPr>
          <w:rFonts w:ascii="Times New Roman" w:hAnsi="Times New Roman"/>
          <w:sz w:val="24"/>
          <w:szCs w:val="24"/>
          <w:lang w:val="es-AR"/>
        </w:rPr>
        <w:t xml:space="preserve">para las </w:t>
      </w:r>
      <w:r w:rsidR="00D01A53" w:rsidRPr="00CD6FF1">
        <w:rPr>
          <w:rFonts w:ascii="Times New Roman" w:hAnsi="Times New Roman"/>
          <w:sz w:val="24"/>
          <w:szCs w:val="24"/>
          <w:lang w:val="es-AR"/>
        </w:rPr>
        <w:t>diversas condiciones de la vida</w:t>
      </w:r>
      <w:r w:rsidR="00BD7B75" w:rsidRPr="00CD6FF1">
        <w:rPr>
          <w:rFonts w:ascii="Times New Roman" w:hAnsi="Times New Roman"/>
          <w:sz w:val="24"/>
          <w:szCs w:val="24"/>
          <w:lang w:val="es-AR"/>
        </w:rPr>
        <w:t xml:space="preserve">. </w:t>
      </w:r>
      <w:r w:rsidR="007B661B" w:rsidRPr="00CD6FF1">
        <w:rPr>
          <w:rFonts w:ascii="Times New Roman" w:hAnsi="Times New Roman"/>
          <w:sz w:val="24"/>
          <w:szCs w:val="24"/>
          <w:lang w:val="es-AR"/>
        </w:rPr>
        <w:t>Son una “</w:t>
      </w:r>
      <w:r w:rsidR="00BD7B75" w:rsidRPr="00CD6FF1">
        <w:rPr>
          <w:rFonts w:ascii="Times New Roman" w:hAnsi="Times New Roman"/>
          <w:i/>
          <w:sz w:val="24"/>
          <w:szCs w:val="24"/>
          <w:lang w:val="es-AR"/>
        </w:rPr>
        <w:t>guía eficaz y actual para penetrarnos mejor del espíritu de nuestros santos Fundadores Francisco y Clara y del espíritu de nuestra Orden</w:t>
      </w:r>
      <w:r w:rsidR="007B661B" w:rsidRPr="00CD6FF1">
        <w:rPr>
          <w:rFonts w:ascii="Times New Roman" w:hAnsi="Times New Roman"/>
          <w:sz w:val="24"/>
          <w:szCs w:val="24"/>
          <w:lang w:val="es-AR"/>
        </w:rPr>
        <w:t>”</w:t>
      </w:r>
      <w:r w:rsidR="00BB779F" w:rsidRPr="00CD6FF1">
        <w:rPr>
          <w:rStyle w:val="Rimandonotaapidipagina"/>
          <w:rFonts w:ascii="Times New Roman" w:hAnsi="Times New Roman"/>
          <w:sz w:val="24"/>
          <w:szCs w:val="24"/>
          <w:lang w:val="es-AR"/>
        </w:rPr>
        <w:footnoteReference w:id="3"/>
      </w:r>
      <w:r w:rsidR="006C0FA0" w:rsidRPr="00CD6FF1">
        <w:rPr>
          <w:rFonts w:ascii="Times New Roman" w:hAnsi="Times New Roman"/>
          <w:sz w:val="24"/>
          <w:szCs w:val="24"/>
          <w:lang w:val="es-AR"/>
        </w:rPr>
        <w:t>.</w:t>
      </w:r>
    </w:p>
    <w:p w:rsidR="00BD7B75" w:rsidRPr="00CD6FF1" w:rsidRDefault="007B661B" w:rsidP="00CD6FF1">
      <w:pPr>
        <w:spacing w:after="120"/>
        <w:jc w:val="both"/>
        <w:rPr>
          <w:rFonts w:ascii="Times New Roman" w:hAnsi="Times New Roman"/>
          <w:sz w:val="24"/>
          <w:szCs w:val="24"/>
          <w:lang w:val="es-AR"/>
        </w:rPr>
      </w:pPr>
      <w:r w:rsidRPr="00CD6FF1">
        <w:rPr>
          <w:rFonts w:ascii="Times New Roman" w:hAnsi="Times New Roman"/>
          <w:sz w:val="24"/>
          <w:szCs w:val="24"/>
          <w:lang w:val="es-AR"/>
        </w:rPr>
        <w:t>Pero además de señalar la identidad</w:t>
      </w:r>
      <w:r w:rsidR="00BD7B75" w:rsidRPr="00CD6FF1">
        <w:rPr>
          <w:rFonts w:ascii="Times New Roman" w:hAnsi="Times New Roman"/>
          <w:sz w:val="24"/>
          <w:szCs w:val="24"/>
          <w:lang w:val="es-AR"/>
        </w:rPr>
        <w:t xml:space="preserve">, </w:t>
      </w:r>
      <w:r w:rsidRPr="00CD6FF1">
        <w:rPr>
          <w:rFonts w:ascii="Times New Roman" w:hAnsi="Times New Roman"/>
          <w:sz w:val="24"/>
          <w:szCs w:val="24"/>
          <w:lang w:val="es-AR"/>
        </w:rPr>
        <w:t xml:space="preserve">las Constituciones </w:t>
      </w:r>
      <w:r w:rsidR="00BD7B75" w:rsidRPr="00CD6FF1">
        <w:rPr>
          <w:rFonts w:ascii="Times New Roman" w:hAnsi="Times New Roman"/>
          <w:sz w:val="24"/>
          <w:szCs w:val="24"/>
          <w:lang w:val="es-AR"/>
        </w:rPr>
        <w:t>i</w:t>
      </w:r>
      <w:r w:rsidRPr="00CD6FF1">
        <w:rPr>
          <w:rFonts w:ascii="Times New Roman" w:hAnsi="Times New Roman"/>
          <w:sz w:val="24"/>
          <w:szCs w:val="24"/>
          <w:lang w:val="es-AR"/>
        </w:rPr>
        <w:t xml:space="preserve">ndican los criterios y </w:t>
      </w:r>
      <w:r w:rsidR="00BD7B75" w:rsidRPr="00CD6FF1">
        <w:rPr>
          <w:rFonts w:ascii="Times New Roman" w:hAnsi="Times New Roman"/>
          <w:sz w:val="24"/>
          <w:szCs w:val="24"/>
          <w:lang w:val="es-AR"/>
        </w:rPr>
        <w:t>el modo adecuado de realizar la actualización de</w:t>
      </w:r>
      <w:r w:rsidR="001C2E4B" w:rsidRPr="00CD6FF1">
        <w:rPr>
          <w:rFonts w:ascii="Times New Roman" w:hAnsi="Times New Roman"/>
          <w:sz w:val="24"/>
          <w:szCs w:val="24"/>
          <w:lang w:val="es-AR"/>
        </w:rPr>
        <w:t xml:space="preserve"> los ideales en</w:t>
      </w:r>
      <w:r w:rsidR="00BD7B75" w:rsidRPr="00CD6FF1">
        <w:rPr>
          <w:rFonts w:ascii="Times New Roman" w:hAnsi="Times New Roman"/>
          <w:sz w:val="24"/>
          <w:szCs w:val="24"/>
          <w:lang w:val="es-AR"/>
        </w:rPr>
        <w:t xml:space="preserve"> la realidad de nuestros días </w:t>
      </w:r>
      <w:r w:rsidR="001C2E4B" w:rsidRPr="00CD6FF1">
        <w:rPr>
          <w:rFonts w:ascii="Times New Roman" w:hAnsi="Times New Roman"/>
          <w:sz w:val="24"/>
          <w:szCs w:val="24"/>
          <w:lang w:val="es-AR"/>
        </w:rPr>
        <w:t>con sus</w:t>
      </w:r>
      <w:r w:rsidR="00BD7B75" w:rsidRPr="00CD6FF1">
        <w:rPr>
          <w:rFonts w:ascii="Times New Roman" w:hAnsi="Times New Roman"/>
          <w:sz w:val="24"/>
          <w:szCs w:val="24"/>
          <w:lang w:val="es-AR"/>
        </w:rPr>
        <w:t xml:space="preserve"> diversos contextos. Efectivamente, “</w:t>
      </w:r>
      <w:r w:rsidR="00BD7B75" w:rsidRPr="00CD6FF1">
        <w:rPr>
          <w:rFonts w:ascii="Times New Roman" w:hAnsi="Times New Roman"/>
          <w:i/>
          <w:sz w:val="24"/>
          <w:szCs w:val="24"/>
          <w:lang w:val="es-AR"/>
        </w:rPr>
        <w:t>en ellas se mantiene actual y se adapta a las condiciones de nuestro tiempo el espíritu perenne de la Orden de las hermanas pobres</w:t>
      </w:r>
      <w:r w:rsidR="00BD7B75" w:rsidRPr="00CD6FF1">
        <w:rPr>
          <w:rFonts w:ascii="Times New Roman" w:hAnsi="Times New Roman"/>
          <w:sz w:val="24"/>
          <w:szCs w:val="24"/>
          <w:lang w:val="es-AR"/>
        </w:rPr>
        <w:t>”</w:t>
      </w:r>
      <w:r w:rsidR="00BB779F" w:rsidRPr="00CD6FF1">
        <w:rPr>
          <w:rStyle w:val="Rimandonotaapidipagina"/>
          <w:rFonts w:ascii="Times New Roman" w:hAnsi="Times New Roman"/>
          <w:sz w:val="24"/>
          <w:szCs w:val="24"/>
          <w:lang w:val="es-AR"/>
        </w:rPr>
        <w:footnoteReference w:id="4"/>
      </w:r>
      <w:r w:rsidR="00BD7B75" w:rsidRPr="00CD6FF1">
        <w:rPr>
          <w:rFonts w:ascii="Times New Roman" w:hAnsi="Times New Roman"/>
          <w:sz w:val="24"/>
          <w:szCs w:val="24"/>
          <w:lang w:val="es-AR"/>
        </w:rPr>
        <w:t xml:space="preserve">. Son estímulo y guía concreta de una adecuada renovación </w:t>
      </w:r>
      <w:r w:rsidR="00B15B5E" w:rsidRPr="00CD6FF1">
        <w:rPr>
          <w:rFonts w:ascii="Times New Roman" w:hAnsi="Times New Roman"/>
          <w:sz w:val="24"/>
          <w:szCs w:val="24"/>
          <w:lang w:val="es-AR"/>
        </w:rPr>
        <w:t>continua</w:t>
      </w:r>
      <w:r w:rsidR="00BD7B75" w:rsidRPr="00CD6FF1">
        <w:rPr>
          <w:rFonts w:ascii="Times New Roman" w:hAnsi="Times New Roman"/>
          <w:sz w:val="24"/>
          <w:szCs w:val="24"/>
          <w:lang w:val="es-AR"/>
        </w:rPr>
        <w:t xml:space="preserve"> </w:t>
      </w:r>
      <w:r w:rsidR="004A4B89" w:rsidRPr="00CD6FF1">
        <w:rPr>
          <w:rFonts w:ascii="Times New Roman" w:hAnsi="Times New Roman"/>
          <w:sz w:val="24"/>
          <w:szCs w:val="24"/>
          <w:lang w:val="es-AR"/>
        </w:rPr>
        <w:t>de las hermanas y las comunidades</w:t>
      </w:r>
      <w:r w:rsidR="00BB779F" w:rsidRPr="00CD6FF1">
        <w:rPr>
          <w:rStyle w:val="Rimandonotaapidipagina"/>
          <w:rFonts w:ascii="Times New Roman" w:hAnsi="Times New Roman"/>
          <w:sz w:val="24"/>
          <w:szCs w:val="24"/>
          <w:lang w:val="es-AR"/>
        </w:rPr>
        <w:footnoteReference w:id="5"/>
      </w:r>
      <w:r w:rsidRPr="00CD6FF1">
        <w:rPr>
          <w:rFonts w:ascii="Times New Roman" w:hAnsi="Times New Roman"/>
          <w:sz w:val="24"/>
          <w:szCs w:val="24"/>
          <w:lang w:val="es-AR"/>
        </w:rPr>
        <w:t>.</w:t>
      </w:r>
    </w:p>
    <w:p w:rsidR="00BD7B75" w:rsidRPr="00CD6FF1" w:rsidRDefault="00821A50" w:rsidP="00CD6FF1">
      <w:pPr>
        <w:spacing w:after="120"/>
        <w:jc w:val="both"/>
        <w:rPr>
          <w:rFonts w:ascii="Times New Roman" w:hAnsi="Times New Roman"/>
          <w:sz w:val="24"/>
          <w:szCs w:val="24"/>
          <w:lang w:val="es-AR"/>
        </w:rPr>
      </w:pPr>
      <w:r w:rsidRPr="00CD6FF1">
        <w:rPr>
          <w:rFonts w:ascii="Times New Roman" w:hAnsi="Times New Roman"/>
          <w:sz w:val="24"/>
          <w:szCs w:val="24"/>
          <w:lang w:val="es-AR"/>
        </w:rPr>
        <w:t>Ellas</w:t>
      </w:r>
      <w:r w:rsidR="004A4B89" w:rsidRPr="00CD6FF1">
        <w:rPr>
          <w:rFonts w:ascii="Times New Roman" w:hAnsi="Times New Roman"/>
          <w:sz w:val="24"/>
          <w:szCs w:val="24"/>
          <w:lang w:val="es-AR"/>
        </w:rPr>
        <w:t xml:space="preserve"> </w:t>
      </w:r>
      <w:r w:rsidR="00D527B9" w:rsidRPr="00CD6FF1">
        <w:rPr>
          <w:rFonts w:ascii="Times New Roman" w:hAnsi="Times New Roman"/>
          <w:sz w:val="24"/>
          <w:szCs w:val="24"/>
          <w:lang w:val="es-AR"/>
        </w:rPr>
        <w:t>constituyen un explícito y concreto proyecto de comunión</w:t>
      </w:r>
      <w:r w:rsidR="007B661B" w:rsidRPr="00CD6FF1">
        <w:rPr>
          <w:rFonts w:ascii="Times New Roman" w:hAnsi="Times New Roman"/>
          <w:sz w:val="24"/>
          <w:szCs w:val="24"/>
          <w:lang w:val="es-AR"/>
        </w:rPr>
        <w:t xml:space="preserve"> entre las hermanas esparcidas por el mundo</w:t>
      </w:r>
      <w:r w:rsidR="00B15B5E" w:rsidRPr="00CD6FF1">
        <w:rPr>
          <w:rFonts w:ascii="Times New Roman" w:hAnsi="Times New Roman"/>
          <w:sz w:val="24"/>
          <w:szCs w:val="24"/>
          <w:lang w:val="es-AR"/>
        </w:rPr>
        <w:t xml:space="preserve"> y que viven en los más diversos contextos culturales</w:t>
      </w:r>
      <w:r w:rsidR="007B661B" w:rsidRPr="00CD6FF1">
        <w:rPr>
          <w:rFonts w:ascii="Times New Roman" w:hAnsi="Times New Roman"/>
          <w:sz w:val="24"/>
          <w:szCs w:val="24"/>
          <w:lang w:val="es-AR"/>
        </w:rPr>
        <w:t xml:space="preserve">, </w:t>
      </w:r>
      <w:r w:rsidR="00BD7B75" w:rsidRPr="00CD6FF1">
        <w:rPr>
          <w:rFonts w:ascii="Times New Roman" w:hAnsi="Times New Roman"/>
          <w:sz w:val="24"/>
          <w:szCs w:val="24"/>
          <w:lang w:val="es-AR"/>
        </w:rPr>
        <w:t>dan</w:t>
      </w:r>
      <w:r w:rsidR="007B661B" w:rsidRPr="00CD6FF1">
        <w:rPr>
          <w:rFonts w:ascii="Times New Roman" w:hAnsi="Times New Roman"/>
          <w:sz w:val="24"/>
          <w:szCs w:val="24"/>
          <w:lang w:val="es-AR"/>
        </w:rPr>
        <w:t>do</w:t>
      </w:r>
      <w:r w:rsidR="00BD7B75" w:rsidRPr="00CD6FF1">
        <w:rPr>
          <w:rFonts w:ascii="Times New Roman" w:hAnsi="Times New Roman"/>
          <w:sz w:val="24"/>
          <w:szCs w:val="24"/>
          <w:lang w:val="es-AR"/>
        </w:rPr>
        <w:t xml:space="preserve"> unidad y cohesión a la Orden, constituyendo un “</w:t>
      </w:r>
      <w:r w:rsidR="00BD7B75" w:rsidRPr="00CD6FF1">
        <w:rPr>
          <w:rFonts w:ascii="Times New Roman" w:hAnsi="Times New Roman"/>
          <w:i/>
          <w:sz w:val="24"/>
          <w:szCs w:val="24"/>
          <w:lang w:val="es-AR"/>
        </w:rPr>
        <w:t>medio excelente para fomentar la unidad de espíritu entre los monasterios que se empeñan en seguir la misma Regla en tantas y tan diferentes regiones</w:t>
      </w:r>
      <w:r w:rsidR="007B661B" w:rsidRPr="00CD6FF1">
        <w:rPr>
          <w:rFonts w:ascii="Times New Roman" w:hAnsi="Times New Roman"/>
          <w:sz w:val="24"/>
          <w:szCs w:val="24"/>
          <w:lang w:val="es-AR"/>
        </w:rPr>
        <w:t>”</w:t>
      </w:r>
      <w:r w:rsidR="00BB779F" w:rsidRPr="00CD6FF1">
        <w:rPr>
          <w:rStyle w:val="Rimandonotaapidipagina"/>
          <w:rFonts w:ascii="Times New Roman" w:hAnsi="Times New Roman"/>
          <w:sz w:val="24"/>
          <w:szCs w:val="24"/>
          <w:lang w:val="es-AR"/>
        </w:rPr>
        <w:footnoteReference w:id="6"/>
      </w:r>
      <w:r w:rsidR="00BD7B75" w:rsidRPr="00CD6FF1">
        <w:rPr>
          <w:rFonts w:ascii="Times New Roman" w:hAnsi="Times New Roman"/>
          <w:sz w:val="24"/>
          <w:szCs w:val="24"/>
          <w:lang w:val="es-AR"/>
        </w:rPr>
        <w:t xml:space="preserve">. </w:t>
      </w:r>
    </w:p>
    <w:p w:rsidR="00BD7B75" w:rsidRDefault="004A4B89" w:rsidP="00CD6FF1">
      <w:pPr>
        <w:spacing w:after="120"/>
        <w:jc w:val="both"/>
        <w:rPr>
          <w:rFonts w:ascii="Times New Roman" w:hAnsi="Times New Roman"/>
          <w:sz w:val="24"/>
          <w:szCs w:val="24"/>
          <w:lang w:val="es-AR"/>
        </w:rPr>
      </w:pPr>
      <w:r w:rsidRPr="00CD6FF1">
        <w:rPr>
          <w:rFonts w:ascii="Times New Roman" w:hAnsi="Times New Roman"/>
          <w:sz w:val="24"/>
          <w:szCs w:val="24"/>
          <w:lang w:val="es-AR"/>
        </w:rPr>
        <w:t xml:space="preserve">En el proceso de revisión del texto constitucional será útil no perder de vista esta triple finalidad que constituye su sentido más hondo: </w:t>
      </w:r>
      <w:r w:rsidR="00821A50" w:rsidRPr="00CD6FF1">
        <w:rPr>
          <w:rFonts w:ascii="Times New Roman" w:hAnsi="Times New Roman"/>
          <w:sz w:val="24"/>
          <w:szCs w:val="24"/>
          <w:lang w:val="es-AR"/>
        </w:rPr>
        <w:t xml:space="preserve">las Constituciones son </w:t>
      </w:r>
      <w:r w:rsidR="001F53F9" w:rsidRPr="00CD6FF1">
        <w:rPr>
          <w:rFonts w:ascii="Times New Roman" w:hAnsi="Times New Roman"/>
          <w:sz w:val="24"/>
          <w:szCs w:val="24"/>
          <w:lang w:val="es-AR"/>
        </w:rPr>
        <w:t xml:space="preserve">un texto para </w:t>
      </w:r>
      <w:r w:rsidRPr="00CD6FF1">
        <w:rPr>
          <w:rFonts w:ascii="Times New Roman" w:hAnsi="Times New Roman"/>
          <w:sz w:val="24"/>
          <w:szCs w:val="24"/>
          <w:lang w:val="es-AR"/>
        </w:rPr>
        <w:t>defender la identidad, favorecer una adecuada actualización</w:t>
      </w:r>
      <w:r w:rsidR="00D527B9" w:rsidRPr="00CD6FF1">
        <w:rPr>
          <w:rFonts w:ascii="Times New Roman" w:hAnsi="Times New Roman"/>
          <w:sz w:val="24"/>
          <w:szCs w:val="24"/>
          <w:lang w:val="es-AR"/>
        </w:rPr>
        <w:t xml:space="preserve"> y ser medio</w:t>
      </w:r>
      <w:r w:rsidRPr="00CD6FF1">
        <w:rPr>
          <w:rFonts w:ascii="Times New Roman" w:hAnsi="Times New Roman"/>
          <w:sz w:val="24"/>
          <w:szCs w:val="24"/>
          <w:lang w:val="es-AR"/>
        </w:rPr>
        <w:t xml:space="preserve"> de unidad en la diversidad.</w:t>
      </w:r>
    </w:p>
    <w:p w:rsidR="0041441D" w:rsidRPr="00CD6FF1" w:rsidRDefault="0041441D" w:rsidP="00CD6FF1">
      <w:pPr>
        <w:spacing w:after="120"/>
        <w:jc w:val="both"/>
        <w:rPr>
          <w:rFonts w:ascii="Times New Roman" w:hAnsi="Times New Roman"/>
          <w:sz w:val="24"/>
          <w:szCs w:val="24"/>
          <w:lang w:val="es-AR"/>
        </w:rPr>
      </w:pPr>
    </w:p>
    <w:p w:rsidR="009A6C53" w:rsidRPr="0041441D" w:rsidRDefault="00D527B9" w:rsidP="0041441D">
      <w:pPr>
        <w:pStyle w:val="Titolo3"/>
        <w:numPr>
          <w:ilvl w:val="0"/>
          <w:numId w:val="1"/>
        </w:numPr>
        <w:spacing w:before="0" w:after="120"/>
        <w:rPr>
          <w:rFonts w:ascii="Times New Roman" w:hAnsi="Times New Roman" w:cs="Times New Roman"/>
          <w:b/>
          <w:color w:val="auto"/>
          <w:lang w:val="es-AR"/>
        </w:rPr>
      </w:pPr>
      <w:r w:rsidRPr="0041441D">
        <w:rPr>
          <w:rFonts w:ascii="Times New Roman" w:hAnsi="Times New Roman" w:cs="Times New Roman"/>
          <w:b/>
          <w:color w:val="auto"/>
          <w:lang w:val="es-AR"/>
        </w:rPr>
        <w:t>Segunda fase: r</w:t>
      </w:r>
      <w:r w:rsidR="004A4B89" w:rsidRPr="0041441D">
        <w:rPr>
          <w:rFonts w:ascii="Times New Roman" w:hAnsi="Times New Roman" w:cs="Times New Roman"/>
          <w:b/>
          <w:color w:val="auto"/>
          <w:lang w:val="es-AR"/>
        </w:rPr>
        <w:t xml:space="preserve">evisión </w:t>
      </w:r>
      <w:r w:rsidRPr="0041441D">
        <w:rPr>
          <w:rFonts w:ascii="Times New Roman" w:hAnsi="Times New Roman" w:cs="Times New Roman"/>
          <w:b/>
          <w:color w:val="auto"/>
          <w:lang w:val="es-AR"/>
        </w:rPr>
        <w:t xml:space="preserve">respetuosa y enriquecimiento </w:t>
      </w:r>
      <w:r w:rsidR="004A4B89" w:rsidRPr="0041441D">
        <w:rPr>
          <w:rFonts w:ascii="Times New Roman" w:hAnsi="Times New Roman" w:cs="Times New Roman"/>
          <w:b/>
          <w:color w:val="auto"/>
          <w:lang w:val="es-AR"/>
        </w:rPr>
        <w:t>del texto</w:t>
      </w:r>
      <w:r w:rsidR="003711A5" w:rsidRPr="0041441D">
        <w:rPr>
          <w:rFonts w:ascii="Times New Roman" w:hAnsi="Times New Roman" w:cs="Times New Roman"/>
          <w:b/>
          <w:color w:val="auto"/>
          <w:lang w:val="es-AR"/>
        </w:rPr>
        <w:t>.</w:t>
      </w:r>
    </w:p>
    <w:p w:rsidR="004A4B89" w:rsidRPr="00CD6FF1" w:rsidRDefault="00D527B9" w:rsidP="00CD6FF1">
      <w:pPr>
        <w:spacing w:after="120"/>
        <w:jc w:val="both"/>
        <w:rPr>
          <w:rFonts w:ascii="Times New Roman" w:hAnsi="Times New Roman"/>
          <w:sz w:val="24"/>
          <w:szCs w:val="24"/>
          <w:lang w:val="es-AR"/>
        </w:rPr>
      </w:pPr>
      <w:r w:rsidRPr="00CD6FF1">
        <w:rPr>
          <w:rFonts w:ascii="Times New Roman" w:hAnsi="Times New Roman"/>
          <w:sz w:val="24"/>
          <w:szCs w:val="24"/>
          <w:lang w:val="es-AR"/>
        </w:rPr>
        <w:t>En conformidad con el</w:t>
      </w:r>
      <w:r w:rsidR="00821A50" w:rsidRPr="00CD6FF1">
        <w:rPr>
          <w:rFonts w:ascii="Times New Roman" w:hAnsi="Times New Roman"/>
          <w:sz w:val="24"/>
          <w:szCs w:val="24"/>
          <w:lang w:val="es-AR"/>
        </w:rPr>
        <w:t xml:space="preserve"> proyecto </w:t>
      </w:r>
      <w:r w:rsidRPr="00CD6FF1">
        <w:rPr>
          <w:rFonts w:ascii="Times New Roman" w:hAnsi="Times New Roman"/>
          <w:sz w:val="24"/>
          <w:szCs w:val="24"/>
          <w:lang w:val="es-AR"/>
        </w:rPr>
        <w:t xml:space="preserve">acordado en el Encuentro Internacional de 2016, se ha buscado </w:t>
      </w:r>
      <w:r w:rsidR="00821A50" w:rsidRPr="00CD6FF1">
        <w:rPr>
          <w:rFonts w:ascii="Times New Roman" w:hAnsi="Times New Roman"/>
          <w:sz w:val="24"/>
          <w:szCs w:val="24"/>
          <w:lang w:val="es-AR"/>
        </w:rPr>
        <w:t xml:space="preserve">realizar un itinerario </w:t>
      </w:r>
      <w:r w:rsidRPr="00CD6FF1">
        <w:rPr>
          <w:rFonts w:ascii="Times New Roman" w:hAnsi="Times New Roman"/>
          <w:sz w:val="24"/>
          <w:szCs w:val="24"/>
          <w:lang w:val="es-AR"/>
        </w:rPr>
        <w:t>para revitalizar el modo de vivir el carisma. Es por ello que la primera fase fue dedicada ampliamente a reflexionar y dialogar sobre diversos puntos de su</w:t>
      </w:r>
      <w:r w:rsidR="005B367D" w:rsidRPr="00CD6FF1">
        <w:rPr>
          <w:rFonts w:ascii="Times New Roman" w:hAnsi="Times New Roman"/>
          <w:sz w:val="24"/>
          <w:szCs w:val="24"/>
          <w:lang w:val="es-AR"/>
        </w:rPr>
        <w:t>s</w:t>
      </w:r>
      <w:r w:rsidRPr="00CD6FF1">
        <w:rPr>
          <w:rFonts w:ascii="Times New Roman" w:hAnsi="Times New Roman"/>
          <w:sz w:val="24"/>
          <w:szCs w:val="24"/>
          <w:lang w:val="es-AR"/>
        </w:rPr>
        <w:t xml:space="preserve"> vida</w:t>
      </w:r>
      <w:r w:rsidR="005B367D" w:rsidRPr="00CD6FF1">
        <w:rPr>
          <w:rFonts w:ascii="Times New Roman" w:hAnsi="Times New Roman"/>
          <w:sz w:val="24"/>
          <w:szCs w:val="24"/>
          <w:lang w:val="es-AR"/>
        </w:rPr>
        <w:t>s</w:t>
      </w:r>
      <w:r w:rsidR="00B15B5E" w:rsidRPr="00CD6FF1">
        <w:rPr>
          <w:rFonts w:ascii="Times New Roman" w:hAnsi="Times New Roman"/>
          <w:sz w:val="24"/>
          <w:szCs w:val="24"/>
          <w:lang w:val="es-AR"/>
        </w:rPr>
        <w:t xml:space="preserve"> como hermanas Clarisas C</w:t>
      </w:r>
      <w:r w:rsidRPr="00CD6FF1">
        <w:rPr>
          <w:rFonts w:ascii="Times New Roman" w:hAnsi="Times New Roman"/>
          <w:sz w:val="24"/>
          <w:szCs w:val="24"/>
          <w:lang w:val="es-AR"/>
        </w:rPr>
        <w:t>apuchinas, que en base a la experiencia requieren una reformulación. Esta etapa que comenzó octubre de 2017 y finalizará en octubre de 2019</w:t>
      </w:r>
      <w:r w:rsidR="003C63B3" w:rsidRPr="00CD6FF1">
        <w:rPr>
          <w:rFonts w:ascii="Times New Roman" w:hAnsi="Times New Roman"/>
          <w:sz w:val="24"/>
          <w:szCs w:val="24"/>
          <w:lang w:val="es-AR"/>
        </w:rPr>
        <w:t>, buscó</w:t>
      </w:r>
      <w:r w:rsidRPr="00CD6FF1">
        <w:rPr>
          <w:rFonts w:ascii="Times New Roman" w:hAnsi="Times New Roman"/>
          <w:sz w:val="24"/>
          <w:szCs w:val="24"/>
          <w:lang w:val="es-AR"/>
        </w:rPr>
        <w:t xml:space="preserve"> movilizar </w:t>
      </w:r>
      <w:r w:rsidR="001C2E4B" w:rsidRPr="00CD6FF1">
        <w:rPr>
          <w:rFonts w:ascii="Times New Roman" w:hAnsi="Times New Roman"/>
          <w:sz w:val="24"/>
          <w:szCs w:val="24"/>
          <w:lang w:val="es-AR"/>
        </w:rPr>
        <w:t xml:space="preserve">la reflexión de las hermanas con una amplia participación, </w:t>
      </w:r>
      <w:r w:rsidRPr="00CD6FF1">
        <w:rPr>
          <w:rFonts w:ascii="Times New Roman" w:hAnsi="Times New Roman"/>
          <w:sz w:val="24"/>
          <w:szCs w:val="24"/>
          <w:lang w:val="es-AR"/>
        </w:rPr>
        <w:t>con las mod</w:t>
      </w:r>
      <w:r w:rsidR="001C2E4B" w:rsidRPr="00CD6FF1">
        <w:rPr>
          <w:rFonts w:ascii="Times New Roman" w:hAnsi="Times New Roman"/>
          <w:sz w:val="24"/>
          <w:szCs w:val="24"/>
          <w:lang w:val="es-AR"/>
        </w:rPr>
        <w:t>alidades</w:t>
      </w:r>
      <w:r w:rsidR="00B15B5E" w:rsidRPr="00CD6FF1">
        <w:rPr>
          <w:rFonts w:ascii="Times New Roman" w:hAnsi="Times New Roman"/>
          <w:sz w:val="24"/>
          <w:szCs w:val="24"/>
          <w:lang w:val="es-AR"/>
        </w:rPr>
        <w:t xml:space="preserve"> que las F</w:t>
      </w:r>
      <w:r w:rsidRPr="00CD6FF1">
        <w:rPr>
          <w:rFonts w:ascii="Times New Roman" w:hAnsi="Times New Roman"/>
          <w:sz w:val="24"/>
          <w:szCs w:val="24"/>
          <w:lang w:val="es-AR"/>
        </w:rPr>
        <w:t>ederac</w:t>
      </w:r>
      <w:r w:rsidR="00B15B5E" w:rsidRPr="00CD6FF1">
        <w:rPr>
          <w:rFonts w:ascii="Times New Roman" w:hAnsi="Times New Roman"/>
          <w:sz w:val="24"/>
          <w:szCs w:val="24"/>
          <w:lang w:val="es-AR"/>
        </w:rPr>
        <w:t>iones han creído</w:t>
      </w:r>
      <w:r w:rsidRPr="00CD6FF1">
        <w:rPr>
          <w:rFonts w:ascii="Times New Roman" w:hAnsi="Times New Roman"/>
          <w:sz w:val="24"/>
          <w:szCs w:val="24"/>
          <w:lang w:val="es-AR"/>
        </w:rPr>
        <w:t xml:space="preserve"> más adecuadas. Con las contribuciones y reflexiones</w:t>
      </w:r>
      <w:r w:rsidR="00B15B5E" w:rsidRPr="00CD6FF1">
        <w:rPr>
          <w:rFonts w:ascii="Times New Roman" w:hAnsi="Times New Roman"/>
          <w:sz w:val="24"/>
          <w:szCs w:val="24"/>
          <w:lang w:val="es-AR"/>
        </w:rPr>
        <w:t xml:space="preserve"> aportadas por las hermanas, existe</w:t>
      </w:r>
      <w:r w:rsidRPr="00CD6FF1">
        <w:rPr>
          <w:rFonts w:ascii="Times New Roman" w:hAnsi="Times New Roman"/>
          <w:sz w:val="24"/>
          <w:szCs w:val="24"/>
          <w:lang w:val="es-AR"/>
        </w:rPr>
        <w:t xml:space="preserve"> un rico material que servirá </w:t>
      </w:r>
      <w:r w:rsidR="00B15B5E" w:rsidRPr="00CD6FF1">
        <w:rPr>
          <w:rFonts w:ascii="Times New Roman" w:hAnsi="Times New Roman"/>
          <w:sz w:val="24"/>
          <w:szCs w:val="24"/>
          <w:lang w:val="es-AR"/>
        </w:rPr>
        <w:t>para el desarrollo de la</w:t>
      </w:r>
      <w:r w:rsidRPr="00CD6FF1">
        <w:rPr>
          <w:rFonts w:ascii="Times New Roman" w:hAnsi="Times New Roman"/>
          <w:sz w:val="24"/>
          <w:szCs w:val="24"/>
          <w:lang w:val="es-AR"/>
        </w:rPr>
        <w:t xml:space="preserve"> fase</w:t>
      </w:r>
      <w:r w:rsidR="00B15B5E" w:rsidRPr="00CD6FF1">
        <w:rPr>
          <w:rFonts w:ascii="Times New Roman" w:hAnsi="Times New Roman"/>
          <w:sz w:val="24"/>
          <w:szCs w:val="24"/>
          <w:lang w:val="es-AR"/>
        </w:rPr>
        <w:t xml:space="preserve"> sucesiva</w:t>
      </w:r>
      <w:r w:rsidRPr="00CD6FF1">
        <w:rPr>
          <w:rFonts w:ascii="Times New Roman" w:hAnsi="Times New Roman"/>
          <w:sz w:val="24"/>
          <w:szCs w:val="24"/>
          <w:lang w:val="es-AR"/>
        </w:rPr>
        <w:t>.</w:t>
      </w:r>
    </w:p>
    <w:p w:rsidR="00D527B9" w:rsidRPr="00CD6FF1" w:rsidRDefault="00D527B9" w:rsidP="00CD6FF1">
      <w:pPr>
        <w:spacing w:after="120"/>
        <w:jc w:val="both"/>
        <w:rPr>
          <w:rFonts w:ascii="Times New Roman" w:hAnsi="Times New Roman"/>
          <w:sz w:val="24"/>
          <w:szCs w:val="24"/>
          <w:lang w:val="es-AR"/>
        </w:rPr>
      </w:pPr>
      <w:r w:rsidRPr="00CD6FF1">
        <w:rPr>
          <w:rFonts w:ascii="Times New Roman" w:hAnsi="Times New Roman"/>
          <w:sz w:val="24"/>
          <w:szCs w:val="24"/>
          <w:lang w:val="es-AR"/>
        </w:rPr>
        <w:t>La segunda fase será propiamente para revisar el texto</w:t>
      </w:r>
      <w:r w:rsidR="00B15B5E" w:rsidRPr="00CD6FF1">
        <w:rPr>
          <w:rFonts w:ascii="Times New Roman" w:hAnsi="Times New Roman"/>
          <w:sz w:val="24"/>
          <w:szCs w:val="24"/>
          <w:lang w:val="es-AR"/>
        </w:rPr>
        <w:t xml:space="preserve"> </w:t>
      </w:r>
      <w:r w:rsidR="00821A50" w:rsidRPr="00CD6FF1">
        <w:rPr>
          <w:rFonts w:ascii="Times New Roman" w:hAnsi="Times New Roman"/>
          <w:sz w:val="24"/>
          <w:szCs w:val="24"/>
          <w:lang w:val="es-AR"/>
        </w:rPr>
        <w:t xml:space="preserve">constitucional </w:t>
      </w:r>
      <w:r w:rsidR="00B15B5E" w:rsidRPr="00CD6FF1">
        <w:rPr>
          <w:rFonts w:ascii="Times New Roman" w:hAnsi="Times New Roman"/>
          <w:sz w:val="24"/>
          <w:szCs w:val="24"/>
          <w:lang w:val="es-AR"/>
        </w:rPr>
        <w:t>a fin de ofrecer</w:t>
      </w:r>
      <w:r w:rsidR="00F877EB" w:rsidRPr="00CD6FF1">
        <w:rPr>
          <w:rFonts w:ascii="Times New Roman" w:hAnsi="Times New Roman"/>
          <w:sz w:val="24"/>
          <w:szCs w:val="24"/>
          <w:lang w:val="es-AR"/>
        </w:rPr>
        <w:t xml:space="preserve"> una propuesta de modificación</w:t>
      </w:r>
      <w:r w:rsidRPr="00CD6FF1">
        <w:rPr>
          <w:rFonts w:ascii="Times New Roman" w:hAnsi="Times New Roman"/>
          <w:sz w:val="24"/>
          <w:szCs w:val="24"/>
          <w:lang w:val="es-AR"/>
        </w:rPr>
        <w:t xml:space="preserve">, </w:t>
      </w:r>
      <w:r w:rsidR="00821A50" w:rsidRPr="00CD6FF1">
        <w:rPr>
          <w:rFonts w:ascii="Times New Roman" w:hAnsi="Times New Roman"/>
          <w:sz w:val="24"/>
          <w:szCs w:val="24"/>
          <w:lang w:val="es-AR"/>
        </w:rPr>
        <w:t>sustentada de</w:t>
      </w:r>
      <w:r w:rsidRPr="00CD6FF1">
        <w:rPr>
          <w:rFonts w:ascii="Times New Roman" w:hAnsi="Times New Roman"/>
          <w:sz w:val="24"/>
          <w:szCs w:val="24"/>
          <w:lang w:val="es-AR"/>
        </w:rPr>
        <w:t xml:space="preserve"> dos actitudes básicas: el respeto por el texto actual en su estructura fundamental, ya que cada frase y palabra tiene</w:t>
      </w:r>
      <w:r w:rsidR="00B15B5E" w:rsidRPr="00CD6FF1">
        <w:rPr>
          <w:rFonts w:ascii="Times New Roman" w:hAnsi="Times New Roman"/>
          <w:sz w:val="24"/>
          <w:szCs w:val="24"/>
          <w:lang w:val="es-AR"/>
        </w:rPr>
        <w:t>n</w:t>
      </w:r>
      <w:r w:rsidRPr="00CD6FF1">
        <w:rPr>
          <w:rFonts w:ascii="Times New Roman" w:hAnsi="Times New Roman"/>
          <w:sz w:val="24"/>
          <w:szCs w:val="24"/>
          <w:lang w:val="es-AR"/>
        </w:rPr>
        <w:t xml:space="preserve"> un valor, una reflexión y una historia</w:t>
      </w:r>
      <w:r w:rsidR="00B15B5E" w:rsidRPr="00CD6FF1">
        <w:rPr>
          <w:rFonts w:ascii="Times New Roman" w:hAnsi="Times New Roman"/>
          <w:sz w:val="24"/>
          <w:szCs w:val="24"/>
          <w:lang w:val="es-AR"/>
        </w:rPr>
        <w:t xml:space="preserve"> detrás</w:t>
      </w:r>
      <w:r w:rsidR="00F877EB" w:rsidRPr="00CD6FF1">
        <w:rPr>
          <w:rFonts w:ascii="Times New Roman" w:hAnsi="Times New Roman"/>
          <w:sz w:val="24"/>
          <w:szCs w:val="24"/>
          <w:lang w:val="es-AR"/>
        </w:rPr>
        <w:t xml:space="preserve">, y </w:t>
      </w:r>
      <w:r w:rsidR="00A729EC" w:rsidRPr="00CD6FF1">
        <w:rPr>
          <w:rFonts w:ascii="Times New Roman" w:hAnsi="Times New Roman"/>
          <w:sz w:val="24"/>
          <w:szCs w:val="24"/>
          <w:lang w:val="es-AR"/>
        </w:rPr>
        <w:t xml:space="preserve">por ello </w:t>
      </w:r>
      <w:r w:rsidR="00F877EB" w:rsidRPr="00CD6FF1">
        <w:rPr>
          <w:rFonts w:ascii="Times New Roman" w:hAnsi="Times New Roman"/>
          <w:sz w:val="24"/>
          <w:szCs w:val="24"/>
          <w:lang w:val="es-AR"/>
        </w:rPr>
        <w:t xml:space="preserve">cada </w:t>
      </w:r>
      <w:r w:rsidRPr="00CD6FF1">
        <w:rPr>
          <w:rFonts w:ascii="Times New Roman" w:hAnsi="Times New Roman"/>
          <w:sz w:val="24"/>
          <w:szCs w:val="24"/>
          <w:lang w:val="es-AR"/>
        </w:rPr>
        <w:t xml:space="preserve">modificación deberá ser </w:t>
      </w:r>
      <w:r w:rsidR="00F877EB" w:rsidRPr="00CD6FF1">
        <w:rPr>
          <w:rFonts w:ascii="Times New Roman" w:hAnsi="Times New Roman"/>
          <w:sz w:val="24"/>
          <w:szCs w:val="24"/>
          <w:lang w:val="es-AR"/>
        </w:rPr>
        <w:t xml:space="preserve">claramente </w:t>
      </w:r>
      <w:r w:rsidRPr="00CD6FF1">
        <w:rPr>
          <w:rFonts w:ascii="Times New Roman" w:hAnsi="Times New Roman"/>
          <w:sz w:val="24"/>
          <w:szCs w:val="24"/>
          <w:lang w:val="es-AR"/>
        </w:rPr>
        <w:t>fundamentada</w:t>
      </w:r>
      <w:r w:rsidR="00F877EB" w:rsidRPr="00CD6FF1">
        <w:rPr>
          <w:rFonts w:ascii="Times New Roman" w:hAnsi="Times New Roman"/>
          <w:sz w:val="24"/>
          <w:szCs w:val="24"/>
          <w:lang w:val="es-AR"/>
        </w:rPr>
        <w:t xml:space="preserve"> y discernida. Y en segundo lugar, el enriquecimiento del texto, </w:t>
      </w:r>
      <w:r w:rsidR="005B367D" w:rsidRPr="00CD6FF1">
        <w:rPr>
          <w:rFonts w:ascii="Times New Roman" w:hAnsi="Times New Roman"/>
          <w:sz w:val="24"/>
          <w:szCs w:val="24"/>
          <w:lang w:val="es-AR"/>
        </w:rPr>
        <w:t>considerando particularmente lo</w:t>
      </w:r>
      <w:r w:rsidR="00F877EB" w:rsidRPr="00CD6FF1">
        <w:rPr>
          <w:rFonts w:ascii="Times New Roman" w:hAnsi="Times New Roman"/>
          <w:sz w:val="24"/>
          <w:szCs w:val="24"/>
          <w:lang w:val="es-AR"/>
        </w:rPr>
        <w:t xml:space="preserve">s nuevos documentos eclesiales, incorporados de modo de no quebrar la armonía interna y estructural del mismo. </w:t>
      </w:r>
      <w:r w:rsidR="005B367D" w:rsidRPr="00CD6FF1">
        <w:rPr>
          <w:rFonts w:ascii="Times New Roman" w:hAnsi="Times New Roman"/>
          <w:sz w:val="24"/>
          <w:szCs w:val="24"/>
          <w:lang w:val="es-AR"/>
        </w:rPr>
        <w:t xml:space="preserve">No se trata de una mera adaptación </w:t>
      </w:r>
      <w:r w:rsidR="00A729EC" w:rsidRPr="00CD6FF1">
        <w:rPr>
          <w:rFonts w:ascii="Times New Roman" w:hAnsi="Times New Roman"/>
          <w:sz w:val="24"/>
          <w:szCs w:val="24"/>
          <w:lang w:val="es-AR"/>
        </w:rPr>
        <w:t>del texto</w:t>
      </w:r>
      <w:r w:rsidR="005B367D" w:rsidRPr="00CD6FF1">
        <w:rPr>
          <w:rFonts w:ascii="Times New Roman" w:hAnsi="Times New Roman"/>
          <w:sz w:val="24"/>
          <w:szCs w:val="24"/>
          <w:lang w:val="es-AR"/>
        </w:rPr>
        <w:t xml:space="preserve"> </w:t>
      </w:r>
      <w:r w:rsidR="00A729EC" w:rsidRPr="00CD6FF1">
        <w:rPr>
          <w:rFonts w:ascii="Times New Roman" w:hAnsi="Times New Roman"/>
          <w:sz w:val="24"/>
          <w:szCs w:val="24"/>
          <w:lang w:val="es-AR"/>
        </w:rPr>
        <w:t>a las nuevas disposiciones canónicas. Aquí se propone una revisión motivada y profunda, respetuosa y enriquecedora.</w:t>
      </w:r>
    </w:p>
    <w:p w:rsidR="00F877EB" w:rsidRPr="00CD6FF1" w:rsidRDefault="00F877EB" w:rsidP="00CD6FF1">
      <w:pPr>
        <w:spacing w:after="120"/>
        <w:jc w:val="both"/>
        <w:rPr>
          <w:rFonts w:ascii="Times New Roman" w:hAnsi="Times New Roman"/>
          <w:sz w:val="24"/>
          <w:szCs w:val="24"/>
          <w:lang w:val="es-AR"/>
        </w:rPr>
      </w:pPr>
      <w:r w:rsidRPr="00CD6FF1">
        <w:rPr>
          <w:rFonts w:ascii="Times New Roman" w:hAnsi="Times New Roman"/>
          <w:sz w:val="24"/>
          <w:szCs w:val="24"/>
          <w:lang w:val="es-AR"/>
        </w:rPr>
        <w:lastRenderedPageBreak/>
        <w:t>Como podemos fácilmente comprender, no será una tarea fácil. Es por eso que las hermanas de la Comisión internacional que representen a las regi</w:t>
      </w:r>
      <w:r w:rsidR="001C2E4B" w:rsidRPr="00CD6FF1">
        <w:rPr>
          <w:rFonts w:ascii="Times New Roman" w:hAnsi="Times New Roman"/>
          <w:sz w:val="24"/>
          <w:szCs w:val="24"/>
          <w:lang w:val="es-AR"/>
        </w:rPr>
        <w:t>ones y F</w:t>
      </w:r>
      <w:r w:rsidRPr="00CD6FF1">
        <w:rPr>
          <w:rFonts w:ascii="Times New Roman" w:hAnsi="Times New Roman"/>
          <w:sz w:val="24"/>
          <w:szCs w:val="24"/>
          <w:lang w:val="es-AR"/>
        </w:rPr>
        <w:t xml:space="preserve">ederaciones de toda la Orden, serán acompañadas por un grupo de expertos, que ofrecerán el servicio de orientación en diversas disciplinas específicas. La Comisión </w:t>
      </w:r>
      <w:r w:rsidR="00B15B5E" w:rsidRPr="00CD6FF1">
        <w:rPr>
          <w:rFonts w:ascii="Times New Roman" w:hAnsi="Times New Roman"/>
          <w:sz w:val="24"/>
          <w:szCs w:val="24"/>
          <w:lang w:val="es-AR"/>
        </w:rPr>
        <w:t xml:space="preserve">de hermanas </w:t>
      </w:r>
      <w:r w:rsidRPr="00CD6FF1">
        <w:rPr>
          <w:rFonts w:ascii="Times New Roman" w:hAnsi="Times New Roman"/>
          <w:sz w:val="24"/>
          <w:szCs w:val="24"/>
          <w:lang w:val="es-AR"/>
        </w:rPr>
        <w:t>junto a los expertos</w:t>
      </w:r>
      <w:r w:rsidR="00B15B5E" w:rsidRPr="00CD6FF1">
        <w:rPr>
          <w:rFonts w:ascii="Times New Roman" w:hAnsi="Times New Roman"/>
          <w:sz w:val="24"/>
          <w:szCs w:val="24"/>
          <w:lang w:val="es-AR"/>
        </w:rPr>
        <w:t xml:space="preserve"> colaboradores </w:t>
      </w:r>
      <w:r w:rsidR="00821A50" w:rsidRPr="00CD6FF1">
        <w:rPr>
          <w:rFonts w:ascii="Times New Roman" w:hAnsi="Times New Roman"/>
          <w:sz w:val="24"/>
          <w:szCs w:val="24"/>
          <w:lang w:val="es-AR"/>
        </w:rPr>
        <w:t>trabajará</w:t>
      </w:r>
      <w:r w:rsidR="00B15B5E" w:rsidRPr="00CD6FF1">
        <w:rPr>
          <w:rFonts w:ascii="Times New Roman" w:hAnsi="Times New Roman"/>
          <w:sz w:val="24"/>
          <w:szCs w:val="24"/>
          <w:lang w:val="es-AR"/>
        </w:rPr>
        <w:t xml:space="preserve"> </w:t>
      </w:r>
      <w:r w:rsidRPr="00CD6FF1">
        <w:rPr>
          <w:rFonts w:ascii="Times New Roman" w:hAnsi="Times New Roman"/>
          <w:sz w:val="24"/>
          <w:szCs w:val="24"/>
          <w:lang w:val="es-AR"/>
        </w:rPr>
        <w:t>en la maduración profunda de las propuestas de modificación buscando el consenso más</w:t>
      </w:r>
      <w:r w:rsidR="00821A50" w:rsidRPr="00CD6FF1">
        <w:rPr>
          <w:rFonts w:ascii="Times New Roman" w:hAnsi="Times New Roman"/>
          <w:sz w:val="24"/>
          <w:szCs w:val="24"/>
          <w:lang w:val="es-AR"/>
        </w:rPr>
        <w:t xml:space="preserve"> amplio posible, con sólidas</w:t>
      </w:r>
      <w:r w:rsidRPr="00CD6FF1">
        <w:rPr>
          <w:rFonts w:ascii="Times New Roman" w:hAnsi="Times New Roman"/>
          <w:sz w:val="24"/>
          <w:szCs w:val="24"/>
          <w:lang w:val="es-AR"/>
        </w:rPr>
        <w:t xml:space="preserve"> fundamenta</w:t>
      </w:r>
      <w:r w:rsidR="00821A50" w:rsidRPr="00CD6FF1">
        <w:rPr>
          <w:rFonts w:ascii="Times New Roman" w:hAnsi="Times New Roman"/>
          <w:sz w:val="24"/>
          <w:szCs w:val="24"/>
          <w:lang w:val="es-AR"/>
        </w:rPr>
        <w:t>ciones</w:t>
      </w:r>
      <w:r w:rsidR="00A729EC" w:rsidRPr="00CD6FF1">
        <w:rPr>
          <w:rFonts w:ascii="Times New Roman" w:hAnsi="Times New Roman"/>
          <w:sz w:val="24"/>
          <w:szCs w:val="24"/>
          <w:lang w:val="es-AR"/>
        </w:rPr>
        <w:t>,</w:t>
      </w:r>
      <w:r w:rsidRPr="00CD6FF1">
        <w:rPr>
          <w:rFonts w:ascii="Times New Roman" w:hAnsi="Times New Roman"/>
          <w:sz w:val="24"/>
          <w:szCs w:val="24"/>
          <w:lang w:val="es-AR"/>
        </w:rPr>
        <w:t xml:space="preserve"> sea en los documentos como en las reflexiones de las hermanas. </w:t>
      </w:r>
      <w:r w:rsidR="00B15B5E" w:rsidRPr="00CD6FF1">
        <w:rPr>
          <w:rFonts w:ascii="Times New Roman" w:hAnsi="Times New Roman"/>
          <w:sz w:val="24"/>
          <w:szCs w:val="24"/>
          <w:lang w:val="es-AR"/>
        </w:rPr>
        <w:t>Así</w:t>
      </w:r>
      <w:r w:rsidRPr="00CD6FF1">
        <w:rPr>
          <w:rFonts w:ascii="Times New Roman" w:hAnsi="Times New Roman"/>
          <w:sz w:val="24"/>
          <w:szCs w:val="24"/>
          <w:lang w:val="es-AR"/>
        </w:rPr>
        <w:t xml:space="preserve"> se llegará a</w:t>
      </w:r>
      <w:r w:rsidR="001C2E4B" w:rsidRPr="00CD6FF1">
        <w:rPr>
          <w:rFonts w:ascii="Times New Roman" w:hAnsi="Times New Roman"/>
          <w:sz w:val="24"/>
          <w:szCs w:val="24"/>
          <w:lang w:val="es-AR"/>
        </w:rPr>
        <w:t xml:space="preserve"> formular</w:t>
      </w:r>
      <w:r w:rsidRPr="00CD6FF1">
        <w:rPr>
          <w:rFonts w:ascii="Times New Roman" w:hAnsi="Times New Roman"/>
          <w:sz w:val="24"/>
          <w:szCs w:val="24"/>
          <w:lang w:val="es-AR"/>
        </w:rPr>
        <w:t xml:space="preserve"> propuestas de revisión para cada capítulo de las Constituciones, de</w:t>
      </w:r>
      <w:r w:rsidR="00B15B5E" w:rsidRPr="00CD6FF1">
        <w:rPr>
          <w:rFonts w:ascii="Times New Roman" w:hAnsi="Times New Roman"/>
          <w:sz w:val="24"/>
          <w:szCs w:val="24"/>
          <w:lang w:val="es-AR"/>
        </w:rPr>
        <w:t>l</w:t>
      </w:r>
      <w:r w:rsidR="001C2E4B" w:rsidRPr="00CD6FF1">
        <w:rPr>
          <w:rFonts w:ascii="Times New Roman" w:hAnsi="Times New Roman"/>
          <w:sz w:val="24"/>
          <w:szCs w:val="24"/>
          <w:lang w:val="es-AR"/>
        </w:rPr>
        <w:t xml:space="preserve"> modo más cabal y consistente</w:t>
      </w:r>
      <w:r w:rsidRPr="00CD6FF1">
        <w:rPr>
          <w:rFonts w:ascii="Times New Roman" w:hAnsi="Times New Roman"/>
          <w:sz w:val="24"/>
          <w:szCs w:val="24"/>
          <w:lang w:val="es-AR"/>
        </w:rPr>
        <w:t xml:space="preserve"> posible, que luego serán enviadas a todos los monasterios para ser estudiadas.</w:t>
      </w:r>
    </w:p>
    <w:p w:rsidR="00D527B9" w:rsidRPr="00CD6FF1" w:rsidRDefault="00F877EB" w:rsidP="00CD6FF1">
      <w:pPr>
        <w:spacing w:after="120"/>
        <w:jc w:val="both"/>
        <w:rPr>
          <w:rFonts w:ascii="Times New Roman" w:hAnsi="Times New Roman"/>
          <w:sz w:val="24"/>
          <w:szCs w:val="24"/>
          <w:lang w:val="es-AR"/>
        </w:rPr>
      </w:pPr>
      <w:r w:rsidRPr="00CD6FF1">
        <w:rPr>
          <w:rFonts w:ascii="Times New Roman" w:hAnsi="Times New Roman"/>
          <w:sz w:val="24"/>
          <w:szCs w:val="24"/>
          <w:lang w:val="es-AR"/>
        </w:rPr>
        <w:t>Cada Federación</w:t>
      </w:r>
      <w:r w:rsidR="005B367D" w:rsidRPr="00CD6FF1">
        <w:rPr>
          <w:rFonts w:ascii="Times New Roman" w:hAnsi="Times New Roman"/>
          <w:sz w:val="24"/>
          <w:szCs w:val="24"/>
          <w:lang w:val="es-AR"/>
        </w:rPr>
        <w:t xml:space="preserve"> o Asociación</w:t>
      </w:r>
      <w:r w:rsidRPr="00CD6FF1">
        <w:rPr>
          <w:rFonts w:ascii="Times New Roman" w:hAnsi="Times New Roman"/>
          <w:sz w:val="24"/>
          <w:szCs w:val="24"/>
          <w:lang w:val="es-AR"/>
        </w:rPr>
        <w:t xml:space="preserve"> tendrá derecho a enviar una representante a la Comisión</w:t>
      </w:r>
      <w:r w:rsidR="005B367D" w:rsidRPr="00CD6FF1">
        <w:rPr>
          <w:rFonts w:ascii="Times New Roman" w:hAnsi="Times New Roman"/>
          <w:sz w:val="24"/>
          <w:szCs w:val="24"/>
          <w:lang w:val="es-AR"/>
        </w:rPr>
        <w:t xml:space="preserve"> internacional</w:t>
      </w:r>
      <w:r w:rsidRPr="00CD6FF1">
        <w:rPr>
          <w:rFonts w:ascii="Times New Roman" w:hAnsi="Times New Roman"/>
          <w:sz w:val="24"/>
          <w:szCs w:val="24"/>
          <w:lang w:val="es-AR"/>
        </w:rPr>
        <w:t xml:space="preserve">, de modo de agilizar la comunicación y dinamizar las </w:t>
      </w:r>
      <w:r w:rsidR="005B367D" w:rsidRPr="00CD6FF1">
        <w:rPr>
          <w:rFonts w:ascii="Times New Roman" w:hAnsi="Times New Roman"/>
          <w:sz w:val="24"/>
          <w:szCs w:val="24"/>
          <w:lang w:val="es-AR"/>
        </w:rPr>
        <w:t xml:space="preserve">tareas. Claro que aquellas federaciones, especialmente en un mismo país o región, que acuerden colaborar juntas podrán mandar </w:t>
      </w:r>
      <w:r w:rsidR="00A729EC" w:rsidRPr="00CD6FF1">
        <w:rPr>
          <w:rFonts w:ascii="Times New Roman" w:hAnsi="Times New Roman"/>
          <w:sz w:val="24"/>
          <w:szCs w:val="24"/>
          <w:lang w:val="es-AR"/>
        </w:rPr>
        <w:t xml:space="preserve">libremente </w:t>
      </w:r>
      <w:r w:rsidR="005B367D" w:rsidRPr="00CD6FF1">
        <w:rPr>
          <w:rFonts w:ascii="Times New Roman" w:hAnsi="Times New Roman"/>
          <w:sz w:val="24"/>
          <w:szCs w:val="24"/>
          <w:lang w:val="es-AR"/>
        </w:rPr>
        <w:t xml:space="preserve">una </w:t>
      </w:r>
      <w:r w:rsidR="00E53C29" w:rsidRPr="00CD6FF1">
        <w:rPr>
          <w:rFonts w:ascii="Times New Roman" w:hAnsi="Times New Roman"/>
          <w:sz w:val="24"/>
          <w:szCs w:val="24"/>
          <w:lang w:val="es-AR"/>
        </w:rPr>
        <w:t xml:space="preserve">sola </w:t>
      </w:r>
      <w:r w:rsidR="005B367D" w:rsidRPr="00CD6FF1">
        <w:rPr>
          <w:rFonts w:ascii="Times New Roman" w:hAnsi="Times New Roman"/>
          <w:sz w:val="24"/>
          <w:szCs w:val="24"/>
          <w:lang w:val="es-AR"/>
        </w:rPr>
        <w:t xml:space="preserve">hermana en común. </w:t>
      </w:r>
    </w:p>
    <w:p w:rsidR="005B367D" w:rsidRPr="00CD6FF1" w:rsidRDefault="005B367D" w:rsidP="00CD6FF1">
      <w:pPr>
        <w:spacing w:after="120"/>
        <w:jc w:val="both"/>
        <w:rPr>
          <w:rFonts w:ascii="Times New Roman" w:hAnsi="Times New Roman"/>
          <w:sz w:val="24"/>
          <w:szCs w:val="24"/>
          <w:lang w:val="es-AR"/>
        </w:rPr>
      </w:pPr>
      <w:r w:rsidRPr="00CD6FF1">
        <w:rPr>
          <w:rFonts w:ascii="Times New Roman" w:hAnsi="Times New Roman"/>
          <w:sz w:val="24"/>
          <w:szCs w:val="24"/>
          <w:lang w:val="es-AR"/>
        </w:rPr>
        <w:t>Les presento aquí los herman</w:t>
      </w:r>
      <w:r w:rsidR="00E53C29" w:rsidRPr="00CD6FF1">
        <w:rPr>
          <w:rFonts w:ascii="Times New Roman" w:hAnsi="Times New Roman"/>
          <w:sz w:val="24"/>
          <w:szCs w:val="24"/>
          <w:lang w:val="es-AR"/>
        </w:rPr>
        <w:t>os especialistas que he designado</w:t>
      </w:r>
      <w:r w:rsidRPr="00CD6FF1">
        <w:rPr>
          <w:rFonts w:ascii="Times New Roman" w:hAnsi="Times New Roman"/>
          <w:sz w:val="24"/>
          <w:szCs w:val="24"/>
          <w:lang w:val="es-AR"/>
        </w:rPr>
        <w:t xml:space="preserve"> para acompañar el desarrollo de esta segunda fase</w:t>
      </w:r>
      <w:r w:rsidR="006C0FA0" w:rsidRPr="00CD6FF1">
        <w:rPr>
          <w:rFonts w:ascii="Times New Roman" w:hAnsi="Times New Roman"/>
          <w:sz w:val="24"/>
          <w:szCs w:val="24"/>
          <w:lang w:val="es-AR"/>
        </w:rPr>
        <w:t>, que colaborarán con espíritu fraterno</w:t>
      </w:r>
      <w:r w:rsidR="00821A50" w:rsidRPr="00CD6FF1">
        <w:rPr>
          <w:rFonts w:ascii="Times New Roman" w:hAnsi="Times New Roman"/>
          <w:sz w:val="24"/>
          <w:szCs w:val="24"/>
          <w:lang w:val="es-AR"/>
        </w:rPr>
        <w:t xml:space="preserve"> con las hermanas de la</w:t>
      </w:r>
      <w:r w:rsidR="00B15B5E" w:rsidRPr="00CD6FF1">
        <w:rPr>
          <w:rFonts w:ascii="Times New Roman" w:hAnsi="Times New Roman"/>
          <w:sz w:val="24"/>
          <w:szCs w:val="24"/>
          <w:lang w:val="es-AR"/>
        </w:rPr>
        <w:t xml:space="preserve"> Comisión</w:t>
      </w:r>
      <w:r w:rsidRPr="00CD6FF1">
        <w:rPr>
          <w:rFonts w:ascii="Times New Roman" w:hAnsi="Times New Roman"/>
          <w:sz w:val="24"/>
          <w:szCs w:val="24"/>
          <w:lang w:val="es-AR"/>
        </w:rPr>
        <w:t xml:space="preserve">: </w:t>
      </w:r>
    </w:p>
    <w:p w:rsidR="005B367D" w:rsidRPr="00CD6FF1" w:rsidRDefault="001372EF" w:rsidP="00CD6FF1">
      <w:pPr>
        <w:spacing w:after="120"/>
        <w:ind w:left="709"/>
        <w:jc w:val="both"/>
        <w:rPr>
          <w:rFonts w:ascii="Times New Roman" w:hAnsi="Times New Roman"/>
          <w:sz w:val="24"/>
          <w:szCs w:val="24"/>
          <w:lang w:val="es-AR"/>
        </w:rPr>
      </w:pPr>
      <w:r w:rsidRPr="00CD6FF1">
        <w:rPr>
          <w:rFonts w:ascii="Times New Roman" w:hAnsi="Times New Roman"/>
          <w:sz w:val="24"/>
          <w:szCs w:val="24"/>
          <w:lang w:val="es-AR"/>
        </w:rPr>
        <w:t>Fr. Francesco Neri</w:t>
      </w:r>
      <w:r w:rsidR="0041441D">
        <w:rPr>
          <w:rFonts w:ascii="Times New Roman" w:hAnsi="Times New Roman"/>
          <w:sz w:val="24"/>
          <w:szCs w:val="24"/>
          <w:lang w:val="es-AR"/>
        </w:rPr>
        <w:t>,</w:t>
      </w:r>
    </w:p>
    <w:p w:rsidR="005B367D" w:rsidRPr="00CD6FF1" w:rsidRDefault="0093427C" w:rsidP="00CD6FF1">
      <w:pPr>
        <w:spacing w:after="120"/>
        <w:ind w:left="709"/>
        <w:jc w:val="both"/>
        <w:rPr>
          <w:rFonts w:ascii="Times New Roman" w:hAnsi="Times New Roman"/>
          <w:sz w:val="24"/>
          <w:szCs w:val="24"/>
          <w:lang w:val="es-AR"/>
        </w:rPr>
      </w:pPr>
      <w:r>
        <w:rPr>
          <w:rFonts w:ascii="Times New Roman" w:hAnsi="Times New Roman"/>
          <w:sz w:val="24"/>
          <w:szCs w:val="24"/>
          <w:lang w:val="es-AR"/>
        </w:rPr>
        <w:t>Fr. Bernardo Né</w:t>
      </w:r>
      <w:r w:rsidR="001372EF" w:rsidRPr="00CD6FF1">
        <w:rPr>
          <w:rFonts w:ascii="Times New Roman" w:hAnsi="Times New Roman"/>
          <w:sz w:val="24"/>
          <w:szCs w:val="24"/>
          <w:lang w:val="es-AR"/>
        </w:rPr>
        <w:t>stor Molina</w:t>
      </w:r>
      <w:r w:rsidR="0041441D">
        <w:rPr>
          <w:rFonts w:ascii="Times New Roman" w:hAnsi="Times New Roman"/>
          <w:sz w:val="24"/>
          <w:szCs w:val="24"/>
          <w:lang w:val="es-AR"/>
        </w:rPr>
        <w:t>,</w:t>
      </w:r>
    </w:p>
    <w:p w:rsidR="005B367D" w:rsidRDefault="001372EF" w:rsidP="00CD6FF1">
      <w:pPr>
        <w:spacing w:after="120"/>
        <w:ind w:left="709"/>
        <w:jc w:val="both"/>
        <w:rPr>
          <w:rFonts w:ascii="Times New Roman" w:hAnsi="Times New Roman"/>
          <w:sz w:val="24"/>
          <w:szCs w:val="24"/>
          <w:lang w:val="es-AR"/>
        </w:rPr>
      </w:pPr>
      <w:r w:rsidRPr="00CD6FF1">
        <w:rPr>
          <w:rFonts w:ascii="Times New Roman" w:hAnsi="Times New Roman"/>
          <w:sz w:val="24"/>
          <w:szCs w:val="24"/>
          <w:lang w:val="es-AR"/>
        </w:rPr>
        <w:t xml:space="preserve">Fr. José </w:t>
      </w:r>
      <w:r w:rsidR="0093427C">
        <w:rPr>
          <w:rFonts w:ascii="Times New Roman" w:hAnsi="Times New Roman"/>
          <w:sz w:val="24"/>
          <w:szCs w:val="24"/>
          <w:lang w:val="es-AR"/>
        </w:rPr>
        <w:t>Á</w:t>
      </w:r>
      <w:r w:rsidRPr="00CD6FF1">
        <w:rPr>
          <w:rFonts w:ascii="Times New Roman" w:hAnsi="Times New Roman"/>
          <w:sz w:val="24"/>
          <w:szCs w:val="24"/>
          <w:lang w:val="es-AR"/>
        </w:rPr>
        <w:t>ngel Torres Rivera</w:t>
      </w:r>
      <w:r w:rsidR="0041441D">
        <w:rPr>
          <w:rFonts w:ascii="Times New Roman" w:hAnsi="Times New Roman"/>
          <w:sz w:val="24"/>
          <w:szCs w:val="24"/>
          <w:lang w:val="es-AR"/>
        </w:rPr>
        <w:t>.</w:t>
      </w:r>
    </w:p>
    <w:p w:rsidR="0041441D" w:rsidRPr="00CD6FF1" w:rsidRDefault="0041441D" w:rsidP="00CD6FF1">
      <w:pPr>
        <w:spacing w:after="120"/>
        <w:ind w:left="709"/>
        <w:jc w:val="both"/>
        <w:rPr>
          <w:rFonts w:ascii="Times New Roman" w:hAnsi="Times New Roman"/>
          <w:sz w:val="24"/>
          <w:szCs w:val="24"/>
          <w:lang w:val="es-AR"/>
        </w:rPr>
      </w:pPr>
    </w:p>
    <w:p w:rsidR="00A729EC" w:rsidRPr="0041441D" w:rsidRDefault="00821A50" w:rsidP="0041441D">
      <w:pPr>
        <w:pStyle w:val="Titolo3"/>
        <w:numPr>
          <w:ilvl w:val="0"/>
          <w:numId w:val="1"/>
        </w:numPr>
        <w:spacing w:before="0" w:after="120"/>
        <w:rPr>
          <w:rFonts w:ascii="Times New Roman" w:hAnsi="Times New Roman" w:cs="Times New Roman"/>
          <w:b/>
          <w:color w:val="auto"/>
          <w:lang w:val="es-AR"/>
        </w:rPr>
      </w:pPr>
      <w:r w:rsidRPr="0041441D">
        <w:rPr>
          <w:rFonts w:ascii="Times New Roman" w:hAnsi="Times New Roman" w:cs="Times New Roman"/>
          <w:b/>
          <w:color w:val="auto"/>
          <w:lang w:val="es-AR"/>
        </w:rPr>
        <w:t>U</w:t>
      </w:r>
      <w:r w:rsidR="00361F8C" w:rsidRPr="0041441D">
        <w:rPr>
          <w:rFonts w:ascii="Times New Roman" w:hAnsi="Times New Roman" w:cs="Times New Roman"/>
          <w:b/>
          <w:color w:val="auto"/>
          <w:lang w:val="es-AR"/>
        </w:rPr>
        <w:t>n itinerario</w:t>
      </w:r>
      <w:r w:rsidR="00A729EC" w:rsidRPr="0041441D">
        <w:rPr>
          <w:rFonts w:ascii="Times New Roman" w:hAnsi="Times New Roman" w:cs="Times New Roman"/>
          <w:b/>
          <w:color w:val="auto"/>
          <w:lang w:val="es-AR"/>
        </w:rPr>
        <w:t xml:space="preserve"> sinodal</w:t>
      </w:r>
    </w:p>
    <w:p w:rsidR="00174BB5" w:rsidRPr="00CD6FF1" w:rsidRDefault="001C2E4B" w:rsidP="00CD6FF1">
      <w:pPr>
        <w:spacing w:after="120"/>
        <w:jc w:val="both"/>
        <w:rPr>
          <w:rFonts w:ascii="Times New Roman" w:hAnsi="Times New Roman"/>
          <w:sz w:val="24"/>
          <w:szCs w:val="24"/>
          <w:lang w:val="es-ES"/>
        </w:rPr>
      </w:pPr>
      <w:r w:rsidRPr="00CD6FF1">
        <w:rPr>
          <w:rFonts w:ascii="Times New Roman" w:hAnsi="Times New Roman"/>
          <w:sz w:val="24"/>
          <w:szCs w:val="24"/>
          <w:lang w:val="es-ES"/>
        </w:rPr>
        <w:t>Este trabajo de revisión de las Constituciones es una excelente manera de experimentar la “</w:t>
      </w:r>
      <w:proofErr w:type="spellStart"/>
      <w:r w:rsidRPr="00CD6FF1">
        <w:rPr>
          <w:rFonts w:ascii="Times New Roman" w:hAnsi="Times New Roman"/>
          <w:sz w:val="24"/>
          <w:szCs w:val="24"/>
          <w:lang w:val="es-ES"/>
        </w:rPr>
        <w:t>sinodalidad</w:t>
      </w:r>
      <w:proofErr w:type="spellEnd"/>
      <w:r w:rsidRPr="00CD6FF1">
        <w:rPr>
          <w:rFonts w:ascii="Times New Roman" w:hAnsi="Times New Roman"/>
          <w:sz w:val="24"/>
          <w:szCs w:val="24"/>
          <w:lang w:val="es-ES"/>
        </w:rPr>
        <w:t>”</w:t>
      </w:r>
      <w:r w:rsidR="00040784" w:rsidRPr="00CD6FF1">
        <w:rPr>
          <w:rFonts w:ascii="Times New Roman" w:hAnsi="Times New Roman"/>
          <w:sz w:val="24"/>
          <w:szCs w:val="24"/>
          <w:lang w:val="es-ES"/>
        </w:rPr>
        <w:t xml:space="preserve"> constitutiva de la Iglesia</w:t>
      </w:r>
      <w:r w:rsidR="00040784" w:rsidRPr="00CD6FF1">
        <w:rPr>
          <w:rStyle w:val="Rimandonotaapidipagina"/>
          <w:rFonts w:ascii="Times New Roman" w:hAnsi="Times New Roman"/>
          <w:sz w:val="24"/>
          <w:szCs w:val="24"/>
          <w:lang w:val="es-ES"/>
        </w:rPr>
        <w:footnoteReference w:id="7"/>
      </w:r>
      <w:r w:rsidRPr="00CD6FF1">
        <w:rPr>
          <w:rFonts w:ascii="Times New Roman" w:hAnsi="Times New Roman"/>
          <w:sz w:val="24"/>
          <w:szCs w:val="24"/>
          <w:lang w:val="es-ES"/>
        </w:rPr>
        <w:t xml:space="preserve">. </w:t>
      </w:r>
      <w:r w:rsidR="00361F8C" w:rsidRPr="00CD6FF1">
        <w:rPr>
          <w:rFonts w:ascii="Times New Roman" w:hAnsi="Times New Roman"/>
          <w:sz w:val="24"/>
          <w:szCs w:val="24"/>
          <w:lang w:val="es-ES"/>
        </w:rPr>
        <w:t xml:space="preserve">La palabra </w:t>
      </w:r>
      <w:r w:rsidR="003711A5" w:rsidRPr="00CD6FF1">
        <w:rPr>
          <w:rFonts w:ascii="Times New Roman" w:hAnsi="Times New Roman"/>
          <w:sz w:val="24"/>
          <w:szCs w:val="24"/>
          <w:lang w:val="es-ES"/>
        </w:rPr>
        <w:t>“sínodo”</w:t>
      </w:r>
      <w:r w:rsidR="00174BB5" w:rsidRPr="00CD6FF1">
        <w:rPr>
          <w:rFonts w:ascii="Times New Roman" w:hAnsi="Times New Roman"/>
          <w:sz w:val="24"/>
          <w:szCs w:val="24"/>
          <w:lang w:val="es-ES"/>
        </w:rPr>
        <w:t xml:space="preserve"> etimológicamente</w:t>
      </w:r>
      <w:r w:rsidR="00361F8C" w:rsidRPr="00CD6FF1">
        <w:rPr>
          <w:rFonts w:ascii="Times New Roman" w:hAnsi="Times New Roman"/>
          <w:sz w:val="24"/>
          <w:szCs w:val="24"/>
          <w:lang w:val="es-ES"/>
        </w:rPr>
        <w:t xml:space="preserve"> significa camino </w:t>
      </w:r>
      <w:r w:rsidR="003711A5" w:rsidRPr="00CD6FF1">
        <w:rPr>
          <w:rFonts w:ascii="Times New Roman" w:hAnsi="Times New Roman"/>
          <w:sz w:val="24"/>
          <w:szCs w:val="24"/>
          <w:lang w:val="es-ES"/>
        </w:rPr>
        <w:t>común</w:t>
      </w:r>
      <w:r w:rsidR="00174BB5" w:rsidRPr="00CD6FF1">
        <w:rPr>
          <w:rFonts w:ascii="Times New Roman" w:hAnsi="Times New Roman"/>
          <w:sz w:val="24"/>
          <w:szCs w:val="24"/>
          <w:lang w:val="es-ES"/>
        </w:rPr>
        <w:t>,</w:t>
      </w:r>
      <w:r w:rsidR="00C5379F" w:rsidRPr="00CD6FF1">
        <w:rPr>
          <w:rFonts w:ascii="Times New Roman" w:hAnsi="Times New Roman"/>
          <w:sz w:val="24"/>
          <w:szCs w:val="24"/>
          <w:lang w:val="es-ES"/>
        </w:rPr>
        <w:t xml:space="preserve"> senda de conjunto</w:t>
      </w:r>
      <w:r w:rsidR="00174BB5" w:rsidRPr="00CD6FF1">
        <w:rPr>
          <w:rFonts w:ascii="Times New Roman" w:hAnsi="Times New Roman"/>
          <w:sz w:val="24"/>
          <w:szCs w:val="24"/>
          <w:lang w:val="es-ES"/>
        </w:rPr>
        <w:t>, y en la tradición hace referencia al itinerario que recorren juntos los miembros del Pueblo de Dios. Desde los primeros siglos se designan específicamente</w:t>
      </w:r>
      <w:r w:rsidR="00040784" w:rsidRPr="00CD6FF1">
        <w:rPr>
          <w:rFonts w:ascii="Times New Roman" w:hAnsi="Times New Roman"/>
          <w:sz w:val="24"/>
          <w:szCs w:val="24"/>
          <w:lang w:val="es-ES"/>
        </w:rPr>
        <w:t xml:space="preserve"> con </w:t>
      </w:r>
      <w:proofErr w:type="gramStart"/>
      <w:r w:rsidR="00040784" w:rsidRPr="00CD6FF1">
        <w:rPr>
          <w:rFonts w:ascii="Times New Roman" w:hAnsi="Times New Roman"/>
          <w:sz w:val="24"/>
          <w:szCs w:val="24"/>
          <w:lang w:val="es-ES"/>
        </w:rPr>
        <w:t>ésta</w:t>
      </w:r>
      <w:proofErr w:type="gramEnd"/>
      <w:r w:rsidR="00040784" w:rsidRPr="00CD6FF1">
        <w:rPr>
          <w:rFonts w:ascii="Times New Roman" w:hAnsi="Times New Roman"/>
          <w:sz w:val="24"/>
          <w:szCs w:val="24"/>
          <w:lang w:val="es-ES"/>
        </w:rPr>
        <w:t xml:space="preserve"> palabra </w:t>
      </w:r>
      <w:r w:rsidR="00174BB5" w:rsidRPr="00CD6FF1">
        <w:rPr>
          <w:rFonts w:ascii="Times New Roman" w:hAnsi="Times New Roman"/>
          <w:sz w:val="24"/>
          <w:szCs w:val="24"/>
          <w:lang w:val="es-ES"/>
        </w:rPr>
        <w:t xml:space="preserve">las asambleas convocadas en diversos niveles (diocesano, provincial o regional, patriarcal, universal) para discernir, a la luz de la Palabra de Dios y escuchando al Espíritu Santo, las cuestiones doctrinales, litúrgicas, canónicas y pastorales que se van presentando periódicamente. </w:t>
      </w:r>
      <w:r w:rsidR="00040784" w:rsidRPr="00CD6FF1">
        <w:rPr>
          <w:rFonts w:ascii="Times New Roman" w:hAnsi="Times New Roman"/>
          <w:sz w:val="24"/>
          <w:szCs w:val="24"/>
          <w:lang w:val="es-ES"/>
        </w:rPr>
        <w:t>Poco tiempo atrás h</w:t>
      </w:r>
      <w:r w:rsidR="00174BB5" w:rsidRPr="00CD6FF1">
        <w:rPr>
          <w:rFonts w:ascii="Times New Roman" w:hAnsi="Times New Roman"/>
          <w:sz w:val="24"/>
          <w:szCs w:val="24"/>
          <w:lang w:val="es-ES"/>
        </w:rPr>
        <w:t>a dicho el Papa Francisco que “</w:t>
      </w:r>
      <w:r w:rsidR="00174BB5" w:rsidRPr="00CD6FF1">
        <w:rPr>
          <w:rFonts w:ascii="Times New Roman" w:hAnsi="Times New Roman"/>
          <w:i/>
          <w:sz w:val="24"/>
          <w:szCs w:val="24"/>
          <w:lang w:val="es-ES"/>
        </w:rPr>
        <w:t xml:space="preserve">el camino de la </w:t>
      </w:r>
      <w:proofErr w:type="spellStart"/>
      <w:r w:rsidR="00174BB5" w:rsidRPr="00CD6FF1">
        <w:rPr>
          <w:rFonts w:ascii="Times New Roman" w:hAnsi="Times New Roman"/>
          <w:i/>
          <w:sz w:val="24"/>
          <w:szCs w:val="24"/>
          <w:lang w:val="es-ES"/>
        </w:rPr>
        <w:t>sinodalidad</w:t>
      </w:r>
      <w:proofErr w:type="spellEnd"/>
      <w:r w:rsidR="00174BB5" w:rsidRPr="00CD6FF1">
        <w:rPr>
          <w:rFonts w:ascii="Times New Roman" w:hAnsi="Times New Roman"/>
          <w:i/>
          <w:sz w:val="24"/>
          <w:szCs w:val="24"/>
          <w:lang w:val="es-ES"/>
        </w:rPr>
        <w:t xml:space="preserve"> es el camino que Dios espera de la Iglesia del tercer milenio</w:t>
      </w:r>
      <w:r w:rsidR="00174BB5" w:rsidRPr="00CD6FF1">
        <w:rPr>
          <w:rFonts w:ascii="Times New Roman" w:hAnsi="Times New Roman"/>
          <w:sz w:val="24"/>
          <w:szCs w:val="24"/>
          <w:lang w:val="es-ES"/>
        </w:rPr>
        <w:t>”</w:t>
      </w:r>
      <w:r w:rsidR="00174BB5" w:rsidRPr="00CD6FF1">
        <w:rPr>
          <w:rStyle w:val="Rimandonotaapidipagina"/>
          <w:rFonts w:ascii="Times New Roman" w:hAnsi="Times New Roman"/>
          <w:sz w:val="24"/>
          <w:szCs w:val="24"/>
          <w:lang w:val="es-ES"/>
        </w:rPr>
        <w:footnoteReference w:id="8"/>
      </w:r>
      <w:r w:rsidR="00CB7913" w:rsidRPr="00CD6FF1">
        <w:rPr>
          <w:rFonts w:ascii="Times New Roman" w:hAnsi="Times New Roman"/>
          <w:sz w:val="24"/>
          <w:szCs w:val="24"/>
          <w:lang w:val="es-ES"/>
        </w:rPr>
        <w:t xml:space="preserve"> ya que “</w:t>
      </w:r>
      <w:r w:rsidR="00CB7913" w:rsidRPr="00CD6FF1">
        <w:rPr>
          <w:rFonts w:ascii="Times New Roman" w:hAnsi="Times New Roman"/>
          <w:i/>
          <w:sz w:val="24"/>
          <w:szCs w:val="24"/>
          <w:lang w:val="es-ES"/>
        </w:rPr>
        <w:t>c</w:t>
      </w:r>
      <w:r w:rsidR="00174BB5" w:rsidRPr="00CD6FF1">
        <w:rPr>
          <w:rFonts w:ascii="Times New Roman" w:hAnsi="Times New Roman"/>
          <w:i/>
          <w:sz w:val="24"/>
          <w:szCs w:val="24"/>
          <w:lang w:val="es-ES"/>
        </w:rPr>
        <w:t>aminar juntos</w:t>
      </w:r>
      <w:r w:rsidR="00EA5DCF" w:rsidRPr="00CD6FF1">
        <w:rPr>
          <w:rFonts w:ascii="Times New Roman" w:hAnsi="Times New Roman"/>
          <w:i/>
          <w:sz w:val="24"/>
          <w:szCs w:val="24"/>
          <w:lang w:val="es-ES"/>
        </w:rPr>
        <w:t xml:space="preserve"> es </w:t>
      </w:r>
      <w:r w:rsidR="00174BB5" w:rsidRPr="00CD6FF1">
        <w:rPr>
          <w:rFonts w:ascii="Times New Roman" w:hAnsi="Times New Roman"/>
          <w:i/>
          <w:sz w:val="24"/>
          <w:szCs w:val="24"/>
          <w:lang w:val="es-ES"/>
        </w:rPr>
        <w:t>constitutivo de la Iglesia; la figura que nos permite interpretar la realidad con los ojos y el corazón de Dios; la condición para seguir al Señor Jesús y ser siervos de la vida en este tiempo herido. Respiración y paso sinodal revelan lo que somos y el dinamismo de comunió</w:t>
      </w:r>
      <w:r w:rsidR="00CB7913" w:rsidRPr="00CD6FF1">
        <w:rPr>
          <w:rFonts w:ascii="Times New Roman" w:hAnsi="Times New Roman"/>
          <w:i/>
          <w:sz w:val="24"/>
          <w:szCs w:val="24"/>
          <w:lang w:val="es-ES"/>
        </w:rPr>
        <w:t>n que anima nuestras decisiones</w:t>
      </w:r>
      <w:r w:rsidR="00174BB5" w:rsidRPr="00CD6FF1">
        <w:rPr>
          <w:rFonts w:ascii="Times New Roman" w:hAnsi="Times New Roman"/>
          <w:sz w:val="24"/>
          <w:szCs w:val="24"/>
          <w:lang w:val="es-ES"/>
        </w:rPr>
        <w:t>”</w:t>
      </w:r>
      <w:r w:rsidR="00174BB5" w:rsidRPr="00CD6FF1">
        <w:rPr>
          <w:rStyle w:val="Rimandonotaapidipagina"/>
          <w:rFonts w:ascii="Times New Roman" w:hAnsi="Times New Roman"/>
          <w:sz w:val="24"/>
          <w:szCs w:val="24"/>
          <w:lang w:val="es-ES"/>
        </w:rPr>
        <w:footnoteReference w:id="9"/>
      </w:r>
      <w:r w:rsidR="00174BB5" w:rsidRPr="00CD6FF1">
        <w:rPr>
          <w:rFonts w:ascii="Times New Roman" w:hAnsi="Times New Roman"/>
          <w:sz w:val="24"/>
          <w:szCs w:val="24"/>
          <w:lang w:val="es-ES"/>
        </w:rPr>
        <w:t xml:space="preserve"> </w:t>
      </w:r>
      <w:r w:rsidR="00821A50" w:rsidRPr="00CD6FF1">
        <w:rPr>
          <w:rFonts w:ascii="Times New Roman" w:hAnsi="Times New Roman"/>
          <w:sz w:val="24"/>
          <w:szCs w:val="24"/>
          <w:lang w:val="es-ES"/>
        </w:rPr>
        <w:t>.</w:t>
      </w:r>
    </w:p>
    <w:p w:rsidR="00CB7913" w:rsidRPr="00CD6FF1" w:rsidRDefault="00361F8C" w:rsidP="00CD6FF1">
      <w:pPr>
        <w:spacing w:after="120"/>
        <w:jc w:val="both"/>
        <w:rPr>
          <w:rFonts w:ascii="Times New Roman" w:hAnsi="Times New Roman"/>
          <w:sz w:val="24"/>
          <w:szCs w:val="24"/>
          <w:lang w:val="es-ES"/>
        </w:rPr>
      </w:pPr>
      <w:r w:rsidRPr="00CD6FF1">
        <w:rPr>
          <w:rFonts w:ascii="Times New Roman" w:hAnsi="Times New Roman"/>
          <w:sz w:val="24"/>
          <w:szCs w:val="24"/>
          <w:lang w:val="es-ES"/>
        </w:rPr>
        <w:lastRenderedPageBreak/>
        <w:t xml:space="preserve">Este </w:t>
      </w:r>
      <w:r w:rsidR="00CB7913" w:rsidRPr="00CD6FF1">
        <w:rPr>
          <w:rFonts w:ascii="Times New Roman" w:hAnsi="Times New Roman"/>
          <w:sz w:val="24"/>
          <w:szCs w:val="24"/>
          <w:lang w:val="es-ES"/>
        </w:rPr>
        <w:t xml:space="preserve">itinerario </w:t>
      </w:r>
      <w:r w:rsidR="00E53C29" w:rsidRPr="00CD6FF1">
        <w:rPr>
          <w:rFonts w:ascii="Times New Roman" w:hAnsi="Times New Roman"/>
          <w:sz w:val="24"/>
          <w:szCs w:val="24"/>
          <w:lang w:val="es-ES"/>
        </w:rPr>
        <w:t xml:space="preserve">que están transitando </w:t>
      </w:r>
      <w:r w:rsidR="00CB7913" w:rsidRPr="00CD6FF1">
        <w:rPr>
          <w:rFonts w:ascii="Times New Roman" w:hAnsi="Times New Roman"/>
          <w:sz w:val="24"/>
          <w:szCs w:val="24"/>
          <w:lang w:val="es-ES"/>
        </w:rPr>
        <w:t xml:space="preserve">en la revisión de vuestro texto fundamental, </w:t>
      </w:r>
      <w:r w:rsidRPr="00CD6FF1">
        <w:rPr>
          <w:rFonts w:ascii="Times New Roman" w:hAnsi="Times New Roman"/>
          <w:sz w:val="24"/>
          <w:szCs w:val="24"/>
          <w:lang w:val="es-ES"/>
        </w:rPr>
        <w:t>ll</w:t>
      </w:r>
      <w:r w:rsidR="00CB7913" w:rsidRPr="00CD6FF1">
        <w:rPr>
          <w:rFonts w:ascii="Times New Roman" w:hAnsi="Times New Roman"/>
          <w:sz w:val="24"/>
          <w:szCs w:val="24"/>
          <w:lang w:val="es-ES"/>
        </w:rPr>
        <w:t>eno de alegrías</w:t>
      </w:r>
      <w:r w:rsidRPr="00CD6FF1">
        <w:rPr>
          <w:rFonts w:ascii="Times New Roman" w:hAnsi="Times New Roman"/>
          <w:sz w:val="24"/>
          <w:szCs w:val="24"/>
          <w:lang w:val="es-ES"/>
        </w:rPr>
        <w:t xml:space="preserve"> y de esperanzas, </w:t>
      </w:r>
      <w:r w:rsidR="00CB7913" w:rsidRPr="00CD6FF1">
        <w:rPr>
          <w:rFonts w:ascii="Times New Roman" w:hAnsi="Times New Roman"/>
          <w:sz w:val="24"/>
          <w:szCs w:val="24"/>
          <w:lang w:val="es-ES"/>
        </w:rPr>
        <w:t>no exento de desafíos, debe ser animado por una profunda espiritualidad de comunión y sellado con el particular</w:t>
      </w:r>
      <w:r w:rsidRPr="00CD6FF1">
        <w:rPr>
          <w:rFonts w:ascii="Times New Roman" w:hAnsi="Times New Roman"/>
          <w:sz w:val="24"/>
          <w:szCs w:val="24"/>
          <w:lang w:val="es-ES"/>
        </w:rPr>
        <w:t xml:space="preserve"> estilo contemplativo</w:t>
      </w:r>
      <w:r w:rsidR="003711A5" w:rsidRPr="00CD6FF1">
        <w:rPr>
          <w:rFonts w:ascii="Times New Roman" w:hAnsi="Times New Roman"/>
          <w:sz w:val="24"/>
          <w:szCs w:val="24"/>
          <w:lang w:val="es-ES"/>
        </w:rPr>
        <w:t>. Un camino de encuentro</w:t>
      </w:r>
      <w:r w:rsidR="00CB7913" w:rsidRPr="00CD6FF1">
        <w:rPr>
          <w:rFonts w:ascii="Times New Roman" w:hAnsi="Times New Roman"/>
          <w:sz w:val="24"/>
          <w:szCs w:val="24"/>
          <w:lang w:val="es-ES"/>
        </w:rPr>
        <w:t>s comunitarios, federales, de la comisión internacional, etc…</w:t>
      </w:r>
      <w:r w:rsidR="003711A5" w:rsidRPr="00CD6FF1">
        <w:rPr>
          <w:rFonts w:ascii="Times New Roman" w:hAnsi="Times New Roman"/>
          <w:sz w:val="24"/>
          <w:szCs w:val="24"/>
          <w:lang w:val="es-ES"/>
        </w:rPr>
        <w:t xml:space="preserve"> realizado</w:t>
      </w:r>
      <w:r w:rsidR="00CB7913" w:rsidRPr="00CD6FF1">
        <w:rPr>
          <w:rFonts w:ascii="Times New Roman" w:hAnsi="Times New Roman"/>
          <w:sz w:val="24"/>
          <w:szCs w:val="24"/>
          <w:lang w:val="es-ES"/>
        </w:rPr>
        <w:t>s siempre</w:t>
      </w:r>
      <w:r w:rsidR="003711A5" w:rsidRPr="00CD6FF1">
        <w:rPr>
          <w:rFonts w:ascii="Times New Roman" w:hAnsi="Times New Roman"/>
          <w:sz w:val="24"/>
          <w:szCs w:val="24"/>
          <w:lang w:val="es-ES"/>
        </w:rPr>
        <w:t xml:space="preserve"> en un clima orante, </w:t>
      </w:r>
      <w:r w:rsidR="00CB7913" w:rsidRPr="00CD6FF1">
        <w:rPr>
          <w:rFonts w:ascii="Times New Roman" w:hAnsi="Times New Roman"/>
          <w:sz w:val="24"/>
          <w:szCs w:val="24"/>
          <w:lang w:val="es-ES"/>
        </w:rPr>
        <w:t xml:space="preserve">reflexivo y de discernimiento </w:t>
      </w:r>
      <w:r w:rsidR="00E53C29" w:rsidRPr="00CD6FF1">
        <w:rPr>
          <w:rFonts w:ascii="Times New Roman" w:hAnsi="Times New Roman"/>
          <w:sz w:val="24"/>
          <w:szCs w:val="24"/>
          <w:lang w:val="es-ES"/>
        </w:rPr>
        <w:t>interiorizado</w:t>
      </w:r>
      <w:r w:rsidR="00896172" w:rsidRPr="00CD6FF1">
        <w:rPr>
          <w:rFonts w:ascii="Times New Roman" w:hAnsi="Times New Roman"/>
          <w:sz w:val="24"/>
          <w:szCs w:val="24"/>
          <w:lang w:val="es-ES"/>
        </w:rPr>
        <w:t>, pues sólo así</w:t>
      </w:r>
      <w:r w:rsidR="00E53C29" w:rsidRPr="00CD6FF1">
        <w:rPr>
          <w:rFonts w:ascii="Times New Roman" w:hAnsi="Times New Roman"/>
          <w:sz w:val="24"/>
          <w:szCs w:val="24"/>
          <w:lang w:val="es-ES"/>
        </w:rPr>
        <w:t xml:space="preserve"> </w:t>
      </w:r>
      <w:r w:rsidR="00CB7913" w:rsidRPr="00CD6FF1">
        <w:rPr>
          <w:rFonts w:ascii="Times New Roman" w:hAnsi="Times New Roman"/>
          <w:sz w:val="24"/>
          <w:szCs w:val="24"/>
          <w:lang w:val="es-ES"/>
        </w:rPr>
        <w:t>será fuente de una verdadera renovación.</w:t>
      </w:r>
      <w:r w:rsidR="00AD6ED0">
        <w:rPr>
          <w:rFonts w:ascii="Times New Roman" w:hAnsi="Times New Roman"/>
          <w:sz w:val="24"/>
          <w:szCs w:val="24"/>
          <w:lang w:val="es-ES"/>
        </w:rPr>
        <w:t xml:space="preserve"> </w:t>
      </w:r>
    </w:p>
    <w:p w:rsidR="006C0FA0" w:rsidRPr="00CD6FF1" w:rsidRDefault="006C0FA0" w:rsidP="00CD6FF1">
      <w:pPr>
        <w:spacing w:after="120"/>
        <w:jc w:val="both"/>
        <w:rPr>
          <w:rFonts w:ascii="Times New Roman" w:hAnsi="Times New Roman"/>
          <w:sz w:val="24"/>
          <w:szCs w:val="24"/>
          <w:lang w:val="es-ES"/>
        </w:rPr>
      </w:pPr>
      <w:r w:rsidRPr="00CD6FF1">
        <w:rPr>
          <w:rFonts w:ascii="Times New Roman" w:hAnsi="Times New Roman"/>
          <w:sz w:val="24"/>
          <w:szCs w:val="24"/>
          <w:lang w:val="es-ES"/>
        </w:rPr>
        <w:t>La comunión en primer lugar es encuentro con Dios Trinidad, misterio de comunión. Por ello no se trata de multiplicar reuniones en detrimento de la vida de oración, sino de favorecer algunos espacios significativos en los diversos niveles, espiritualmente motivados, bien preparados y seleccionados, sin poner en riesgo el ritmo de vida de cada comunidad.</w:t>
      </w:r>
    </w:p>
    <w:p w:rsidR="00CB7913" w:rsidRDefault="00CB7913" w:rsidP="00CD6FF1">
      <w:pPr>
        <w:spacing w:after="120"/>
        <w:jc w:val="both"/>
        <w:rPr>
          <w:rFonts w:ascii="Times New Roman" w:hAnsi="Times New Roman"/>
          <w:sz w:val="24"/>
          <w:szCs w:val="24"/>
          <w:lang w:val="es-ES"/>
        </w:rPr>
      </w:pPr>
      <w:r w:rsidRPr="00CD6FF1">
        <w:rPr>
          <w:rFonts w:ascii="Times New Roman" w:hAnsi="Times New Roman"/>
          <w:sz w:val="24"/>
          <w:szCs w:val="24"/>
          <w:lang w:val="es-ES"/>
        </w:rPr>
        <w:t>De la lectura en conjunto de la Constitución “</w:t>
      </w:r>
      <w:proofErr w:type="spellStart"/>
      <w:r w:rsidRPr="00CD6FF1">
        <w:rPr>
          <w:rFonts w:ascii="Times New Roman" w:hAnsi="Times New Roman"/>
          <w:i/>
          <w:sz w:val="24"/>
          <w:szCs w:val="24"/>
          <w:lang w:val="es-ES"/>
        </w:rPr>
        <w:t>Vultum</w:t>
      </w:r>
      <w:proofErr w:type="spellEnd"/>
      <w:r w:rsidRPr="00CD6FF1">
        <w:rPr>
          <w:rFonts w:ascii="Times New Roman" w:hAnsi="Times New Roman"/>
          <w:i/>
          <w:sz w:val="24"/>
          <w:szCs w:val="24"/>
          <w:lang w:val="es-ES"/>
        </w:rPr>
        <w:t xml:space="preserve"> Dei </w:t>
      </w:r>
      <w:proofErr w:type="spellStart"/>
      <w:r w:rsidRPr="00CD6FF1">
        <w:rPr>
          <w:rFonts w:ascii="Times New Roman" w:hAnsi="Times New Roman"/>
          <w:i/>
          <w:sz w:val="24"/>
          <w:szCs w:val="24"/>
          <w:lang w:val="es-ES"/>
        </w:rPr>
        <w:t>Quaerere</w:t>
      </w:r>
      <w:proofErr w:type="spellEnd"/>
      <w:r w:rsidRPr="00CD6FF1">
        <w:rPr>
          <w:rFonts w:ascii="Times New Roman" w:hAnsi="Times New Roman"/>
          <w:sz w:val="24"/>
          <w:szCs w:val="24"/>
          <w:lang w:val="es-ES"/>
        </w:rPr>
        <w:t>” surgen rápidamente dos categorías que se repit</w:t>
      </w:r>
      <w:r w:rsidR="00E53C29" w:rsidRPr="00CD6FF1">
        <w:rPr>
          <w:rFonts w:ascii="Times New Roman" w:hAnsi="Times New Roman"/>
          <w:sz w:val="24"/>
          <w:szCs w:val="24"/>
          <w:lang w:val="es-ES"/>
        </w:rPr>
        <w:t>en una y otra vez, como la melodía de</w:t>
      </w:r>
      <w:r w:rsidRPr="00CD6FF1">
        <w:rPr>
          <w:rFonts w:ascii="Times New Roman" w:hAnsi="Times New Roman"/>
          <w:sz w:val="24"/>
          <w:szCs w:val="24"/>
          <w:lang w:val="es-ES"/>
        </w:rPr>
        <w:t xml:space="preserve"> un estribillo: discernimiento y diálogo, en el trasfondo de una vida dedicada a la oración contemplativa. Las invito a continuar y comprometerse en esta “</w:t>
      </w:r>
      <w:proofErr w:type="spellStart"/>
      <w:r w:rsidRPr="00CD6FF1">
        <w:rPr>
          <w:rFonts w:ascii="Times New Roman" w:hAnsi="Times New Roman"/>
          <w:sz w:val="24"/>
          <w:szCs w:val="24"/>
          <w:lang w:val="es-ES"/>
        </w:rPr>
        <w:t>sinodalidad</w:t>
      </w:r>
      <w:proofErr w:type="spellEnd"/>
      <w:r w:rsidRPr="00CD6FF1">
        <w:rPr>
          <w:rFonts w:ascii="Times New Roman" w:hAnsi="Times New Roman"/>
          <w:sz w:val="24"/>
          <w:szCs w:val="24"/>
          <w:lang w:val="es-ES"/>
        </w:rPr>
        <w:t xml:space="preserve">” que toda la Iglesia </w:t>
      </w:r>
      <w:r w:rsidR="00E53C29" w:rsidRPr="00CD6FF1">
        <w:rPr>
          <w:rFonts w:ascii="Times New Roman" w:hAnsi="Times New Roman"/>
          <w:sz w:val="24"/>
          <w:szCs w:val="24"/>
          <w:lang w:val="es-ES"/>
        </w:rPr>
        <w:t>está</w:t>
      </w:r>
      <w:r w:rsidRPr="00CD6FF1">
        <w:rPr>
          <w:rFonts w:ascii="Times New Roman" w:hAnsi="Times New Roman"/>
          <w:sz w:val="24"/>
          <w:szCs w:val="24"/>
          <w:lang w:val="es-ES"/>
        </w:rPr>
        <w:t xml:space="preserve"> recorriendo</w:t>
      </w:r>
      <w:r w:rsidR="00E53C29" w:rsidRPr="00CD6FF1">
        <w:rPr>
          <w:rFonts w:ascii="Times New Roman" w:hAnsi="Times New Roman"/>
          <w:sz w:val="24"/>
          <w:szCs w:val="24"/>
          <w:lang w:val="es-ES"/>
        </w:rPr>
        <w:t>, poniendo en práctica</w:t>
      </w:r>
      <w:r w:rsidR="001C2E4B" w:rsidRPr="00CD6FF1">
        <w:rPr>
          <w:rFonts w:ascii="Times New Roman" w:hAnsi="Times New Roman"/>
          <w:sz w:val="24"/>
          <w:szCs w:val="24"/>
          <w:lang w:val="es-ES"/>
        </w:rPr>
        <w:t xml:space="preserve"> ese</w:t>
      </w:r>
      <w:r w:rsidR="00E53C29" w:rsidRPr="00CD6FF1">
        <w:rPr>
          <w:rFonts w:ascii="Times New Roman" w:hAnsi="Times New Roman"/>
          <w:sz w:val="24"/>
          <w:szCs w:val="24"/>
          <w:lang w:val="es-ES"/>
        </w:rPr>
        <w:t xml:space="preserve"> discernimiento y diálogo</w:t>
      </w:r>
      <w:r w:rsidR="006C0FA0" w:rsidRPr="00CD6FF1">
        <w:rPr>
          <w:rFonts w:ascii="Times New Roman" w:hAnsi="Times New Roman"/>
          <w:sz w:val="24"/>
          <w:szCs w:val="24"/>
          <w:lang w:val="es-ES"/>
        </w:rPr>
        <w:t>,</w:t>
      </w:r>
      <w:r w:rsidR="00E53C29" w:rsidRPr="00CD6FF1">
        <w:rPr>
          <w:rFonts w:ascii="Times New Roman" w:hAnsi="Times New Roman"/>
          <w:sz w:val="24"/>
          <w:szCs w:val="24"/>
          <w:lang w:val="es-ES"/>
        </w:rPr>
        <w:t xml:space="preserve"> cualificado por</w:t>
      </w:r>
      <w:r w:rsidRPr="00CD6FF1">
        <w:rPr>
          <w:rFonts w:ascii="Times New Roman" w:hAnsi="Times New Roman"/>
          <w:sz w:val="24"/>
          <w:szCs w:val="24"/>
          <w:lang w:val="es-ES"/>
        </w:rPr>
        <w:t xml:space="preserve"> la sabiduría honda de quienes ofrecen amplios tiempos para dejarse tocar por </w:t>
      </w:r>
      <w:r w:rsidR="006C0FA0" w:rsidRPr="00CD6FF1">
        <w:rPr>
          <w:rFonts w:ascii="Times New Roman" w:hAnsi="Times New Roman"/>
          <w:sz w:val="24"/>
          <w:szCs w:val="24"/>
          <w:lang w:val="es-ES"/>
        </w:rPr>
        <w:t xml:space="preserve">el misterio de </w:t>
      </w:r>
      <w:r w:rsidRPr="00CD6FF1">
        <w:rPr>
          <w:rFonts w:ascii="Times New Roman" w:hAnsi="Times New Roman"/>
          <w:sz w:val="24"/>
          <w:szCs w:val="24"/>
          <w:lang w:val="es-ES"/>
        </w:rPr>
        <w:t>Dios.</w:t>
      </w:r>
    </w:p>
    <w:p w:rsidR="0041441D" w:rsidRPr="00CD6FF1" w:rsidRDefault="0041441D" w:rsidP="00CD6FF1">
      <w:pPr>
        <w:spacing w:after="120"/>
        <w:jc w:val="both"/>
        <w:rPr>
          <w:rFonts w:ascii="Times New Roman" w:hAnsi="Times New Roman"/>
          <w:sz w:val="24"/>
          <w:szCs w:val="24"/>
          <w:lang w:val="es-ES"/>
        </w:rPr>
      </w:pPr>
    </w:p>
    <w:p w:rsidR="00821A50" w:rsidRPr="0041441D" w:rsidRDefault="00821A50" w:rsidP="0041441D">
      <w:pPr>
        <w:pStyle w:val="Titolo3"/>
        <w:numPr>
          <w:ilvl w:val="0"/>
          <w:numId w:val="1"/>
        </w:numPr>
        <w:spacing w:before="0" w:after="120"/>
        <w:rPr>
          <w:rFonts w:ascii="Times New Roman" w:hAnsi="Times New Roman" w:cs="Times New Roman"/>
          <w:b/>
          <w:color w:val="auto"/>
          <w:lang w:val="es-AR"/>
        </w:rPr>
      </w:pPr>
      <w:r w:rsidRPr="0041441D">
        <w:rPr>
          <w:rFonts w:ascii="Times New Roman" w:hAnsi="Times New Roman" w:cs="Times New Roman"/>
          <w:b/>
          <w:color w:val="auto"/>
          <w:lang w:val="es-AR"/>
        </w:rPr>
        <w:t>Convocatoria</w:t>
      </w:r>
    </w:p>
    <w:p w:rsidR="003711A5" w:rsidRPr="00CD6FF1" w:rsidRDefault="00CB7913" w:rsidP="00CD6FF1">
      <w:pPr>
        <w:spacing w:after="120"/>
        <w:jc w:val="both"/>
        <w:rPr>
          <w:rFonts w:ascii="Times New Roman" w:hAnsi="Times New Roman"/>
          <w:sz w:val="24"/>
          <w:szCs w:val="24"/>
          <w:lang w:val="es-ES"/>
        </w:rPr>
      </w:pPr>
      <w:r w:rsidRPr="00CD6FF1">
        <w:rPr>
          <w:rFonts w:ascii="Times New Roman" w:hAnsi="Times New Roman"/>
          <w:sz w:val="24"/>
          <w:szCs w:val="24"/>
          <w:lang w:val="es-ES"/>
        </w:rPr>
        <w:t>C</w:t>
      </w:r>
      <w:r w:rsidR="00821A50" w:rsidRPr="00CD6FF1">
        <w:rPr>
          <w:rFonts w:ascii="Times New Roman" w:hAnsi="Times New Roman"/>
          <w:sz w:val="24"/>
          <w:szCs w:val="24"/>
          <w:lang w:val="es-ES"/>
        </w:rPr>
        <w:t>on todas estas consideraciones, c</w:t>
      </w:r>
      <w:r w:rsidRPr="00CD6FF1">
        <w:rPr>
          <w:rFonts w:ascii="Times New Roman" w:hAnsi="Times New Roman"/>
          <w:sz w:val="24"/>
          <w:szCs w:val="24"/>
          <w:lang w:val="es-ES"/>
        </w:rPr>
        <w:t>onvoco a las delegadas de las Federaciones que componen la C</w:t>
      </w:r>
      <w:r w:rsidR="003711A5" w:rsidRPr="00CD6FF1">
        <w:rPr>
          <w:rFonts w:ascii="Times New Roman" w:hAnsi="Times New Roman"/>
          <w:sz w:val="24"/>
          <w:szCs w:val="24"/>
          <w:lang w:val="es-ES"/>
        </w:rPr>
        <w:t xml:space="preserve">omisión internacional </w:t>
      </w:r>
      <w:r w:rsidRPr="00CD6FF1">
        <w:rPr>
          <w:rFonts w:ascii="Times New Roman" w:hAnsi="Times New Roman"/>
          <w:sz w:val="24"/>
          <w:szCs w:val="24"/>
          <w:lang w:val="es-ES"/>
        </w:rPr>
        <w:t>de revisión de las Constituciones, junto a los asesores</w:t>
      </w:r>
      <w:r w:rsidR="00E53C29" w:rsidRPr="00CD6FF1">
        <w:rPr>
          <w:rFonts w:ascii="Times New Roman" w:hAnsi="Times New Roman"/>
          <w:sz w:val="24"/>
          <w:szCs w:val="24"/>
          <w:lang w:val="es-ES"/>
        </w:rPr>
        <w:t xml:space="preserve"> nominados</w:t>
      </w:r>
      <w:r w:rsidRPr="00CD6FF1">
        <w:rPr>
          <w:rFonts w:ascii="Times New Roman" w:hAnsi="Times New Roman"/>
          <w:sz w:val="24"/>
          <w:szCs w:val="24"/>
          <w:lang w:val="es-ES"/>
        </w:rPr>
        <w:t xml:space="preserve"> </w:t>
      </w:r>
      <w:r w:rsidR="003711A5" w:rsidRPr="00CD6FF1">
        <w:rPr>
          <w:rFonts w:ascii="Times New Roman" w:hAnsi="Times New Roman"/>
          <w:sz w:val="24"/>
          <w:szCs w:val="24"/>
          <w:lang w:val="es-ES"/>
        </w:rPr>
        <w:t>a</w:t>
      </w:r>
      <w:r w:rsidR="00E53C29" w:rsidRPr="00CD6FF1">
        <w:rPr>
          <w:rFonts w:ascii="Times New Roman" w:hAnsi="Times New Roman"/>
          <w:sz w:val="24"/>
          <w:szCs w:val="24"/>
          <w:lang w:val="es-ES"/>
        </w:rPr>
        <w:t xml:space="preserve"> poner manos a la obra para comenzar los trabajos de la segunda fase del proceso, reuniéndose</w:t>
      </w:r>
      <w:r w:rsidR="003711A5" w:rsidRPr="00CD6FF1">
        <w:rPr>
          <w:rFonts w:ascii="Times New Roman" w:hAnsi="Times New Roman"/>
          <w:sz w:val="24"/>
          <w:szCs w:val="24"/>
          <w:lang w:val="es-ES"/>
        </w:rPr>
        <w:t xml:space="preserve"> en Roma, en </w:t>
      </w:r>
      <w:r w:rsidR="00E53C29" w:rsidRPr="00CD6FF1">
        <w:rPr>
          <w:rFonts w:ascii="Times New Roman" w:hAnsi="Times New Roman"/>
          <w:sz w:val="24"/>
          <w:szCs w:val="24"/>
          <w:lang w:val="es-ES"/>
        </w:rPr>
        <w:t xml:space="preserve">el mes de </w:t>
      </w:r>
      <w:r w:rsidR="003711A5" w:rsidRPr="00CD6FF1">
        <w:rPr>
          <w:rFonts w:ascii="Times New Roman" w:hAnsi="Times New Roman"/>
          <w:sz w:val="24"/>
          <w:szCs w:val="24"/>
          <w:lang w:val="es-ES"/>
        </w:rPr>
        <w:t xml:space="preserve">febrero de 2020, de modo </w:t>
      </w:r>
      <w:proofErr w:type="gramStart"/>
      <w:r w:rsidR="003711A5" w:rsidRPr="00CD6FF1">
        <w:rPr>
          <w:rFonts w:ascii="Times New Roman" w:hAnsi="Times New Roman"/>
          <w:sz w:val="24"/>
          <w:szCs w:val="24"/>
          <w:lang w:val="es-ES"/>
        </w:rPr>
        <w:t>que</w:t>
      </w:r>
      <w:proofErr w:type="gramEnd"/>
      <w:r w:rsidR="003711A5" w:rsidRPr="00CD6FF1">
        <w:rPr>
          <w:rFonts w:ascii="Times New Roman" w:hAnsi="Times New Roman"/>
          <w:sz w:val="24"/>
          <w:szCs w:val="24"/>
          <w:lang w:val="es-ES"/>
        </w:rPr>
        <w:t xml:space="preserve"> sin apresuramientos, pero sin demoras, continúen </w:t>
      </w:r>
      <w:r w:rsidR="00E53C29" w:rsidRPr="00CD6FF1">
        <w:rPr>
          <w:rFonts w:ascii="Times New Roman" w:hAnsi="Times New Roman"/>
          <w:sz w:val="24"/>
          <w:szCs w:val="24"/>
          <w:lang w:val="es-ES"/>
        </w:rPr>
        <w:t xml:space="preserve">esta rica senda </w:t>
      </w:r>
      <w:r w:rsidR="006C0FA0" w:rsidRPr="00CD6FF1">
        <w:rPr>
          <w:rFonts w:ascii="Times New Roman" w:hAnsi="Times New Roman"/>
          <w:sz w:val="24"/>
          <w:szCs w:val="24"/>
          <w:lang w:val="es-ES"/>
        </w:rPr>
        <w:t>común</w:t>
      </w:r>
      <w:r w:rsidR="00E53C29" w:rsidRPr="00CD6FF1">
        <w:rPr>
          <w:rFonts w:ascii="Times New Roman" w:hAnsi="Times New Roman"/>
          <w:sz w:val="24"/>
          <w:szCs w:val="24"/>
          <w:lang w:val="es-ES"/>
        </w:rPr>
        <w:t>.</w:t>
      </w:r>
    </w:p>
    <w:p w:rsidR="006C0FA0" w:rsidRPr="00CD6FF1" w:rsidRDefault="006C0FA0" w:rsidP="00CD6FF1">
      <w:pPr>
        <w:spacing w:after="120"/>
        <w:jc w:val="both"/>
        <w:rPr>
          <w:rFonts w:ascii="Times New Roman" w:hAnsi="Times New Roman"/>
          <w:sz w:val="24"/>
          <w:szCs w:val="24"/>
          <w:lang w:val="es-ES"/>
        </w:rPr>
      </w:pPr>
      <w:r w:rsidRPr="00CD6FF1">
        <w:rPr>
          <w:rFonts w:ascii="Times New Roman" w:hAnsi="Times New Roman"/>
          <w:sz w:val="24"/>
          <w:szCs w:val="24"/>
          <w:lang w:val="es-ES"/>
        </w:rPr>
        <w:t xml:space="preserve">Y </w:t>
      </w:r>
      <w:r w:rsidR="0093427C">
        <w:rPr>
          <w:rFonts w:ascii="Times New Roman" w:hAnsi="Times New Roman"/>
          <w:sz w:val="24"/>
          <w:szCs w:val="24"/>
          <w:lang w:val="es-ES"/>
        </w:rPr>
        <w:t>invito</w:t>
      </w:r>
      <w:r w:rsidRPr="00CD6FF1">
        <w:rPr>
          <w:rFonts w:ascii="Times New Roman" w:hAnsi="Times New Roman"/>
          <w:sz w:val="24"/>
          <w:szCs w:val="24"/>
          <w:lang w:val="es-ES"/>
        </w:rPr>
        <w:t xml:space="preserve"> a todas las hermanas Clarisas Capuchinas, en sus diversas realidades y situaciones, en sus contextos y culturas, a </w:t>
      </w:r>
      <w:r w:rsidR="00040784" w:rsidRPr="00CD6FF1">
        <w:rPr>
          <w:rFonts w:ascii="Times New Roman" w:hAnsi="Times New Roman"/>
          <w:sz w:val="24"/>
          <w:szCs w:val="24"/>
          <w:lang w:val="es-ES"/>
        </w:rPr>
        <w:t xml:space="preserve">esperar de la Comisión las indicaciones para </w:t>
      </w:r>
      <w:r w:rsidRPr="00CD6FF1">
        <w:rPr>
          <w:rFonts w:ascii="Times New Roman" w:hAnsi="Times New Roman"/>
          <w:sz w:val="24"/>
          <w:szCs w:val="24"/>
          <w:lang w:val="es-ES"/>
        </w:rPr>
        <w:t xml:space="preserve">dar nuevos pasos </w:t>
      </w:r>
      <w:r w:rsidR="001C2E4B" w:rsidRPr="00CD6FF1">
        <w:rPr>
          <w:rFonts w:ascii="Times New Roman" w:hAnsi="Times New Roman"/>
          <w:sz w:val="24"/>
          <w:szCs w:val="24"/>
          <w:lang w:val="es-ES"/>
        </w:rPr>
        <w:t xml:space="preserve">en comunión </w:t>
      </w:r>
      <w:r w:rsidRPr="00CD6FF1">
        <w:rPr>
          <w:rFonts w:ascii="Times New Roman" w:hAnsi="Times New Roman"/>
          <w:sz w:val="24"/>
          <w:szCs w:val="24"/>
          <w:lang w:val="es-ES"/>
        </w:rPr>
        <w:t>y a recibir la gracia que conlleva revisar el texto que define vuestra identidad, actualiza el modo de vivirla y une en un mismo espíritu los monasterios del mundo</w:t>
      </w:r>
      <w:r w:rsidR="00BB779F" w:rsidRPr="00CD6FF1">
        <w:rPr>
          <w:rFonts w:ascii="Times New Roman" w:hAnsi="Times New Roman"/>
          <w:sz w:val="24"/>
          <w:szCs w:val="24"/>
          <w:lang w:val="es-ES"/>
        </w:rPr>
        <w:t xml:space="preserve"> entero</w:t>
      </w:r>
      <w:r w:rsidRPr="00CD6FF1">
        <w:rPr>
          <w:rFonts w:ascii="Times New Roman" w:hAnsi="Times New Roman"/>
          <w:sz w:val="24"/>
          <w:szCs w:val="24"/>
          <w:lang w:val="es-ES"/>
        </w:rPr>
        <w:t>.</w:t>
      </w:r>
    </w:p>
    <w:p w:rsidR="00BB779F" w:rsidRPr="00CD6FF1" w:rsidRDefault="00BB779F" w:rsidP="00CD6FF1">
      <w:pPr>
        <w:spacing w:after="120"/>
        <w:jc w:val="both"/>
        <w:rPr>
          <w:rFonts w:ascii="Times New Roman" w:hAnsi="Times New Roman"/>
          <w:sz w:val="24"/>
          <w:szCs w:val="24"/>
          <w:lang w:val="es-ES"/>
        </w:rPr>
      </w:pPr>
      <w:r w:rsidRPr="00CD6FF1">
        <w:rPr>
          <w:rFonts w:ascii="Times New Roman" w:hAnsi="Times New Roman"/>
          <w:sz w:val="24"/>
          <w:szCs w:val="24"/>
          <w:lang w:val="es-ES"/>
        </w:rPr>
        <w:t xml:space="preserve">Que Santa Clara interceda </w:t>
      </w:r>
      <w:r w:rsidR="003C63B3" w:rsidRPr="00CD6FF1">
        <w:rPr>
          <w:rFonts w:ascii="Times New Roman" w:hAnsi="Times New Roman"/>
          <w:sz w:val="24"/>
          <w:szCs w:val="24"/>
          <w:lang w:val="es-ES"/>
        </w:rPr>
        <w:t xml:space="preserve">por ustedes </w:t>
      </w:r>
      <w:r w:rsidRPr="00CD6FF1">
        <w:rPr>
          <w:rFonts w:ascii="Times New Roman" w:hAnsi="Times New Roman"/>
          <w:sz w:val="24"/>
          <w:szCs w:val="24"/>
          <w:lang w:val="es-ES"/>
        </w:rPr>
        <w:t>para “</w:t>
      </w:r>
      <w:r w:rsidRPr="00CD6FF1">
        <w:rPr>
          <w:rFonts w:ascii="Times New Roman" w:hAnsi="Times New Roman"/>
          <w:i/>
          <w:sz w:val="24"/>
          <w:szCs w:val="24"/>
          <w:lang w:val="es-ES"/>
        </w:rPr>
        <w:t>que el mismo Señor que les dio un buen comienzo, les regale también el crecimiento y la perseverancia final</w:t>
      </w:r>
      <w:r w:rsidRPr="00CD6FF1">
        <w:rPr>
          <w:rFonts w:ascii="Times New Roman" w:hAnsi="Times New Roman"/>
          <w:sz w:val="24"/>
          <w:szCs w:val="24"/>
          <w:lang w:val="es-ES"/>
        </w:rPr>
        <w:t>”</w:t>
      </w:r>
      <w:r w:rsidRPr="00CD6FF1">
        <w:rPr>
          <w:rStyle w:val="Rimandonotaapidipagina"/>
          <w:rFonts w:ascii="Times New Roman" w:hAnsi="Times New Roman"/>
          <w:sz w:val="24"/>
          <w:szCs w:val="24"/>
          <w:lang w:val="es-ES"/>
        </w:rPr>
        <w:footnoteReference w:id="10"/>
      </w:r>
      <w:r w:rsidR="003C63B3" w:rsidRPr="00CD6FF1">
        <w:rPr>
          <w:rFonts w:ascii="Times New Roman" w:hAnsi="Times New Roman"/>
          <w:sz w:val="24"/>
          <w:szCs w:val="24"/>
          <w:lang w:val="es-ES"/>
        </w:rPr>
        <w:t xml:space="preserve">. </w:t>
      </w:r>
    </w:p>
    <w:p w:rsidR="00CD6FF1" w:rsidRPr="0048530F" w:rsidRDefault="00CD6FF1" w:rsidP="00CD6FF1">
      <w:pPr>
        <w:spacing w:after="120"/>
        <w:jc w:val="both"/>
        <w:rPr>
          <w:rFonts w:ascii="Times New Roman" w:hAnsi="Times New Roman"/>
          <w:sz w:val="24"/>
          <w:szCs w:val="24"/>
          <w:lang w:val="es-ES"/>
        </w:rPr>
      </w:pPr>
    </w:p>
    <w:p w:rsidR="00CD6FF1" w:rsidRDefault="00742A3F" w:rsidP="00CD6FF1">
      <w:pPr>
        <w:spacing w:after="120"/>
        <w:jc w:val="both"/>
        <w:rPr>
          <w:rFonts w:ascii="Times New Roman" w:hAnsi="Times New Roman"/>
          <w:sz w:val="24"/>
          <w:szCs w:val="24"/>
        </w:rPr>
      </w:pPr>
      <w:proofErr w:type="spellStart"/>
      <w:r w:rsidRPr="00CD6FF1">
        <w:rPr>
          <w:rFonts w:ascii="Times New Roman" w:hAnsi="Times New Roman"/>
          <w:sz w:val="24"/>
          <w:szCs w:val="24"/>
        </w:rPr>
        <w:t>Fraterna</w:t>
      </w:r>
      <w:r w:rsidR="00DA56D2" w:rsidRPr="00CD6FF1">
        <w:rPr>
          <w:rFonts w:ascii="Times New Roman" w:hAnsi="Times New Roman"/>
          <w:sz w:val="24"/>
          <w:szCs w:val="24"/>
        </w:rPr>
        <w:t>l</w:t>
      </w:r>
      <w:r w:rsidRPr="00CD6FF1">
        <w:rPr>
          <w:rFonts w:ascii="Times New Roman" w:hAnsi="Times New Roman"/>
          <w:sz w:val="24"/>
          <w:szCs w:val="24"/>
        </w:rPr>
        <w:t>mente</w:t>
      </w:r>
      <w:proofErr w:type="spellEnd"/>
      <w:r w:rsidRPr="00CD6FF1">
        <w:rPr>
          <w:rFonts w:ascii="Times New Roman" w:hAnsi="Times New Roman"/>
          <w:sz w:val="24"/>
          <w:szCs w:val="24"/>
        </w:rPr>
        <w:t>,</w:t>
      </w:r>
    </w:p>
    <w:p w:rsidR="00742A3F" w:rsidRPr="00CD6FF1" w:rsidRDefault="00CD6FF1" w:rsidP="00CD6FF1">
      <w:pPr>
        <w:spacing w:after="120"/>
        <w:jc w:val="right"/>
        <w:rPr>
          <w:rFonts w:ascii="Times New Roman" w:hAnsi="Times New Roman"/>
          <w:sz w:val="24"/>
          <w:szCs w:val="24"/>
        </w:rPr>
      </w:pPr>
      <w:proofErr w:type="spellStart"/>
      <w:r>
        <w:rPr>
          <w:rFonts w:ascii="Times New Roman" w:hAnsi="Times New Roman"/>
          <w:sz w:val="24"/>
          <w:szCs w:val="24"/>
        </w:rPr>
        <w:t>Fr</w:t>
      </w:r>
      <w:proofErr w:type="spellEnd"/>
      <w:r>
        <w:rPr>
          <w:rFonts w:ascii="Times New Roman" w:hAnsi="Times New Roman"/>
          <w:sz w:val="24"/>
          <w:szCs w:val="24"/>
        </w:rPr>
        <w:t xml:space="preserve">. Roberto </w:t>
      </w:r>
      <w:proofErr w:type="spellStart"/>
      <w:r>
        <w:rPr>
          <w:rFonts w:ascii="Times New Roman" w:hAnsi="Times New Roman"/>
          <w:sz w:val="24"/>
          <w:szCs w:val="24"/>
        </w:rPr>
        <w:t>Genuin</w:t>
      </w:r>
      <w:proofErr w:type="spellEnd"/>
      <w:r>
        <w:rPr>
          <w:rFonts w:ascii="Times New Roman" w:hAnsi="Times New Roman"/>
          <w:sz w:val="24"/>
          <w:szCs w:val="24"/>
        </w:rPr>
        <w:br/>
        <w:t>Ministro General OFMCap</w:t>
      </w:r>
      <w:r w:rsidR="00742A3F" w:rsidRPr="00CD6FF1">
        <w:rPr>
          <w:rFonts w:ascii="Times New Roman" w:hAnsi="Times New Roman"/>
          <w:sz w:val="24"/>
          <w:szCs w:val="24"/>
        </w:rPr>
        <w:t xml:space="preserve"> </w:t>
      </w:r>
    </w:p>
    <w:sectPr w:rsidR="00742A3F" w:rsidRPr="00CD6FF1" w:rsidSect="00D56D53">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87F" w:rsidRDefault="003B687F" w:rsidP="006955F2">
      <w:pPr>
        <w:spacing w:after="0" w:line="240" w:lineRule="auto"/>
      </w:pPr>
      <w:r>
        <w:separator/>
      </w:r>
    </w:p>
  </w:endnote>
  <w:endnote w:type="continuationSeparator" w:id="0">
    <w:p w:rsidR="003B687F" w:rsidRDefault="003B687F" w:rsidP="0069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2093502381"/>
      <w:docPartObj>
        <w:docPartGallery w:val="Page Numbers (Bottom of Page)"/>
        <w:docPartUnique/>
      </w:docPartObj>
    </w:sdtPr>
    <w:sdtEndPr>
      <w:rPr>
        <w:rStyle w:val="Numeropagina"/>
      </w:rPr>
    </w:sdtEndPr>
    <w:sdtContent>
      <w:p w:rsidR="0041441D" w:rsidRDefault="0041441D" w:rsidP="00777C6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41441D" w:rsidRDefault="00414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399139493"/>
      <w:docPartObj>
        <w:docPartGallery w:val="Page Numbers (Bottom of Page)"/>
        <w:docPartUnique/>
      </w:docPartObj>
    </w:sdtPr>
    <w:sdtEndPr>
      <w:rPr>
        <w:rStyle w:val="Numeropagina"/>
      </w:rPr>
    </w:sdtEndPr>
    <w:sdtContent>
      <w:p w:rsidR="0041441D" w:rsidRDefault="0041441D" w:rsidP="00777C6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41441D" w:rsidRDefault="004144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87F" w:rsidRDefault="003B687F" w:rsidP="006955F2">
      <w:pPr>
        <w:spacing w:after="0" w:line="240" w:lineRule="auto"/>
      </w:pPr>
      <w:r>
        <w:separator/>
      </w:r>
    </w:p>
  </w:footnote>
  <w:footnote w:type="continuationSeparator" w:id="0">
    <w:p w:rsidR="003B687F" w:rsidRDefault="003B687F" w:rsidP="006955F2">
      <w:pPr>
        <w:spacing w:after="0" w:line="240" w:lineRule="auto"/>
      </w:pPr>
      <w:r>
        <w:continuationSeparator/>
      </w:r>
    </w:p>
  </w:footnote>
  <w:footnote w:id="1">
    <w:p w:rsidR="003F68CA" w:rsidRPr="00BB779F" w:rsidRDefault="003F68CA" w:rsidP="0041441D">
      <w:pPr>
        <w:pStyle w:val="Testonotaapidipagina"/>
        <w:ind w:left="142" w:hanging="142"/>
        <w:jc w:val="both"/>
      </w:pPr>
      <w:r>
        <w:rPr>
          <w:rStyle w:val="Rimandonotaapidipagina"/>
        </w:rPr>
        <w:footnoteRef/>
      </w:r>
      <w:r>
        <w:t xml:space="preserve"> Carta Circular a las Clarisas Capuchinas</w:t>
      </w:r>
      <w:r w:rsidRPr="00BB779F">
        <w:t xml:space="preserve"> </w:t>
      </w:r>
      <w:r>
        <w:t>(</w:t>
      </w:r>
      <w:r w:rsidRPr="00BB779F">
        <w:t>Prot. N. 00268/17</w:t>
      </w:r>
      <w:r>
        <w:t xml:space="preserve">), </w:t>
      </w:r>
      <w:r w:rsidRPr="00BB779F">
        <w:t>25 de marzo de 2017</w:t>
      </w:r>
      <w:r>
        <w:t>.</w:t>
      </w:r>
    </w:p>
  </w:footnote>
  <w:footnote w:id="2">
    <w:p w:rsidR="003F68CA" w:rsidRPr="001372EF" w:rsidRDefault="003F68CA" w:rsidP="0041441D">
      <w:pPr>
        <w:pStyle w:val="Testonotaapidipagina"/>
        <w:ind w:left="142" w:hanging="142"/>
        <w:jc w:val="both"/>
        <w:rPr>
          <w:lang w:val="pt-BR"/>
        </w:rPr>
      </w:pPr>
      <w:r>
        <w:rPr>
          <w:rStyle w:val="Rimandonotaapidipagina"/>
        </w:rPr>
        <w:footnoteRef/>
      </w:r>
      <w:r w:rsidRPr="001372EF">
        <w:rPr>
          <w:lang w:val="pt-BR"/>
        </w:rPr>
        <w:t xml:space="preserve"> Cfr. Código de </w:t>
      </w:r>
      <w:proofErr w:type="spellStart"/>
      <w:r w:rsidRPr="001372EF">
        <w:rPr>
          <w:lang w:val="pt-BR"/>
        </w:rPr>
        <w:t>Derecho</w:t>
      </w:r>
      <w:proofErr w:type="spellEnd"/>
      <w:r w:rsidRPr="001372EF">
        <w:rPr>
          <w:lang w:val="pt-BR"/>
        </w:rPr>
        <w:t xml:space="preserve"> Canónico 587, § 1</w:t>
      </w:r>
      <w:r w:rsidR="0041441D">
        <w:rPr>
          <w:lang w:val="pt-BR"/>
        </w:rPr>
        <w:t>.</w:t>
      </w:r>
    </w:p>
  </w:footnote>
  <w:footnote w:id="3">
    <w:p w:rsidR="003F68CA" w:rsidRPr="00BB779F" w:rsidRDefault="003F68CA" w:rsidP="0041441D">
      <w:pPr>
        <w:pStyle w:val="Testonotaapidipagina"/>
        <w:ind w:left="142" w:hanging="142"/>
        <w:jc w:val="both"/>
      </w:pPr>
      <w:r>
        <w:rPr>
          <w:rStyle w:val="Rimandonotaapidipagina"/>
        </w:rPr>
        <w:footnoteRef/>
      </w:r>
      <w:r>
        <w:t xml:space="preserve"> </w:t>
      </w:r>
      <w:r w:rsidRPr="00BB779F">
        <w:t xml:space="preserve">Constituciones de las Monjas Clarisas Capuchinas </w:t>
      </w:r>
      <w:r>
        <w:t xml:space="preserve">n. </w:t>
      </w:r>
      <w:r w:rsidRPr="00BB779F">
        <w:t>5</w:t>
      </w:r>
      <w:r w:rsidR="0041441D">
        <w:t>.</w:t>
      </w:r>
    </w:p>
  </w:footnote>
  <w:footnote w:id="4">
    <w:p w:rsidR="003F68CA" w:rsidRPr="00BB779F" w:rsidRDefault="003F68CA" w:rsidP="0041441D">
      <w:pPr>
        <w:pStyle w:val="Testonotaapidipagina"/>
        <w:ind w:left="142" w:hanging="142"/>
        <w:jc w:val="both"/>
      </w:pPr>
      <w:r>
        <w:rPr>
          <w:rStyle w:val="Rimandonotaapidipagina"/>
        </w:rPr>
        <w:footnoteRef/>
      </w:r>
      <w:r>
        <w:t xml:space="preserve"> </w:t>
      </w:r>
      <w:r w:rsidRPr="00BB779F">
        <w:t>Constituciones de las Monjas Clarisas Ca</w:t>
      </w:r>
      <w:r>
        <w:t>puchinas n. 221</w:t>
      </w:r>
      <w:r w:rsidR="0041441D">
        <w:t>.</w:t>
      </w:r>
    </w:p>
  </w:footnote>
  <w:footnote w:id="5">
    <w:p w:rsidR="003F68CA" w:rsidRPr="00BB779F" w:rsidRDefault="003F68CA" w:rsidP="0041441D">
      <w:pPr>
        <w:pStyle w:val="Testonotaapidipagina"/>
        <w:ind w:left="142" w:hanging="142"/>
        <w:jc w:val="both"/>
      </w:pPr>
      <w:r>
        <w:rPr>
          <w:rStyle w:val="Rimandonotaapidipagina"/>
        </w:rPr>
        <w:footnoteRef/>
      </w:r>
      <w:r>
        <w:t xml:space="preserve"> </w:t>
      </w:r>
      <w:r>
        <w:t xml:space="preserve">Cfr. </w:t>
      </w:r>
      <w:r w:rsidRPr="00BB779F">
        <w:t xml:space="preserve">Constituciones de </w:t>
      </w:r>
      <w:r>
        <w:t>las Monjas Clarisas Capuchinas n. 226</w:t>
      </w:r>
      <w:r w:rsidR="0041441D">
        <w:t>.</w:t>
      </w:r>
    </w:p>
  </w:footnote>
  <w:footnote w:id="6">
    <w:p w:rsidR="003F68CA" w:rsidRPr="00BB779F" w:rsidRDefault="003F68CA" w:rsidP="0041441D">
      <w:pPr>
        <w:pStyle w:val="Testonotaapidipagina"/>
        <w:ind w:left="142" w:hanging="142"/>
        <w:jc w:val="both"/>
      </w:pPr>
      <w:r>
        <w:rPr>
          <w:rStyle w:val="Rimandonotaapidipagina"/>
        </w:rPr>
        <w:footnoteRef/>
      </w:r>
      <w:r>
        <w:t xml:space="preserve"> </w:t>
      </w:r>
      <w:r w:rsidRPr="00BB779F">
        <w:t>Constituciones de las Monjas Clarisas Capuchin</w:t>
      </w:r>
      <w:r>
        <w:t>as n. 221</w:t>
      </w:r>
      <w:r w:rsidR="0041441D">
        <w:t>.</w:t>
      </w:r>
    </w:p>
  </w:footnote>
  <w:footnote w:id="7">
    <w:p w:rsidR="003F68CA" w:rsidRPr="00040784" w:rsidRDefault="003F68CA" w:rsidP="0041441D">
      <w:pPr>
        <w:pStyle w:val="Testonotaapidipagina"/>
        <w:ind w:left="142" w:hanging="142"/>
        <w:jc w:val="both"/>
      </w:pPr>
      <w:r>
        <w:rPr>
          <w:rStyle w:val="Rimandonotaapidipagina"/>
        </w:rPr>
        <w:footnoteRef/>
      </w:r>
      <w:r>
        <w:t xml:space="preserve"> </w:t>
      </w:r>
      <w:r>
        <w:t xml:space="preserve">Cfr. Comisión teológica internacional, </w:t>
      </w:r>
      <w:r w:rsidRPr="00896172">
        <w:rPr>
          <w:i/>
        </w:rPr>
        <w:t xml:space="preserve">La sinodalidad en la vida y en la misión de la </w:t>
      </w:r>
      <w:r w:rsidR="009B0646">
        <w:rPr>
          <w:i/>
        </w:rPr>
        <w:t>I</w:t>
      </w:r>
      <w:bookmarkStart w:id="0" w:name="_GoBack"/>
      <w:bookmarkEnd w:id="0"/>
      <w:r w:rsidRPr="00896172">
        <w:rPr>
          <w:i/>
        </w:rPr>
        <w:t>glesia</w:t>
      </w:r>
      <w:r>
        <w:t xml:space="preserve">, </w:t>
      </w:r>
      <w:r w:rsidRPr="00040784">
        <w:t>2 de marzo de 2018</w:t>
      </w:r>
      <w:r>
        <w:t>.</w:t>
      </w:r>
    </w:p>
  </w:footnote>
  <w:footnote w:id="8">
    <w:p w:rsidR="003F68CA" w:rsidRPr="00174BB5" w:rsidRDefault="003F68CA" w:rsidP="0041441D">
      <w:pPr>
        <w:pStyle w:val="Testonotaapidipagina"/>
        <w:ind w:left="142" w:hanging="142"/>
        <w:jc w:val="both"/>
        <w:rPr>
          <w:lang w:val="es-ES"/>
        </w:rPr>
      </w:pPr>
      <w:r>
        <w:rPr>
          <w:rStyle w:val="Rimandonotaapidipagina"/>
        </w:rPr>
        <w:footnoteRef/>
      </w:r>
      <w:r>
        <w:t xml:space="preserve"> </w:t>
      </w:r>
      <w:r>
        <w:t xml:space="preserve">Papa </w:t>
      </w:r>
      <w:r w:rsidRPr="00174BB5">
        <w:t xml:space="preserve">Francisco, </w:t>
      </w:r>
      <w:r w:rsidRPr="003C63B3">
        <w:rPr>
          <w:i/>
        </w:rPr>
        <w:t>Discurso en la Conmemoración del 50</w:t>
      </w:r>
      <w:r>
        <w:rPr>
          <w:i/>
        </w:rPr>
        <w:t>º</w:t>
      </w:r>
      <w:r w:rsidRPr="003C63B3">
        <w:rPr>
          <w:i/>
        </w:rPr>
        <w:t xml:space="preserve"> aniversario de la Institución del Sínodo de los Obispos</w:t>
      </w:r>
      <w:r>
        <w:t>, 17 de octubre de 2015,</w:t>
      </w:r>
      <w:r w:rsidRPr="00174BB5">
        <w:t xml:space="preserve"> AAS 107 (2015) 1139</w:t>
      </w:r>
      <w:r>
        <w:t>.</w:t>
      </w:r>
    </w:p>
  </w:footnote>
  <w:footnote w:id="9">
    <w:p w:rsidR="003F68CA" w:rsidRPr="00174BB5" w:rsidRDefault="003F68CA" w:rsidP="0041441D">
      <w:pPr>
        <w:pStyle w:val="Testonotaapidipagina"/>
        <w:ind w:left="142" w:hanging="142"/>
        <w:jc w:val="both"/>
        <w:rPr>
          <w:lang w:val="es-ES"/>
        </w:rPr>
      </w:pPr>
      <w:r>
        <w:rPr>
          <w:rStyle w:val="Rimandonotaapidipagina"/>
        </w:rPr>
        <w:footnoteRef/>
      </w:r>
      <w:r>
        <w:t xml:space="preserve"> </w:t>
      </w:r>
      <w:r>
        <w:t xml:space="preserve">Papa </w:t>
      </w:r>
      <w:r w:rsidRPr="00174BB5">
        <w:t xml:space="preserve">Francisco, </w:t>
      </w:r>
      <w:r w:rsidRPr="003C63B3">
        <w:rPr>
          <w:i/>
        </w:rPr>
        <w:t>Discurs</w:t>
      </w:r>
      <w:r>
        <w:rPr>
          <w:i/>
        </w:rPr>
        <w:t>o en la apertura</w:t>
      </w:r>
      <w:r w:rsidRPr="003C63B3">
        <w:rPr>
          <w:i/>
        </w:rPr>
        <w:t xml:space="preserve"> de la 70</w:t>
      </w:r>
      <w:r>
        <w:rPr>
          <w:i/>
        </w:rPr>
        <w:t>ª</w:t>
      </w:r>
      <w:r w:rsidRPr="003C63B3">
        <w:rPr>
          <w:i/>
        </w:rPr>
        <w:t xml:space="preserve"> Asamblea general de la Conferencia Episcopal Italiana,</w:t>
      </w:r>
      <w:r w:rsidRPr="00174BB5">
        <w:t xml:space="preserve"> 22 de mayo de 2017.</w:t>
      </w:r>
    </w:p>
  </w:footnote>
  <w:footnote w:id="10">
    <w:p w:rsidR="003F68CA" w:rsidRPr="00BB779F" w:rsidRDefault="003F68CA" w:rsidP="0041441D">
      <w:pPr>
        <w:pStyle w:val="Testonotaapidipagina"/>
        <w:ind w:left="142" w:hanging="142"/>
        <w:jc w:val="both"/>
        <w:rPr>
          <w:lang w:val="es-ES"/>
        </w:rPr>
      </w:pPr>
      <w:r>
        <w:rPr>
          <w:rStyle w:val="Rimandonotaapidipagina"/>
        </w:rPr>
        <w:footnoteRef/>
      </w:r>
      <w:r>
        <w:t xml:space="preserve"> </w:t>
      </w:r>
      <w:r>
        <w:rPr>
          <w:lang w:val="es-ES"/>
        </w:rPr>
        <w:t xml:space="preserve">Santa Clara de Asís, </w:t>
      </w:r>
      <w:r w:rsidRPr="003C63B3">
        <w:rPr>
          <w:i/>
          <w:lang w:val="es-ES"/>
        </w:rPr>
        <w:t>Testamento</w:t>
      </w:r>
      <w:r>
        <w:rPr>
          <w:lang w:val="es-ES"/>
        </w:rPr>
        <w:t xml:space="preserve"> 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5AB"/>
    <w:multiLevelType w:val="multilevel"/>
    <w:tmpl w:val="4B9C09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71573"/>
    <w:multiLevelType w:val="hybridMultilevel"/>
    <w:tmpl w:val="0EFC2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90569E"/>
    <w:multiLevelType w:val="multilevel"/>
    <w:tmpl w:val="C9DCAC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0416A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8C1819"/>
    <w:multiLevelType w:val="multilevel"/>
    <w:tmpl w:val="4B9C09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2C183B"/>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4D4CF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773D4F"/>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B2205D"/>
    <w:multiLevelType w:val="hybridMultilevel"/>
    <w:tmpl w:val="1DF463AA"/>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759164E"/>
    <w:multiLevelType w:val="multilevel"/>
    <w:tmpl w:val="4B9C09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153D3D"/>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9D4BBD"/>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7F1854"/>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493193"/>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682389"/>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F652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053426"/>
    <w:multiLevelType w:val="multilevel"/>
    <w:tmpl w:val="2CD66F0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FA5F71"/>
    <w:multiLevelType w:val="multilevel"/>
    <w:tmpl w:val="C9DCAC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0E023B6"/>
    <w:multiLevelType w:val="multilevel"/>
    <w:tmpl w:val="4B9C0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157B15"/>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0"/>
  </w:num>
  <w:num w:numId="3">
    <w:abstractNumId w:val="2"/>
  </w:num>
  <w:num w:numId="4">
    <w:abstractNumId w:val="13"/>
  </w:num>
  <w:num w:numId="5">
    <w:abstractNumId w:val="16"/>
  </w:num>
  <w:num w:numId="6">
    <w:abstractNumId w:val="11"/>
  </w:num>
  <w:num w:numId="7">
    <w:abstractNumId w:val="19"/>
  </w:num>
  <w:num w:numId="8">
    <w:abstractNumId w:val="17"/>
  </w:num>
  <w:num w:numId="9">
    <w:abstractNumId w:val="15"/>
  </w:num>
  <w:num w:numId="10">
    <w:abstractNumId w:val="6"/>
  </w:num>
  <w:num w:numId="11">
    <w:abstractNumId w:val="7"/>
  </w:num>
  <w:num w:numId="12">
    <w:abstractNumId w:val="3"/>
  </w:num>
  <w:num w:numId="13">
    <w:abstractNumId w:val="18"/>
  </w:num>
  <w:num w:numId="14">
    <w:abstractNumId w:val="14"/>
  </w:num>
  <w:num w:numId="15">
    <w:abstractNumId w:val="4"/>
  </w:num>
  <w:num w:numId="16">
    <w:abstractNumId w:val="5"/>
  </w:num>
  <w:num w:numId="17">
    <w:abstractNumId w:val="0"/>
  </w:num>
  <w:num w:numId="18">
    <w:abstractNumId w:val="12"/>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231"/>
    <w:rsid w:val="0000479C"/>
    <w:rsid w:val="000100D3"/>
    <w:rsid w:val="000122ED"/>
    <w:rsid w:val="00014659"/>
    <w:rsid w:val="00026B7A"/>
    <w:rsid w:val="00030639"/>
    <w:rsid w:val="000379A3"/>
    <w:rsid w:val="00040784"/>
    <w:rsid w:val="00045E96"/>
    <w:rsid w:val="000461E6"/>
    <w:rsid w:val="000536F6"/>
    <w:rsid w:val="00063584"/>
    <w:rsid w:val="00077F42"/>
    <w:rsid w:val="00095790"/>
    <w:rsid w:val="000B2489"/>
    <w:rsid w:val="000C5838"/>
    <w:rsid w:val="000E0466"/>
    <w:rsid w:val="00100EC7"/>
    <w:rsid w:val="001028DD"/>
    <w:rsid w:val="0012269F"/>
    <w:rsid w:val="001372EF"/>
    <w:rsid w:val="00145212"/>
    <w:rsid w:val="00174BB5"/>
    <w:rsid w:val="001758CC"/>
    <w:rsid w:val="00186F71"/>
    <w:rsid w:val="001C2E4B"/>
    <w:rsid w:val="001C4114"/>
    <w:rsid w:val="001D377B"/>
    <w:rsid w:val="001F53F9"/>
    <w:rsid w:val="001F7429"/>
    <w:rsid w:val="00210CEF"/>
    <w:rsid w:val="00232231"/>
    <w:rsid w:val="00252716"/>
    <w:rsid w:val="002567FE"/>
    <w:rsid w:val="00266BF7"/>
    <w:rsid w:val="002700D7"/>
    <w:rsid w:val="002751AE"/>
    <w:rsid w:val="0029506B"/>
    <w:rsid w:val="002A0199"/>
    <w:rsid w:val="002A1D20"/>
    <w:rsid w:val="002A7EF3"/>
    <w:rsid w:val="002B0541"/>
    <w:rsid w:val="002B583E"/>
    <w:rsid w:val="002D15EE"/>
    <w:rsid w:val="002F1A5A"/>
    <w:rsid w:val="002F43B5"/>
    <w:rsid w:val="003049AF"/>
    <w:rsid w:val="003114E3"/>
    <w:rsid w:val="003115F3"/>
    <w:rsid w:val="00317DC1"/>
    <w:rsid w:val="00336152"/>
    <w:rsid w:val="0034040C"/>
    <w:rsid w:val="00342D54"/>
    <w:rsid w:val="00345221"/>
    <w:rsid w:val="003519F5"/>
    <w:rsid w:val="00361F8C"/>
    <w:rsid w:val="003644BD"/>
    <w:rsid w:val="003711A5"/>
    <w:rsid w:val="00374F1C"/>
    <w:rsid w:val="00376C84"/>
    <w:rsid w:val="003A1226"/>
    <w:rsid w:val="003B39F3"/>
    <w:rsid w:val="003B402D"/>
    <w:rsid w:val="003B687F"/>
    <w:rsid w:val="003C63B3"/>
    <w:rsid w:val="003F68CA"/>
    <w:rsid w:val="00400E49"/>
    <w:rsid w:val="00406960"/>
    <w:rsid w:val="0041441D"/>
    <w:rsid w:val="00424980"/>
    <w:rsid w:val="004422B2"/>
    <w:rsid w:val="0044327D"/>
    <w:rsid w:val="00447A95"/>
    <w:rsid w:val="00455673"/>
    <w:rsid w:val="00472C1E"/>
    <w:rsid w:val="00473DDD"/>
    <w:rsid w:val="004827C1"/>
    <w:rsid w:val="00483F35"/>
    <w:rsid w:val="0048530F"/>
    <w:rsid w:val="00494EE9"/>
    <w:rsid w:val="00497451"/>
    <w:rsid w:val="004A4B89"/>
    <w:rsid w:val="004B27D3"/>
    <w:rsid w:val="004C3B89"/>
    <w:rsid w:val="004D083B"/>
    <w:rsid w:val="004E357B"/>
    <w:rsid w:val="004F6FD7"/>
    <w:rsid w:val="005053DE"/>
    <w:rsid w:val="005224AC"/>
    <w:rsid w:val="00523EC0"/>
    <w:rsid w:val="005440EC"/>
    <w:rsid w:val="00561355"/>
    <w:rsid w:val="0057243F"/>
    <w:rsid w:val="005738D4"/>
    <w:rsid w:val="0057768A"/>
    <w:rsid w:val="00587D57"/>
    <w:rsid w:val="005A44DB"/>
    <w:rsid w:val="005B367D"/>
    <w:rsid w:val="005B7C60"/>
    <w:rsid w:val="005C3080"/>
    <w:rsid w:val="00612955"/>
    <w:rsid w:val="00615B8A"/>
    <w:rsid w:val="006166F5"/>
    <w:rsid w:val="00621170"/>
    <w:rsid w:val="00623CFE"/>
    <w:rsid w:val="00635059"/>
    <w:rsid w:val="00654C75"/>
    <w:rsid w:val="0066402C"/>
    <w:rsid w:val="00664DC8"/>
    <w:rsid w:val="006817DE"/>
    <w:rsid w:val="00690CA5"/>
    <w:rsid w:val="006955F2"/>
    <w:rsid w:val="006A6418"/>
    <w:rsid w:val="006C0FA0"/>
    <w:rsid w:val="006F6412"/>
    <w:rsid w:val="00721B86"/>
    <w:rsid w:val="0072532B"/>
    <w:rsid w:val="0073645F"/>
    <w:rsid w:val="007415BB"/>
    <w:rsid w:val="00742A3F"/>
    <w:rsid w:val="00752615"/>
    <w:rsid w:val="00760FC3"/>
    <w:rsid w:val="00766798"/>
    <w:rsid w:val="00785F5B"/>
    <w:rsid w:val="00790184"/>
    <w:rsid w:val="007939B6"/>
    <w:rsid w:val="0079764D"/>
    <w:rsid w:val="007A4A94"/>
    <w:rsid w:val="007A5EB8"/>
    <w:rsid w:val="007B661B"/>
    <w:rsid w:val="007C270E"/>
    <w:rsid w:val="007D0C85"/>
    <w:rsid w:val="007D14E2"/>
    <w:rsid w:val="007F4333"/>
    <w:rsid w:val="007F4BB8"/>
    <w:rsid w:val="00800072"/>
    <w:rsid w:val="008027F4"/>
    <w:rsid w:val="00806383"/>
    <w:rsid w:val="0082191D"/>
    <w:rsid w:val="00821A50"/>
    <w:rsid w:val="00827CBC"/>
    <w:rsid w:val="008365FA"/>
    <w:rsid w:val="00836605"/>
    <w:rsid w:val="0086052D"/>
    <w:rsid w:val="00896172"/>
    <w:rsid w:val="008E1B6C"/>
    <w:rsid w:val="008E341A"/>
    <w:rsid w:val="008E6FA1"/>
    <w:rsid w:val="00901B39"/>
    <w:rsid w:val="00902089"/>
    <w:rsid w:val="00903EC8"/>
    <w:rsid w:val="009125DB"/>
    <w:rsid w:val="0093427C"/>
    <w:rsid w:val="00951CD4"/>
    <w:rsid w:val="00953C67"/>
    <w:rsid w:val="0097237C"/>
    <w:rsid w:val="00996D77"/>
    <w:rsid w:val="009A6C53"/>
    <w:rsid w:val="009B0016"/>
    <w:rsid w:val="009B0646"/>
    <w:rsid w:val="009C2070"/>
    <w:rsid w:val="009D1907"/>
    <w:rsid w:val="009D7347"/>
    <w:rsid w:val="009F0574"/>
    <w:rsid w:val="009F079D"/>
    <w:rsid w:val="009F5F21"/>
    <w:rsid w:val="00A02D57"/>
    <w:rsid w:val="00A14CB0"/>
    <w:rsid w:val="00A36E8D"/>
    <w:rsid w:val="00A51E48"/>
    <w:rsid w:val="00A66B9E"/>
    <w:rsid w:val="00A729EC"/>
    <w:rsid w:val="00A755C5"/>
    <w:rsid w:val="00A849F9"/>
    <w:rsid w:val="00AB1509"/>
    <w:rsid w:val="00AD6ED0"/>
    <w:rsid w:val="00B15B5E"/>
    <w:rsid w:val="00B251D1"/>
    <w:rsid w:val="00B33D2A"/>
    <w:rsid w:val="00B50411"/>
    <w:rsid w:val="00B71FC1"/>
    <w:rsid w:val="00B72B22"/>
    <w:rsid w:val="00B74615"/>
    <w:rsid w:val="00B86726"/>
    <w:rsid w:val="00BB1084"/>
    <w:rsid w:val="00BB779F"/>
    <w:rsid w:val="00BC6186"/>
    <w:rsid w:val="00BD7B75"/>
    <w:rsid w:val="00BE42BA"/>
    <w:rsid w:val="00BF1A5C"/>
    <w:rsid w:val="00C07141"/>
    <w:rsid w:val="00C30BE7"/>
    <w:rsid w:val="00C428DB"/>
    <w:rsid w:val="00C50853"/>
    <w:rsid w:val="00C5379F"/>
    <w:rsid w:val="00C60744"/>
    <w:rsid w:val="00C66EF7"/>
    <w:rsid w:val="00C730FA"/>
    <w:rsid w:val="00C80A9F"/>
    <w:rsid w:val="00C84CC2"/>
    <w:rsid w:val="00C9245C"/>
    <w:rsid w:val="00CB7913"/>
    <w:rsid w:val="00CD6FF1"/>
    <w:rsid w:val="00CE5D6F"/>
    <w:rsid w:val="00CF0CA1"/>
    <w:rsid w:val="00CF32FB"/>
    <w:rsid w:val="00CF6F4C"/>
    <w:rsid w:val="00D01A53"/>
    <w:rsid w:val="00D1296A"/>
    <w:rsid w:val="00D21CFF"/>
    <w:rsid w:val="00D266D0"/>
    <w:rsid w:val="00D41102"/>
    <w:rsid w:val="00D4629E"/>
    <w:rsid w:val="00D527B9"/>
    <w:rsid w:val="00D56D53"/>
    <w:rsid w:val="00D6290F"/>
    <w:rsid w:val="00D76B90"/>
    <w:rsid w:val="00D76F26"/>
    <w:rsid w:val="00D81849"/>
    <w:rsid w:val="00D84C9C"/>
    <w:rsid w:val="00D8616C"/>
    <w:rsid w:val="00D91A64"/>
    <w:rsid w:val="00DA56D2"/>
    <w:rsid w:val="00DC6BB3"/>
    <w:rsid w:val="00DF0F25"/>
    <w:rsid w:val="00DF60BA"/>
    <w:rsid w:val="00E01BE3"/>
    <w:rsid w:val="00E15B2D"/>
    <w:rsid w:val="00E1678F"/>
    <w:rsid w:val="00E44920"/>
    <w:rsid w:val="00E53C29"/>
    <w:rsid w:val="00E67683"/>
    <w:rsid w:val="00E853B4"/>
    <w:rsid w:val="00E859D5"/>
    <w:rsid w:val="00EA5CBD"/>
    <w:rsid w:val="00EA5DCF"/>
    <w:rsid w:val="00EB71CE"/>
    <w:rsid w:val="00EC1129"/>
    <w:rsid w:val="00EC68F3"/>
    <w:rsid w:val="00ED2B48"/>
    <w:rsid w:val="00F6202F"/>
    <w:rsid w:val="00F814C8"/>
    <w:rsid w:val="00F81B15"/>
    <w:rsid w:val="00F877EB"/>
    <w:rsid w:val="00F9698D"/>
    <w:rsid w:val="00FA3424"/>
    <w:rsid w:val="00FA3444"/>
    <w:rsid w:val="00FB26CD"/>
    <w:rsid w:val="00FC38F8"/>
    <w:rsid w:val="00FD4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54F2"/>
  <w15:docId w15:val="{98A12E5A-438C-1D40-B487-D65768ED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2231"/>
    <w:pPr>
      <w:spacing w:after="200" w:line="276" w:lineRule="auto"/>
    </w:pPr>
    <w:rPr>
      <w:rFonts w:ascii="Calibri" w:eastAsia="Calibri" w:hAnsi="Calibri" w:cs="Times New Roman"/>
    </w:rPr>
  </w:style>
  <w:style w:type="paragraph" w:styleId="Titolo2">
    <w:name w:val="heading 2"/>
    <w:basedOn w:val="Normale"/>
    <w:next w:val="Normale"/>
    <w:link w:val="Titolo2Carattere"/>
    <w:uiPriority w:val="9"/>
    <w:unhideWhenUsed/>
    <w:qFormat/>
    <w:rsid w:val="00232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2322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3223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232231"/>
    <w:rPr>
      <w:rFonts w:asciiTheme="majorHAnsi" w:eastAsiaTheme="majorEastAsia" w:hAnsiTheme="majorHAnsi" w:cstheme="majorBidi"/>
      <w:color w:val="1F4D78" w:themeColor="accent1" w:themeShade="7F"/>
      <w:sz w:val="24"/>
      <w:szCs w:val="24"/>
    </w:rPr>
  </w:style>
  <w:style w:type="paragraph" w:styleId="Paragrafoelenco">
    <w:name w:val="List Paragraph"/>
    <w:basedOn w:val="Normale"/>
    <w:uiPriority w:val="34"/>
    <w:qFormat/>
    <w:rsid w:val="00232231"/>
    <w:pPr>
      <w:ind w:left="720"/>
      <w:contextualSpacing/>
    </w:pPr>
  </w:style>
  <w:style w:type="paragraph" w:styleId="Nessunaspaziatura">
    <w:name w:val="No Spacing"/>
    <w:uiPriority w:val="1"/>
    <w:qFormat/>
    <w:rsid w:val="00232231"/>
    <w:pPr>
      <w:spacing w:after="0" w:line="240" w:lineRule="auto"/>
    </w:pPr>
    <w:rPr>
      <w:rFonts w:ascii="Calibri" w:eastAsia="Calibri" w:hAnsi="Calibri" w:cs="Times New Roman"/>
    </w:rPr>
  </w:style>
  <w:style w:type="character" w:customStyle="1" w:styleId="apple-converted-space">
    <w:name w:val="apple-converted-space"/>
    <w:basedOn w:val="Carpredefinitoparagrafo"/>
    <w:rsid w:val="005224AC"/>
  </w:style>
  <w:style w:type="paragraph" w:customStyle="1" w:styleId="Estilo">
    <w:name w:val="Estilo"/>
    <w:rsid w:val="006955F2"/>
    <w:pPr>
      <w:widowControl w:val="0"/>
      <w:autoSpaceDE w:val="0"/>
      <w:autoSpaceDN w:val="0"/>
      <w:adjustRightInd w:val="0"/>
      <w:spacing w:after="0" w:line="240" w:lineRule="auto"/>
    </w:pPr>
    <w:rPr>
      <w:rFonts w:ascii="Times New Roman" w:eastAsiaTheme="minorEastAsia" w:hAnsi="Times New Roman" w:cs="Times New Roman"/>
      <w:sz w:val="24"/>
      <w:szCs w:val="24"/>
      <w:lang w:val="es-MX" w:eastAsia="es-MX"/>
    </w:rPr>
  </w:style>
  <w:style w:type="character" w:styleId="Rimandonotaapidipagina">
    <w:name w:val="footnote reference"/>
    <w:basedOn w:val="Carpredefinitoparagrafo"/>
    <w:uiPriority w:val="99"/>
    <w:semiHidden/>
    <w:unhideWhenUsed/>
    <w:rsid w:val="006955F2"/>
    <w:rPr>
      <w:vertAlign w:val="superscript"/>
    </w:rPr>
  </w:style>
  <w:style w:type="paragraph" w:styleId="Testonotaapidipagina">
    <w:name w:val="footnote text"/>
    <w:basedOn w:val="Normale"/>
    <w:link w:val="TestonotaapidipaginaCarattere"/>
    <w:uiPriority w:val="99"/>
    <w:semiHidden/>
    <w:unhideWhenUsed/>
    <w:rsid w:val="006955F2"/>
    <w:pPr>
      <w:spacing w:after="160" w:line="259" w:lineRule="auto"/>
    </w:pPr>
    <w:rPr>
      <w:rFonts w:asciiTheme="minorHAnsi" w:eastAsiaTheme="minorEastAsia" w:hAnsiTheme="minorHAnsi"/>
      <w:sz w:val="20"/>
      <w:szCs w:val="20"/>
      <w:lang w:val="es-MX" w:eastAsia="es-MX"/>
    </w:rPr>
  </w:style>
  <w:style w:type="character" w:customStyle="1" w:styleId="TestonotaapidipaginaCarattere">
    <w:name w:val="Testo nota a piè di pagina Carattere"/>
    <w:basedOn w:val="Carpredefinitoparagrafo"/>
    <w:link w:val="Testonotaapidipagina"/>
    <w:uiPriority w:val="99"/>
    <w:semiHidden/>
    <w:rsid w:val="006955F2"/>
    <w:rPr>
      <w:rFonts w:eastAsiaTheme="minorEastAsia" w:cs="Times New Roman"/>
      <w:sz w:val="20"/>
      <w:szCs w:val="20"/>
      <w:lang w:val="es-MX" w:eastAsia="es-MX"/>
    </w:rPr>
  </w:style>
  <w:style w:type="paragraph" w:styleId="Pidipagina">
    <w:name w:val="footer"/>
    <w:basedOn w:val="Normale"/>
    <w:link w:val="PidipaginaCarattere"/>
    <w:uiPriority w:val="99"/>
    <w:unhideWhenUsed/>
    <w:rsid w:val="004144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441D"/>
    <w:rPr>
      <w:rFonts w:ascii="Calibri" w:eastAsia="Calibri" w:hAnsi="Calibri" w:cs="Times New Roman"/>
    </w:rPr>
  </w:style>
  <w:style w:type="character" w:styleId="Numeropagina">
    <w:name w:val="page number"/>
    <w:basedOn w:val="Carpredefinitoparagrafo"/>
    <w:uiPriority w:val="99"/>
    <w:semiHidden/>
    <w:unhideWhenUsed/>
    <w:rsid w:val="0041441D"/>
  </w:style>
  <w:style w:type="paragraph" w:styleId="Sommario3">
    <w:name w:val="toc 3"/>
    <w:basedOn w:val="Normale"/>
    <w:next w:val="Normale"/>
    <w:autoRedefine/>
    <w:uiPriority w:val="39"/>
    <w:unhideWhenUsed/>
    <w:rsid w:val="00C730FA"/>
    <w:pPr>
      <w:spacing w:after="100"/>
      <w:ind w:left="440"/>
    </w:pPr>
  </w:style>
  <w:style w:type="character" w:styleId="Collegamentoipertestuale">
    <w:name w:val="Hyperlink"/>
    <w:basedOn w:val="Carpredefinitoparagrafo"/>
    <w:uiPriority w:val="99"/>
    <w:unhideWhenUsed/>
    <w:rsid w:val="00C73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42468">
      <w:bodyDiv w:val="1"/>
      <w:marLeft w:val="0"/>
      <w:marRight w:val="0"/>
      <w:marTop w:val="0"/>
      <w:marBottom w:val="0"/>
      <w:divBdr>
        <w:top w:val="none" w:sz="0" w:space="0" w:color="auto"/>
        <w:left w:val="none" w:sz="0" w:space="0" w:color="auto"/>
        <w:bottom w:val="none" w:sz="0" w:space="0" w:color="auto"/>
        <w:right w:val="none" w:sz="0" w:space="0" w:color="auto"/>
      </w:divBdr>
    </w:div>
    <w:div w:id="1121192103">
      <w:bodyDiv w:val="1"/>
      <w:marLeft w:val="0"/>
      <w:marRight w:val="0"/>
      <w:marTop w:val="0"/>
      <w:marBottom w:val="0"/>
      <w:divBdr>
        <w:top w:val="none" w:sz="0" w:space="0" w:color="auto"/>
        <w:left w:val="none" w:sz="0" w:space="0" w:color="auto"/>
        <w:bottom w:val="none" w:sz="0" w:space="0" w:color="auto"/>
        <w:right w:val="none" w:sz="0" w:space="0" w:color="auto"/>
      </w:divBdr>
    </w:div>
    <w:div w:id="2045133302">
      <w:bodyDiv w:val="1"/>
      <w:marLeft w:val="0"/>
      <w:marRight w:val="0"/>
      <w:marTop w:val="0"/>
      <w:marBottom w:val="0"/>
      <w:divBdr>
        <w:top w:val="none" w:sz="0" w:space="0" w:color="auto"/>
        <w:left w:val="none" w:sz="0" w:space="0" w:color="auto"/>
        <w:bottom w:val="none" w:sz="0" w:space="0" w:color="auto"/>
        <w:right w:val="none" w:sz="0" w:space="0" w:color="auto"/>
      </w:divBdr>
      <w:divsChild>
        <w:div w:id="97675474">
          <w:marLeft w:val="0"/>
          <w:marRight w:val="0"/>
          <w:marTop w:val="0"/>
          <w:marBottom w:val="0"/>
          <w:divBdr>
            <w:top w:val="none" w:sz="0" w:space="0" w:color="auto"/>
            <w:left w:val="none" w:sz="0" w:space="0" w:color="auto"/>
            <w:bottom w:val="none" w:sz="0" w:space="0" w:color="auto"/>
            <w:right w:val="none" w:sz="0" w:space="0" w:color="auto"/>
          </w:divBdr>
        </w:div>
        <w:div w:id="241523319">
          <w:marLeft w:val="0"/>
          <w:marRight w:val="0"/>
          <w:marTop w:val="0"/>
          <w:marBottom w:val="0"/>
          <w:divBdr>
            <w:top w:val="none" w:sz="0" w:space="0" w:color="auto"/>
            <w:left w:val="none" w:sz="0" w:space="0" w:color="auto"/>
            <w:bottom w:val="none" w:sz="0" w:space="0" w:color="auto"/>
            <w:right w:val="none" w:sz="0" w:space="0" w:color="auto"/>
          </w:divBdr>
        </w:div>
        <w:div w:id="873739015">
          <w:marLeft w:val="0"/>
          <w:marRight w:val="0"/>
          <w:marTop w:val="0"/>
          <w:marBottom w:val="0"/>
          <w:divBdr>
            <w:top w:val="none" w:sz="0" w:space="0" w:color="auto"/>
            <w:left w:val="none" w:sz="0" w:space="0" w:color="auto"/>
            <w:bottom w:val="none" w:sz="0" w:space="0" w:color="auto"/>
            <w:right w:val="none" w:sz="0" w:space="0" w:color="auto"/>
          </w:divBdr>
        </w:div>
        <w:div w:id="930747238">
          <w:marLeft w:val="0"/>
          <w:marRight w:val="0"/>
          <w:marTop w:val="0"/>
          <w:marBottom w:val="0"/>
          <w:divBdr>
            <w:top w:val="none" w:sz="0" w:space="0" w:color="auto"/>
            <w:left w:val="none" w:sz="0" w:space="0" w:color="auto"/>
            <w:bottom w:val="none" w:sz="0" w:space="0" w:color="auto"/>
            <w:right w:val="none" w:sz="0" w:space="0" w:color="auto"/>
          </w:divBdr>
        </w:div>
        <w:div w:id="1059748295">
          <w:marLeft w:val="0"/>
          <w:marRight w:val="0"/>
          <w:marTop w:val="0"/>
          <w:marBottom w:val="0"/>
          <w:divBdr>
            <w:top w:val="none" w:sz="0" w:space="0" w:color="auto"/>
            <w:left w:val="none" w:sz="0" w:space="0" w:color="auto"/>
            <w:bottom w:val="none" w:sz="0" w:space="0" w:color="auto"/>
            <w:right w:val="none" w:sz="0" w:space="0" w:color="auto"/>
          </w:divBdr>
        </w:div>
        <w:div w:id="1079251111">
          <w:marLeft w:val="0"/>
          <w:marRight w:val="0"/>
          <w:marTop w:val="0"/>
          <w:marBottom w:val="0"/>
          <w:divBdr>
            <w:top w:val="none" w:sz="0" w:space="0" w:color="auto"/>
            <w:left w:val="none" w:sz="0" w:space="0" w:color="auto"/>
            <w:bottom w:val="none" w:sz="0" w:space="0" w:color="auto"/>
            <w:right w:val="none" w:sz="0" w:space="0" w:color="auto"/>
          </w:divBdr>
        </w:div>
        <w:div w:id="1334723537">
          <w:marLeft w:val="0"/>
          <w:marRight w:val="0"/>
          <w:marTop w:val="0"/>
          <w:marBottom w:val="0"/>
          <w:divBdr>
            <w:top w:val="none" w:sz="0" w:space="0" w:color="auto"/>
            <w:left w:val="none" w:sz="0" w:space="0" w:color="auto"/>
            <w:bottom w:val="none" w:sz="0" w:space="0" w:color="auto"/>
            <w:right w:val="none" w:sz="0" w:space="0" w:color="auto"/>
          </w:divBdr>
        </w:div>
        <w:div w:id="1694766095">
          <w:marLeft w:val="0"/>
          <w:marRight w:val="0"/>
          <w:marTop w:val="0"/>
          <w:marBottom w:val="0"/>
          <w:divBdr>
            <w:top w:val="none" w:sz="0" w:space="0" w:color="auto"/>
            <w:left w:val="none" w:sz="0" w:space="0" w:color="auto"/>
            <w:bottom w:val="none" w:sz="0" w:space="0" w:color="auto"/>
            <w:right w:val="none" w:sz="0" w:space="0" w:color="auto"/>
          </w:divBdr>
        </w:div>
        <w:div w:id="1707756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651E9-3E76-B547-957E-62418B15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4</Pages>
  <Words>1470</Words>
  <Characters>8381</Characters>
  <Application>Microsoft Office Word</Application>
  <DocSecurity>0</DocSecurity>
  <Lines>69</Lines>
  <Paragraphs>19</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Analecta</dc:creator>
  <cp:lastModifiedBy>Microsoft Office User</cp:lastModifiedBy>
  <cp:revision>13</cp:revision>
  <cp:lastPrinted>2019-08-09T07:42:00Z</cp:lastPrinted>
  <dcterms:created xsi:type="dcterms:W3CDTF">2019-08-09T07:44:00Z</dcterms:created>
  <dcterms:modified xsi:type="dcterms:W3CDTF">2019-09-16T16:25:00Z</dcterms:modified>
</cp:coreProperties>
</file>