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7B4E1" w14:textId="77777777" w:rsidR="00AF0660" w:rsidRPr="00DE526B" w:rsidRDefault="00AF0660" w:rsidP="006A3B0C">
      <w:pPr>
        <w:spacing w:after="0" w:line="240" w:lineRule="auto"/>
        <w:jc w:val="center"/>
        <w:rPr>
          <w:rFonts w:ascii="Cambria" w:hAnsi="Cambria" w:cs="Times New Roman"/>
          <w:b/>
          <w:sz w:val="24"/>
          <w:szCs w:val="24"/>
          <w:lang w:val="es-ES"/>
        </w:rPr>
      </w:pPr>
    </w:p>
    <w:p w14:paraId="3672DDD3" w14:textId="77777777" w:rsidR="00AF0660" w:rsidRPr="00DE526B" w:rsidRDefault="00AF0660" w:rsidP="006A3B0C">
      <w:pPr>
        <w:spacing w:after="0" w:line="240" w:lineRule="auto"/>
        <w:jc w:val="center"/>
        <w:rPr>
          <w:rFonts w:ascii="Cambria" w:hAnsi="Cambria" w:cs="Times New Roman"/>
          <w:b/>
          <w:sz w:val="24"/>
          <w:szCs w:val="24"/>
          <w:lang w:val="es-ES"/>
        </w:rPr>
      </w:pPr>
    </w:p>
    <w:p w14:paraId="6FB4C96E" w14:textId="77777777" w:rsidR="00023378" w:rsidRPr="00DE526B" w:rsidRDefault="00B7526A" w:rsidP="006A3B0C">
      <w:pPr>
        <w:spacing w:after="0" w:line="240" w:lineRule="auto"/>
        <w:jc w:val="center"/>
        <w:rPr>
          <w:rFonts w:ascii="Cambria" w:hAnsi="Cambria" w:cs="Times New Roman"/>
          <w:b/>
          <w:sz w:val="24"/>
          <w:szCs w:val="24"/>
          <w:lang w:val="es-ES"/>
        </w:rPr>
      </w:pPr>
      <w:r w:rsidRPr="00DE526B">
        <w:rPr>
          <w:rFonts w:ascii="Cambria" w:hAnsi="Cambria" w:cs="Times New Roman"/>
          <w:b/>
          <w:sz w:val="24"/>
          <w:szCs w:val="24"/>
          <w:lang w:val="es-ES"/>
        </w:rPr>
        <w:t>P. Raniero Cantalamessa OFMC</w:t>
      </w:r>
      <w:r w:rsidR="00023378" w:rsidRPr="00DE526B">
        <w:rPr>
          <w:rFonts w:ascii="Cambria" w:hAnsi="Cambria" w:cs="Times New Roman"/>
          <w:b/>
          <w:sz w:val="24"/>
          <w:szCs w:val="24"/>
          <w:lang w:val="es-ES"/>
        </w:rPr>
        <w:t>ap </w:t>
      </w:r>
    </w:p>
    <w:p w14:paraId="05A082BE" w14:textId="77777777" w:rsidR="006B0129" w:rsidRPr="00DE526B" w:rsidRDefault="006B0129" w:rsidP="006A3B0C">
      <w:pPr>
        <w:spacing w:after="0" w:line="240" w:lineRule="auto"/>
        <w:jc w:val="center"/>
        <w:rPr>
          <w:rFonts w:ascii="Cambria" w:hAnsi="Cambria" w:cs="Times New Roman"/>
          <w:b/>
          <w:sz w:val="24"/>
          <w:szCs w:val="24"/>
          <w:lang w:val="es-ES"/>
        </w:rPr>
      </w:pPr>
    </w:p>
    <w:p w14:paraId="79C45736" w14:textId="77777777" w:rsidR="00D6018B" w:rsidRPr="00DE526B" w:rsidRDefault="006B0129" w:rsidP="006A3B0C">
      <w:pPr>
        <w:spacing w:after="0" w:line="240" w:lineRule="auto"/>
        <w:jc w:val="center"/>
        <w:rPr>
          <w:rFonts w:ascii="Cambria" w:hAnsi="Cambria" w:cs="Times New Roman"/>
          <w:b/>
          <w:smallCaps/>
          <w:sz w:val="24"/>
          <w:szCs w:val="24"/>
          <w:lang w:val="es-ES"/>
        </w:rPr>
      </w:pPr>
      <w:r w:rsidRPr="00DE526B">
        <w:rPr>
          <w:rFonts w:ascii="Cambria" w:hAnsi="Cambria" w:cs="Times New Roman"/>
          <w:b/>
          <w:smallCaps/>
          <w:sz w:val="24"/>
          <w:szCs w:val="24"/>
          <w:lang w:val="es-ES"/>
        </w:rPr>
        <w:t>«</w:t>
      </w:r>
      <w:r w:rsidR="00D6018B" w:rsidRPr="00DE526B">
        <w:rPr>
          <w:rFonts w:ascii="Cambria" w:hAnsi="Cambria" w:cs="Times New Roman"/>
          <w:b/>
          <w:smallCaps/>
          <w:sz w:val="24"/>
          <w:szCs w:val="24"/>
          <w:lang w:val="es-ES"/>
        </w:rPr>
        <w:t>Bienaventurados los limpios de corazón porque ellos verán a Dios</w:t>
      </w:r>
      <w:r w:rsidRPr="00DE526B">
        <w:rPr>
          <w:rFonts w:ascii="Cambria" w:hAnsi="Cambria" w:cs="Times New Roman"/>
          <w:b/>
          <w:smallCaps/>
          <w:sz w:val="24"/>
          <w:szCs w:val="24"/>
          <w:lang w:val="es-ES"/>
        </w:rPr>
        <w:t>»</w:t>
      </w:r>
    </w:p>
    <w:p w14:paraId="7C52A88D" w14:textId="77777777" w:rsidR="006B0129" w:rsidRPr="00DE526B" w:rsidRDefault="006B0129" w:rsidP="006A3B0C">
      <w:pPr>
        <w:spacing w:after="0" w:line="240" w:lineRule="auto"/>
        <w:jc w:val="center"/>
        <w:rPr>
          <w:rFonts w:ascii="Cambria" w:hAnsi="Cambria" w:cs="Times New Roman"/>
          <w:b/>
          <w:sz w:val="24"/>
          <w:szCs w:val="24"/>
          <w:lang w:val="es-ES"/>
        </w:rPr>
      </w:pPr>
    </w:p>
    <w:p w14:paraId="0A1925D5" w14:textId="77777777" w:rsidR="00D6018B" w:rsidRPr="00DE526B" w:rsidRDefault="006B0129" w:rsidP="006A3B0C">
      <w:pPr>
        <w:spacing w:after="0" w:line="240" w:lineRule="auto"/>
        <w:jc w:val="center"/>
        <w:rPr>
          <w:rFonts w:ascii="Cambria" w:hAnsi="Cambria" w:cs="Times New Roman"/>
          <w:b/>
          <w:sz w:val="24"/>
          <w:szCs w:val="24"/>
          <w:lang w:val="es-ES"/>
        </w:rPr>
      </w:pPr>
      <w:r w:rsidRPr="00DE526B">
        <w:rPr>
          <w:rFonts w:ascii="Cambria" w:hAnsi="Cambria" w:cs="Times New Roman"/>
          <w:b/>
          <w:sz w:val="24"/>
          <w:szCs w:val="24"/>
          <w:lang w:val="es-ES"/>
        </w:rPr>
        <w:t>Primera</w:t>
      </w:r>
      <w:r w:rsidR="00023378" w:rsidRPr="00DE526B">
        <w:rPr>
          <w:rFonts w:ascii="Cambria" w:hAnsi="Cambria" w:cs="Times New Roman"/>
          <w:b/>
          <w:sz w:val="24"/>
          <w:szCs w:val="24"/>
          <w:lang w:val="es-ES"/>
        </w:rPr>
        <w:t> </w:t>
      </w:r>
      <w:r w:rsidRPr="00DE526B">
        <w:rPr>
          <w:rFonts w:ascii="Cambria" w:hAnsi="Cambria" w:cs="Times New Roman"/>
          <w:b/>
          <w:sz w:val="24"/>
          <w:szCs w:val="24"/>
          <w:lang w:val="es-ES"/>
        </w:rPr>
        <w:t>p</w:t>
      </w:r>
      <w:r w:rsidR="00023378" w:rsidRPr="00DE526B">
        <w:rPr>
          <w:rFonts w:ascii="Cambria" w:hAnsi="Cambria" w:cs="Times New Roman"/>
          <w:b/>
          <w:sz w:val="24"/>
          <w:szCs w:val="24"/>
          <w:lang w:val="es-ES"/>
        </w:rPr>
        <w:t>redica</w:t>
      </w:r>
      <w:r w:rsidRPr="00DE526B">
        <w:rPr>
          <w:rFonts w:ascii="Cambria" w:hAnsi="Cambria" w:cs="Times New Roman"/>
          <w:b/>
          <w:sz w:val="24"/>
          <w:szCs w:val="24"/>
          <w:lang w:val="es-ES"/>
        </w:rPr>
        <w:t>ción</w:t>
      </w:r>
      <w:r w:rsidR="00023378" w:rsidRPr="00DE526B">
        <w:rPr>
          <w:rFonts w:ascii="Cambria" w:hAnsi="Cambria" w:cs="Times New Roman"/>
          <w:b/>
          <w:sz w:val="24"/>
          <w:szCs w:val="24"/>
          <w:lang w:val="es-ES"/>
        </w:rPr>
        <w:t>, Cuaresma 2019 </w:t>
      </w:r>
    </w:p>
    <w:p w14:paraId="01CD128E" w14:textId="77777777" w:rsidR="00875716" w:rsidRPr="00DE526B" w:rsidRDefault="00875716" w:rsidP="006A3B0C">
      <w:pPr>
        <w:spacing w:after="0" w:line="240" w:lineRule="auto"/>
        <w:jc w:val="both"/>
        <w:rPr>
          <w:rFonts w:ascii="Cambria" w:hAnsi="Cambria" w:cs="Times New Roman"/>
          <w:sz w:val="24"/>
          <w:szCs w:val="24"/>
          <w:lang w:val="es-ES"/>
        </w:rPr>
      </w:pPr>
    </w:p>
    <w:p w14:paraId="334D9193" w14:textId="77777777" w:rsidR="00AF0660" w:rsidRPr="00DE526B" w:rsidRDefault="00AF0660" w:rsidP="006A3B0C">
      <w:pPr>
        <w:spacing w:after="0" w:line="240" w:lineRule="auto"/>
        <w:jc w:val="both"/>
        <w:rPr>
          <w:rFonts w:ascii="Cambria" w:hAnsi="Cambria" w:cs="Times New Roman"/>
          <w:sz w:val="24"/>
          <w:szCs w:val="24"/>
          <w:lang w:val="es-ES"/>
        </w:rPr>
      </w:pPr>
    </w:p>
    <w:p w14:paraId="41D692E4" w14:textId="77777777" w:rsidR="00B30CCA" w:rsidRPr="00DE526B" w:rsidRDefault="00875716" w:rsidP="006A3B0C">
      <w:pPr>
        <w:spacing w:after="0" w:line="240" w:lineRule="auto"/>
        <w:ind w:firstLine="708"/>
        <w:jc w:val="both"/>
        <w:rPr>
          <w:rFonts w:ascii="Cambria" w:hAnsi="Cambria"/>
          <w:sz w:val="24"/>
          <w:szCs w:val="24"/>
          <w:lang w:val="es-ES"/>
        </w:rPr>
      </w:pPr>
      <w:r w:rsidRPr="00DE526B">
        <w:rPr>
          <w:rFonts w:ascii="Cambria" w:hAnsi="Cambria" w:cs="Times New Roman"/>
          <w:sz w:val="24"/>
          <w:szCs w:val="24"/>
          <w:lang w:val="es-ES"/>
        </w:rPr>
        <w:t xml:space="preserve">Continuando la reflexión iniciada en Adviento </w:t>
      </w:r>
      <w:r w:rsidR="006B0129" w:rsidRPr="00DE526B">
        <w:rPr>
          <w:rFonts w:ascii="Cambria" w:hAnsi="Cambria" w:cs="Times New Roman"/>
          <w:sz w:val="24"/>
          <w:szCs w:val="24"/>
          <w:lang w:val="es-ES"/>
        </w:rPr>
        <w:t>so</w:t>
      </w:r>
      <w:r w:rsidR="0080114E" w:rsidRPr="00DE526B">
        <w:rPr>
          <w:rFonts w:ascii="Cambria" w:hAnsi="Cambria" w:cs="Times New Roman"/>
          <w:sz w:val="24"/>
          <w:szCs w:val="24"/>
          <w:lang w:val="es-ES"/>
        </w:rPr>
        <w:t>b</w:t>
      </w:r>
      <w:r w:rsidR="006B0129" w:rsidRPr="00DE526B">
        <w:rPr>
          <w:rFonts w:ascii="Cambria" w:hAnsi="Cambria" w:cs="Times New Roman"/>
          <w:sz w:val="24"/>
          <w:szCs w:val="24"/>
          <w:lang w:val="es-ES"/>
        </w:rPr>
        <w:t>re</w:t>
      </w:r>
      <w:r w:rsidRPr="00DE526B">
        <w:rPr>
          <w:rFonts w:ascii="Cambria" w:hAnsi="Cambria" w:cs="Times New Roman"/>
          <w:sz w:val="24"/>
          <w:szCs w:val="24"/>
          <w:lang w:val="es-ES"/>
        </w:rPr>
        <w:t xml:space="preserve"> el versículo del salmo: </w:t>
      </w:r>
      <w:r w:rsidR="006B0129" w:rsidRPr="00DE526B">
        <w:rPr>
          <w:rFonts w:ascii="Cambria" w:hAnsi="Cambria" w:cs="Times New Roman"/>
          <w:sz w:val="24"/>
          <w:szCs w:val="24"/>
          <w:lang w:val="es-ES"/>
        </w:rPr>
        <w:t>«</w:t>
      </w:r>
      <w:r w:rsidRPr="00DE526B">
        <w:rPr>
          <w:rFonts w:ascii="Cambria" w:hAnsi="Cambria" w:cs="Times New Roman"/>
          <w:sz w:val="24"/>
          <w:szCs w:val="24"/>
          <w:lang w:val="es-ES"/>
        </w:rPr>
        <w:t>Mi alma tiene sed del Dios viv</w:t>
      </w:r>
      <w:r w:rsidR="006B0129" w:rsidRPr="00DE526B">
        <w:rPr>
          <w:rFonts w:ascii="Cambria" w:hAnsi="Cambria" w:cs="Times New Roman"/>
          <w:sz w:val="24"/>
          <w:szCs w:val="24"/>
          <w:lang w:val="es-ES"/>
        </w:rPr>
        <w:t>o»</w:t>
      </w:r>
      <w:r w:rsidRPr="00DE526B">
        <w:rPr>
          <w:rFonts w:ascii="Cambria" w:hAnsi="Cambria" w:cs="Times New Roman"/>
          <w:sz w:val="24"/>
          <w:szCs w:val="24"/>
          <w:lang w:val="es-ES"/>
        </w:rPr>
        <w:t xml:space="preserve"> (Sal 42,2), en esta primera predicación cuaresmal, quisiera meditar con vosotros sobre la condición esencial para </w:t>
      </w:r>
      <w:r w:rsidR="006B0129" w:rsidRPr="00DE526B">
        <w:rPr>
          <w:rFonts w:ascii="Cambria" w:hAnsi="Cambria" w:cs="Times New Roman"/>
          <w:sz w:val="24"/>
          <w:szCs w:val="24"/>
          <w:lang w:val="es-ES"/>
        </w:rPr>
        <w:t>«</w:t>
      </w:r>
      <w:r w:rsidRPr="00DE526B">
        <w:rPr>
          <w:rFonts w:ascii="Cambria" w:hAnsi="Cambria" w:cs="Times New Roman"/>
          <w:sz w:val="24"/>
          <w:szCs w:val="24"/>
          <w:lang w:val="es-ES"/>
        </w:rPr>
        <w:t>ver</w:t>
      </w:r>
      <w:r w:rsidR="006B0129" w:rsidRPr="00DE526B">
        <w:rPr>
          <w:rFonts w:ascii="Cambria" w:hAnsi="Cambria" w:cs="Times New Roman"/>
          <w:sz w:val="24"/>
          <w:szCs w:val="24"/>
          <w:lang w:val="es-ES"/>
        </w:rPr>
        <w:t>»</w:t>
      </w:r>
      <w:r w:rsidRPr="00DE526B">
        <w:rPr>
          <w:rFonts w:ascii="Cambria" w:hAnsi="Cambria" w:cs="Times New Roman"/>
          <w:sz w:val="24"/>
          <w:szCs w:val="24"/>
          <w:lang w:val="es-ES"/>
        </w:rPr>
        <w:t xml:space="preserve"> a Dios. Según Jesús, es la pureza de corazón: </w:t>
      </w:r>
      <w:r w:rsidR="006B0129" w:rsidRPr="00DE526B">
        <w:rPr>
          <w:rFonts w:ascii="Cambria" w:hAnsi="Cambria" w:cs="Times New Roman"/>
          <w:sz w:val="24"/>
          <w:szCs w:val="24"/>
          <w:lang w:val="es-ES"/>
        </w:rPr>
        <w:t>«</w:t>
      </w:r>
      <w:r w:rsidRPr="00DE526B">
        <w:rPr>
          <w:rFonts w:ascii="Cambria" w:hAnsi="Cambria" w:cs="Times New Roman"/>
          <w:sz w:val="24"/>
          <w:szCs w:val="24"/>
          <w:lang w:val="es-ES"/>
        </w:rPr>
        <w:t>Bienaventurados los limpios de corazón porque ellos verán a Dios</w:t>
      </w:r>
      <w:r w:rsidR="006B0129" w:rsidRPr="00DE526B">
        <w:rPr>
          <w:rFonts w:ascii="Cambria" w:hAnsi="Cambria" w:cs="Times New Roman"/>
          <w:sz w:val="24"/>
          <w:szCs w:val="24"/>
          <w:lang w:val="es-ES"/>
        </w:rPr>
        <w:t>»</w:t>
      </w:r>
      <w:r w:rsidRPr="00DE526B">
        <w:rPr>
          <w:rFonts w:ascii="Cambria" w:hAnsi="Cambria" w:cs="Times New Roman"/>
          <w:sz w:val="24"/>
          <w:szCs w:val="24"/>
          <w:lang w:val="es-ES"/>
        </w:rPr>
        <w:t xml:space="preserve"> (Mt 5,8), dice en una de sus bienaventuranzas.</w:t>
      </w:r>
    </w:p>
    <w:p w14:paraId="5FCE012E" w14:textId="77777777" w:rsidR="00B7023D" w:rsidRPr="00DE526B" w:rsidRDefault="00B7023D" w:rsidP="006A3B0C">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t>Sabemos que puro y pureza tienen en la Biblia, como</w:t>
      </w:r>
      <w:r w:rsidR="006B0129" w:rsidRPr="00DE526B">
        <w:rPr>
          <w:rFonts w:ascii="Cambria" w:hAnsi="Cambria" w:cs="Times New Roman"/>
          <w:sz w:val="24"/>
          <w:szCs w:val="24"/>
          <w:lang w:val="es-ES"/>
        </w:rPr>
        <w:t>,</w:t>
      </w:r>
      <w:r w:rsidRPr="00DE526B">
        <w:rPr>
          <w:rFonts w:ascii="Cambria" w:hAnsi="Cambria" w:cs="Times New Roman"/>
          <w:sz w:val="24"/>
          <w:szCs w:val="24"/>
          <w:lang w:val="es-ES"/>
        </w:rPr>
        <w:t xml:space="preserve"> </w:t>
      </w:r>
      <w:r w:rsidR="006B0129" w:rsidRPr="00DE526B">
        <w:rPr>
          <w:rFonts w:ascii="Cambria" w:hAnsi="Cambria" w:cs="Times New Roman"/>
          <w:sz w:val="24"/>
          <w:szCs w:val="24"/>
          <w:lang w:val="es-ES"/>
        </w:rPr>
        <w:t xml:space="preserve">por lo demás, </w:t>
      </w:r>
      <w:r w:rsidRPr="00DE526B">
        <w:rPr>
          <w:rFonts w:ascii="Cambria" w:hAnsi="Cambria" w:cs="Times New Roman"/>
          <w:sz w:val="24"/>
          <w:szCs w:val="24"/>
          <w:lang w:val="es-ES"/>
        </w:rPr>
        <w:t xml:space="preserve">en el lenguaje común, una amplia gama de significados. El Evangelio insiste en dos ámbitos en particular: la rectitud de las intenciones y la pureza de costumbres. </w:t>
      </w:r>
      <w:r w:rsidR="006B0129" w:rsidRPr="00DE526B">
        <w:rPr>
          <w:rFonts w:ascii="Cambria" w:hAnsi="Cambria" w:cs="Times New Roman"/>
          <w:sz w:val="24"/>
          <w:szCs w:val="24"/>
          <w:lang w:val="es-ES"/>
        </w:rPr>
        <w:t>A l</w:t>
      </w:r>
      <w:r w:rsidRPr="00DE526B">
        <w:rPr>
          <w:rFonts w:ascii="Cambria" w:hAnsi="Cambria" w:cs="Times New Roman"/>
          <w:sz w:val="24"/>
          <w:szCs w:val="24"/>
          <w:lang w:val="es-ES"/>
        </w:rPr>
        <w:t xml:space="preserve">a pureza de las intenciones se opone la hipocresía, </w:t>
      </w:r>
      <w:r w:rsidR="006B0129" w:rsidRPr="00DE526B">
        <w:rPr>
          <w:rFonts w:ascii="Cambria" w:hAnsi="Cambria" w:cs="Times New Roman"/>
          <w:sz w:val="24"/>
          <w:szCs w:val="24"/>
          <w:lang w:val="es-ES"/>
        </w:rPr>
        <w:t xml:space="preserve">a </w:t>
      </w:r>
      <w:r w:rsidRPr="00DE526B">
        <w:rPr>
          <w:rFonts w:ascii="Cambria" w:hAnsi="Cambria" w:cs="Times New Roman"/>
          <w:sz w:val="24"/>
          <w:szCs w:val="24"/>
          <w:lang w:val="es-ES"/>
        </w:rPr>
        <w:t>la pureza de costumbres el abuso de la sexualidad. </w:t>
      </w:r>
    </w:p>
    <w:p w14:paraId="7D101F11" w14:textId="77777777" w:rsidR="00D6018B" w:rsidRPr="00DE526B" w:rsidRDefault="00D6018B" w:rsidP="006A3B0C">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t xml:space="preserve">En el </w:t>
      </w:r>
      <w:r w:rsidR="006B0129" w:rsidRPr="00DE526B">
        <w:rPr>
          <w:rFonts w:ascii="Cambria" w:hAnsi="Cambria" w:cs="Times New Roman"/>
          <w:sz w:val="24"/>
          <w:szCs w:val="24"/>
          <w:lang w:val="es-ES"/>
        </w:rPr>
        <w:t xml:space="preserve">ámbito </w:t>
      </w:r>
      <w:r w:rsidRPr="00DE526B">
        <w:rPr>
          <w:rFonts w:ascii="Cambria" w:hAnsi="Cambria" w:cs="Times New Roman"/>
          <w:sz w:val="24"/>
          <w:szCs w:val="24"/>
          <w:lang w:val="es-ES"/>
        </w:rPr>
        <w:t xml:space="preserve">moral, con la palabra </w:t>
      </w:r>
      <w:r w:rsidR="006B0129" w:rsidRPr="00DE526B">
        <w:rPr>
          <w:rFonts w:ascii="Cambria" w:hAnsi="Cambria" w:cs="Times New Roman"/>
          <w:sz w:val="24"/>
          <w:szCs w:val="24"/>
          <w:lang w:val="es-ES"/>
        </w:rPr>
        <w:t>«</w:t>
      </w:r>
      <w:r w:rsidRPr="00DE526B">
        <w:rPr>
          <w:rFonts w:ascii="Cambria" w:hAnsi="Cambria" w:cs="Times New Roman"/>
          <w:sz w:val="24"/>
          <w:szCs w:val="24"/>
          <w:lang w:val="es-ES"/>
        </w:rPr>
        <w:t>pureza</w:t>
      </w:r>
      <w:r w:rsidR="006B0129" w:rsidRPr="00DE526B">
        <w:rPr>
          <w:rFonts w:ascii="Cambria" w:hAnsi="Cambria" w:cs="Times New Roman"/>
          <w:sz w:val="24"/>
          <w:szCs w:val="24"/>
          <w:lang w:val="es-ES"/>
        </w:rPr>
        <w:t>»</w:t>
      </w:r>
      <w:r w:rsidRPr="00DE526B">
        <w:rPr>
          <w:rFonts w:ascii="Cambria" w:hAnsi="Cambria" w:cs="Times New Roman"/>
          <w:sz w:val="24"/>
          <w:szCs w:val="24"/>
          <w:lang w:val="es-ES"/>
        </w:rPr>
        <w:t xml:space="preserve"> se designa comúnmente un cierto comportamiento en la esfera de la sexualidad, orientado al </w:t>
      </w:r>
      <w:r w:rsidR="006B0129" w:rsidRPr="00DE526B">
        <w:rPr>
          <w:rFonts w:ascii="Cambria" w:hAnsi="Cambria" w:cs="Times New Roman"/>
          <w:sz w:val="24"/>
          <w:szCs w:val="24"/>
          <w:lang w:val="es-ES"/>
        </w:rPr>
        <w:t xml:space="preserve">respeto </w:t>
      </w:r>
      <w:r w:rsidRPr="00DE526B">
        <w:rPr>
          <w:rFonts w:ascii="Cambria" w:hAnsi="Cambria" w:cs="Times New Roman"/>
          <w:sz w:val="24"/>
          <w:szCs w:val="24"/>
          <w:lang w:val="es-ES"/>
        </w:rPr>
        <w:t>de la voluntad del Creador</w:t>
      </w:r>
      <w:r w:rsidR="00163E93" w:rsidRPr="00DE526B">
        <w:rPr>
          <w:rFonts w:ascii="Cambria" w:hAnsi="Cambria" w:cs="Times New Roman"/>
          <w:sz w:val="24"/>
          <w:szCs w:val="24"/>
          <w:lang w:val="es-ES"/>
        </w:rPr>
        <w:t xml:space="preserve"> y </w:t>
      </w:r>
      <w:r w:rsidR="006B0129" w:rsidRPr="00DE526B">
        <w:rPr>
          <w:rFonts w:ascii="Cambria" w:hAnsi="Cambria" w:cs="Times New Roman"/>
          <w:sz w:val="24"/>
          <w:szCs w:val="24"/>
          <w:lang w:val="es-ES"/>
        </w:rPr>
        <w:t xml:space="preserve">de </w:t>
      </w:r>
      <w:r w:rsidR="00163E93" w:rsidRPr="00DE526B">
        <w:rPr>
          <w:rFonts w:ascii="Cambria" w:hAnsi="Cambria" w:cs="Times New Roman"/>
          <w:sz w:val="24"/>
          <w:szCs w:val="24"/>
          <w:lang w:val="es-ES"/>
        </w:rPr>
        <w:t>la finalidad intrínseca de</w:t>
      </w:r>
      <w:r w:rsidR="0041449B" w:rsidRPr="00DE526B">
        <w:rPr>
          <w:rFonts w:ascii="Cambria" w:hAnsi="Cambria" w:cs="Times New Roman"/>
          <w:sz w:val="24"/>
          <w:szCs w:val="24"/>
          <w:lang w:val="es-ES"/>
        </w:rPr>
        <w:t xml:space="preserve"> la </w:t>
      </w:r>
      <w:r w:rsidR="006B0129" w:rsidRPr="00DE526B">
        <w:rPr>
          <w:rFonts w:ascii="Cambria" w:hAnsi="Cambria" w:cs="Times New Roman"/>
          <w:sz w:val="24"/>
          <w:szCs w:val="24"/>
          <w:lang w:val="es-ES"/>
        </w:rPr>
        <w:t xml:space="preserve">misma </w:t>
      </w:r>
      <w:r w:rsidR="0041449B" w:rsidRPr="00DE526B">
        <w:rPr>
          <w:rFonts w:ascii="Cambria" w:hAnsi="Cambria" w:cs="Times New Roman"/>
          <w:sz w:val="24"/>
          <w:szCs w:val="24"/>
          <w:lang w:val="es-ES"/>
        </w:rPr>
        <w:t xml:space="preserve">sexualidad. No podemos entrar en contacto con Dios, que es espíritu, </w:t>
      </w:r>
      <w:r w:rsidR="006B0129" w:rsidRPr="00DE526B">
        <w:rPr>
          <w:rFonts w:ascii="Cambria" w:hAnsi="Cambria" w:cs="Times New Roman"/>
          <w:sz w:val="24"/>
          <w:szCs w:val="24"/>
          <w:lang w:val="es-ES"/>
        </w:rPr>
        <w:t>de otro</w:t>
      </w:r>
      <w:r w:rsidR="0080114E" w:rsidRPr="00DE526B">
        <w:rPr>
          <w:rFonts w:ascii="Cambria" w:hAnsi="Cambria" w:cs="Times New Roman"/>
          <w:sz w:val="24"/>
          <w:szCs w:val="24"/>
          <w:lang w:val="es-ES"/>
        </w:rPr>
        <w:t xml:space="preserve"> </w:t>
      </w:r>
      <w:r w:rsidR="006B0129" w:rsidRPr="00DE526B">
        <w:rPr>
          <w:rFonts w:ascii="Cambria" w:hAnsi="Cambria" w:cs="Times New Roman"/>
          <w:sz w:val="24"/>
          <w:szCs w:val="24"/>
          <w:lang w:val="es-ES"/>
        </w:rPr>
        <w:t xml:space="preserve">modo que </w:t>
      </w:r>
      <w:r w:rsidR="0041449B" w:rsidRPr="00DE526B">
        <w:rPr>
          <w:rFonts w:ascii="Cambria" w:hAnsi="Cambria" w:cs="Times New Roman"/>
          <w:sz w:val="24"/>
          <w:szCs w:val="24"/>
          <w:lang w:val="es-ES"/>
        </w:rPr>
        <w:t>mediante nuestro espíritu. Pero el desorden o, peor aún, las aberraciones en este campo tienen el efecto</w:t>
      </w:r>
      <w:r w:rsidR="00F80E0C" w:rsidRPr="00DE526B">
        <w:rPr>
          <w:rFonts w:ascii="Cambria" w:hAnsi="Cambria" w:cs="Times New Roman"/>
          <w:sz w:val="24"/>
          <w:szCs w:val="24"/>
          <w:lang w:val="es-ES"/>
        </w:rPr>
        <w:t>,</w:t>
      </w:r>
      <w:r w:rsidR="0041449B" w:rsidRPr="00DE526B">
        <w:rPr>
          <w:rFonts w:ascii="Cambria" w:hAnsi="Cambria" w:cs="Times New Roman"/>
          <w:sz w:val="24"/>
          <w:szCs w:val="24"/>
          <w:lang w:val="es-ES"/>
        </w:rPr>
        <w:t xml:space="preserve"> comprobado por todos</w:t>
      </w:r>
      <w:r w:rsidR="00F80E0C" w:rsidRPr="00DE526B">
        <w:rPr>
          <w:rFonts w:ascii="Cambria" w:hAnsi="Cambria" w:cs="Times New Roman"/>
          <w:sz w:val="24"/>
          <w:szCs w:val="24"/>
          <w:lang w:val="es-ES"/>
        </w:rPr>
        <w:t>,</w:t>
      </w:r>
      <w:r w:rsidRPr="00DE526B">
        <w:rPr>
          <w:rFonts w:ascii="Cambria" w:hAnsi="Cambria" w:cs="Times New Roman"/>
          <w:sz w:val="24"/>
          <w:szCs w:val="24"/>
          <w:lang w:val="es-ES"/>
        </w:rPr>
        <w:t> de o</w:t>
      </w:r>
      <w:r w:rsidR="006B0129" w:rsidRPr="00DE526B">
        <w:rPr>
          <w:rFonts w:ascii="Cambria" w:hAnsi="Cambria" w:cs="Times New Roman"/>
          <w:sz w:val="24"/>
          <w:szCs w:val="24"/>
          <w:lang w:val="es-ES"/>
        </w:rPr>
        <w:t xml:space="preserve">scurecer </w:t>
      </w:r>
      <w:r w:rsidRPr="00DE526B">
        <w:rPr>
          <w:rFonts w:ascii="Cambria" w:hAnsi="Cambria" w:cs="Times New Roman"/>
          <w:sz w:val="24"/>
          <w:szCs w:val="24"/>
          <w:lang w:val="es-ES"/>
        </w:rPr>
        <w:t xml:space="preserve">la mente. Es como cuando se agitan los pies en un estanque: el barro, </w:t>
      </w:r>
      <w:r w:rsidR="006B0129" w:rsidRPr="00DE526B">
        <w:rPr>
          <w:rFonts w:ascii="Cambria" w:hAnsi="Cambria" w:cs="Times New Roman"/>
          <w:sz w:val="24"/>
          <w:szCs w:val="24"/>
          <w:lang w:val="es-ES"/>
        </w:rPr>
        <w:t xml:space="preserve">desde </w:t>
      </w:r>
      <w:r w:rsidRPr="00DE526B">
        <w:rPr>
          <w:rFonts w:ascii="Cambria" w:hAnsi="Cambria" w:cs="Times New Roman"/>
          <w:sz w:val="24"/>
          <w:szCs w:val="24"/>
          <w:lang w:val="es-ES"/>
        </w:rPr>
        <w:t xml:space="preserve">el fondo, </w:t>
      </w:r>
      <w:r w:rsidR="006B0129" w:rsidRPr="00DE526B">
        <w:rPr>
          <w:rFonts w:ascii="Cambria" w:hAnsi="Cambria" w:cs="Times New Roman"/>
          <w:sz w:val="24"/>
          <w:szCs w:val="24"/>
          <w:lang w:val="es-ES"/>
        </w:rPr>
        <w:t>asciende</w:t>
      </w:r>
      <w:r w:rsidRPr="00DE526B">
        <w:rPr>
          <w:rFonts w:ascii="Cambria" w:hAnsi="Cambria" w:cs="Times New Roman"/>
          <w:sz w:val="24"/>
          <w:szCs w:val="24"/>
          <w:lang w:val="es-ES"/>
        </w:rPr>
        <w:t xml:space="preserve"> y </w:t>
      </w:r>
      <w:r w:rsidR="006B0129" w:rsidRPr="00DE526B">
        <w:rPr>
          <w:rFonts w:ascii="Cambria" w:hAnsi="Cambria" w:cs="Times New Roman"/>
          <w:sz w:val="24"/>
          <w:szCs w:val="24"/>
          <w:lang w:val="es-ES"/>
        </w:rPr>
        <w:t>en</w:t>
      </w:r>
      <w:r w:rsidRPr="00DE526B">
        <w:rPr>
          <w:rFonts w:ascii="Cambria" w:hAnsi="Cambria" w:cs="Times New Roman"/>
          <w:sz w:val="24"/>
          <w:szCs w:val="24"/>
          <w:lang w:val="es-ES"/>
        </w:rPr>
        <w:t>t</w:t>
      </w:r>
      <w:r w:rsidR="006B0129" w:rsidRPr="00DE526B">
        <w:rPr>
          <w:rFonts w:ascii="Cambria" w:hAnsi="Cambria" w:cs="Times New Roman"/>
          <w:sz w:val="24"/>
          <w:szCs w:val="24"/>
          <w:lang w:val="es-ES"/>
        </w:rPr>
        <w:t>u</w:t>
      </w:r>
      <w:r w:rsidRPr="00DE526B">
        <w:rPr>
          <w:rFonts w:ascii="Cambria" w:hAnsi="Cambria" w:cs="Times New Roman"/>
          <w:sz w:val="24"/>
          <w:szCs w:val="24"/>
          <w:lang w:val="es-ES"/>
        </w:rPr>
        <w:t xml:space="preserve">rbia toda el agua. Dios es luz y una persona </w:t>
      </w:r>
      <w:r w:rsidR="006B0129" w:rsidRPr="00DE526B">
        <w:rPr>
          <w:rFonts w:ascii="Cambria" w:hAnsi="Cambria" w:cs="Times New Roman"/>
          <w:sz w:val="24"/>
          <w:szCs w:val="24"/>
          <w:lang w:val="es-ES"/>
        </w:rPr>
        <w:t>así «</w:t>
      </w:r>
      <w:r w:rsidRPr="00DE526B">
        <w:rPr>
          <w:rFonts w:ascii="Cambria" w:hAnsi="Cambria" w:cs="Times New Roman"/>
          <w:sz w:val="24"/>
          <w:szCs w:val="24"/>
          <w:lang w:val="es-ES"/>
        </w:rPr>
        <w:t>aborrece la luz</w:t>
      </w:r>
      <w:r w:rsidR="006B0129" w:rsidRPr="00DE526B">
        <w:rPr>
          <w:rFonts w:ascii="Cambria" w:hAnsi="Cambria" w:cs="Times New Roman"/>
          <w:sz w:val="24"/>
          <w:szCs w:val="24"/>
          <w:lang w:val="es-ES"/>
        </w:rPr>
        <w:t>»</w:t>
      </w:r>
      <w:r w:rsidRPr="00DE526B">
        <w:rPr>
          <w:rFonts w:ascii="Cambria" w:hAnsi="Cambria" w:cs="Times New Roman"/>
          <w:sz w:val="24"/>
          <w:szCs w:val="24"/>
          <w:lang w:val="es-ES"/>
        </w:rPr>
        <w:t>. </w:t>
      </w:r>
    </w:p>
    <w:p w14:paraId="6E84DBD0" w14:textId="77777777" w:rsidR="00D6018B" w:rsidRPr="00DE526B" w:rsidRDefault="00D6018B" w:rsidP="006A3B0C">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t xml:space="preserve">El pecado impuro no </w:t>
      </w:r>
      <w:r w:rsidR="006B0129" w:rsidRPr="00DE526B">
        <w:rPr>
          <w:rFonts w:ascii="Cambria" w:hAnsi="Cambria" w:cs="Times New Roman"/>
          <w:sz w:val="24"/>
          <w:szCs w:val="24"/>
          <w:lang w:val="es-ES"/>
        </w:rPr>
        <w:t xml:space="preserve">deja </w:t>
      </w:r>
      <w:r w:rsidRPr="00DE526B">
        <w:rPr>
          <w:rFonts w:ascii="Cambria" w:hAnsi="Cambria" w:cs="Times New Roman"/>
          <w:sz w:val="24"/>
          <w:szCs w:val="24"/>
          <w:lang w:val="es-ES"/>
        </w:rPr>
        <w:t xml:space="preserve">ver el rostro de Dios, o, si lo </w:t>
      </w:r>
      <w:r w:rsidR="006B0129" w:rsidRPr="00DE526B">
        <w:rPr>
          <w:rFonts w:ascii="Cambria" w:hAnsi="Cambria" w:cs="Times New Roman"/>
          <w:sz w:val="24"/>
          <w:szCs w:val="24"/>
          <w:lang w:val="es-ES"/>
        </w:rPr>
        <w:t xml:space="preserve">deja </w:t>
      </w:r>
      <w:r w:rsidRPr="00DE526B">
        <w:rPr>
          <w:rFonts w:ascii="Cambria" w:hAnsi="Cambria" w:cs="Times New Roman"/>
          <w:sz w:val="24"/>
          <w:szCs w:val="24"/>
          <w:lang w:val="es-ES"/>
        </w:rPr>
        <w:t xml:space="preserve">ver, lo </w:t>
      </w:r>
      <w:r w:rsidR="006B0129" w:rsidRPr="00DE526B">
        <w:rPr>
          <w:rFonts w:ascii="Cambria" w:hAnsi="Cambria" w:cs="Times New Roman"/>
          <w:sz w:val="24"/>
          <w:szCs w:val="24"/>
          <w:lang w:val="es-ES"/>
        </w:rPr>
        <w:t xml:space="preserve">deja </w:t>
      </w:r>
      <w:r w:rsidRPr="00DE526B">
        <w:rPr>
          <w:rFonts w:ascii="Cambria" w:hAnsi="Cambria" w:cs="Times New Roman"/>
          <w:sz w:val="24"/>
          <w:szCs w:val="24"/>
          <w:lang w:val="es-ES"/>
        </w:rPr>
        <w:t xml:space="preserve">ver todo deformado. Hace de él, no </w:t>
      </w:r>
      <w:r w:rsidR="006B0129" w:rsidRPr="00DE526B">
        <w:rPr>
          <w:rFonts w:ascii="Cambria" w:hAnsi="Cambria" w:cs="Times New Roman"/>
          <w:sz w:val="24"/>
          <w:szCs w:val="24"/>
          <w:lang w:val="es-ES"/>
        </w:rPr>
        <w:t xml:space="preserve">el </w:t>
      </w:r>
      <w:r w:rsidRPr="00DE526B">
        <w:rPr>
          <w:rFonts w:ascii="Cambria" w:hAnsi="Cambria" w:cs="Times New Roman"/>
          <w:sz w:val="24"/>
          <w:szCs w:val="24"/>
          <w:lang w:val="es-ES"/>
        </w:rPr>
        <w:t xml:space="preserve">amigo, el aliado y el padre, </w:t>
      </w:r>
      <w:r w:rsidR="006B0129" w:rsidRPr="00DE526B">
        <w:rPr>
          <w:rFonts w:ascii="Cambria" w:hAnsi="Cambria" w:cs="Times New Roman"/>
          <w:sz w:val="24"/>
          <w:szCs w:val="24"/>
          <w:lang w:val="es-ES"/>
        </w:rPr>
        <w:t xml:space="preserve">sino </w:t>
      </w:r>
      <w:r w:rsidRPr="00DE526B">
        <w:rPr>
          <w:rFonts w:ascii="Cambria" w:hAnsi="Cambria" w:cs="Times New Roman"/>
          <w:sz w:val="24"/>
          <w:szCs w:val="24"/>
          <w:lang w:val="es-ES"/>
        </w:rPr>
        <w:t xml:space="preserve">el oponente, el enemigo. El hombre carnal está lleno de </w:t>
      </w:r>
      <w:r w:rsidR="006B0129" w:rsidRPr="00DE526B">
        <w:rPr>
          <w:rFonts w:ascii="Cambria" w:hAnsi="Cambria" w:cs="Times New Roman"/>
          <w:sz w:val="24"/>
          <w:szCs w:val="24"/>
          <w:lang w:val="es-ES"/>
        </w:rPr>
        <w:t>concupiscencias</w:t>
      </w:r>
      <w:r w:rsidRPr="00DE526B">
        <w:rPr>
          <w:rFonts w:ascii="Cambria" w:hAnsi="Cambria" w:cs="Times New Roman"/>
          <w:sz w:val="24"/>
          <w:szCs w:val="24"/>
          <w:lang w:val="es-ES"/>
        </w:rPr>
        <w:t>, desea la</w:t>
      </w:r>
      <w:r w:rsidR="006B0129" w:rsidRPr="00DE526B">
        <w:rPr>
          <w:rFonts w:ascii="Cambria" w:hAnsi="Cambria" w:cs="Times New Roman"/>
          <w:sz w:val="24"/>
          <w:szCs w:val="24"/>
          <w:lang w:val="es-ES"/>
        </w:rPr>
        <w:t>s</w:t>
      </w:r>
      <w:r w:rsidRPr="00DE526B">
        <w:rPr>
          <w:rFonts w:ascii="Cambria" w:hAnsi="Cambria" w:cs="Times New Roman"/>
          <w:sz w:val="24"/>
          <w:szCs w:val="24"/>
          <w:lang w:val="es-ES"/>
        </w:rPr>
        <w:t xml:space="preserve"> </w:t>
      </w:r>
      <w:r w:rsidR="006B0129" w:rsidRPr="00DE526B">
        <w:rPr>
          <w:rFonts w:ascii="Cambria" w:hAnsi="Cambria" w:cs="Times New Roman"/>
          <w:sz w:val="24"/>
          <w:szCs w:val="24"/>
          <w:lang w:val="es-ES"/>
        </w:rPr>
        <w:t xml:space="preserve">cosas ajenas </w:t>
      </w:r>
      <w:r w:rsidRPr="00DE526B">
        <w:rPr>
          <w:rFonts w:ascii="Cambria" w:hAnsi="Cambria" w:cs="Times New Roman"/>
          <w:sz w:val="24"/>
          <w:szCs w:val="24"/>
          <w:lang w:val="es-ES"/>
        </w:rPr>
        <w:t xml:space="preserve">y la mujer de </w:t>
      </w:r>
      <w:r w:rsidR="006B0129" w:rsidRPr="00DE526B">
        <w:rPr>
          <w:rFonts w:ascii="Cambria" w:hAnsi="Cambria" w:cs="Times New Roman"/>
          <w:sz w:val="24"/>
          <w:szCs w:val="24"/>
          <w:lang w:val="es-ES"/>
        </w:rPr>
        <w:t xml:space="preserve">los </w:t>
      </w:r>
      <w:r w:rsidRPr="00DE526B">
        <w:rPr>
          <w:rFonts w:ascii="Cambria" w:hAnsi="Cambria" w:cs="Times New Roman"/>
          <w:sz w:val="24"/>
          <w:szCs w:val="24"/>
          <w:lang w:val="es-ES"/>
        </w:rPr>
        <w:t xml:space="preserve">otros. En esta situación Dios </w:t>
      </w:r>
      <w:r w:rsidR="006B0129" w:rsidRPr="00DE526B">
        <w:rPr>
          <w:rFonts w:ascii="Cambria" w:hAnsi="Cambria" w:cs="Times New Roman"/>
          <w:sz w:val="24"/>
          <w:szCs w:val="24"/>
          <w:lang w:val="es-ES"/>
        </w:rPr>
        <w:t xml:space="preserve">se </w:t>
      </w:r>
      <w:r w:rsidRPr="00DE526B">
        <w:rPr>
          <w:rFonts w:ascii="Cambria" w:hAnsi="Cambria" w:cs="Times New Roman"/>
          <w:sz w:val="24"/>
          <w:szCs w:val="24"/>
          <w:lang w:val="es-ES"/>
        </w:rPr>
        <w:t xml:space="preserve">le aparece como aquel que </w:t>
      </w:r>
      <w:r w:rsidR="00FF5FF8" w:rsidRPr="00DE526B">
        <w:rPr>
          <w:rFonts w:ascii="Cambria" w:hAnsi="Cambria" w:cs="Times New Roman"/>
          <w:sz w:val="24"/>
          <w:szCs w:val="24"/>
          <w:lang w:val="es-ES"/>
        </w:rPr>
        <w:t>cierra el</w:t>
      </w:r>
      <w:r w:rsidR="0080114E" w:rsidRPr="00DE526B">
        <w:rPr>
          <w:rFonts w:ascii="Cambria" w:hAnsi="Cambria" w:cs="Times New Roman"/>
          <w:sz w:val="24"/>
          <w:szCs w:val="24"/>
          <w:lang w:val="es-ES"/>
        </w:rPr>
        <w:t xml:space="preserve"> </w:t>
      </w:r>
      <w:r w:rsidR="00FF5FF8" w:rsidRPr="00DE526B">
        <w:rPr>
          <w:rFonts w:ascii="Cambria" w:hAnsi="Cambria" w:cs="Times New Roman"/>
          <w:sz w:val="24"/>
          <w:szCs w:val="24"/>
          <w:lang w:val="es-ES"/>
        </w:rPr>
        <w:t xml:space="preserve">paso a </w:t>
      </w:r>
      <w:r w:rsidR="00163E93" w:rsidRPr="00DE526B">
        <w:rPr>
          <w:rFonts w:ascii="Cambria" w:hAnsi="Cambria" w:cs="Times New Roman"/>
          <w:sz w:val="24"/>
          <w:szCs w:val="24"/>
          <w:lang w:val="es-ES"/>
        </w:rPr>
        <w:t xml:space="preserve">sus </w:t>
      </w:r>
      <w:r w:rsidR="00FF5FF8" w:rsidRPr="00DE526B">
        <w:rPr>
          <w:rFonts w:ascii="Cambria" w:hAnsi="Cambria" w:cs="Times New Roman"/>
          <w:sz w:val="24"/>
          <w:szCs w:val="24"/>
          <w:lang w:val="es-ES"/>
        </w:rPr>
        <w:t xml:space="preserve">malos </w:t>
      </w:r>
      <w:r w:rsidR="00163E93" w:rsidRPr="00DE526B">
        <w:rPr>
          <w:rFonts w:ascii="Cambria" w:hAnsi="Cambria" w:cs="Times New Roman"/>
          <w:sz w:val="24"/>
          <w:szCs w:val="24"/>
          <w:lang w:val="es-ES"/>
        </w:rPr>
        <w:t>deseos con esos</w:t>
      </w:r>
      <w:r w:rsidRPr="00DE526B">
        <w:rPr>
          <w:rFonts w:ascii="Cambria" w:hAnsi="Cambria" w:cs="Times New Roman"/>
          <w:sz w:val="24"/>
          <w:szCs w:val="24"/>
          <w:lang w:val="es-ES"/>
        </w:rPr>
        <w:t xml:space="preserve">  conminatorios </w:t>
      </w:r>
      <w:r w:rsidR="00FF5FF8" w:rsidRPr="00DE526B">
        <w:rPr>
          <w:rFonts w:ascii="Cambria" w:hAnsi="Cambria" w:cs="Times New Roman"/>
          <w:sz w:val="24"/>
          <w:szCs w:val="24"/>
          <w:lang w:val="es-ES"/>
        </w:rPr>
        <w:t>suyos: «¡</w:t>
      </w:r>
      <w:r w:rsidRPr="00DE526B">
        <w:rPr>
          <w:rFonts w:ascii="Cambria" w:hAnsi="Cambria" w:cs="Times New Roman"/>
          <w:sz w:val="24"/>
          <w:szCs w:val="24"/>
          <w:lang w:val="es-ES"/>
        </w:rPr>
        <w:t>Tú debes!</w:t>
      </w:r>
      <w:r w:rsidR="00FF5FF8" w:rsidRPr="00DE526B">
        <w:rPr>
          <w:rFonts w:ascii="Cambria" w:hAnsi="Cambria" w:cs="Times New Roman"/>
          <w:sz w:val="24"/>
          <w:szCs w:val="24"/>
          <w:lang w:val="es-ES"/>
        </w:rPr>
        <w:t>»</w:t>
      </w:r>
      <w:r w:rsidRPr="00DE526B">
        <w:rPr>
          <w:rFonts w:ascii="Cambria" w:hAnsi="Cambria" w:cs="Times New Roman"/>
          <w:sz w:val="24"/>
          <w:szCs w:val="24"/>
          <w:lang w:val="es-ES"/>
        </w:rPr>
        <w:t xml:space="preserve">, </w:t>
      </w:r>
      <w:r w:rsidR="00FF5FF8" w:rsidRPr="00DE526B">
        <w:rPr>
          <w:rFonts w:ascii="Cambria" w:hAnsi="Cambria" w:cs="Times New Roman"/>
          <w:sz w:val="24"/>
          <w:szCs w:val="24"/>
          <w:lang w:val="es-ES"/>
        </w:rPr>
        <w:t>«¡T</w:t>
      </w:r>
      <w:r w:rsidRPr="00DE526B">
        <w:rPr>
          <w:rFonts w:ascii="Cambria" w:hAnsi="Cambria" w:cs="Times New Roman"/>
          <w:sz w:val="24"/>
          <w:szCs w:val="24"/>
          <w:lang w:val="es-ES"/>
        </w:rPr>
        <w:t>ú no debes!</w:t>
      </w:r>
      <w:r w:rsidR="00FF5FF8" w:rsidRPr="00DE526B">
        <w:rPr>
          <w:rFonts w:ascii="Cambria" w:hAnsi="Cambria" w:cs="Times New Roman"/>
          <w:sz w:val="24"/>
          <w:szCs w:val="24"/>
          <w:lang w:val="es-ES"/>
        </w:rPr>
        <w:t>».</w:t>
      </w:r>
      <w:r w:rsidRPr="00DE526B">
        <w:rPr>
          <w:rFonts w:ascii="Cambria" w:hAnsi="Cambria" w:cs="Times New Roman"/>
          <w:sz w:val="24"/>
          <w:szCs w:val="24"/>
          <w:lang w:val="es-ES"/>
        </w:rPr>
        <w:t xml:space="preserve"> El pecado suscita</w:t>
      </w:r>
      <w:r w:rsidR="00F80E0C" w:rsidRPr="00DE526B">
        <w:rPr>
          <w:rFonts w:ascii="Cambria" w:hAnsi="Cambria" w:cs="Times New Roman"/>
          <w:sz w:val="24"/>
          <w:szCs w:val="24"/>
          <w:lang w:val="es-ES"/>
        </w:rPr>
        <w:t>,</w:t>
      </w:r>
      <w:r w:rsidRPr="00DE526B">
        <w:rPr>
          <w:rFonts w:ascii="Cambria" w:hAnsi="Cambria" w:cs="Times New Roman"/>
          <w:sz w:val="24"/>
          <w:szCs w:val="24"/>
          <w:lang w:val="es-ES"/>
        </w:rPr>
        <w:t xml:space="preserve"> en el corazón del hombre, un sordo rencor contra Dios, </w:t>
      </w:r>
      <w:r w:rsidR="00FF5FF8" w:rsidRPr="00DE526B">
        <w:rPr>
          <w:rFonts w:ascii="Cambria" w:hAnsi="Cambria" w:cs="Times New Roman"/>
          <w:sz w:val="24"/>
          <w:szCs w:val="24"/>
          <w:lang w:val="es-ES"/>
        </w:rPr>
        <w:t xml:space="preserve">hasta el </w:t>
      </w:r>
      <w:r w:rsidRPr="00DE526B">
        <w:rPr>
          <w:rFonts w:ascii="Cambria" w:hAnsi="Cambria" w:cs="Times New Roman"/>
          <w:sz w:val="24"/>
          <w:szCs w:val="24"/>
          <w:lang w:val="es-ES"/>
        </w:rPr>
        <w:t xml:space="preserve"> punto </w:t>
      </w:r>
      <w:r w:rsidR="00FF5FF8" w:rsidRPr="00DE526B">
        <w:rPr>
          <w:rFonts w:ascii="Cambria" w:hAnsi="Cambria" w:cs="Times New Roman"/>
          <w:sz w:val="24"/>
          <w:szCs w:val="24"/>
          <w:lang w:val="es-ES"/>
        </w:rPr>
        <w:t xml:space="preserve">de </w:t>
      </w:r>
      <w:r w:rsidRPr="00DE526B">
        <w:rPr>
          <w:rFonts w:ascii="Cambria" w:hAnsi="Cambria" w:cs="Times New Roman"/>
          <w:sz w:val="24"/>
          <w:szCs w:val="24"/>
          <w:lang w:val="es-ES"/>
        </w:rPr>
        <w:t>que, si dependiera de él, qu</w:t>
      </w:r>
      <w:r w:rsidR="00FF5FF8" w:rsidRPr="00DE526B">
        <w:rPr>
          <w:rFonts w:ascii="Cambria" w:hAnsi="Cambria" w:cs="Times New Roman"/>
          <w:sz w:val="24"/>
          <w:szCs w:val="24"/>
          <w:lang w:val="es-ES"/>
        </w:rPr>
        <w:t xml:space="preserve">erría </w:t>
      </w:r>
      <w:r w:rsidRPr="00DE526B">
        <w:rPr>
          <w:rFonts w:ascii="Cambria" w:hAnsi="Cambria" w:cs="Times New Roman"/>
          <w:sz w:val="24"/>
          <w:szCs w:val="24"/>
          <w:lang w:val="es-ES"/>
        </w:rPr>
        <w:t>que Dios no existiera en absoluto.</w:t>
      </w:r>
    </w:p>
    <w:p w14:paraId="79F1B884" w14:textId="77777777" w:rsidR="00875716" w:rsidRPr="00DE526B" w:rsidRDefault="008558DC" w:rsidP="006A3B0C">
      <w:pPr>
        <w:pStyle w:val="Rientrocorpodeltesto"/>
        <w:ind w:firstLine="708"/>
        <w:rPr>
          <w:rFonts w:ascii="Cambria" w:hAnsi="Cambria"/>
          <w:lang w:val="es-ES"/>
        </w:rPr>
      </w:pPr>
      <w:r w:rsidRPr="00DE526B">
        <w:rPr>
          <w:rFonts w:ascii="Cambria" w:hAnsi="Cambria"/>
          <w:lang w:val="es-ES"/>
        </w:rPr>
        <w:t>En</w:t>
      </w:r>
      <w:r w:rsidR="00D6018B" w:rsidRPr="00DE526B">
        <w:rPr>
          <w:rFonts w:ascii="Cambria" w:hAnsi="Cambria"/>
          <w:lang w:val="es-ES"/>
        </w:rPr>
        <w:t> esta ocasión, </w:t>
      </w:r>
      <w:r w:rsidRPr="00DE526B">
        <w:rPr>
          <w:rFonts w:ascii="Cambria" w:hAnsi="Cambria"/>
          <w:lang w:val="es-ES"/>
        </w:rPr>
        <w:t>sin embargo, </w:t>
      </w:r>
      <w:r w:rsidR="00D6018B" w:rsidRPr="00DE526B">
        <w:rPr>
          <w:rFonts w:ascii="Cambria" w:hAnsi="Cambria"/>
          <w:lang w:val="es-ES"/>
        </w:rPr>
        <w:t xml:space="preserve">más que sobre la pureza de </w:t>
      </w:r>
      <w:r w:rsidR="00FF5FF8" w:rsidRPr="00DE526B">
        <w:rPr>
          <w:rFonts w:ascii="Cambria" w:hAnsi="Cambria"/>
          <w:lang w:val="es-ES"/>
        </w:rPr>
        <w:t xml:space="preserve">las </w:t>
      </w:r>
      <w:r w:rsidR="00D6018B" w:rsidRPr="00DE526B">
        <w:rPr>
          <w:rFonts w:ascii="Cambria" w:hAnsi="Cambria"/>
          <w:lang w:val="es-ES"/>
        </w:rPr>
        <w:t>costumbres, qu</w:t>
      </w:r>
      <w:r w:rsidR="00FF5FF8" w:rsidRPr="00DE526B">
        <w:rPr>
          <w:rFonts w:ascii="Cambria" w:hAnsi="Cambria"/>
          <w:lang w:val="es-ES"/>
        </w:rPr>
        <w:t xml:space="preserve">erría </w:t>
      </w:r>
      <w:r w:rsidR="00D6018B" w:rsidRPr="00DE526B">
        <w:rPr>
          <w:rFonts w:ascii="Cambria" w:hAnsi="Cambria"/>
          <w:lang w:val="es-ES"/>
        </w:rPr>
        <w:t>insistir </w:t>
      </w:r>
      <w:r w:rsidR="00B7023D" w:rsidRPr="00DE526B">
        <w:rPr>
          <w:rFonts w:ascii="Cambria" w:hAnsi="Cambria"/>
          <w:lang w:val="es-ES"/>
        </w:rPr>
        <w:t xml:space="preserve">sobre el otro significado de la expresión </w:t>
      </w:r>
      <w:r w:rsidR="00FF5FF8" w:rsidRPr="00DE526B">
        <w:rPr>
          <w:rFonts w:ascii="Cambria" w:hAnsi="Cambria"/>
          <w:lang w:val="es-ES"/>
        </w:rPr>
        <w:t>«</w:t>
      </w:r>
      <w:r w:rsidR="00B7023D" w:rsidRPr="00DE526B">
        <w:rPr>
          <w:rFonts w:ascii="Cambria" w:hAnsi="Cambria"/>
          <w:lang w:val="es-ES"/>
        </w:rPr>
        <w:t>puros de corazón</w:t>
      </w:r>
      <w:r w:rsidR="00FF5FF8" w:rsidRPr="00DE526B">
        <w:rPr>
          <w:rFonts w:ascii="Cambria" w:hAnsi="Cambria"/>
          <w:lang w:val="es-ES"/>
        </w:rPr>
        <w:t>»</w:t>
      </w:r>
      <w:r w:rsidR="00B7023D" w:rsidRPr="00DE526B">
        <w:rPr>
          <w:rFonts w:ascii="Cambria" w:hAnsi="Cambria"/>
          <w:lang w:val="es-ES"/>
        </w:rPr>
        <w:t>, es decir, </w:t>
      </w:r>
      <w:r w:rsidR="00D6018B" w:rsidRPr="00DE526B">
        <w:rPr>
          <w:rFonts w:ascii="Cambria" w:hAnsi="Cambria"/>
          <w:lang w:val="es-ES"/>
        </w:rPr>
        <w:t>sobre la pureza o rectitud de las intenciones, </w:t>
      </w:r>
      <w:r w:rsidR="00B7023D" w:rsidRPr="00DE526B">
        <w:rPr>
          <w:rFonts w:ascii="Cambria" w:hAnsi="Cambria"/>
          <w:lang w:val="es-ES"/>
        </w:rPr>
        <w:t xml:space="preserve"> práctica</w:t>
      </w:r>
      <w:r w:rsidR="00F80E0C" w:rsidRPr="00DE526B">
        <w:rPr>
          <w:rFonts w:ascii="Cambria" w:hAnsi="Cambria"/>
          <w:lang w:val="es-ES"/>
        </w:rPr>
        <w:t>mente</w:t>
      </w:r>
      <w:r w:rsidR="00D6018B" w:rsidRPr="00DE526B">
        <w:rPr>
          <w:rFonts w:ascii="Cambria" w:hAnsi="Cambria"/>
          <w:lang w:val="es-ES"/>
        </w:rPr>
        <w:t> </w:t>
      </w:r>
      <w:r w:rsidR="00074905" w:rsidRPr="00DE526B">
        <w:rPr>
          <w:rFonts w:ascii="Cambria" w:hAnsi="Cambria"/>
          <w:lang w:val="es-ES"/>
        </w:rPr>
        <w:t xml:space="preserve">sobre </w:t>
      </w:r>
      <w:r w:rsidR="00D6018B" w:rsidRPr="00DE526B">
        <w:rPr>
          <w:rFonts w:ascii="Cambria" w:hAnsi="Cambria"/>
          <w:lang w:val="es-ES"/>
        </w:rPr>
        <w:t>la virtud contraria a la hipocresía. </w:t>
      </w:r>
      <w:r w:rsidR="00023378" w:rsidRPr="00DE526B">
        <w:rPr>
          <w:rFonts w:ascii="Cambria" w:hAnsi="Cambria"/>
          <w:lang w:val="es-ES"/>
        </w:rPr>
        <w:t>Nos orienta en este sentido </w:t>
      </w:r>
      <w:r w:rsidR="00B7023D" w:rsidRPr="00DE526B">
        <w:rPr>
          <w:rFonts w:ascii="Cambria" w:hAnsi="Cambria"/>
          <w:lang w:val="es-ES"/>
        </w:rPr>
        <w:t>también </w:t>
      </w:r>
      <w:r w:rsidR="007D7D3A" w:rsidRPr="00DE526B">
        <w:rPr>
          <w:rFonts w:ascii="Cambria" w:hAnsi="Cambria"/>
          <w:lang w:val="es-ES"/>
        </w:rPr>
        <w:t>el tiempo litúrgico que estamos viviendo. </w:t>
      </w:r>
      <w:r w:rsidR="00875716" w:rsidRPr="00DE526B">
        <w:rPr>
          <w:rFonts w:ascii="Cambria" w:hAnsi="Cambria"/>
          <w:lang w:val="es-ES"/>
        </w:rPr>
        <w:t xml:space="preserve">Hemos empezado la Cuaresma, el Miércoles de Ceniza, </w:t>
      </w:r>
      <w:r w:rsidR="00074905" w:rsidRPr="00DE526B">
        <w:rPr>
          <w:rFonts w:ascii="Cambria" w:hAnsi="Cambria"/>
          <w:lang w:val="es-ES"/>
        </w:rPr>
        <w:t>escuchando de</w:t>
      </w:r>
      <w:r w:rsidR="0080114E" w:rsidRPr="00DE526B">
        <w:rPr>
          <w:rFonts w:ascii="Cambria" w:hAnsi="Cambria"/>
          <w:lang w:val="es-ES"/>
        </w:rPr>
        <w:t xml:space="preserve"> </w:t>
      </w:r>
      <w:r w:rsidR="00074905" w:rsidRPr="00DE526B">
        <w:rPr>
          <w:rFonts w:ascii="Cambria" w:hAnsi="Cambria"/>
          <w:lang w:val="es-ES"/>
        </w:rPr>
        <w:t xml:space="preserve">nuevo </w:t>
      </w:r>
      <w:r w:rsidR="00875716" w:rsidRPr="00DE526B">
        <w:rPr>
          <w:rFonts w:ascii="Cambria" w:hAnsi="Cambria"/>
          <w:lang w:val="es-ES"/>
        </w:rPr>
        <w:t>las advertencias mart</w:t>
      </w:r>
      <w:r w:rsidR="00074905" w:rsidRPr="00DE526B">
        <w:rPr>
          <w:rFonts w:ascii="Cambria" w:hAnsi="Cambria"/>
          <w:lang w:val="es-ES"/>
        </w:rPr>
        <w:t xml:space="preserve">illeantes </w:t>
      </w:r>
      <w:r w:rsidR="00875716" w:rsidRPr="00DE526B">
        <w:rPr>
          <w:rFonts w:ascii="Cambria" w:hAnsi="Cambria"/>
          <w:lang w:val="es-ES"/>
        </w:rPr>
        <w:t>de Jesús: </w:t>
      </w:r>
    </w:p>
    <w:p w14:paraId="494086D4" w14:textId="77777777" w:rsidR="0031504E" w:rsidRPr="00DE526B" w:rsidRDefault="0031504E" w:rsidP="006A3B0C">
      <w:pPr>
        <w:pStyle w:val="Rientrocorpodeltesto"/>
        <w:ind w:firstLine="708"/>
        <w:rPr>
          <w:rFonts w:ascii="Cambria" w:hAnsi="Cambria"/>
          <w:lang w:val="es-ES"/>
        </w:rPr>
      </w:pPr>
    </w:p>
    <w:p w14:paraId="4B815BFD" w14:textId="77777777" w:rsidR="00AF0660" w:rsidRPr="00DE526B" w:rsidRDefault="00AF0660" w:rsidP="006A3B0C">
      <w:pPr>
        <w:pStyle w:val="Rientrocorpodeltesto"/>
        <w:ind w:left="708" w:firstLine="0"/>
        <w:rPr>
          <w:rFonts w:ascii="Cambria" w:hAnsi="Cambria"/>
          <w:lang w:val="es-ES"/>
        </w:rPr>
      </w:pPr>
      <w:r w:rsidRPr="00DE526B">
        <w:rPr>
          <w:rFonts w:ascii="Cambria" w:hAnsi="Cambria"/>
          <w:lang w:val="es-ES"/>
        </w:rPr>
        <w:t>«Cuando hagas limosna, no mandes tocar la trompeta ante ti, como hacen los hipócritas… Cuando oréis, no seáis como los hipócritas… Cuando ayunéis, no pongáis cara triste, como los hipócritas» (Mt 6,1-18)</w:t>
      </w:r>
    </w:p>
    <w:p w14:paraId="3CB2E51B" w14:textId="77777777" w:rsidR="0031504E" w:rsidRPr="00DE526B" w:rsidRDefault="0031504E" w:rsidP="006A3B0C">
      <w:pPr>
        <w:pStyle w:val="Rientrocorpodeltesto"/>
        <w:ind w:firstLine="708"/>
        <w:rPr>
          <w:rFonts w:ascii="Cambria" w:hAnsi="Cambria"/>
          <w:lang w:val="es-ES"/>
        </w:rPr>
      </w:pPr>
    </w:p>
    <w:p w14:paraId="360C21BD" w14:textId="77777777" w:rsidR="00D6018B" w:rsidRPr="00DE526B" w:rsidRDefault="00D6018B" w:rsidP="006A3B0C">
      <w:pPr>
        <w:pStyle w:val="Rientrocorpodeltesto"/>
        <w:ind w:firstLine="708"/>
        <w:rPr>
          <w:rFonts w:ascii="Cambria" w:hAnsi="Cambria"/>
          <w:lang w:val="es-ES"/>
        </w:rPr>
      </w:pPr>
      <w:r w:rsidRPr="00DE526B">
        <w:rPr>
          <w:rFonts w:ascii="Cambria" w:hAnsi="Cambria"/>
          <w:lang w:val="es-ES"/>
        </w:rPr>
        <w:t xml:space="preserve">Es sorprendente lo </w:t>
      </w:r>
      <w:r w:rsidR="00074905" w:rsidRPr="00DE526B">
        <w:rPr>
          <w:rFonts w:ascii="Cambria" w:hAnsi="Cambria"/>
          <w:lang w:val="es-ES"/>
        </w:rPr>
        <w:t xml:space="preserve">poco que entra </w:t>
      </w:r>
      <w:r w:rsidRPr="00DE526B">
        <w:rPr>
          <w:rFonts w:ascii="Cambria" w:hAnsi="Cambria"/>
          <w:lang w:val="es-ES"/>
        </w:rPr>
        <w:t xml:space="preserve">el pecado de hipocresía </w:t>
      </w:r>
      <w:r w:rsidR="00074905" w:rsidRPr="00DE526B">
        <w:rPr>
          <w:rFonts w:ascii="Cambria" w:hAnsi="Cambria"/>
          <w:lang w:val="es-ES"/>
        </w:rPr>
        <w:t>—</w:t>
      </w:r>
      <w:r w:rsidRPr="00DE526B">
        <w:rPr>
          <w:rFonts w:ascii="Cambria" w:hAnsi="Cambria"/>
          <w:lang w:val="es-ES"/>
        </w:rPr>
        <w:t>el más denunciado por Jesús en los Evangelios</w:t>
      </w:r>
      <w:r w:rsidR="00074905" w:rsidRPr="00DE526B">
        <w:rPr>
          <w:rFonts w:ascii="Cambria" w:hAnsi="Cambria"/>
          <w:lang w:val="es-ES"/>
        </w:rPr>
        <w:t>—</w:t>
      </w:r>
      <w:r w:rsidRPr="00DE526B">
        <w:rPr>
          <w:rFonts w:ascii="Cambria" w:hAnsi="Cambria"/>
          <w:lang w:val="es-ES"/>
        </w:rPr>
        <w:t>, en nuestros exámenes de conciencia</w:t>
      </w:r>
      <w:r w:rsidR="00F80E0C" w:rsidRPr="00DE526B">
        <w:rPr>
          <w:rFonts w:ascii="Cambria" w:hAnsi="Cambria"/>
          <w:lang w:val="es-ES"/>
        </w:rPr>
        <w:t xml:space="preserve"> ordinarios</w:t>
      </w:r>
      <w:r w:rsidRPr="00DE526B">
        <w:rPr>
          <w:rFonts w:ascii="Cambria" w:hAnsi="Cambria"/>
          <w:lang w:val="es-ES"/>
        </w:rPr>
        <w:t>. </w:t>
      </w:r>
      <w:r w:rsidR="00074905" w:rsidRPr="00DE526B">
        <w:rPr>
          <w:rFonts w:ascii="Cambria" w:hAnsi="Cambria"/>
          <w:lang w:val="es-ES"/>
        </w:rPr>
        <w:t xml:space="preserve">Al no haber </w:t>
      </w:r>
      <w:r w:rsidR="00B7023D" w:rsidRPr="00DE526B">
        <w:rPr>
          <w:rFonts w:ascii="Cambria" w:hAnsi="Cambria"/>
          <w:lang w:val="es-ES"/>
        </w:rPr>
        <w:t xml:space="preserve">encontrado en ninguno de ellos la pregunta: </w:t>
      </w:r>
      <w:r w:rsidR="00074905" w:rsidRPr="00DE526B">
        <w:rPr>
          <w:rFonts w:ascii="Cambria" w:hAnsi="Cambria"/>
          <w:lang w:val="es-ES"/>
        </w:rPr>
        <w:t>«¿</w:t>
      </w:r>
      <w:r w:rsidR="00B7023D" w:rsidRPr="00DE526B">
        <w:rPr>
          <w:rFonts w:ascii="Cambria" w:hAnsi="Cambria"/>
          <w:lang w:val="es-ES"/>
        </w:rPr>
        <w:t>He sido hipócrita?</w:t>
      </w:r>
      <w:r w:rsidR="00F80E0C" w:rsidRPr="00DE526B">
        <w:rPr>
          <w:rFonts w:ascii="Cambria" w:hAnsi="Cambria"/>
          <w:lang w:val="es-ES"/>
        </w:rPr>
        <w:t>»</w:t>
      </w:r>
      <w:r w:rsidR="00B7023D" w:rsidRPr="00DE526B">
        <w:rPr>
          <w:rFonts w:ascii="Cambria" w:hAnsi="Cambria"/>
          <w:lang w:val="es-ES"/>
        </w:rPr>
        <w:t xml:space="preserve">, he tenido </w:t>
      </w:r>
      <w:r w:rsidR="00074905" w:rsidRPr="00DE526B">
        <w:rPr>
          <w:rFonts w:ascii="Cambria" w:hAnsi="Cambria"/>
          <w:lang w:val="es-ES"/>
        </w:rPr>
        <w:t xml:space="preserve">que introducirla </w:t>
      </w:r>
      <w:r w:rsidR="00B7023D" w:rsidRPr="00DE526B">
        <w:rPr>
          <w:rFonts w:ascii="Cambria" w:hAnsi="Cambria"/>
          <w:lang w:val="es-ES"/>
        </w:rPr>
        <w:t xml:space="preserve">por mi cuenta, y rara vez he podido pasar indemne a la </w:t>
      </w:r>
      <w:r w:rsidR="00074905" w:rsidRPr="00DE526B">
        <w:rPr>
          <w:rFonts w:ascii="Cambria" w:hAnsi="Cambria"/>
          <w:lang w:val="es-ES"/>
        </w:rPr>
        <w:t>pregunta siguiente</w:t>
      </w:r>
      <w:r w:rsidR="00B7023D" w:rsidRPr="00DE526B">
        <w:rPr>
          <w:rFonts w:ascii="Cambria" w:hAnsi="Cambria"/>
          <w:lang w:val="es-ES"/>
        </w:rPr>
        <w:t>. </w:t>
      </w:r>
      <w:r w:rsidRPr="00DE526B">
        <w:rPr>
          <w:rFonts w:ascii="Cambria" w:hAnsi="Cambria"/>
          <w:lang w:val="es-ES"/>
        </w:rPr>
        <w:t xml:space="preserve">El más grande acto de hipocresía sería esconder la propia hipocresía. </w:t>
      </w:r>
      <w:r w:rsidR="00074905" w:rsidRPr="00DE526B">
        <w:rPr>
          <w:rFonts w:ascii="Cambria" w:hAnsi="Cambria"/>
          <w:lang w:val="es-ES"/>
        </w:rPr>
        <w:lastRenderedPageBreak/>
        <w:t>Esconderla a uno mismo</w:t>
      </w:r>
      <w:r w:rsidR="008558DC" w:rsidRPr="00DE526B">
        <w:rPr>
          <w:rFonts w:ascii="Cambria" w:hAnsi="Cambria"/>
          <w:lang w:val="es-ES"/>
        </w:rPr>
        <w:t xml:space="preserve"> y a otros, porque a Dios no es posible. La hipocresía </w:t>
      </w:r>
      <w:r w:rsidR="00074905" w:rsidRPr="00DE526B">
        <w:rPr>
          <w:rFonts w:ascii="Cambria" w:hAnsi="Cambria"/>
          <w:lang w:val="es-ES"/>
        </w:rPr>
        <w:t xml:space="preserve">se vence, </w:t>
      </w:r>
      <w:r w:rsidR="008558DC" w:rsidRPr="00DE526B">
        <w:rPr>
          <w:rFonts w:ascii="Cambria" w:hAnsi="Cambria"/>
          <w:lang w:val="es-ES"/>
        </w:rPr>
        <w:t xml:space="preserve"> en gran parte</w:t>
      </w:r>
      <w:r w:rsidR="00074905" w:rsidRPr="00DE526B">
        <w:rPr>
          <w:rFonts w:ascii="Cambria" w:hAnsi="Cambria"/>
          <w:lang w:val="es-ES"/>
        </w:rPr>
        <w:t>,</w:t>
      </w:r>
      <w:r w:rsidR="008558DC" w:rsidRPr="00DE526B">
        <w:rPr>
          <w:rFonts w:ascii="Cambria" w:hAnsi="Cambria"/>
          <w:lang w:val="es-ES"/>
        </w:rPr>
        <w:t xml:space="preserve">  en el momento que es reconocida. Y es lo que nos proponemos hacer en esta meditación: reconocer la parte de hipocresía, más o menos consciente, que hay en nuestras acciones.</w:t>
      </w:r>
    </w:p>
    <w:p w14:paraId="0A771CD7" w14:textId="77777777" w:rsidR="00D6018B" w:rsidRPr="00DE526B" w:rsidRDefault="00D6018B" w:rsidP="006A3B0C">
      <w:pPr>
        <w:pStyle w:val="Rientrocorpodeltesto"/>
        <w:ind w:firstLine="708"/>
        <w:rPr>
          <w:rFonts w:ascii="Cambria" w:hAnsi="Cambria"/>
          <w:lang w:val="es-ES"/>
        </w:rPr>
      </w:pPr>
      <w:r w:rsidRPr="00DE526B">
        <w:rPr>
          <w:rFonts w:ascii="Cambria" w:hAnsi="Cambria"/>
          <w:lang w:val="es-ES"/>
        </w:rPr>
        <w:t xml:space="preserve">El hombre </w:t>
      </w:r>
      <w:r w:rsidR="00074905" w:rsidRPr="00DE526B">
        <w:rPr>
          <w:rFonts w:ascii="Cambria" w:hAnsi="Cambria"/>
          <w:lang w:val="es-ES"/>
        </w:rPr>
        <w:t>—</w:t>
      </w:r>
      <w:r w:rsidRPr="00DE526B">
        <w:rPr>
          <w:rFonts w:ascii="Cambria" w:hAnsi="Cambria"/>
          <w:lang w:val="es-ES"/>
        </w:rPr>
        <w:t>escribió Pascal</w:t>
      </w:r>
      <w:r w:rsidR="00074905" w:rsidRPr="00DE526B">
        <w:rPr>
          <w:rFonts w:ascii="Cambria" w:hAnsi="Cambria"/>
          <w:lang w:val="es-ES"/>
        </w:rPr>
        <w:t>—</w:t>
      </w:r>
      <w:r w:rsidRPr="00DE526B">
        <w:rPr>
          <w:rFonts w:ascii="Cambria" w:hAnsi="Cambria"/>
          <w:lang w:val="es-ES"/>
        </w:rPr>
        <w:t xml:space="preserve"> tiene dos vidas: una es la vida verdadera</w:t>
      </w:r>
      <w:r w:rsidR="00F80E0C" w:rsidRPr="00DE526B">
        <w:rPr>
          <w:rFonts w:ascii="Cambria" w:hAnsi="Cambria"/>
          <w:lang w:val="es-ES"/>
        </w:rPr>
        <w:t>;</w:t>
      </w:r>
      <w:r w:rsidRPr="00DE526B">
        <w:rPr>
          <w:rFonts w:ascii="Cambria" w:hAnsi="Cambria"/>
          <w:lang w:val="es-ES"/>
        </w:rPr>
        <w:t xml:space="preserve"> la otra</w:t>
      </w:r>
      <w:r w:rsidR="00F80E0C" w:rsidRPr="00DE526B">
        <w:rPr>
          <w:rFonts w:ascii="Cambria" w:hAnsi="Cambria"/>
          <w:lang w:val="es-ES"/>
        </w:rPr>
        <w:t>,</w:t>
      </w:r>
      <w:r w:rsidRPr="00DE526B">
        <w:rPr>
          <w:rFonts w:ascii="Cambria" w:hAnsi="Cambria"/>
          <w:lang w:val="es-ES"/>
        </w:rPr>
        <w:t xml:space="preserve"> la imaginaria que vive en la opinión, </w:t>
      </w:r>
      <w:r w:rsidR="003F6077" w:rsidRPr="00DE526B">
        <w:rPr>
          <w:rFonts w:ascii="Cambria" w:hAnsi="Cambria"/>
          <w:lang w:val="es-ES"/>
        </w:rPr>
        <w:t xml:space="preserve">suya </w:t>
      </w:r>
      <w:r w:rsidRPr="00DE526B">
        <w:rPr>
          <w:rFonts w:ascii="Cambria" w:hAnsi="Cambria"/>
          <w:lang w:val="es-ES"/>
        </w:rPr>
        <w:t xml:space="preserve">o </w:t>
      </w:r>
      <w:r w:rsidR="003F6077" w:rsidRPr="00DE526B">
        <w:rPr>
          <w:rFonts w:ascii="Cambria" w:hAnsi="Cambria"/>
          <w:lang w:val="es-ES"/>
        </w:rPr>
        <w:t xml:space="preserve">de </w:t>
      </w:r>
      <w:r w:rsidRPr="00DE526B">
        <w:rPr>
          <w:rFonts w:ascii="Cambria" w:hAnsi="Cambria"/>
          <w:lang w:val="es-ES"/>
        </w:rPr>
        <w:t xml:space="preserve">la gente. Nosotros trabajamos sin descanso </w:t>
      </w:r>
      <w:r w:rsidR="003F6077" w:rsidRPr="00DE526B">
        <w:rPr>
          <w:rFonts w:ascii="Cambria" w:hAnsi="Cambria"/>
          <w:lang w:val="es-ES"/>
        </w:rPr>
        <w:t>par</w:t>
      </w:r>
      <w:r w:rsidRPr="00DE526B">
        <w:rPr>
          <w:rFonts w:ascii="Cambria" w:hAnsi="Cambria"/>
          <w:lang w:val="es-ES"/>
        </w:rPr>
        <w:t xml:space="preserve">a embellecer y conservar nuestro ser imaginario y </w:t>
      </w:r>
      <w:r w:rsidR="003F6077" w:rsidRPr="00DE526B">
        <w:rPr>
          <w:rFonts w:ascii="Cambria" w:hAnsi="Cambria"/>
          <w:lang w:val="es-ES"/>
        </w:rPr>
        <w:t xml:space="preserve">descuidamos </w:t>
      </w:r>
      <w:r w:rsidRPr="00DE526B">
        <w:rPr>
          <w:rFonts w:ascii="Cambria" w:hAnsi="Cambria"/>
          <w:lang w:val="es-ES"/>
        </w:rPr>
        <w:t xml:space="preserve">el verdadero. Si </w:t>
      </w:r>
      <w:r w:rsidR="003F6077" w:rsidRPr="00DE526B">
        <w:rPr>
          <w:rFonts w:ascii="Cambria" w:hAnsi="Cambria"/>
          <w:lang w:val="es-ES"/>
        </w:rPr>
        <w:t xml:space="preserve">poseemos </w:t>
      </w:r>
      <w:r w:rsidRPr="00DE526B">
        <w:rPr>
          <w:rFonts w:ascii="Cambria" w:hAnsi="Cambria"/>
          <w:lang w:val="es-ES"/>
        </w:rPr>
        <w:t>alguna virtud o mérito, nos damos pr</w:t>
      </w:r>
      <w:r w:rsidR="003F6077" w:rsidRPr="00DE526B">
        <w:rPr>
          <w:rFonts w:ascii="Cambria" w:hAnsi="Cambria"/>
          <w:lang w:val="es-ES"/>
        </w:rPr>
        <w:t xml:space="preserve">isa en </w:t>
      </w:r>
      <w:r w:rsidRPr="00DE526B">
        <w:rPr>
          <w:rFonts w:ascii="Cambria" w:hAnsi="Cambria"/>
          <w:lang w:val="es-ES"/>
        </w:rPr>
        <w:t xml:space="preserve">hacerlo saber, en un modo u otro, para enriquecer </w:t>
      </w:r>
      <w:r w:rsidR="003F6077" w:rsidRPr="00DE526B">
        <w:rPr>
          <w:rFonts w:ascii="Cambria" w:hAnsi="Cambria"/>
          <w:lang w:val="es-ES"/>
        </w:rPr>
        <w:t xml:space="preserve">con tal </w:t>
      </w:r>
      <w:r w:rsidRPr="00DE526B">
        <w:rPr>
          <w:rFonts w:ascii="Cambria" w:hAnsi="Cambria"/>
          <w:lang w:val="es-ES"/>
        </w:rPr>
        <w:t xml:space="preserve">virtud o mérito nuestro ser imaginario, dispuestos incluso a </w:t>
      </w:r>
      <w:r w:rsidR="003F6077" w:rsidRPr="00DE526B">
        <w:rPr>
          <w:rFonts w:ascii="Cambria" w:hAnsi="Cambria"/>
          <w:lang w:val="es-ES"/>
        </w:rPr>
        <w:t xml:space="preserve">prescindir de </w:t>
      </w:r>
      <w:r w:rsidRPr="00DE526B">
        <w:rPr>
          <w:rFonts w:ascii="Cambria" w:hAnsi="Cambria"/>
          <w:lang w:val="es-ES"/>
        </w:rPr>
        <w:t xml:space="preserve">nosotros, para añadir algo a él, hasta </w:t>
      </w:r>
      <w:r w:rsidR="003F6077" w:rsidRPr="00DE526B">
        <w:rPr>
          <w:rFonts w:ascii="Cambria" w:hAnsi="Cambria"/>
          <w:lang w:val="es-ES"/>
        </w:rPr>
        <w:t>consentir</w:t>
      </w:r>
      <w:r w:rsidRPr="00DE526B">
        <w:rPr>
          <w:rFonts w:ascii="Cambria" w:hAnsi="Cambria"/>
          <w:lang w:val="es-ES"/>
        </w:rPr>
        <w:t xml:space="preserve">, a veces, ser cobardes, a pesar de parecer valientes y </w:t>
      </w:r>
      <w:r w:rsidR="00F80E0C" w:rsidRPr="00DE526B">
        <w:rPr>
          <w:rFonts w:ascii="Cambria" w:hAnsi="Cambria"/>
          <w:lang w:val="es-ES"/>
        </w:rPr>
        <w:t>en</w:t>
      </w:r>
      <w:r w:rsidRPr="00DE526B">
        <w:rPr>
          <w:rFonts w:ascii="Cambria" w:hAnsi="Cambria"/>
          <w:lang w:val="es-ES"/>
        </w:rPr>
        <w:t xml:space="preserve"> dar </w:t>
      </w:r>
      <w:r w:rsidR="00F80E0C" w:rsidRPr="00DE526B">
        <w:rPr>
          <w:rFonts w:ascii="Cambria" w:hAnsi="Cambria"/>
          <w:lang w:val="es-ES"/>
        </w:rPr>
        <w:t>incluso</w:t>
      </w:r>
      <w:r w:rsidRPr="00DE526B">
        <w:rPr>
          <w:rFonts w:ascii="Cambria" w:hAnsi="Cambria"/>
          <w:lang w:val="es-ES"/>
        </w:rPr>
        <w:t xml:space="preserve"> la vida, </w:t>
      </w:r>
      <w:r w:rsidR="003F6077" w:rsidRPr="00DE526B">
        <w:rPr>
          <w:rFonts w:ascii="Cambria" w:hAnsi="Cambria"/>
          <w:lang w:val="es-ES"/>
        </w:rPr>
        <w:t xml:space="preserve">con tal de que </w:t>
      </w:r>
      <w:r w:rsidRPr="00DE526B">
        <w:rPr>
          <w:rFonts w:ascii="Cambria" w:hAnsi="Cambria"/>
          <w:lang w:val="es-ES"/>
        </w:rPr>
        <w:t>la gente hable </w:t>
      </w:r>
      <w:r w:rsidR="003F6077" w:rsidRPr="00DE526B">
        <w:rPr>
          <w:rFonts w:ascii="Cambria" w:hAnsi="Cambria"/>
          <w:lang w:val="es-ES"/>
        </w:rPr>
        <w:t>de ello</w:t>
      </w:r>
      <w:r w:rsidRPr="00DE526B">
        <w:rPr>
          <w:rStyle w:val="Rimandonotaapidipagina"/>
          <w:rFonts w:ascii="Cambria" w:hAnsi="Cambria"/>
          <w:lang w:val="es-ES"/>
        </w:rPr>
        <w:footnoteReference w:id="1"/>
      </w:r>
      <w:r w:rsidRPr="00DE526B">
        <w:rPr>
          <w:rFonts w:ascii="Cambria" w:hAnsi="Cambria"/>
          <w:lang w:val="es-ES"/>
        </w:rPr>
        <w:t>.</w:t>
      </w:r>
    </w:p>
    <w:p w14:paraId="169A1B08" w14:textId="77777777" w:rsidR="00D6018B" w:rsidRPr="00DE526B" w:rsidRDefault="006E04D2" w:rsidP="006A3B0C">
      <w:pPr>
        <w:pStyle w:val="Rientrocorpodeltesto"/>
        <w:ind w:firstLine="708"/>
        <w:rPr>
          <w:rFonts w:ascii="Cambria" w:hAnsi="Cambria"/>
          <w:lang w:val="es-ES"/>
        </w:rPr>
      </w:pPr>
      <w:r w:rsidRPr="00DE526B">
        <w:rPr>
          <w:rFonts w:ascii="Cambria" w:hAnsi="Cambria"/>
          <w:lang w:val="es-ES"/>
        </w:rPr>
        <w:t xml:space="preserve">Tratamos de descubrir el origen y el significado del término hipocresía. La palabra deriva del lenguaje teatral. Al principio significaba simplemente recitar, representar </w:t>
      </w:r>
      <w:r w:rsidR="003F6077" w:rsidRPr="00DE526B">
        <w:rPr>
          <w:rFonts w:ascii="Cambria" w:hAnsi="Cambria"/>
          <w:lang w:val="es-ES"/>
        </w:rPr>
        <w:t>en e</w:t>
      </w:r>
      <w:r w:rsidRPr="00DE526B">
        <w:rPr>
          <w:rFonts w:ascii="Cambria" w:hAnsi="Cambria"/>
          <w:lang w:val="es-ES"/>
        </w:rPr>
        <w:t>l escena</w:t>
      </w:r>
      <w:r w:rsidR="003F6077" w:rsidRPr="00DE526B">
        <w:rPr>
          <w:rFonts w:ascii="Cambria" w:hAnsi="Cambria"/>
          <w:lang w:val="es-ES"/>
        </w:rPr>
        <w:t>rio</w:t>
      </w:r>
      <w:r w:rsidRPr="00DE526B">
        <w:rPr>
          <w:rFonts w:ascii="Cambria" w:hAnsi="Cambria"/>
          <w:lang w:val="es-ES"/>
        </w:rPr>
        <w:t xml:space="preserve">. A los antiguos no </w:t>
      </w:r>
      <w:r w:rsidR="003F6077" w:rsidRPr="00DE526B">
        <w:rPr>
          <w:rFonts w:ascii="Cambria" w:hAnsi="Cambria"/>
          <w:lang w:val="es-ES"/>
        </w:rPr>
        <w:t xml:space="preserve">se les escapaba </w:t>
      </w:r>
      <w:r w:rsidRPr="00DE526B">
        <w:rPr>
          <w:rFonts w:ascii="Cambria" w:hAnsi="Cambria"/>
          <w:lang w:val="es-ES"/>
        </w:rPr>
        <w:t xml:space="preserve">el </w:t>
      </w:r>
      <w:r w:rsidR="003F6077" w:rsidRPr="00DE526B">
        <w:rPr>
          <w:rFonts w:ascii="Cambria" w:hAnsi="Cambria"/>
          <w:lang w:val="es-ES"/>
        </w:rPr>
        <w:t xml:space="preserve">elemento </w:t>
      </w:r>
      <w:r w:rsidRPr="00DE526B">
        <w:rPr>
          <w:rFonts w:ascii="Cambria" w:hAnsi="Cambria"/>
          <w:lang w:val="es-ES"/>
        </w:rPr>
        <w:t xml:space="preserve">intrínseco de mentira que hay en </w:t>
      </w:r>
      <w:r w:rsidR="003F6077" w:rsidRPr="00DE526B">
        <w:rPr>
          <w:rFonts w:ascii="Cambria" w:hAnsi="Cambria"/>
          <w:lang w:val="es-ES"/>
        </w:rPr>
        <w:t xml:space="preserve">toda </w:t>
      </w:r>
      <w:r w:rsidRPr="00DE526B">
        <w:rPr>
          <w:rFonts w:ascii="Cambria" w:hAnsi="Cambria"/>
          <w:lang w:val="es-ES"/>
        </w:rPr>
        <w:t xml:space="preserve">representación escénica, a pesar del alto valor moral y artístico que </w:t>
      </w:r>
      <w:r w:rsidR="003F6077" w:rsidRPr="00DE526B">
        <w:rPr>
          <w:rFonts w:ascii="Cambria" w:hAnsi="Cambria"/>
          <w:lang w:val="es-ES"/>
        </w:rPr>
        <w:t xml:space="preserve">se </w:t>
      </w:r>
      <w:r w:rsidRPr="00DE526B">
        <w:rPr>
          <w:rFonts w:ascii="Cambria" w:hAnsi="Cambria"/>
          <w:lang w:val="es-ES"/>
        </w:rPr>
        <w:t>le reconoc</w:t>
      </w:r>
      <w:r w:rsidR="003F6077" w:rsidRPr="00DE526B">
        <w:rPr>
          <w:rFonts w:ascii="Cambria" w:hAnsi="Cambria"/>
          <w:lang w:val="es-ES"/>
        </w:rPr>
        <w:t>e</w:t>
      </w:r>
      <w:r w:rsidRPr="00DE526B">
        <w:rPr>
          <w:rFonts w:ascii="Cambria" w:hAnsi="Cambria"/>
          <w:lang w:val="es-ES"/>
        </w:rPr>
        <w:t xml:space="preserve">. De aquí el juicio negativo que se llevaba sobre el oficio del actor, reservado, en ciertos períodos, a los esclavos y prohibido incluso </w:t>
      </w:r>
      <w:r w:rsidR="003F6077" w:rsidRPr="00DE526B">
        <w:rPr>
          <w:rFonts w:ascii="Cambria" w:hAnsi="Cambria"/>
          <w:lang w:val="es-ES"/>
        </w:rPr>
        <w:t xml:space="preserve">por </w:t>
      </w:r>
      <w:r w:rsidRPr="00DE526B">
        <w:rPr>
          <w:rFonts w:ascii="Cambria" w:hAnsi="Cambria"/>
          <w:lang w:val="es-ES"/>
        </w:rPr>
        <w:t>los apolog</w:t>
      </w:r>
      <w:r w:rsidR="003F6077" w:rsidRPr="00DE526B">
        <w:rPr>
          <w:rFonts w:ascii="Cambria" w:hAnsi="Cambria"/>
          <w:lang w:val="es-ES"/>
        </w:rPr>
        <w:t xml:space="preserve">etas </w:t>
      </w:r>
      <w:r w:rsidRPr="00DE526B">
        <w:rPr>
          <w:rFonts w:ascii="Cambria" w:hAnsi="Cambria"/>
          <w:lang w:val="es-ES"/>
        </w:rPr>
        <w:t xml:space="preserve"> cristianos. El dolor y la alegría representados allí y enfatiza</w:t>
      </w:r>
      <w:r w:rsidR="003F6077" w:rsidRPr="00DE526B">
        <w:rPr>
          <w:rFonts w:ascii="Cambria" w:hAnsi="Cambria"/>
          <w:lang w:val="es-ES"/>
        </w:rPr>
        <w:t>dos</w:t>
      </w:r>
      <w:r w:rsidRPr="00DE526B">
        <w:rPr>
          <w:rFonts w:ascii="Cambria" w:hAnsi="Cambria"/>
          <w:lang w:val="es-ES"/>
        </w:rPr>
        <w:t xml:space="preserve"> no s</w:t>
      </w:r>
      <w:r w:rsidR="003F6077" w:rsidRPr="00DE526B">
        <w:rPr>
          <w:rFonts w:ascii="Cambria" w:hAnsi="Cambria"/>
          <w:lang w:val="es-ES"/>
        </w:rPr>
        <w:t>on</w:t>
      </w:r>
      <w:r w:rsidRPr="00DE526B">
        <w:rPr>
          <w:rFonts w:ascii="Cambria" w:hAnsi="Cambria"/>
          <w:lang w:val="es-ES"/>
        </w:rPr>
        <w:t xml:space="preserve"> </w:t>
      </w:r>
      <w:r w:rsidR="003F6077" w:rsidRPr="00DE526B">
        <w:rPr>
          <w:rFonts w:ascii="Cambria" w:hAnsi="Cambria"/>
          <w:lang w:val="es-ES"/>
        </w:rPr>
        <w:t xml:space="preserve">verdadero </w:t>
      </w:r>
      <w:r w:rsidRPr="00DE526B">
        <w:rPr>
          <w:rFonts w:ascii="Cambria" w:hAnsi="Cambria"/>
          <w:lang w:val="es-ES"/>
        </w:rPr>
        <w:t xml:space="preserve">dolor y </w:t>
      </w:r>
      <w:r w:rsidR="003F6077" w:rsidRPr="00DE526B">
        <w:rPr>
          <w:rFonts w:ascii="Cambria" w:hAnsi="Cambria"/>
          <w:lang w:val="es-ES"/>
        </w:rPr>
        <w:t xml:space="preserve">verdadera </w:t>
      </w:r>
      <w:r w:rsidRPr="00DE526B">
        <w:rPr>
          <w:rFonts w:ascii="Cambria" w:hAnsi="Cambria"/>
          <w:lang w:val="es-ES"/>
        </w:rPr>
        <w:t>alegría, sino apariencia, afe</w:t>
      </w:r>
      <w:r w:rsidR="003F6077" w:rsidRPr="00DE526B">
        <w:rPr>
          <w:rFonts w:ascii="Cambria" w:hAnsi="Cambria"/>
          <w:lang w:val="es-ES"/>
        </w:rPr>
        <w:t>c</w:t>
      </w:r>
      <w:r w:rsidRPr="00DE526B">
        <w:rPr>
          <w:rFonts w:ascii="Cambria" w:hAnsi="Cambria"/>
          <w:lang w:val="es-ES"/>
        </w:rPr>
        <w:t>ta</w:t>
      </w:r>
      <w:r w:rsidR="003F6077" w:rsidRPr="00DE526B">
        <w:rPr>
          <w:rFonts w:ascii="Cambria" w:hAnsi="Cambria"/>
          <w:lang w:val="es-ES"/>
        </w:rPr>
        <w:t>ción</w:t>
      </w:r>
      <w:r w:rsidRPr="00DE526B">
        <w:rPr>
          <w:rFonts w:ascii="Cambria" w:hAnsi="Cambria"/>
          <w:lang w:val="es-ES"/>
        </w:rPr>
        <w:t xml:space="preserve">. </w:t>
      </w:r>
      <w:r w:rsidR="003F6077" w:rsidRPr="00DE526B">
        <w:rPr>
          <w:rFonts w:ascii="Cambria" w:hAnsi="Cambria"/>
          <w:lang w:val="es-ES"/>
        </w:rPr>
        <w:t>A l</w:t>
      </w:r>
      <w:r w:rsidRPr="00DE526B">
        <w:rPr>
          <w:rFonts w:ascii="Cambria" w:hAnsi="Cambria"/>
          <w:lang w:val="es-ES"/>
        </w:rPr>
        <w:t xml:space="preserve">as palabras y </w:t>
      </w:r>
      <w:r w:rsidR="003F6077" w:rsidRPr="00DE526B">
        <w:rPr>
          <w:rFonts w:ascii="Cambria" w:hAnsi="Cambria"/>
          <w:lang w:val="es-ES"/>
        </w:rPr>
        <w:t xml:space="preserve">a </w:t>
      </w:r>
      <w:r w:rsidRPr="00DE526B">
        <w:rPr>
          <w:rFonts w:ascii="Cambria" w:hAnsi="Cambria"/>
          <w:lang w:val="es-ES"/>
        </w:rPr>
        <w:t xml:space="preserve">las actitudes exteriores no corresponde la íntima realidad de los sentimientos. Lo que </w:t>
      </w:r>
      <w:r w:rsidR="003F6077" w:rsidRPr="00DE526B">
        <w:rPr>
          <w:rFonts w:ascii="Cambria" w:hAnsi="Cambria"/>
          <w:lang w:val="es-ES"/>
        </w:rPr>
        <w:t xml:space="preserve">hay en </w:t>
      </w:r>
      <w:r w:rsidRPr="00DE526B">
        <w:rPr>
          <w:rFonts w:ascii="Cambria" w:hAnsi="Cambria"/>
          <w:lang w:val="es-ES"/>
        </w:rPr>
        <w:t>la cara no es lo que hay en el corazón.</w:t>
      </w:r>
    </w:p>
    <w:p w14:paraId="310BBADA" w14:textId="77777777" w:rsidR="00D6018B" w:rsidRPr="00DE526B" w:rsidRDefault="00D6018B" w:rsidP="006A3B0C">
      <w:pPr>
        <w:pStyle w:val="Rientrocorpodeltesto"/>
        <w:ind w:firstLine="708"/>
        <w:rPr>
          <w:rFonts w:ascii="Cambria" w:hAnsi="Cambria"/>
          <w:lang w:val="es-ES"/>
        </w:rPr>
      </w:pPr>
      <w:r w:rsidRPr="00DE526B">
        <w:rPr>
          <w:rFonts w:ascii="Cambria" w:hAnsi="Cambria"/>
          <w:lang w:val="es-ES"/>
        </w:rPr>
        <w:t>Nosotros utilizamos la palabra  </w:t>
      </w:r>
      <w:r w:rsidRPr="00DE526B">
        <w:rPr>
          <w:rFonts w:ascii="Cambria" w:hAnsi="Cambria"/>
          <w:i/>
          <w:iCs/>
          <w:lang w:val="es-ES"/>
        </w:rPr>
        <w:t>fic</w:t>
      </w:r>
      <w:r w:rsidR="003F6077" w:rsidRPr="00DE526B">
        <w:rPr>
          <w:rFonts w:ascii="Cambria" w:hAnsi="Cambria"/>
          <w:i/>
          <w:iCs/>
          <w:lang w:val="es-ES"/>
        </w:rPr>
        <w:t>tion</w:t>
      </w:r>
      <w:r w:rsidRPr="00DE526B">
        <w:rPr>
          <w:rFonts w:ascii="Cambria" w:hAnsi="Cambria"/>
          <w:lang w:val="es-ES"/>
        </w:rPr>
        <w:t> en sentido neutral o incluso positivo (</w:t>
      </w:r>
      <w:r w:rsidR="003F6077" w:rsidRPr="00DE526B">
        <w:rPr>
          <w:rFonts w:ascii="Cambria" w:hAnsi="Cambria"/>
          <w:lang w:val="es-ES"/>
        </w:rPr>
        <w:t>¡</w:t>
      </w:r>
      <w:r w:rsidRPr="00DE526B">
        <w:rPr>
          <w:rFonts w:ascii="Cambria" w:hAnsi="Cambria"/>
          <w:lang w:val="es-ES"/>
        </w:rPr>
        <w:t>es un género literario y de espectáculo muy en boga en nuestros días!); los antiguos le daban el sentido que ella tiene en realidad: </w:t>
      </w:r>
      <w:r w:rsidR="00B7023D" w:rsidRPr="00DE526B">
        <w:rPr>
          <w:rFonts w:ascii="Cambria" w:hAnsi="Cambria"/>
          <w:lang w:val="es-ES"/>
        </w:rPr>
        <w:t>el de </w:t>
      </w:r>
      <w:r w:rsidRPr="00DE526B">
        <w:rPr>
          <w:rFonts w:ascii="Cambria" w:hAnsi="Cambria"/>
          <w:lang w:val="es-ES"/>
        </w:rPr>
        <w:t>ficción. </w:t>
      </w:r>
      <w:r w:rsidR="00B7023D" w:rsidRPr="00DE526B">
        <w:rPr>
          <w:rFonts w:ascii="Cambria" w:hAnsi="Cambria"/>
          <w:lang w:val="es-ES"/>
        </w:rPr>
        <w:t>Lo</w:t>
      </w:r>
      <w:r w:rsidRPr="00DE526B">
        <w:rPr>
          <w:rFonts w:ascii="Cambria" w:hAnsi="Cambria"/>
          <w:lang w:val="es-ES"/>
        </w:rPr>
        <w:t xml:space="preserve"> que </w:t>
      </w:r>
      <w:r w:rsidR="00742E22" w:rsidRPr="00DE526B">
        <w:rPr>
          <w:rFonts w:ascii="Cambria" w:hAnsi="Cambria"/>
          <w:lang w:val="es-ES"/>
        </w:rPr>
        <w:t xml:space="preserve">había </w:t>
      </w:r>
      <w:r w:rsidRPr="00DE526B">
        <w:rPr>
          <w:rFonts w:ascii="Cambria" w:hAnsi="Cambria"/>
          <w:lang w:val="es-ES"/>
        </w:rPr>
        <w:t xml:space="preserve">de negativo en la ficción escénica ha pasado a la palabra hipocresía. </w:t>
      </w:r>
      <w:r w:rsidR="00742E22" w:rsidRPr="00DE526B">
        <w:rPr>
          <w:rFonts w:ascii="Cambria" w:hAnsi="Cambria"/>
          <w:lang w:val="es-ES"/>
        </w:rPr>
        <w:t>De</w:t>
      </w:r>
      <w:r w:rsidRPr="00DE526B">
        <w:rPr>
          <w:rFonts w:ascii="Cambria" w:hAnsi="Cambria"/>
          <w:lang w:val="es-ES"/>
        </w:rPr>
        <w:t xml:space="preserve"> palabra originalmente neutra, se ha convertido en palabra exclusivamente negativa, una de las pocas palabras con significados </w:t>
      </w:r>
      <w:r w:rsidR="00742E22" w:rsidRPr="00DE526B">
        <w:rPr>
          <w:rFonts w:ascii="Cambria" w:hAnsi="Cambria"/>
          <w:lang w:val="es-ES"/>
        </w:rPr>
        <w:t xml:space="preserve"> solo </w:t>
      </w:r>
      <w:r w:rsidRPr="00DE526B">
        <w:rPr>
          <w:rFonts w:ascii="Cambria" w:hAnsi="Cambria"/>
          <w:lang w:val="es-ES"/>
        </w:rPr>
        <w:t xml:space="preserve">negativos. Hay quien se jacta de </w:t>
      </w:r>
      <w:r w:rsidR="00742E22" w:rsidRPr="00DE526B">
        <w:rPr>
          <w:rFonts w:ascii="Cambria" w:hAnsi="Cambria"/>
          <w:lang w:val="es-ES"/>
        </w:rPr>
        <w:t>ser</w:t>
      </w:r>
      <w:r w:rsidRPr="00DE526B">
        <w:rPr>
          <w:rFonts w:ascii="Cambria" w:hAnsi="Cambria"/>
          <w:lang w:val="es-ES"/>
        </w:rPr>
        <w:t xml:space="preserve"> orgulloso o libertino, </w:t>
      </w:r>
      <w:r w:rsidR="0028108E" w:rsidRPr="00DE526B">
        <w:rPr>
          <w:rFonts w:ascii="Cambria" w:hAnsi="Cambria"/>
          <w:lang w:val="es-ES"/>
        </w:rPr>
        <w:t>nadie</w:t>
      </w:r>
      <w:r w:rsidRPr="00DE526B">
        <w:rPr>
          <w:rFonts w:ascii="Cambria" w:hAnsi="Cambria"/>
          <w:lang w:val="es-ES"/>
        </w:rPr>
        <w:t xml:space="preserve"> de ser hipócrita.</w:t>
      </w:r>
    </w:p>
    <w:p w14:paraId="2A0C18D6" w14:textId="77777777" w:rsidR="00D6018B" w:rsidRPr="00DE526B" w:rsidRDefault="00D6018B" w:rsidP="006A3B0C">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t xml:space="preserve">El origen del término nos pone sobre </w:t>
      </w:r>
      <w:r w:rsidR="00AF0660" w:rsidRPr="00DE526B">
        <w:rPr>
          <w:rFonts w:ascii="Cambria" w:hAnsi="Cambria" w:cs="Times New Roman"/>
          <w:sz w:val="24"/>
          <w:szCs w:val="24"/>
          <w:lang w:val="es-ES"/>
        </w:rPr>
        <w:t xml:space="preserve">la </w:t>
      </w:r>
      <w:r w:rsidRPr="00DE526B">
        <w:rPr>
          <w:rFonts w:ascii="Cambria" w:hAnsi="Cambria" w:cs="Times New Roman"/>
          <w:sz w:val="24"/>
          <w:szCs w:val="24"/>
          <w:lang w:val="es-ES"/>
        </w:rPr>
        <w:t xml:space="preserve">pista para descubrir la naturaleza de la hipocresía. Es hacer </w:t>
      </w:r>
      <w:r w:rsidR="00AF0660" w:rsidRPr="00DE526B">
        <w:rPr>
          <w:rFonts w:ascii="Cambria" w:hAnsi="Cambria" w:cs="Times New Roman"/>
          <w:sz w:val="24"/>
          <w:szCs w:val="24"/>
          <w:lang w:val="es-ES"/>
        </w:rPr>
        <w:t xml:space="preserve">de </w:t>
      </w:r>
      <w:r w:rsidRPr="00DE526B">
        <w:rPr>
          <w:rFonts w:ascii="Cambria" w:hAnsi="Cambria" w:cs="Times New Roman"/>
          <w:sz w:val="24"/>
          <w:szCs w:val="24"/>
          <w:lang w:val="es-ES"/>
        </w:rPr>
        <w:t>la vida un teatro en el que se recita para un público; es llevar una máscara, dejar de ser persona para convertirse en personaje. El personaje no es otr</w:t>
      </w:r>
      <w:r w:rsidR="00AF0660" w:rsidRPr="00DE526B">
        <w:rPr>
          <w:rFonts w:ascii="Cambria" w:hAnsi="Cambria" w:cs="Times New Roman"/>
          <w:sz w:val="24"/>
          <w:szCs w:val="24"/>
          <w:lang w:val="es-ES"/>
        </w:rPr>
        <w:t>a cosa</w:t>
      </w:r>
      <w:r w:rsidRPr="00DE526B">
        <w:rPr>
          <w:rFonts w:ascii="Cambria" w:hAnsi="Cambria" w:cs="Times New Roman"/>
          <w:sz w:val="24"/>
          <w:szCs w:val="24"/>
          <w:lang w:val="es-ES"/>
        </w:rPr>
        <w:t xml:space="preserve"> que la corrupción de la persona. La persona es un rostro, el personaje una máscara. La persona es desnudez radical, el personaje es todo </w:t>
      </w:r>
      <w:r w:rsidR="00AF0660" w:rsidRPr="00DE526B">
        <w:rPr>
          <w:rFonts w:ascii="Cambria" w:hAnsi="Cambria" w:cs="Times New Roman"/>
          <w:sz w:val="24"/>
          <w:szCs w:val="24"/>
          <w:lang w:val="es-ES"/>
        </w:rPr>
        <w:t>vestimenta</w:t>
      </w:r>
      <w:r w:rsidRPr="00DE526B">
        <w:rPr>
          <w:rFonts w:ascii="Cambria" w:hAnsi="Cambria" w:cs="Times New Roman"/>
          <w:sz w:val="24"/>
          <w:szCs w:val="24"/>
          <w:lang w:val="es-ES"/>
        </w:rPr>
        <w:t>. La persona ama la autenticidad y la esencialidad, el personaje vive de ficción y de artificios. La persona obedece a sus convicciones, el personaje obedece a un guión. La persona es humilde y ligera, el personaje es pesad</w:t>
      </w:r>
      <w:r w:rsidR="00AF0660" w:rsidRPr="00DE526B">
        <w:rPr>
          <w:rFonts w:ascii="Cambria" w:hAnsi="Cambria" w:cs="Times New Roman"/>
          <w:sz w:val="24"/>
          <w:szCs w:val="24"/>
          <w:lang w:val="es-ES"/>
        </w:rPr>
        <w:t>o</w:t>
      </w:r>
      <w:r w:rsidRPr="00DE526B">
        <w:rPr>
          <w:rFonts w:ascii="Cambria" w:hAnsi="Cambria" w:cs="Times New Roman"/>
          <w:sz w:val="24"/>
          <w:szCs w:val="24"/>
          <w:lang w:val="es-ES"/>
        </w:rPr>
        <w:t xml:space="preserve"> y torpe. </w:t>
      </w:r>
    </w:p>
    <w:p w14:paraId="2D2182D7" w14:textId="77777777" w:rsidR="00D6018B" w:rsidRPr="00DE526B" w:rsidRDefault="00D6018B" w:rsidP="006A3B0C">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t xml:space="preserve">Esta tendencia innata del hombre </w:t>
      </w:r>
      <w:r w:rsidR="00AF0660" w:rsidRPr="00DE526B">
        <w:rPr>
          <w:rFonts w:ascii="Cambria" w:hAnsi="Cambria" w:cs="Times New Roman"/>
          <w:sz w:val="24"/>
          <w:szCs w:val="24"/>
          <w:lang w:val="es-ES"/>
        </w:rPr>
        <w:t>se</w:t>
      </w:r>
      <w:r w:rsidRPr="00DE526B">
        <w:rPr>
          <w:rFonts w:ascii="Cambria" w:hAnsi="Cambria" w:cs="Times New Roman"/>
          <w:sz w:val="24"/>
          <w:szCs w:val="24"/>
          <w:lang w:val="es-ES"/>
        </w:rPr>
        <w:t xml:space="preserve"> </w:t>
      </w:r>
      <w:r w:rsidR="00AF0660" w:rsidRPr="00DE526B">
        <w:rPr>
          <w:rFonts w:ascii="Cambria" w:hAnsi="Cambria" w:cs="Times New Roman"/>
          <w:sz w:val="24"/>
          <w:szCs w:val="24"/>
          <w:lang w:val="es-ES"/>
        </w:rPr>
        <w:t xml:space="preserve">acrecienta </w:t>
      </w:r>
      <w:r w:rsidRPr="00DE526B">
        <w:rPr>
          <w:rFonts w:ascii="Cambria" w:hAnsi="Cambria" w:cs="Times New Roman"/>
          <w:sz w:val="24"/>
          <w:szCs w:val="24"/>
          <w:lang w:val="es-ES"/>
        </w:rPr>
        <w:t xml:space="preserve">enormemente </w:t>
      </w:r>
      <w:r w:rsidR="00F80E0C" w:rsidRPr="00DE526B">
        <w:rPr>
          <w:rFonts w:ascii="Cambria" w:hAnsi="Cambria" w:cs="Times New Roman"/>
          <w:sz w:val="24"/>
          <w:szCs w:val="24"/>
          <w:lang w:val="es-ES"/>
        </w:rPr>
        <w:t>con</w:t>
      </w:r>
      <w:r w:rsidR="00AF0660" w:rsidRPr="00DE526B">
        <w:rPr>
          <w:rFonts w:ascii="Cambria" w:hAnsi="Cambria" w:cs="Times New Roman"/>
          <w:sz w:val="24"/>
          <w:szCs w:val="24"/>
          <w:lang w:val="es-ES"/>
        </w:rPr>
        <w:t xml:space="preserve"> </w:t>
      </w:r>
      <w:r w:rsidRPr="00DE526B">
        <w:rPr>
          <w:rFonts w:ascii="Cambria" w:hAnsi="Cambria" w:cs="Times New Roman"/>
          <w:sz w:val="24"/>
          <w:szCs w:val="24"/>
          <w:lang w:val="es-ES"/>
        </w:rPr>
        <w:t xml:space="preserve">la cultura actual, dominada por la imagen. Películas, televisión, Internet: todo se basa </w:t>
      </w:r>
      <w:r w:rsidR="00AF0660" w:rsidRPr="00DE526B">
        <w:rPr>
          <w:rFonts w:ascii="Cambria" w:hAnsi="Cambria" w:cs="Times New Roman"/>
          <w:sz w:val="24"/>
          <w:szCs w:val="24"/>
          <w:lang w:val="es-ES"/>
        </w:rPr>
        <w:t>ahora</w:t>
      </w:r>
      <w:r w:rsidRPr="00DE526B">
        <w:rPr>
          <w:rFonts w:ascii="Cambria" w:hAnsi="Cambria" w:cs="Times New Roman"/>
          <w:sz w:val="24"/>
          <w:szCs w:val="24"/>
          <w:lang w:val="es-ES"/>
        </w:rPr>
        <w:t xml:space="preserve"> principalmente </w:t>
      </w:r>
      <w:r w:rsidR="00F80E0C" w:rsidRPr="00DE526B">
        <w:rPr>
          <w:rFonts w:ascii="Cambria" w:hAnsi="Cambria" w:cs="Times New Roman"/>
          <w:sz w:val="24"/>
          <w:szCs w:val="24"/>
          <w:lang w:val="es-ES"/>
        </w:rPr>
        <w:t>en</w:t>
      </w:r>
      <w:r w:rsidRPr="00DE526B">
        <w:rPr>
          <w:rFonts w:ascii="Cambria" w:hAnsi="Cambria" w:cs="Times New Roman"/>
          <w:sz w:val="24"/>
          <w:szCs w:val="24"/>
          <w:lang w:val="es-ES"/>
        </w:rPr>
        <w:t xml:space="preserve"> la imagen</w:t>
      </w:r>
      <w:r w:rsidR="00AF0660" w:rsidRPr="00DE526B">
        <w:rPr>
          <w:rFonts w:ascii="Cambria" w:hAnsi="Cambria" w:cs="Times New Roman"/>
          <w:sz w:val="24"/>
          <w:szCs w:val="24"/>
          <w:lang w:val="es-ES"/>
        </w:rPr>
        <w:t>.</w:t>
      </w:r>
      <w:r w:rsidRPr="00DE526B">
        <w:rPr>
          <w:rFonts w:ascii="Cambria" w:hAnsi="Cambria" w:cs="Times New Roman"/>
          <w:sz w:val="24"/>
          <w:szCs w:val="24"/>
          <w:lang w:val="es-ES"/>
        </w:rPr>
        <w:t xml:space="preserve"> Descartes di</w:t>
      </w:r>
      <w:r w:rsidR="00AF0660" w:rsidRPr="00DE526B">
        <w:rPr>
          <w:rFonts w:ascii="Cambria" w:hAnsi="Cambria" w:cs="Times New Roman"/>
          <w:sz w:val="24"/>
          <w:szCs w:val="24"/>
          <w:lang w:val="es-ES"/>
        </w:rPr>
        <w:t>jo</w:t>
      </w:r>
      <w:r w:rsidRPr="00DE526B">
        <w:rPr>
          <w:rFonts w:ascii="Cambria" w:hAnsi="Cambria" w:cs="Times New Roman"/>
          <w:sz w:val="24"/>
          <w:szCs w:val="24"/>
          <w:lang w:val="es-ES"/>
        </w:rPr>
        <w:t xml:space="preserve">: </w:t>
      </w:r>
      <w:r w:rsidR="00AF0660" w:rsidRPr="00DE526B">
        <w:rPr>
          <w:rFonts w:ascii="Cambria" w:hAnsi="Cambria" w:cs="Times New Roman"/>
          <w:sz w:val="24"/>
          <w:szCs w:val="24"/>
          <w:lang w:val="es-ES"/>
        </w:rPr>
        <w:t>«</w:t>
      </w:r>
      <w:r w:rsidRPr="00DE526B">
        <w:rPr>
          <w:rFonts w:ascii="Cambria" w:hAnsi="Cambria" w:cs="Times New Roman"/>
          <w:i/>
          <w:iCs/>
          <w:sz w:val="24"/>
          <w:szCs w:val="24"/>
          <w:lang w:val="es-ES"/>
        </w:rPr>
        <w:t>Cogito ergo sum</w:t>
      </w:r>
      <w:r w:rsidR="00AF0660" w:rsidRPr="00DE526B">
        <w:rPr>
          <w:rFonts w:ascii="Cambria" w:hAnsi="Cambria" w:cs="Times New Roman"/>
          <w:i/>
          <w:iCs/>
          <w:sz w:val="24"/>
          <w:szCs w:val="24"/>
          <w:lang w:val="es-ES"/>
        </w:rPr>
        <w:t>»</w:t>
      </w:r>
      <w:r w:rsidRPr="00DE526B">
        <w:rPr>
          <w:rFonts w:ascii="Cambria" w:hAnsi="Cambria" w:cs="Times New Roman"/>
          <w:sz w:val="24"/>
          <w:szCs w:val="24"/>
          <w:lang w:val="es-ES"/>
        </w:rPr>
        <w:t xml:space="preserve">, pienso, </w:t>
      </w:r>
      <w:r w:rsidR="00AF0660" w:rsidRPr="00DE526B">
        <w:rPr>
          <w:rFonts w:ascii="Cambria" w:hAnsi="Cambria" w:cs="Times New Roman"/>
          <w:sz w:val="24"/>
          <w:szCs w:val="24"/>
          <w:lang w:val="es-ES"/>
        </w:rPr>
        <w:t>luego existo</w:t>
      </w:r>
      <w:r w:rsidRPr="00DE526B">
        <w:rPr>
          <w:rFonts w:ascii="Cambria" w:hAnsi="Cambria" w:cs="Times New Roman"/>
          <w:sz w:val="24"/>
          <w:szCs w:val="24"/>
          <w:lang w:val="es-ES"/>
        </w:rPr>
        <w:t xml:space="preserve">; pero hoy se tiende a sustituirlo por </w:t>
      </w:r>
      <w:r w:rsidR="00AF0660" w:rsidRPr="00DE526B">
        <w:rPr>
          <w:rFonts w:ascii="Cambria" w:hAnsi="Cambria" w:cs="Times New Roman"/>
          <w:sz w:val="24"/>
          <w:szCs w:val="24"/>
          <w:lang w:val="es-ES"/>
        </w:rPr>
        <w:t xml:space="preserve">«parezco, luego </w:t>
      </w:r>
      <w:r w:rsidRPr="00DE526B">
        <w:rPr>
          <w:rFonts w:ascii="Cambria" w:hAnsi="Cambria" w:cs="Times New Roman"/>
          <w:sz w:val="24"/>
          <w:szCs w:val="24"/>
          <w:lang w:val="es-ES"/>
        </w:rPr>
        <w:t>soy</w:t>
      </w:r>
      <w:r w:rsidR="00AF0660" w:rsidRPr="00DE526B">
        <w:rPr>
          <w:rFonts w:ascii="Cambria" w:hAnsi="Cambria" w:cs="Times New Roman"/>
          <w:sz w:val="24"/>
          <w:szCs w:val="24"/>
          <w:lang w:val="es-ES"/>
        </w:rPr>
        <w:t>»</w:t>
      </w:r>
      <w:r w:rsidRPr="00DE526B">
        <w:rPr>
          <w:rFonts w:ascii="Cambria" w:hAnsi="Cambria" w:cs="Times New Roman"/>
          <w:sz w:val="24"/>
          <w:szCs w:val="24"/>
          <w:lang w:val="es-ES"/>
        </w:rPr>
        <w:t xml:space="preserve">. Un famoso moralista ha definido la hipocresía </w:t>
      </w:r>
      <w:r w:rsidR="00AF0660" w:rsidRPr="00DE526B">
        <w:rPr>
          <w:rFonts w:ascii="Cambria" w:hAnsi="Cambria" w:cs="Times New Roman"/>
          <w:sz w:val="24"/>
          <w:szCs w:val="24"/>
          <w:lang w:val="es-ES"/>
        </w:rPr>
        <w:t>como «</w:t>
      </w:r>
      <w:r w:rsidRPr="00DE526B">
        <w:rPr>
          <w:rFonts w:ascii="Cambria" w:hAnsi="Cambria" w:cs="Times New Roman"/>
          <w:sz w:val="24"/>
          <w:szCs w:val="24"/>
          <w:lang w:val="es-ES"/>
        </w:rPr>
        <w:t>el tributo que el vicio paga a la virtud</w:t>
      </w:r>
      <w:r w:rsidR="00AF0660" w:rsidRPr="00DE526B">
        <w:rPr>
          <w:rFonts w:ascii="Cambria" w:hAnsi="Cambria" w:cs="Times New Roman"/>
          <w:sz w:val="24"/>
          <w:szCs w:val="24"/>
          <w:lang w:val="es-ES"/>
        </w:rPr>
        <w:t>»</w:t>
      </w:r>
      <w:r w:rsidR="00AF0660" w:rsidRPr="00DE526B">
        <w:rPr>
          <w:rStyle w:val="Rimandonotaapidipagina"/>
          <w:rFonts w:ascii="Cambria" w:hAnsi="Cambria" w:cs="Times New Roman"/>
          <w:sz w:val="24"/>
          <w:szCs w:val="24"/>
          <w:lang w:val="es-ES"/>
        </w:rPr>
        <w:footnoteReference w:id="2"/>
      </w:r>
      <w:r w:rsidRPr="00DE526B">
        <w:rPr>
          <w:rFonts w:ascii="Cambria" w:hAnsi="Cambria" w:cs="Times New Roman"/>
          <w:sz w:val="24"/>
          <w:szCs w:val="24"/>
          <w:lang w:val="es-ES"/>
        </w:rPr>
        <w:t xml:space="preserve">. </w:t>
      </w:r>
      <w:r w:rsidR="00F80E0C" w:rsidRPr="00DE526B">
        <w:rPr>
          <w:rFonts w:ascii="Cambria" w:hAnsi="Cambria" w:cs="Times New Roman"/>
          <w:sz w:val="24"/>
          <w:szCs w:val="24"/>
          <w:lang w:val="es-ES"/>
        </w:rPr>
        <w:t>Acecha</w:t>
      </w:r>
      <w:r w:rsidRPr="00DE526B">
        <w:rPr>
          <w:rFonts w:ascii="Cambria" w:hAnsi="Cambria" w:cs="Times New Roman"/>
          <w:sz w:val="24"/>
          <w:szCs w:val="24"/>
          <w:lang w:val="es-ES"/>
        </w:rPr>
        <w:t xml:space="preserve"> principalmente </w:t>
      </w:r>
      <w:r w:rsidR="00AF0660" w:rsidRPr="00DE526B">
        <w:rPr>
          <w:rFonts w:ascii="Cambria" w:hAnsi="Cambria" w:cs="Times New Roman"/>
          <w:sz w:val="24"/>
          <w:szCs w:val="24"/>
          <w:lang w:val="es-ES"/>
        </w:rPr>
        <w:t xml:space="preserve">a </w:t>
      </w:r>
      <w:r w:rsidRPr="00DE526B">
        <w:rPr>
          <w:rFonts w:ascii="Cambria" w:hAnsi="Cambria" w:cs="Times New Roman"/>
          <w:sz w:val="24"/>
          <w:szCs w:val="24"/>
          <w:lang w:val="es-ES"/>
        </w:rPr>
        <w:t>las personas piadosas y religiosas. Un rabino del tiempo de Cristo, decía que el 90% de la hipocresía del mundo se encontraba en Jerusalén</w:t>
      </w:r>
      <w:r w:rsidR="00AF0660" w:rsidRPr="00DE526B">
        <w:rPr>
          <w:rStyle w:val="Rimandonotaapidipagina"/>
          <w:rFonts w:ascii="Cambria" w:hAnsi="Cambria" w:cs="Times New Roman"/>
          <w:sz w:val="24"/>
          <w:szCs w:val="24"/>
          <w:lang w:val="es-ES"/>
        </w:rPr>
        <w:footnoteReference w:id="3"/>
      </w:r>
      <w:r w:rsidRPr="00DE526B">
        <w:rPr>
          <w:rFonts w:ascii="Cambria" w:hAnsi="Cambria" w:cs="Times New Roman"/>
          <w:sz w:val="24"/>
          <w:szCs w:val="24"/>
          <w:lang w:val="es-ES"/>
        </w:rPr>
        <w:t xml:space="preserve">. El motivo es simple: donde más fuerte es la estima de los valores del espíritu, </w:t>
      </w:r>
      <w:r w:rsidR="00AF0660" w:rsidRPr="00DE526B">
        <w:rPr>
          <w:rFonts w:ascii="Cambria" w:hAnsi="Cambria" w:cs="Times New Roman"/>
          <w:sz w:val="24"/>
          <w:szCs w:val="24"/>
          <w:lang w:val="es-ES"/>
        </w:rPr>
        <w:t xml:space="preserve">de </w:t>
      </w:r>
      <w:r w:rsidRPr="00DE526B">
        <w:rPr>
          <w:rFonts w:ascii="Cambria" w:hAnsi="Cambria" w:cs="Times New Roman"/>
          <w:sz w:val="24"/>
          <w:szCs w:val="24"/>
          <w:lang w:val="es-ES"/>
        </w:rPr>
        <w:t xml:space="preserve">la piedad y </w:t>
      </w:r>
      <w:r w:rsidR="00AF0660" w:rsidRPr="00DE526B">
        <w:rPr>
          <w:rFonts w:ascii="Cambria" w:hAnsi="Cambria" w:cs="Times New Roman"/>
          <w:sz w:val="24"/>
          <w:szCs w:val="24"/>
          <w:lang w:val="es-ES"/>
        </w:rPr>
        <w:t xml:space="preserve">de </w:t>
      </w:r>
      <w:r w:rsidRPr="00DE526B">
        <w:rPr>
          <w:rFonts w:ascii="Cambria" w:hAnsi="Cambria" w:cs="Times New Roman"/>
          <w:sz w:val="24"/>
          <w:szCs w:val="24"/>
          <w:lang w:val="es-ES"/>
        </w:rPr>
        <w:t xml:space="preserve">la </w:t>
      </w:r>
      <w:r w:rsidRPr="00DE526B">
        <w:rPr>
          <w:rFonts w:ascii="Cambria" w:hAnsi="Cambria" w:cs="Times New Roman"/>
          <w:sz w:val="24"/>
          <w:szCs w:val="24"/>
          <w:lang w:val="es-ES"/>
        </w:rPr>
        <w:lastRenderedPageBreak/>
        <w:t xml:space="preserve">virtud, allí es más fuerte la tentación de </w:t>
      </w:r>
      <w:r w:rsidR="00AF0660" w:rsidRPr="00DE526B">
        <w:rPr>
          <w:rFonts w:ascii="Cambria" w:hAnsi="Cambria" w:cs="Times New Roman"/>
          <w:sz w:val="24"/>
          <w:szCs w:val="24"/>
          <w:lang w:val="es-ES"/>
        </w:rPr>
        <w:t>aparentarlos</w:t>
      </w:r>
      <w:r w:rsidRPr="00DE526B">
        <w:rPr>
          <w:rFonts w:ascii="Cambria" w:hAnsi="Cambria" w:cs="Times New Roman"/>
          <w:sz w:val="24"/>
          <w:szCs w:val="24"/>
          <w:lang w:val="es-ES"/>
        </w:rPr>
        <w:t xml:space="preserve"> para no </w:t>
      </w:r>
      <w:r w:rsidR="00AF0660" w:rsidRPr="00DE526B">
        <w:rPr>
          <w:rFonts w:ascii="Cambria" w:hAnsi="Cambria" w:cs="Times New Roman"/>
          <w:sz w:val="24"/>
          <w:szCs w:val="24"/>
          <w:lang w:val="es-ES"/>
        </w:rPr>
        <w:t>parecer que se carece de ellos.</w:t>
      </w:r>
    </w:p>
    <w:p w14:paraId="79A53550" w14:textId="77777777" w:rsidR="00D6018B" w:rsidRPr="00DE526B" w:rsidRDefault="00D6018B" w:rsidP="006A3B0C">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t xml:space="preserve">Un peligro viene también </w:t>
      </w:r>
      <w:r w:rsidR="00AF0660" w:rsidRPr="00DE526B">
        <w:rPr>
          <w:rFonts w:ascii="Cambria" w:hAnsi="Cambria" w:cs="Times New Roman"/>
          <w:sz w:val="24"/>
          <w:szCs w:val="24"/>
          <w:lang w:val="es-ES"/>
        </w:rPr>
        <w:t>de</w:t>
      </w:r>
      <w:r w:rsidRPr="00DE526B">
        <w:rPr>
          <w:rFonts w:ascii="Cambria" w:hAnsi="Cambria" w:cs="Times New Roman"/>
          <w:sz w:val="24"/>
          <w:szCs w:val="24"/>
          <w:lang w:val="es-ES"/>
        </w:rPr>
        <w:t xml:space="preserve"> la multitud de ritos que las personas piadosas </w:t>
      </w:r>
      <w:r w:rsidR="00AF0660" w:rsidRPr="00DE526B">
        <w:rPr>
          <w:rFonts w:ascii="Cambria" w:hAnsi="Cambria" w:cs="Times New Roman"/>
          <w:sz w:val="24"/>
          <w:szCs w:val="24"/>
          <w:lang w:val="es-ES"/>
        </w:rPr>
        <w:t xml:space="preserve">suelen </w:t>
      </w:r>
      <w:r w:rsidRPr="00DE526B">
        <w:rPr>
          <w:rFonts w:ascii="Cambria" w:hAnsi="Cambria" w:cs="Times New Roman"/>
          <w:sz w:val="24"/>
          <w:szCs w:val="24"/>
          <w:lang w:val="es-ES"/>
        </w:rPr>
        <w:t xml:space="preserve">realizar y </w:t>
      </w:r>
      <w:r w:rsidR="00AF0660" w:rsidRPr="00DE526B">
        <w:rPr>
          <w:rFonts w:ascii="Cambria" w:hAnsi="Cambria" w:cs="Times New Roman"/>
          <w:sz w:val="24"/>
          <w:szCs w:val="24"/>
          <w:lang w:val="es-ES"/>
        </w:rPr>
        <w:t xml:space="preserve">de </w:t>
      </w:r>
      <w:r w:rsidRPr="00DE526B">
        <w:rPr>
          <w:rFonts w:ascii="Cambria" w:hAnsi="Cambria" w:cs="Times New Roman"/>
          <w:sz w:val="24"/>
          <w:szCs w:val="24"/>
          <w:lang w:val="es-ES"/>
        </w:rPr>
        <w:t xml:space="preserve">las prescripciones que </w:t>
      </w:r>
      <w:r w:rsidR="00AF0660" w:rsidRPr="00DE526B">
        <w:rPr>
          <w:rFonts w:ascii="Cambria" w:hAnsi="Cambria" w:cs="Times New Roman"/>
          <w:sz w:val="24"/>
          <w:szCs w:val="24"/>
          <w:lang w:val="es-ES"/>
        </w:rPr>
        <w:t xml:space="preserve">se </w:t>
      </w:r>
      <w:r w:rsidRPr="00DE526B">
        <w:rPr>
          <w:rFonts w:ascii="Cambria" w:hAnsi="Cambria" w:cs="Times New Roman"/>
          <w:sz w:val="24"/>
          <w:szCs w:val="24"/>
          <w:lang w:val="es-ES"/>
        </w:rPr>
        <w:t xml:space="preserve">han comprometido a cumplir. Si no están acompañados por un continuo esfuerzo de poner en ellos un alma, mediante el amor a Dios y </w:t>
      </w:r>
      <w:r w:rsidR="00AF0660" w:rsidRPr="00DE526B">
        <w:rPr>
          <w:rFonts w:ascii="Cambria" w:hAnsi="Cambria" w:cs="Times New Roman"/>
          <w:sz w:val="24"/>
          <w:szCs w:val="24"/>
          <w:lang w:val="es-ES"/>
        </w:rPr>
        <w:t xml:space="preserve">al </w:t>
      </w:r>
      <w:r w:rsidRPr="00DE526B">
        <w:rPr>
          <w:rFonts w:ascii="Cambria" w:hAnsi="Cambria" w:cs="Times New Roman"/>
          <w:sz w:val="24"/>
          <w:szCs w:val="24"/>
          <w:lang w:val="es-ES"/>
        </w:rPr>
        <w:t>pró</w:t>
      </w:r>
      <w:r w:rsidR="00AF0660" w:rsidRPr="00DE526B">
        <w:rPr>
          <w:rFonts w:ascii="Cambria" w:hAnsi="Cambria" w:cs="Times New Roman"/>
          <w:sz w:val="24"/>
          <w:szCs w:val="24"/>
          <w:lang w:val="es-ES"/>
        </w:rPr>
        <w:t>j</w:t>
      </w:r>
      <w:r w:rsidRPr="00DE526B">
        <w:rPr>
          <w:rFonts w:ascii="Cambria" w:hAnsi="Cambria" w:cs="Times New Roman"/>
          <w:sz w:val="24"/>
          <w:szCs w:val="24"/>
          <w:lang w:val="es-ES"/>
        </w:rPr>
        <w:t xml:space="preserve">imo, se convierten </w:t>
      </w:r>
      <w:r w:rsidR="00AF0660" w:rsidRPr="00DE526B">
        <w:rPr>
          <w:rFonts w:ascii="Cambria" w:hAnsi="Cambria" w:cs="Times New Roman"/>
          <w:sz w:val="24"/>
          <w:szCs w:val="24"/>
          <w:lang w:val="es-ES"/>
        </w:rPr>
        <w:t xml:space="preserve">en </w:t>
      </w:r>
      <w:r w:rsidRPr="00DE526B">
        <w:rPr>
          <w:rFonts w:ascii="Cambria" w:hAnsi="Cambria" w:cs="Times New Roman"/>
          <w:sz w:val="24"/>
          <w:szCs w:val="24"/>
          <w:lang w:val="es-ES"/>
        </w:rPr>
        <w:t xml:space="preserve">cáscaras vacías. </w:t>
      </w:r>
      <w:r w:rsidR="00AF0660" w:rsidRPr="00DE526B">
        <w:rPr>
          <w:rFonts w:ascii="Cambria" w:hAnsi="Cambria" w:cs="Times New Roman"/>
          <w:sz w:val="24"/>
          <w:szCs w:val="24"/>
          <w:lang w:val="es-ES"/>
        </w:rPr>
        <w:t>«</w:t>
      </w:r>
      <w:r w:rsidRPr="00DE526B">
        <w:rPr>
          <w:rFonts w:ascii="Cambria" w:hAnsi="Cambria" w:cs="Times New Roman"/>
          <w:sz w:val="24"/>
          <w:szCs w:val="24"/>
          <w:lang w:val="es-ES"/>
        </w:rPr>
        <w:t xml:space="preserve">Estas cosas </w:t>
      </w:r>
      <w:r w:rsidR="00AF0660" w:rsidRPr="00DE526B">
        <w:rPr>
          <w:rFonts w:ascii="Cambria" w:hAnsi="Cambria" w:cs="Times New Roman"/>
          <w:sz w:val="24"/>
          <w:szCs w:val="24"/>
          <w:lang w:val="es-ES"/>
        </w:rPr>
        <w:t>—</w:t>
      </w:r>
      <w:r w:rsidRPr="00DE526B">
        <w:rPr>
          <w:rFonts w:ascii="Cambria" w:hAnsi="Cambria" w:cs="Times New Roman"/>
          <w:sz w:val="24"/>
          <w:szCs w:val="24"/>
          <w:lang w:val="es-ES"/>
        </w:rPr>
        <w:t>dice san Pablo hablando de ciertos ritos y prescripciones exteriores</w:t>
      </w:r>
      <w:r w:rsidR="00AF0660" w:rsidRPr="00DE526B">
        <w:rPr>
          <w:rFonts w:ascii="Cambria" w:hAnsi="Cambria" w:cs="Times New Roman"/>
          <w:sz w:val="24"/>
          <w:szCs w:val="24"/>
          <w:lang w:val="es-ES"/>
        </w:rPr>
        <w:t>—</w:t>
      </w:r>
      <w:r w:rsidRPr="00DE526B">
        <w:rPr>
          <w:rFonts w:ascii="Cambria" w:hAnsi="Cambria" w:cs="Times New Roman"/>
          <w:sz w:val="24"/>
          <w:szCs w:val="24"/>
          <w:lang w:val="es-ES"/>
        </w:rPr>
        <w:t xml:space="preserve"> tienen una apariencia de sabiduría, con su </w:t>
      </w:r>
      <w:r w:rsidR="00AF0660" w:rsidRPr="00DE526B">
        <w:rPr>
          <w:rFonts w:ascii="Cambria" w:hAnsi="Cambria" w:cs="Times New Roman"/>
          <w:sz w:val="24"/>
          <w:szCs w:val="24"/>
          <w:lang w:val="es-ES"/>
        </w:rPr>
        <w:t xml:space="preserve">aparente </w:t>
      </w:r>
      <w:r w:rsidRPr="00DE526B">
        <w:rPr>
          <w:rFonts w:ascii="Cambria" w:hAnsi="Cambria" w:cs="Times New Roman"/>
          <w:sz w:val="24"/>
          <w:szCs w:val="24"/>
          <w:lang w:val="es-ES"/>
        </w:rPr>
        <w:t>religiosidad</w:t>
      </w:r>
      <w:r w:rsidR="00AF0660" w:rsidRPr="00DE526B">
        <w:rPr>
          <w:rFonts w:ascii="Cambria" w:hAnsi="Cambria" w:cs="Times New Roman"/>
          <w:sz w:val="24"/>
          <w:szCs w:val="24"/>
          <w:lang w:val="es-ES"/>
        </w:rPr>
        <w:t>,</w:t>
      </w:r>
      <w:r w:rsidRPr="00DE526B">
        <w:rPr>
          <w:rFonts w:ascii="Cambria" w:hAnsi="Cambria" w:cs="Times New Roman"/>
          <w:sz w:val="24"/>
          <w:szCs w:val="24"/>
          <w:lang w:val="es-ES"/>
        </w:rPr>
        <w:t xml:space="preserve"> humildad y austeridad respecto </w:t>
      </w:r>
      <w:r w:rsidR="00047974" w:rsidRPr="00DE526B">
        <w:rPr>
          <w:rFonts w:ascii="Cambria" w:hAnsi="Cambria" w:cs="Times New Roman"/>
          <w:sz w:val="24"/>
          <w:szCs w:val="24"/>
          <w:lang w:val="es-ES"/>
        </w:rPr>
        <w:t>de</w:t>
      </w:r>
      <w:r w:rsidRPr="00DE526B">
        <w:rPr>
          <w:rFonts w:ascii="Cambria" w:hAnsi="Cambria" w:cs="Times New Roman"/>
          <w:sz w:val="24"/>
          <w:szCs w:val="24"/>
          <w:lang w:val="es-ES"/>
        </w:rPr>
        <w:t xml:space="preserve">l cuerpo, pero en realidad </w:t>
      </w:r>
      <w:r w:rsidR="00AB3886" w:rsidRPr="00DE526B">
        <w:rPr>
          <w:rFonts w:ascii="Cambria" w:hAnsi="Cambria" w:cs="Times New Roman"/>
          <w:sz w:val="24"/>
          <w:szCs w:val="24"/>
          <w:lang w:val="es-ES"/>
        </w:rPr>
        <w:t xml:space="preserve">no sirven que para satisfacer la carne </w:t>
      </w:r>
      <w:r w:rsidR="00047974" w:rsidRPr="00DE526B">
        <w:rPr>
          <w:rFonts w:ascii="Cambria" w:hAnsi="Cambria" w:cs="Times New Roman"/>
          <w:sz w:val="24"/>
          <w:szCs w:val="24"/>
          <w:lang w:val="es-ES"/>
        </w:rPr>
        <w:t>»</w:t>
      </w:r>
      <w:r w:rsidRPr="00DE526B">
        <w:rPr>
          <w:rFonts w:ascii="Cambria" w:hAnsi="Cambria" w:cs="Times New Roman"/>
          <w:sz w:val="24"/>
          <w:szCs w:val="24"/>
          <w:lang w:val="es-ES"/>
        </w:rPr>
        <w:t xml:space="preserve"> (Col 2,23). En este caso, las personas conservan, dice el Apóstol, </w:t>
      </w:r>
      <w:r w:rsidR="00047974" w:rsidRPr="00DE526B">
        <w:rPr>
          <w:rFonts w:ascii="Cambria" w:hAnsi="Cambria" w:cs="Times New Roman"/>
          <w:sz w:val="24"/>
          <w:szCs w:val="24"/>
          <w:lang w:val="es-ES"/>
        </w:rPr>
        <w:t>«</w:t>
      </w:r>
      <w:r w:rsidRPr="00DE526B">
        <w:rPr>
          <w:rFonts w:ascii="Cambria" w:hAnsi="Cambria" w:cs="Times New Roman"/>
          <w:sz w:val="24"/>
          <w:szCs w:val="24"/>
          <w:lang w:val="es-ES"/>
        </w:rPr>
        <w:t>la apariencia de la piedad, mientras que han r</w:t>
      </w:r>
      <w:r w:rsidR="00047974" w:rsidRPr="00DE526B">
        <w:rPr>
          <w:rFonts w:ascii="Cambria" w:hAnsi="Cambria" w:cs="Times New Roman"/>
          <w:sz w:val="24"/>
          <w:szCs w:val="24"/>
          <w:lang w:val="es-ES"/>
        </w:rPr>
        <w:t xml:space="preserve">enegado de su </w:t>
      </w:r>
      <w:r w:rsidRPr="00DE526B">
        <w:rPr>
          <w:rFonts w:ascii="Cambria" w:hAnsi="Cambria" w:cs="Times New Roman"/>
          <w:sz w:val="24"/>
          <w:szCs w:val="24"/>
          <w:lang w:val="es-ES"/>
        </w:rPr>
        <w:t>fuerza interior</w:t>
      </w:r>
      <w:r w:rsidR="00047974" w:rsidRPr="00DE526B">
        <w:rPr>
          <w:rFonts w:ascii="Cambria" w:hAnsi="Cambria" w:cs="Times New Roman"/>
          <w:sz w:val="24"/>
          <w:szCs w:val="24"/>
          <w:lang w:val="es-ES"/>
        </w:rPr>
        <w:t>»</w:t>
      </w:r>
      <w:r w:rsidRPr="00DE526B">
        <w:rPr>
          <w:rFonts w:ascii="Cambria" w:hAnsi="Cambria" w:cs="Times New Roman"/>
          <w:sz w:val="24"/>
          <w:szCs w:val="24"/>
          <w:lang w:val="es-ES"/>
        </w:rPr>
        <w:t xml:space="preserve"> (2 Tm 3,5).</w:t>
      </w:r>
    </w:p>
    <w:p w14:paraId="51FB3BA4" w14:textId="77777777" w:rsidR="006E04D2" w:rsidRPr="00DE526B" w:rsidRDefault="00D6018B" w:rsidP="006A3B0C">
      <w:pPr>
        <w:spacing w:after="0" w:line="240" w:lineRule="auto"/>
        <w:ind w:firstLine="708"/>
        <w:jc w:val="both"/>
        <w:rPr>
          <w:rFonts w:ascii="Cambria" w:hAnsi="Cambria"/>
          <w:sz w:val="24"/>
          <w:szCs w:val="24"/>
          <w:lang w:val="es-ES"/>
        </w:rPr>
      </w:pPr>
      <w:r w:rsidRPr="00DE526B">
        <w:rPr>
          <w:rFonts w:ascii="Cambria" w:hAnsi="Cambria"/>
          <w:sz w:val="24"/>
          <w:szCs w:val="24"/>
          <w:lang w:val="es-ES"/>
        </w:rPr>
        <w:t xml:space="preserve">Cuando la hipocresía se </w:t>
      </w:r>
      <w:r w:rsidR="00F80E0C" w:rsidRPr="00DE526B">
        <w:rPr>
          <w:rFonts w:ascii="Cambria" w:hAnsi="Cambria"/>
          <w:sz w:val="24"/>
          <w:szCs w:val="24"/>
          <w:lang w:val="es-ES"/>
        </w:rPr>
        <w:t>hace</w:t>
      </w:r>
      <w:r w:rsidRPr="00DE526B">
        <w:rPr>
          <w:rFonts w:ascii="Cambria" w:hAnsi="Cambria"/>
          <w:sz w:val="24"/>
          <w:szCs w:val="24"/>
          <w:lang w:val="es-ES"/>
        </w:rPr>
        <w:t xml:space="preserve"> crónica crea, en el matrimonio y en la vida consagrada, la situación de </w:t>
      </w:r>
      <w:r w:rsidR="00047974" w:rsidRPr="00DE526B">
        <w:rPr>
          <w:rFonts w:ascii="Cambria" w:hAnsi="Cambria"/>
          <w:sz w:val="24"/>
          <w:szCs w:val="24"/>
          <w:lang w:val="es-ES"/>
        </w:rPr>
        <w:t>«</w:t>
      </w:r>
      <w:r w:rsidRPr="00DE526B">
        <w:rPr>
          <w:rFonts w:ascii="Cambria" w:hAnsi="Cambria"/>
          <w:sz w:val="24"/>
          <w:szCs w:val="24"/>
          <w:lang w:val="es-ES"/>
        </w:rPr>
        <w:t>doble vida</w:t>
      </w:r>
      <w:r w:rsidR="00047974" w:rsidRPr="00DE526B">
        <w:rPr>
          <w:rFonts w:ascii="Cambria" w:hAnsi="Cambria"/>
          <w:sz w:val="24"/>
          <w:szCs w:val="24"/>
          <w:lang w:val="es-ES"/>
        </w:rPr>
        <w:t>»</w:t>
      </w:r>
      <w:r w:rsidRPr="00DE526B">
        <w:rPr>
          <w:rFonts w:ascii="Cambria" w:hAnsi="Cambria"/>
          <w:sz w:val="24"/>
          <w:szCs w:val="24"/>
          <w:lang w:val="es-ES"/>
        </w:rPr>
        <w:t xml:space="preserve">: una pública, evidente, la otra oculta; a menudo una diurna, la otra nocturna. Es el estado espiritual más peligroso para el alma, del cual </w:t>
      </w:r>
      <w:r w:rsidR="00047974" w:rsidRPr="00DE526B">
        <w:rPr>
          <w:rFonts w:ascii="Cambria" w:hAnsi="Cambria"/>
          <w:sz w:val="24"/>
          <w:szCs w:val="24"/>
          <w:lang w:val="es-ES"/>
        </w:rPr>
        <w:t xml:space="preserve">es </w:t>
      </w:r>
      <w:r w:rsidRPr="00DE526B">
        <w:rPr>
          <w:rFonts w:ascii="Cambria" w:hAnsi="Cambria"/>
          <w:sz w:val="24"/>
          <w:szCs w:val="24"/>
          <w:lang w:val="es-ES"/>
        </w:rPr>
        <w:t>muy difícil salir, a menos que intervenga algo desde el exterior romp</w:t>
      </w:r>
      <w:r w:rsidR="00047974" w:rsidRPr="00DE526B">
        <w:rPr>
          <w:rFonts w:ascii="Cambria" w:hAnsi="Cambria"/>
          <w:sz w:val="24"/>
          <w:szCs w:val="24"/>
          <w:lang w:val="es-ES"/>
        </w:rPr>
        <w:t xml:space="preserve">iendo </w:t>
      </w:r>
      <w:r w:rsidRPr="00DE526B">
        <w:rPr>
          <w:rFonts w:ascii="Cambria" w:hAnsi="Cambria"/>
          <w:sz w:val="24"/>
          <w:szCs w:val="24"/>
          <w:lang w:val="es-ES"/>
        </w:rPr>
        <w:t xml:space="preserve">el muro dentro </w:t>
      </w:r>
      <w:r w:rsidR="00047974" w:rsidRPr="00DE526B">
        <w:rPr>
          <w:rFonts w:ascii="Cambria" w:hAnsi="Cambria"/>
          <w:sz w:val="24"/>
          <w:szCs w:val="24"/>
          <w:lang w:val="es-ES"/>
        </w:rPr>
        <w:t>del cual uno se ha en</w:t>
      </w:r>
      <w:r w:rsidRPr="00DE526B">
        <w:rPr>
          <w:rFonts w:ascii="Cambria" w:hAnsi="Cambria"/>
          <w:sz w:val="24"/>
          <w:szCs w:val="24"/>
          <w:lang w:val="es-ES"/>
        </w:rPr>
        <w:t>cerrado. </w:t>
      </w:r>
      <w:r w:rsidR="00047974" w:rsidRPr="00DE526B">
        <w:rPr>
          <w:rFonts w:ascii="Cambria" w:hAnsi="Cambria"/>
          <w:sz w:val="24"/>
          <w:szCs w:val="24"/>
          <w:lang w:val="es-ES"/>
        </w:rPr>
        <w:t>Es e</w:t>
      </w:r>
      <w:r w:rsidR="006E04D2" w:rsidRPr="00DE526B">
        <w:rPr>
          <w:rFonts w:ascii="Cambria" w:hAnsi="Cambria"/>
          <w:sz w:val="24"/>
          <w:szCs w:val="24"/>
          <w:lang w:val="es-ES"/>
        </w:rPr>
        <w:t>l estado que Jesús describe con la imagen de los sepulcros blanqueados: </w:t>
      </w:r>
    </w:p>
    <w:p w14:paraId="2E2BECE7" w14:textId="77777777" w:rsidR="0031504E" w:rsidRPr="00DE526B" w:rsidRDefault="0031504E" w:rsidP="006A3B0C">
      <w:pPr>
        <w:spacing w:after="0" w:line="240" w:lineRule="auto"/>
        <w:ind w:firstLine="708"/>
        <w:jc w:val="both"/>
        <w:rPr>
          <w:rFonts w:ascii="Cambria" w:hAnsi="Cambria"/>
          <w:sz w:val="24"/>
          <w:szCs w:val="24"/>
          <w:lang w:val="es-ES"/>
        </w:rPr>
      </w:pPr>
    </w:p>
    <w:p w14:paraId="662C2A17" w14:textId="77777777" w:rsidR="00D6018B" w:rsidRPr="00DE526B" w:rsidRDefault="00AF0660" w:rsidP="006A3B0C">
      <w:pPr>
        <w:spacing w:after="0" w:line="240" w:lineRule="auto"/>
        <w:ind w:left="708"/>
        <w:jc w:val="both"/>
        <w:rPr>
          <w:rFonts w:ascii="Cambria" w:hAnsi="Cambria" w:cs="Times New Roman"/>
          <w:color w:val="222222"/>
          <w:sz w:val="24"/>
          <w:szCs w:val="24"/>
          <w:shd w:val="clear" w:color="auto" w:fill="FFFFFF"/>
          <w:lang w:val="es-ES"/>
        </w:rPr>
      </w:pPr>
      <w:r w:rsidRPr="00DE526B">
        <w:rPr>
          <w:rFonts w:ascii="Cambria" w:hAnsi="Cambria" w:cs="Times New Roman"/>
          <w:color w:val="222222"/>
          <w:sz w:val="24"/>
          <w:szCs w:val="24"/>
          <w:shd w:val="clear" w:color="auto" w:fill="FFFFFF"/>
          <w:lang w:val="es-ES"/>
        </w:rPr>
        <w:t>«</w:t>
      </w:r>
      <w:r w:rsidRPr="00DE526B">
        <w:rPr>
          <w:rFonts w:ascii="Cambria" w:hAnsi="Cambria"/>
          <w:sz w:val="24"/>
          <w:szCs w:val="24"/>
          <w:lang w:val="es-ES"/>
        </w:rPr>
        <w:t>¡Ay de vosotros, escribas y fariseos hipócritas, que os parecéis a los sepulcros blanqueados! Por fuera tienen buena apariencia, pero por dentro están llenos de huesos de muertos y de podredumbre; lo mismo vosotros: por fuera parecéis justos, pero por dentro estáis repletos de hipocresía y crueldad</w:t>
      </w:r>
      <w:r w:rsidRPr="00DE526B">
        <w:rPr>
          <w:rFonts w:ascii="Cambria" w:hAnsi="Cambria" w:cs="Times New Roman"/>
          <w:color w:val="222222"/>
          <w:sz w:val="24"/>
          <w:szCs w:val="24"/>
          <w:shd w:val="clear" w:color="auto" w:fill="FFFFFF"/>
          <w:lang w:val="es-ES"/>
        </w:rPr>
        <w:t xml:space="preserve"> </w:t>
      </w:r>
      <w:r w:rsidR="006E04D2" w:rsidRPr="00DE526B">
        <w:rPr>
          <w:rFonts w:ascii="Cambria" w:hAnsi="Cambria" w:cs="Times New Roman"/>
          <w:color w:val="222222"/>
          <w:sz w:val="24"/>
          <w:szCs w:val="24"/>
          <w:shd w:val="clear" w:color="auto" w:fill="FFFFFF"/>
          <w:lang w:val="es-ES"/>
        </w:rPr>
        <w:t>(Mt 23,27-28). </w:t>
      </w:r>
    </w:p>
    <w:p w14:paraId="47579BD5" w14:textId="77777777" w:rsidR="0031504E" w:rsidRPr="00DE526B" w:rsidRDefault="0031504E" w:rsidP="006A3B0C">
      <w:pPr>
        <w:spacing w:after="0" w:line="240" w:lineRule="auto"/>
        <w:ind w:left="708"/>
        <w:jc w:val="both"/>
        <w:rPr>
          <w:rFonts w:ascii="Cambria" w:hAnsi="Cambria" w:cs="Times New Roman"/>
          <w:sz w:val="24"/>
          <w:szCs w:val="24"/>
          <w:lang w:val="es-ES"/>
        </w:rPr>
      </w:pPr>
    </w:p>
    <w:p w14:paraId="07020E4D" w14:textId="77777777" w:rsidR="00D6018B" w:rsidRPr="00DE526B" w:rsidRDefault="00D6018B" w:rsidP="006A3B0C">
      <w:pPr>
        <w:spacing w:after="0" w:line="240" w:lineRule="auto"/>
        <w:ind w:firstLine="708"/>
        <w:jc w:val="both"/>
        <w:rPr>
          <w:rFonts w:ascii="Cambria" w:hAnsi="Cambria" w:cs="Times New Roman"/>
          <w:sz w:val="24"/>
          <w:szCs w:val="24"/>
          <w:lang w:val="es-ES"/>
        </w:rPr>
      </w:pPr>
      <w:r w:rsidRPr="00DE526B">
        <w:rPr>
          <w:rFonts w:ascii="Cambria" w:hAnsi="Cambria"/>
          <w:sz w:val="24"/>
          <w:szCs w:val="24"/>
          <w:lang w:val="es-ES"/>
        </w:rPr>
        <w:t>Si nos preguntamos por</w:t>
      </w:r>
      <w:r w:rsidR="00047974" w:rsidRPr="00DE526B">
        <w:rPr>
          <w:rFonts w:ascii="Cambria" w:hAnsi="Cambria"/>
          <w:sz w:val="24"/>
          <w:szCs w:val="24"/>
          <w:lang w:val="es-ES"/>
        </w:rPr>
        <w:t xml:space="preserve"> </w:t>
      </w:r>
      <w:r w:rsidRPr="00DE526B">
        <w:rPr>
          <w:rFonts w:ascii="Cambria" w:hAnsi="Cambria"/>
          <w:sz w:val="24"/>
          <w:szCs w:val="24"/>
          <w:lang w:val="es-ES"/>
        </w:rPr>
        <w:t>qu</w:t>
      </w:r>
      <w:r w:rsidR="00047974" w:rsidRPr="00DE526B">
        <w:rPr>
          <w:rFonts w:ascii="Cambria" w:hAnsi="Cambria"/>
          <w:sz w:val="24"/>
          <w:szCs w:val="24"/>
          <w:lang w:val="es-ES"/>
        </w:rPr>
        <w:t>é</w:t>
      </w:r>
      <w:r w:rsidRPr="00DE526B">
        <w:rPr>
          <w:rFonts w:ascii="Cambria" w:hAnsi="Cambria"/>
          <w:sz w:val="24"/>
          <w:szCs w:val="24"/>
          <w:lang w:val="es-ES"/>
        </w:rPr>
        <w:t xml:space="preserve"> la hipocresía es tan abomina</w:t>
      </w:r>
      <w:r w:rsidR="00047974" w:rsidRPr="00DE526B">
        <w:rPr>
          <w:rFonts w:ascii="Cambria" w:hAnsi="Cambria"/>
          <w:sz w:val="24"/>
          <w:szCs w:val="24"/>
          <w:lang w:val="es-ES"/>
        </w:rPr>
        <w:t>da</w:t>
      </w:r>
      <w:r w:rsidRPr="00DE526B">
        <w:rPr>
          <w:rFonts w:ascii="Cambria" w:hAnsi="Cambria"/>
          <w:sz w:val="24"/>
          <w:szCs w:val="24"/>
          <w:lang w:val="es-ES"/>
        </w:rPr>
        <w:t xml:space="preserve"> </w:t>
      </w:r>
      <w:r w:rsidR="00047974" w:rsidRPr="00DE526B">
        <w:rPr>
          <w:rFonts w:ascii="Cambria" w:hAnsi="Cambria"/>
          <w:sz w:val="24"/>
          <w:szCs w:val="24"/>
          <w:lang w:val="es-ES"/>
        </w:rPr>
        <w:t>por Di</w:t>
      </w:r>
      <w:r w:rsidRPr="00DE526B">
        <w:rPr>
          <w:rFonts w:ascii="Cambria" w:hAnsi="Cambria"/>
          <w:sz w:val="24"/>
          <w:szCs w:val="24"/>
          <w:lang w:val="es-ES"/>
        </w:rPr>
        <w:t>os, la respuesta es clara. La hipocresía es mentira. Es ocultar la verdad. Además, en la hipocresía</w:t>
      </w:r>
      <w:r w:rsidR="00047974" w:rsidRPr="00DE526B">
        <w:rPr>
          <w:rFonts w:ascii="Cambria" w:hAnsi="Cambria"/>
          <w:sz w:val="24"/>
          <w:szCs w:val="24"/>
          <w:lang w:val="es-ES"/>
        </w:rPr>
        <w:t>,</w:t>
      </w:r>
      <w:r w:rsidRPr="00DE526B">
        <w:rPr>
          <w:rFonts w:ascii="Cambria" w:hAnsi="Cambria"/>
          <w:sz w:val="24"/>
          <w:szCs w:val="24"/>
          <w:lang w:val="es-ES"/>
        </w:rPr>
        <w:t xml:space="preserve"> el hombre </w:t>
      </w:r>
      <w:r w:rsidR="00047974" w:rsidRPr="00DE526B">
        <w:rPr>
          <w:rFonts w:ascii="Cambria" w:hAnsi="Cambria"/>
          <w:sz w:val="24"/>
          <w:szCs w:val="24"/>
          <w:lang w:val="es-ES"/>
        </w:rPr>
        <w:t>degrada</w:t>
      </w:r>
      <w:r w:rsidRPr="00DE526B">
        <w:rPr>
          <w:rFonts w:ascii="Cambria" w:hAnsi="Cambria"/>
          <w:sz w:val="24"/>
          <w:szCs w:val="24"/>
          <w:lang w:val="es-ES"/>
        </w:rPr>
        <w:t xml:space="preserve"> </w:t>
      </w:r>
      <w:r w:rsidR="00047974" w:rsidRPr="00DE526B">
        <w:rPr>
          <w:rFonts w:ascii="Cambria" w:hAnsi="Cambria"/>
          <w:sz w:val="24"/>
          <w:szCs w:val="24"/>
          <w:lang w:val="es-ES"/>
        </w:rPr>
        <w:t xml:space="preserve">a </w:t>
      </w:r>
      <w:r w:rsidRPr="00DE526B">
        <w:rPr>
          <w:rFonts w:ascii="Cambria" w:hAnsi="Cambria"/>
          <w:sz w:val="24"/>
          <w:szCs w:val="24"/>
          <w:lang w:val="es-ES"/>
        </w:rPr>
        <w:t xml:space="preserve">Dios, lo pone </w:t>
      </w:r>
      <w:r w:rsidR="00047974" w:rsidRPr="00DE526B">
        <w:rPr>
          <w:rFonts w:ascii="Cambria" w:hAnsi="Cambria"/>
          <w:sz w:val="24"/>
          <w:szCs w:val="24"/>
          <w:lang w:val="es-ES"/>
        </w:rPr>
        <w:t>en e</w:t>
      </w:r>
      <w:r w:rsidRPr="00DE526B">
        <w:rPr>
          <w:rFonts w:ascii="Cambria" w:hAnsi="Cambria"/>
          <w:sz w:val="24"/>
          <w:szCs w:val="24"/>
          <w:lang w:val="es-ES"/>
        </w:rPr>
        <w:t xml:space="preserve">l segundo puesto, colocando en primer lugar </w:t>
      </w:r>
      <w:r w:rsidR="00047974" w:rsidRPr="00DE526B">
        <w:rPr>
          <w:rFonts w:ascii="Cambria" w:hAnsi="Cambria"/>
          <w:sz w:val="24"/>
          <w:szCs w:val="24"/>
          <w:lang w:val="es-ES"/>
        </w:rPr>
        <w:t xml:space="preserve">a </w:t>
      </w:r>
      <w:r w:rsidRPr="00DE526B">
        <w:rPr>
          <w:rFonts w:ascii="Cambria" w:hAnsi="Cambria"/>
          <w:sz w:val="24"/>
          <w:szCs w:val="24"/>
          <w:lang w:val="es-ES"/>
        </w:rPr>
        <w:t xml:space="preserve">las criaturas, </w:t>
      </w:r>
      <w:r w:rsidR="00047974" w:rsidRPr="00DE526B">
        <w:rPr>
          <w:rFonts w:ascii="Cambria" w:hAnsi="Cambria"/>
          <w:sz w:val="24"/>
          <w:szCs w:val="24"/>
          <w:lang w:val="es-ES"/>
        </w:rPr>
        <w:t>a</w:t>
      </w:r>
      <w:r w:rsidRPr="00DE526B">
        <w:rPr>
          <w:rFonts w:ascii="Cambria" w:hAnsi="Cambria"/>
          <w:sz w:val="24"/>
          <w:szCs w:val="24"/>
          <w:lang w:val="es-ES"/>
        </w:rPr>
        <w:t>l público. Es como si en presencia del rey, uno l</w:t>
      </w:r>
      <w:r w:rsidR="00047974" w:rsidRPr="00DE526B">
        <w:rPr>
          <w:rFonts w:ascii="Cambria" w:hAnsi="Cambria"/>
          <w:sz w:val="24"/>
          <w:szCs w:val="24"/>
          <w:lang w:val="es-ES"/>
        </w:rPr>
        <w:t xml:space="preserve">e diera </w:t>
      </w:r>
      <w:r w:rsidRPr="00DE526B">
        <w:rPr>
          <w:rFonts w:ascii="Cambria" w:hAnsi="Cambria"/>
          <w:sz w:val="24"/>
          <w:szCs w:val="24"/>
          <w:lang w:val="es-ES"/>
        </w:rPr>
        <w:t xml:space="preserve"> la espalda para dirigir su atención únicamente a los siervos. </w:t>
      </w:r>
      <w:r w:rsidR="00047974" w:rsidRPr="00DE526B">
        <w:rPr>
          <w:rFonts w:ascii="Cambria" w:hAnsi="Cambria"/>
          <w:sz w:val="24"/>
          <w:szCs w:val="24"/>
          <w:lang w:val="es-ES"/>
        </w:rPr>
        <w:t>«</w:t>
      </w:r>
      <w:r w:rsidRPr="00DE526B">
        <w:rPr>
          <w:rFonts w:ascii="Cambria" w:hAnsi="Cambria"/>
          <w:sz w:val="24"/>
          <w:szCs w:val="24"/>
          <w:lang w:val="es-ES"/>
        </w:rPr>
        <w:t>El hombre mira la apariencia, el Señor mira el corazón</w:t>
      </w:r>
      <w:r w:rsidR="00047974" w:rsidRPr="00DE526B">
        <w:rPr>
          <w:rFonts w:ascii="Cambria" w:hAnsi="Cambria"/>
          <w:sz w:val="24"/>
          <w:szCs w:val="24"/>
          <w:lang w:val="es-ES"/>
        </w:rPr>
        <w:t>»</w:t>
      </w:r>
      <w:r w:rsidRPr="00DE526B">
        <w:rPr>
          <w:rFonts w:ascii="Cambria" w:hAnsi="Cambria"/>
          <w:sz w:val="24"/>
          <w:szCs w:val="24"/>
          <w:lang w:val="es-ES"/>
        </w:rPr>
        <w:t xml:space="preserve"> (1 Sam 16,7): cultivar la apariencia más que el corazón, significa automáticamente dar más importancia al hombre que a Dios. </w:t>
      </w:r>
    </w:p>
    <w:p w14:paraId="74EB643B" w14:textId="77777777" w:rsidR="00D6018B" w:rsidRPr="00DE526B" w:rsidRDefault="00D6018B" w:rsidP="006A3B0C">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t>La hipocresía es</w:t>
      </w:r>
      <w:r w:rsidR="00047974" w:rsidRPr="00DE526B">
        <w:rPr>
          <w:rFonts w:ascii="Cambria" w:hAnsi="Cambria" w:cs="Times New Roman"/>
          <w:sz w:val="24"/>
          <w:szCs w:val="24"/>
          <w:lang w:val="es-ES"/>
        </w:rPr>
        <w:t>, pues,</w:t>
      </w:r>
      <w:r w:rsidRPr="00DE526B">
        <w:rPr>
          <w:rFonts w:ascii="Cambria" w:hAnsi="Cambria" w:cs="Times New Roman"/>
          <w:sz w:val="24"/>
          <w:szCs w:val="24"/>
          <w:lang w:val="es-ES"/>
        </w:rPr>
        <w:t xml:space="preserve"> esencialmente falta de fe, una forma de idolatría </w:t>
      </w:r>
      <w:r w:rsidR="00047974" w:rsidRPr="00DE526B">
        <w:rPr>
          <w:rFonts w:ascii="Cambria" w:hAnsi="Cambria" w:cs="Times New Roman"/>
          <w:sz w:val="24"/>
          <w:szCs w:val="24"/>
          <w:lang w:val="es-ES"/>
        </w:rPr>
        <w:t xml:space="preserve">en cuanto que </w:t>
      </w:r>
      <w:r w:rsidRPr="00DE526B">
        <w:rPr>
          <w:rFonts w:ascii="Cambria" w:hAnsi="Cambria" w:cs="Times New Roman"/>
          <w:sz w:val="24"/>
          <w:szCs w:val="24"/>
          <w:lang w:val="es-ES"/>
        </w:rPr>
        <w:t xml:space="preserve">pone las criaturas en </w:t>
      </w:r>
      <w:r w:rsidR="00047974" w:rsidRPr="00DE526B">
        <w:rPr>
          <w:rFonts w:ascii="Cambria" w:hAnsi="Cambria" w:cs="Times New Roman"/>
          <w:sz w:val="24"/>
          <w:szCs w:val="24"/>
          <w:lang w:val="es-ES"/>
        </w:rPr>
        <w:t xml:space="preserve">el </w:t>
      </w:r>
      <w:r w:rsidRPr="00DE526B">
        <w:rPr>
          <w:rFonts w:ascii="Cambria" w:hAnsi="Cambria" w:cs="Times New Roman"/>
          <w:sz w:val="24"/>
          <w:szCs w:val="24"/>
          <w:lang w:val="es-ES"/>
        </w:rPr>
        <w:t xml:space="preserve">lugar del Creador. Jesús hace derivar de ella la incapacidad de sus enemigos de creer en él: </w:t>
      </w:r>
      <w:r w:rsidR="00047974" w:rsidRPr="00DE526B">
        <w:rPr>
          <w:rFonts w:ascii="Cambria" w:hAnsi="Cambria" w:cs="Times New Roman"/>
          <w:sz w:val="24"/>
          <w:szCs w:val="24"/>
          <w:lang w:val="es-ES"/>
        </w:rPr>
        <w:t>«</w:t>
      </w:r>
      <w:r w:rsidRPr="00DE526B">
        <w:rPr>
          <w:rFonts w:ascii="Cambria" w:hAnsi="Cambria" w:cs="Times New Roman"/>
          <w:sz w:val="24"/>
          <w:szCs w:val="24"/>
          <w:lang w:val="es-ES"/>
        </w:rPr>
        <w:t xml:space="preserve">¿Cómo podéis </w:t>
      </w:r>
      <w:r w:rsidR="00047974" w:rsidRPr="00DE526B">
        <w:rPr>
          <w:rFonts w:ascii="Cambria" w:hAnsi="Cambria" w:cs="Times New Roman"/>
          <w:sz w:val="24"/>
          <w:szCs w:val="24"/>
          <w:lang w:val="es-ES"/>
        </w:rPr>
        <w:t xml:space="preserve">creer </w:t>
      </w:r>
      <w:r w:rsidRPr="00DE526B">
        <w:rPr>
          <w:rFonts w:ascii="Cambria" w:hAnsi="Cambria" w:cs="Times New Roman"/>
          <w:sz w:val="24"/>
          <w:szCs w:val="24"/>
          <w:lang w:val="es-ES"/>
        </w:rPr>
        <w:t xml:space="preserve">vosotros, </w:t>
      </w:r>
      <w:r w:rsidR="00047974" w:rsidRPr="00DE526B">
        <w:rPr>
          <w:rFonts w:ascii="Cambria" w:hAnsi="Cambria" w:cs="Times New Roman"/>
          <w:sz w:val="24"/>
          <w:szCs w:val="24"/>
          <w:lang w:val="es-ES"/>
        </w:rPr>
        <w:t>que</w:t>
      </w:r>
      <w:r w:rsidRPr="00DE526B">
        <w:rPr>
          <w:rFonts w:ascii="Cambria" w:hAnsi="Cambria" w:cs="Times New Roman"/>
          <w:sz w:val="24"/>
          <w:szCs w:val="24"/>
          <w:lang w:val="es-ES"/>
        </w:rPr>
        <w:t xml:space="preserve"> tomáis la gloria los unos de los otros, y no buscáis la gloria que viene </w:t>
      </w:r>
      <w:r w:rsidR="00047974" w:rsidRPr="00DE526B">
        <w:rPr>
          <w:rFonts w:ascii="Cambria" w:hAnsi="Cambria" w:cs="Times New Roman"/>
          <w:sz w:val="24"/>
          <w:szCs w:val="24"/>
          <w:lang w:val="es-ES"/>
        </w:rPr>
        <w:t xml:space="preserve">solo </w:t>
      </w:r>
      <w:r w:rsidRPr="00DE526B">
        <w:rPr>
          <w:rFonts w:ascii="Cambria" w:hAnsi="Cambria" w:cs="Times New Roman"/>
          <w:sz w:val="24"/>
          <w:szCs w:val="24"/>
          <w:lang w:val="es-ES"/>
        </w:rPr>
        <w:t>de Dios?</w:t>
      </w:r>
      <w:r w:rsidR="00047974" w:rsidRPr="00DE526B">
        <w:rPr>
          <w:rFonts w:ascii="Cambria" w:hAnsi="Cambria" w:cs="Times New Roman"/>
          <w:sz w:val="24"/>
          <w:szCs w:val="24"/>
          <w:lang w:val="es-ES"/>
        </w:rPr>
        <w:t>»</w:t>
      </w:r>
      <w:r w:rsidRPr="00DE526B">
        <w:rPr>
          <w:rFonts w:ascii="Cambria" w:hAnsi="Cambria" w:cs="Times New Roman"/>
          <w:sz w:val="24"/>
          <w:szCs w:val="24"/>
          <w:lang w:val="es-ES"/>
        </w:rPr>
        <w:t xml:space="preserve"> (Jn 5,44). La hipocresía también </w:t>
      </w:r>
      <w:r w:rsidR="00047974" w:rsidRPr="00DE526B">
        <w:rPr>
          <w:rFonts w:ascii="Cambria" w:hAnsi="Cambria" w:cs="Times New Roman"/>
          <w:sz w:val="24"/>
          <w:szCs w:val="24"/>
          <w:lang w:val="es-ES"/>
        </w:rPr>
        <w:t xml:space="preserve">carece </w:t>
      </w:r>
      <w:r w:rsidRPr="00DE526B">
        <w:rPr>
          <w:rFonts w:ascii="Cambria" w:hAnsi="Cambria" w:cs="Times New Roman"/>
          <w:sz w:val="24"/>
          <w:szCs w:val="24"/>
          <w:lang w:val="es-ES"/>
        </w:rPr>
        <w:t>de caridad hacia el prójimo, porque tiende a reducir </w:t>
      </w:r>
      <w:r w:rsidR="00047974" w:rsidRPr="00DE526B">
        <w:rPr>
          <w:rFonts w:ascii="Cambria" w:hAnsi="Cambria" w:cs="Times New Roman"/>
          <w:sz w:val="24"/>
          <w:szCs w:val="24"/>
          <w:lang w:val="es-ES"/>
        </w:rPr>
        <w:t xml:space="preserve">a </w:t>
      </w:r>
      <w:r w:rsidR="006E04D2" w:rsidRPr="00DE526B">
        <w:rPr>
          <w:rFonts w:ascii="Cambria" w:hAnsi="Cambria" w:cs="Times New Roman"/>
          <w:sz w:val="24"/>
          <w:szCs w:val="24"/>
          <w:lang w:val="es-ES"/>
        </w:rPr>
        <w:t>los otros</w:t>
      </w:r>
      <w:r w:rsidRPr="00DE526B">
        <w:rPr>
          <w:rFonts w:ascii="Cambria" w:hAnsi="Cambria" w:cs="Times New Roman"/>
          <w:sz w:val="24"/>
          <w:szCs w:val="24"/>
          <w:lang w:val="es-ES"/>
        </w:rPr>
        <w:t> </w:t>
      </w:r>
      <w:r w:rsidR="00047974" w:rsidRPr="00DE526B">
        <w:rPr>
          <w:rFonts w:ascii="Cambria" w:hAnsi="Cambria" w:cs="Times New Roman"/>
          <w:sz w:val="24"/>
          <w:szCs w:val="24"/>
          <w:lang w:val="es-ES"/>
        </w:rPr>
        <w:t xml:space="preserve">a </w:t>
      </w:r>
      <w:r w:rsidRPr="00DE526B">
        <w:rPr>
          <w:rFonts w:ascii="Cambria" w:hAnsi="Cambria" w:cs="Times New Roman"/>
          <w:sz w:val="24"/>
          <w:szCs w:val="24"/>
          <w:lang w:val="es-ES"/>
        </w:rPr>
        <w:t xml:space="preserve">admiradores. No reconoce </w:t>
      </w:r>
      <w:r w:rsidR="00047974" w:rsidRPr="00DE526B">
        <w:rPr>
          <w:rFonts w:ascii="Cambria" w:hAnsi="Cambria" w:cs="Times New Roman"/>
          <w:sz w:val="24"/>
          <w:szCs w:val="24"/>
          <w:lang w:val="es-ES"/>
        </w:rPr>
        <w:t>su</w:t>
      </w:r>
      <w:r w:rsidRPr="00DE526B">
        <w:rPr>
          <w:rFonts w:ascii="Cambria" w:hAnsi="Cambria" w:cs="Times New Roman"/>
          <w:sz w:val="24"/>
          <w:szCs w:val="24"/>
          <w:lang w:val="es-ES"/>
        </w:rPr>
        <w:t xml:space="preserve"> dignidad propia, </w:t>
      </w:r>
      <w:r w:rsidR="00047974" w:rsidRPr="00DE526B">
        <w:rPr>
          <w:rFonts w:ascii="Cambria" w:hAnsi="Cambria" w:cs="Times New Roman"/>
          <w:sz w:val="24"/>
          <w:szCs w:val="24"/>
          <w:lang w:val="es-ES"/>
        </w:rPr>
        <w:t xml:space="preserve">sino que </w:t>
      </w:r>
      <w:r w:rsidRPr="00DE526B">
        <w:rPr>
          <w:rFonts w:ascii="Cambria" w:hAnsi="Cambria" w:cs="Times New Roman"/>
          <w:sz w:val="24"/>
          <w:szCs w:val="24"/>
          <w:lang w:val="es-ES"/>
        </w:rPr>
        <w:t>l</w:t>
      </w:r>
      <w:r w:rsidR="00047974" w:rsidRPr="00DE526B">
        <w:rPr>
          <w:rFonts w:ascii="Cambria" w:hAnsi="Cambria" w:cs="Times New Roman"/>
          <w:sz w:val="24"/>
          <w:szCs w:val="24"/>
          <w:lang w:val="es-ES"/>
        </w:rPr>
        <w:t>o</w:t>
      </w:r>
      <w:r w:rsidRPr="00DE526B">
        <w:rPr>
          <w:rFonts w:ascii="Cambria" w:hAnsi="Cambria" w:cs="Times New Roman"/>
          <w:sz w:val="24"/>
          <w:szCs w:val="24"/>
          <w:lang w:val="es-ES"/>
        </w:rPr>
        <w:t>s ve s</w:t>
      </w:r>
      <w:r w:rsidR="00047974" w:rsidRPr="00DE526B">
        <w:rPr>
          <w:rFonts w:ascii="Cambria" w:hAnsi="Cambria" w:cs="Times New Roman"/>
          <w:sz w:val="24"/>
          <w:szCs w:val="24"/>
          <w:lang w:val="es-ES"/>
        </w:rPr>
        <w:t>o</w:t>
      </w:r>
      <w:r w:rsidRPr="00DE526B">
        <w:rPr>
          <w:rFonts w:ascii="Cambria" w:hAnsi="Cambria" w:cs="Times New Roman"/>
          <w:sz w:val="24"/>
          <w:szCs w:val="24"/>
          <w:lang w:val="es-ES"/>
        </w:rPr>
        <w:t xml:space="preserve">lo en función de la propia imagen. Números de </w:t>
      </w:r>
      <w:r w:rsidRPr="00DE526B">
        <w:rPr>
          <w:rFonts w:ascii="Cambria" w:hAnsi="Cambria" w:cs="Times New Roman"/>
          <w:i/>
          <w:sz w:val="24"/>
          <w:szCs w:val="24"/>
          <w:lang w:val="es-ES"/>
        </w:rPr>
        <w:t>audiencia</w:t>
      </w:r>
      <w:r w:rsidRPr="00DE526B">
        <w:rPr>
          <w:rFonts w:ascii="Cambria" w:hAnsi="Cambria" w:cs="Times New Roman"/>
          <w:sz w:val="24"/>
          <w:szCs w:val="24"/>
          <w:lang w:val="es-ES"/>
        </w:rPr>
        <w:t> y nada más.</w:t>
      </w:r>
    </w:p>
    <w:p w14:paraId="0571177C" w14:textId="77777777" w:rsidR="007322B6" w:rsidRPr="00DE526B" w:rsidRDefault="007322B6" w:rsidP="006A3B0C">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t xml:space="preserve">Una forma derivada de la hipocresía es la duplicidad o </w:t>
      </w:r>
      <w:r w:rsidR="000E32F4" w:rsidRPr="00DE526B">
        <w:rPr>
          <w:rFonts w:ascii="Cambria" w:hAnsi="Cambria" w:cs="Times New Roman"/>
          <w:sz w:val="24"/>
          <w:szCs w:val="24"/>
          <w:lang w:val="es-ES"/>
        </w:rPr>
        <w:t xml:space="preserve">la no </w:t>
      </w:r>
      <w:r w:rsidRPr="00DE526B">
        <w:rPr>
          <w:rFonts w:ascii="Cambria" w:hAnsi="Cambria" w:cs="Times New Roman"/>
          <w:sz w:val="24"/>
          <w:szCs w:val="24"/>
          <w:lang w:val="es-ES"/>
        </w:rPr>
        <w:t>sinceri</w:t>
      </w:r>
      <w:r w:rsidR="000E32F4" w:rsidRPr="00DE526B">
        <w:rPr>
          <w:rFonts w:ascii="Cambria" w:hAnsi="Cambria" w:cs="Times New Roman"/>
          <w:sz w:val="24"/>
          <w:szCs w:val="24"/>
          <w:lang w:val="es-ES"/>
        </w:rPr>
        <w:t>dad</w:t>
      </w:r>
      <w:r w:rsidRPr="00DE526B">
        <w:rPr>
          <w:rFonts w:ascii="Cambria" w:hAnsi="Cambria" w:cs="Times New Roman"/>
          <w:sz w:val="24"/>
          <w:szCs w:val="24"/>
          <w:lang w:val="es-ES"/>
        </w:rPr>
        <w:t xml:space="preserve">. Con la hipocresía se trata de mentir a </w:t>
      </w:r>
      <w:r w:rsidR="0041449B" w:rsidRPr="00DE526B">
        <w:rPr>
          <w:rFonts w:ascii="Cambria" w:hAnsi="Cambria" w:cs="Times New Roman"/>
          <w:sz w:val="24"/>
          <w:szCs w:val="24"/>
          <w:lang w:val="es-ES"/>
        </w:rPr>
        <w:t>Dios;</w:t>
      </w:r>
      <w:r w:rsidRPr="00DE526B">
        <w:rPr>
          <w:rFonts w:ascii="Cambria" w:hAnsi="Cambria" w:cs="Times New Roman"/>
          <w:sz w:val="24"/>
          <w:szCs w:val="24"/>
          <w:lang w:val="es-ES"/>
        </w:rPr>
        <w:t xml:space="preserve"> con la duplicidad en el pensar y </w:t>
      </w:r>
      <w:r w:rsidR="000E32F4" w:rsidRPr="00DE526B">
        <w:rPr>
          <w:rFonts w:ascii="Cambria" w:hAnsi="Cambria" w:cs="Times New Roman"/>
          <w:sz w:val="24"/>
          <w:szCs w:val="24"/>
          <w:lang w:val="es-ES"/>
        </w:rPr>
        <w:t>en</w:t>
      </w:r>
      <w:r w:rsidR="00F80E0C" w:rsidRPr="00DE526B">
        <w:rPr>
          <w:rFonts w:ascii="Cambria" w:hAnsi="Cambria" w:cs="Times New Roman"/>
          <w:sz w:val="24"/>
          <w:szCs w:val="24"/>
          <w:lang w:val="es-ES"/>
        </w:rPr>
        <w:t xml:space="preserve"> </w:t>
      </w:r>
      <w:r w:rsidR="000E32F4" w:rsidRPr="00DE526B">
        <w:rPr>
          <w:rFonts w:ascii="Cambria" w:hAnsi="Cambria" w:cs="Times New Roman"/>
          <w:sz w:val="24"/>
          <w:szCs w:val="24"/>
          <w:lang w:val="es-ES"/>
        </w:rPr>
        <w:t xml:space="preserve">el </w:t>
      </w:r>
      <w:r w:rsidRPr="00DE526B">
        <w:rPr>
          <w:rFonts w:ascii="Cambria" w:hAnsi="Cambria" w:cs="Times New Roman"/>
          <w:sz w:val="24"/>
          <w:szCs w:val="24"/>
          <w:lang w:val="es-ES"/>
        </w:rPr>
        <w:t>hablar se trata de mentir a los hombres. </w:t>
      </w:r>
      <w:r w:rsidR="0041449B" w:rsidRPr="00DE526B">
        <w:rPr>
          <w:rFonts w:ascii="Cambria" w:hAnsi="Cambria" w:cs="Times New Roman"/>
          <w:sz w:val="24"/>
          <w:szCs w:val="24"/>
          <w:lang w:val="es-ES"/>
        </w:rPr>
        <w:t xml:space="preserve">Duplicidad es decir una cosa y pensar otra; decir bien de una persona en su presencia y hablar </w:t>
      </w:r>
      <w:r w:rsidR="000E32F4" w:rsidRPr="00DE526B">
        <w:rPr>
          <w:rFonts w:ascii="Cambria" w:hAnsi="Cambria" w:cs="Times New Roman"/>
          <w:sz w:val="24"/>
          <w:szCs w:val="24"/>
          <w:lang w:val="es-ES"/>
        </w:rPr>
        <w:t xml:space="preserve">mal de ella </w:t>
      </w:r>
      <w:r w:rsidR="0041449B" w:rsidRPr="00DE526B">
        <w:rPr>
          <w:rFonts w:ascii="Cambria" w:hAnsi="Cambria" w:cs="Times New Roman"/>
          <w:sz w:val="24"/>
          <w:szCs w:val="24"/>
          <w:lang w:val="es-ES"/>
        </w:rPr>
        <w:t xml:space="preserve">apenas </w:t>
      </w:r>
      <w:r w:rsidR="000E32F4" w:rsidRPr="00DE526B">
        <w:rPr>
          <w:rFonts w:ascii="Cambria" w:hAnsi="Cambria" w:cs="Times New Roman"/>
          <w:sz w:val="24"/>
          <w:szCs w:val="24"/>
          <w:lang w:val="es-ES"/>
        </w:rPr>
        <w:t xml:space="preserve">se </w:t>
      </w:r>
      <w:r w:rsidR="0041449B" w:rsidRPr="00DE526B">
        <w:rPr>
          <w:rFonts w:ascii="Cambria" w:hAnsi="Cambria" w:cs="Times New Roman"/>
          <w:sz w:val="24"/>
          <w:szCs w:val="24"/>
          <w:lang w:val="es-ES"/>
        </w:rPr>
        <w:t>ha dado la espalda.</w:t>
      </w:r>
    </w:p>
    <w:p w14:paraId="5E9EA0D3" w14:textId="77777777" w:rsidR="007322B6" w:rsidRPr="00DE526B" w:rsidRDefault="00D6018B" w:rsidP="006A3B0C">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t xml:space="preserve">El juicio de Cristo sobre la hipocresía es como una espada </w:t>
      </w:r>
      <w:r w:rsidR="000E32F4" w:rsidRPr="00DE526B">
        <w:rPr>
          <w:rFonts w:ascii="Cambria" w:hAnsi="Cambria" w:cs="Times New Roman"/>
          <w:sz w:val="24"/>
          <w:szCs w:val="24"/>
          <w:lang w:val="es-ES"/>
        </w:rPr>
        <w:t>en llamas</w:t>
      </w:r>
      <w:r w:rsidRPr="00DE526B">
        <w:rPr>
          <w:rFonts w:ascii="Cambria" w:hAnsi="Cambria" w:cs="Times New Roman"/>
          <w:sz w:val="24"/>
          <w:szCs w:val="24"/>
          <w:lang w:val="es-ES"/>
        </w:rPr>
        <w:t xml:space="preserve">: </w:t>
      </w:r>
      <w:r w:rsidR="000E32F4" w:rsidRPr="00DE526B">
        <w:rPr>
          <w:rFonts w:ascii="Cambria" w:hAnsi="Cambria" w:cs="Times New Roman"/>
          <w:sz w:val="24"/>
          <w:szCs w:val="24"/>
          <w:lang w:val="es-ES"/>
        </w:rPr>
        <w:t>«</w:t>
      </w:r>
      <w:r w:rsidRPr="00DE526B">
        <w:rPr>
          <w:rFonts w:ascii="Cambria" w:hAnsi="Cambria" w:cs="Times New Roman"/>
          <w:i/>
          <w:sz w:val="24"/>
          <w:szCs w:val="24"/>
          <w:lang w:val="es-ES"/>
        </w:rPr>
        <w:t>Receperunt mercedem suam</w:t>
      </w:r>
      <w:r w:rsidR="000E32F4" w:rsidRPr="00DE526B">
        <w:rPr>
          <w:rFonts w:ascii="Cambria" w:hAnsi="Cambria" w:cs="Times New Roman"/>
          <w:sz w:val="24"/>
          <w:szCs w:val="24"/>
          <w:lang w:val="es-ES"/>
        </w:rPr>
        <w:t>»</w:t>
      </w:r>
      <w:r w:rsidRPr="00DE526B">
        <w:rPr>
          <w:rFonts w:ascii="Cambria" w:hAnsi="Cambria" w:cs="Times New Roman"/>
          <w:sz w:val="24"/>
          <w:szCs w:val="24"/>
          <w:lang w:val="es-ES"/>
        </w:rPr>
        <w:t xml:space="preserve">: </w:t>
      </w:r>
      <w:r w:rsidR="000E32F4" w:rsidRPr="00DE526B">
        <w:rPr>
          <w:rFonts w:ascii="Cambria" w:hAnsi="Cambria" w:cs="Times New Roman"/>
          <w:sz w:val="24"/>
          <w:szCs w:val="24"/>
          <w:lang w:val="es-ES"/>
        </w:rPr>
        <w:t>«</w:t>
      </w:r>
      <w:r w:rsidRPr="00DE526B">
        <w:rPr>
          <w:rFonts w:ascii="Cambria" w:hAnsi="Cambria" w:cs="Times New Roman"/>
          <w:sz w:val="24"/>
          <w:szCs w:val="24"/>
          <w:lang w:val="es-ES"/>
        </w:rPr>
        <w:t>recibi</w:t>
      </w:r>
      <w:r w:rsidR="000E32F4" w:rsidRPr="00DE526B">
        <w:rPr>
          <w:rFonts w:ascii="Cambria" w:hAnsi="Cambria" w:cs="Times New Roman"/>
          <w:sz w:val="24"/>
          <w:szCs w:val="24"/>
          <w:lang w:val="es-ES"/>
        </w:rPr>
        <w:t xml:space="preserve">eron </w:t>
      </w:r>
      <w:r w:rsidRPr="00DE526B">
        <w:rPr>
          <w:rFonts w:ascii="Cambria" w:hAnsi="Cambria" w:cs="Times New Roman"/>
          <w:sz w:val="24"/>
          <w:szCs w:val="24"/>
          <w:lang w:val="es-ES"/>
        </w:rPr>
        <w:t>su recompensa</w:t>
      </w:r>
      <w:r w:rsidR="000E32F4" w:rsidRPr="00DE526B">
        <w:rPr>
          <w:rFonts w:ascii="Cambria" w:hAnsi="Cambria" w:cs="Times New Roman"/>
          <w:sz w:val="24"/>
          <w:szCs w:val="24"/>
          <w:lang w:val="es-ES"/>
        </w:rPr>
        <w:t>»</w:t>
      </w:r>
      <w:r w:rsidRPr="00DE526B">
        <w:rPr>
          <w:rFonts w:ascii="Cambria" w:hAnsi="Cambria" w:cs="Times New Roman"/>
          <w:sz w:val="24"/>
          <w:szCs w:val="24"/>
          <w:lang w:val="es-ES"/>
        </w:rPr>
        <w:t xml:space="preserve">. </w:t>
      </w:r>
      <w:r w:rsidR="000E32F4" w:rsidRPr="00DE526B">
        <w:rPr>
          <w:rFonts w:ascii="Cambria" w:hAnsi="Cambria" w:cs="Times New Roman"/>
          <w:sz w:val="24"/>
          <w:szCs w:val="24"/>
          <w:lang w:val="es-ES"/>
        </w:rPr>
        <w:t>F</w:t>
      </w:r>
      <w:r w:rsidRPr="00DE526B">
        <w:rPr>
          <w:rFonts w:ascii="Cambria" w:hAnsi="Cambria" w:cs="Times New Roman"/>
          <w:sz w:val="24"/>
          <w:szCs w:val="24"/>
          <w:lang w:val="es-ES"/>
        </w:rPr>
        <w:t>irma</w:t>
      </w:r>
      <w:r w:rsidR="000E32F4" w:rsidRPr="00DE526B">
        <w:rPr>
          <w:rFonts w:ascii="Cambria" w:hAnsi="Cambria" w:cs="Times New Roman"/>
          <w:sz w:val="24"/>
          <w:szCs w:val="24"/>
          <w:lang w:val="es-ES"/>
        </w:rPr>
        <w:t>ron</w:t>
      </w:r>
      <w:r w:rsidRPr="00DE526B">
        <w:rPr>
          <w:rFonts w:ascii="Cambria" w:hAnsi="Cambria" w:cs="Times New Roman"/>
          <w:sz w:val="24"/>
          <w:szCs w:val="24"/>
          <w:lang w:val="es-ES"/>
        </w:rPr>
        <w:t xml:space="preserve"> un recibo, no pueden esperar otr</w:t>
      </w:r>
      <w:r w:rsidR="000E32F4" w:rsidRPr="00DE526B">
        <w:rPr>
          <w:rFonts w:ascii="Cambria" w:hAnsi="Cambria" w:cs="Times New Roman"/>
          <w:sz w:val="24"/>
          <w:szCs w:val="24"/>
          <w:lang w:val="es-ES"/>
        </w:rPr>
        <w:t>a cosa</w:t>
      </w:r>
      <w:r w:rsidRPr="00DE526B">
        <w:rPr>
          <w:rFonts w:ascii="Cambria" w:hAnsi="Cambria" w:cs="Times New Roman"/>
          <w:sz w:val="24"/>
          <w:szCs w:val="24"/>
          <w:lang w:val="es-ES"/>
        </w:rPr>
        <w:t xml:space="preserve">. Una recompensa, además, ilusoria y contraproducente también en el plano humano, porque es </w:t>
      </w:r>
      <w:r w:rsidR="000E32F4" w:rsidRPr="00DE526B">
        <w:rPr>
          <w:rFonts w:ascii="Cambria" w:hAnsi="Cambria" w:cs="Times New Roman"/>
          <w:sz w:val="24"/>
          <w:szCs w:val="24"/>
          <w:lang w:val="es-ES"/>
        </w:rPr>
        <w:t xml:space="preserve">muy </w:t>
      </w:r>
      <w:r w:rsidRPr="00DE526B">
        <w:rPr>
          <w:rFonts w:ascii="Cambria" w:hAnsi="Cambria" w:cs="Times New Roman"/>
          <w:sz w:val="24"/>
          <w:szCs w:val="24"/>
          <w:lang w:val="es-ES"/>
        </w:rPr>
        <w:t xml:space="preserve">cierto el dicho </w:t>
      </w:r>
      <w:r w:rsidR="000E32F4" w:rsidRPr="00DE526B">
        <w:rPr>
          <w:rFonts w:ascii="Cambria" w:hAnsi="Cambria" w:cs="Times New Roman"/>
          <w:sz w:val="24"/>
          <w:szCs w:val="24"/>
          <w:lang w:val="es-ES"/>
        </w:rPr>
        <w:t xml:space="preserve">de </w:t>
      </w:r>
      <w:r w:rsidRPr="00DE526B">
        <w:rPr>
          <w:rFonts w:ascii="Cambria" w:hAnsi="Cambria" w:cs="Times New Roman"/>
          <w:sz w:val="24"/>
          <w:szCs w:val="24"/>
          <w:lang w:val="es-ES"/>
        </w:rPr>
        <w:t xml:space="preserve">que </w:t>
      </w:r>
      <w:r w:rsidR="000E32F4" w:rsidRPr="00DE526B">
        <w:rPr>
          <w:rFonts w:ascii="Cambria" w:hAnsi="Cambria" w:cs="Times New Roman"/>
          <w:sz w:val="24"/>
          <w:szCs w:val="24"/>
          <w:lang w:val="es-ES"/>
        </w:rPr>
        <w:t>«</w:t>
      </w:r>
      <w:r w:rsidRPr="00DE526B">
        <w:rPr>
          <w:rFonts w:ascii="Cambria" w:hAnsi="Cambria" w:cs="Times New Roman"/>
          <w:sz w:val="24"/>
          <w:szCs w:val="24"/>
          <w:lang w:val="es-ES"/>
        </w:rPr>
        <w:t xml:space="preserve">la gloria huye </w:t>
      </w:r>
      <w:r w:rsidR="000E32F4" w:rsidRPr="00DE526B">
        <w:rPr>
          <w:rFonts w:ascii="Cambria" w:hAnsi="Cambria" w:cs="Times New Roman"/>
          <w:sz w:val="24"/>
          <w:szCs w:val="24"/>
          <w:lang w:val="es-ES"/>
        </w:rPr>
        <w:t xml:space="preserve">de </w:t>
      </w:r>
      <w:r w:rsidRPr="00DE526B">
        <w:rPr>
          <w:rFonts w:ascii="Cambria" w:hAnsi="Cambria" w:cs="Times New Roman"/>
          <w:sz w:val="24"/>
          <w:szCs w:val="24"/>
          <w:lang w:val="es-ES"/>
        </w:rPr>
        <w:t>quien la persigue y persigue</w:t>
      </w:r>
      <w:r w:rsidR="000E32F4" w:rsidRPr="00DE526B">
        <w:rPr>
          <w:rFonts w:ascii="Cambria" w:hAnsi="Cambria" w:cs="Times New Roman"/>
          <w:sz w:val="24"/>
          <w:szCs w:val="24"/>
          <w:lang w:val="es-ES"/>
        </w:rPr>
        <w:t xml:space="preserve"> a</w:t>
      </w:r>
      <w:r w:rsidRPr="00DE526B">
        <w:rPr>
          <w:rFonts w:ascii="Cambria" w:hAnsi="Cambria" w:cs="Times New Roman"/>
          <w:sz w:val="24"/>
          <w:szCs w:val="24"/>
          <w:lang w:val="es-ES"/>
        </w:rPr>
        <w:t xml:space="preserve"> quien la huye</w:t>
      </w:r>
      <w:r w:rsidR="000E32F4" w:rsidRPr="00DE526B">
        <w:rPr>
          <w:rFonts w:ascii="Cambria" w:hAnsi="Cambria" w:cs="Times New Roman"/>
          <w:sz w:val="24"/>
          <w:szCs w:val="24"/>
          <w:lang w:val="es-ES"/>
        </w:rPr>
        <w:t>»</w:t>
      </w:r>
      <w:r w:rsidRPr="00DE526B">
        <w:rPr>
          <w:rFonts w:ascii="Cambria" w:hAnsi="Cambria" w:cs="Times New Roman"/>
          <w:sz w:val="24"/>
          <w:szCs w:val="24"/>
          <w:lang w:val="es-ES"/>
        </w:rPr>
        <w:t>.  </w:t>
      </w:r>
    </w:p>
    <w:p w14:paraId="068CA203" w14:textId="77777777" w:rsidR="00D6018B" w:rsidRPr="00DE526B" w:rsidRDefault="00D6018B" w:rsidP="006A3B0C">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t>Está claro que nuestra victoria sobre la hipocresía no será nunca una victoria a primera vista. A menos de haber llegado a un nivel altísimo de perfección, no podemos evitar sentir instint</w:t>
      </w:r>
      <w:r w:rsidR="000E32F4" w:rsidRPr="00DE526B">
        <w:rPr>
          <w:rFonts w:ascii="Cambria" w:hAnsi="Cambria" w:cs="Times New Roman"/>
          <w:sz w:val="24"/>
          <w:szCs w:val="24"/>
          <w:lang w:val="es-ES"/>
        </w:rPr>
        <w:t>ivamente</w:t>
      </w:r>
      <w:r w:rsidRPr="00DE526B">
        <w:rPr>
          <w:rFonts w:ascii="Cambria" w:hAnsi="Cambria" w:cs="Times New Roman"/>
          <w:sz w:val="24"/>
          <w:szCs w:val="24"/>
          <w:lang w:val="es-ES"/>
        </w:rPr>
        <w:t xml:space="preserve"> el deseo de </w:t>
      </w:r>
      <w:r w:rsidR="000E32F4" w:rsidRPr="00DE526B">
        <w:rPr>
          <w:rFonts w:ascii="Cambria" w:hAnsi="Cambria" w:cs="Times New Roman"/>
          <w:sz w:val="24"/>
          <w:szCs w:val="24"/>
          <w:lang w:val="es-ES"/>
        </w:rPr>
        <w:t>que nos pongan bien</w:t>
      </w:r>
      <w:r w:rsidRPr="00DE526B">
        <w:rPr>
          <w:rFonts w:ascii="Cambria" w:hAnsi="Cambria" w:cs="Times New Roman"/>
          <w:sz w:val="24"/>
          <w:szCs w:val="24"/>
          <w:lang w:val="es-ES"/>
        </w:rPr>
        <w:t xml:space="preserve">, de </w:t>
      </w:r>
      <w:r w:rsidR="000E32F4" w:rsidRPr="00DE526B">
        <w:rPr>
          <w:rFonts w:ascii="Cambria" w:hAnsi="Cambria" w:cs="Times New Roman"/>
          <w:sz w:val="24"/>
          <w:szCs w:val="24"/>
          <w:lang w:val="es-ES"/>
        </w:rPr>
        <w:t>quedar bien</w:t>
      </w:r>
      <w:r w:rsidRPr="00DE526B">
        <w:rPr>
          <w:rFonts w:ascii="Cambria" w:hAnsi="Cambria" w:cs="Times New Roman"/>
          <w:sz w:val="24"/>
          <w:szCs w:val="24"/>
          <w:lang w:val="es-ES"/>
        </w:rPr>
        <w:t xml:space="preserve">, de </w:t>
      </w:r>
      <w:r w:rsidRPr="00DE526B">
        <w:rPr>
          <w:rFonts w:ascii="Cambria" w:hAnsi="Cambria" w:cs="Times New Roman"/>
          <w:sz w:val="24"/>
          <w:szCs w:val="24"/>
          <w:lang w:val="es-ES"/>
        </w:rPr>
        <w:lastRenderedPageBreak/>
        <w:t xml:space="preserve">agradar a los demás. Nuestra arma es la rectificación de la intención. A la recta intención se llega mediante la rectificación constante, diaria, </w:t>
      </w:r>
      <w:r w:rsidR="00642E1D" w:rsidRPr="00DE526B">
        <w:rPr>
          <w:rFonts w:ascii="Cambria" w:hAnsi="Cambria" w:cs="Times New Roman"/>
          <w:sz w:val="24"/>
          <w:szCs w:val="24"/>
          <w:lang w:val="es-ES"/>
        </w:rPr>
        <w:t xml:space="preserve">de </w:t>
      </w:r>
      <w:r w:rsidRPr="00DE526B">
        <w:rPr>
          <w:rFonts w:ascii="Cambria" w:hAnsi="Cambria" w:cs="Times New Roman"/>
          <w:sz w:val="24"/>
          <w:szCs w:val="24"/>
          <w:lang w:val="es-ES"/>
        </w:rPr>
        <w:t>nuestra intención. La intención de la voluntad, no el sentimiento natural, es lo que hace la diferencia a los ojos de Dios  </w:t>
      </w:r>
    </w:p>
    <w:p w14:paraId="5C2FFB05" w14:textId="77777777" w:rsidR="00D6018B" w:rsidRPr="00DE526B" w:rsidRDefault="00D6018B" w:rsidP="006A3B0C">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t xml:space="preserve">Si la hipocresía consiste en mostrar también el bien que no se hace, un remedio eficaz para contrarrestar esta tendencia es ocultar </w:t>
      </w:r>
      <w:r w:rsidR="000E32F4" w:rsidRPr="00DE526B">
        <w:rPr>
          <w:rFonts w:ascii="Cambria" w:hAnsi="Cambria" w:cs="Times New Roman"/>
          <w:sz w:val="24"/>
          <w:szCs w:val="24"/>
          <w:lang w:val="es-ES"/>
        </w:rPr>
        <w:t xml:space="preserve">incluso </w:t>
      </w:r>
      <w:r w:rsidRPr="00DE526B">
        <w:rPr>
          <w:rFonts w:ascii="Cambria" w:hAnsi="Cambria" w:cs="Times New Roman"/>
          <w:sz w:val="24"/>
          <w:szCs w:val="24"/>
          <w:lang w:val="es-ES"/>
        </w:rPr>
        <w:t xml:space="preserve">el bien que se hace. Privilegiar </w:t>
      </w:r>
      <w:r w:rsidR="000E32F4" w:rsidRPr="00DE526B">
        <w:rPr>
          <w:rFonts w:ascii="Cambria" w:hAnsi="Cambria" w:cs="Times New Roman"/>
          <w:sz w:val="24"/>
          <w:szCs w:val="24"/>
          <w:lang w:val="es-ES"/>
        </w:rPr>
        <w:t>esos</w:t>
      </w:r>
      <w:r w:rsidRPr="00DE526B">
        <w:rPr>
          <w:rFonts w:ascii="Cambria" w:hAnsi="Cambria" w:cs="Times New Roman"/>
          <w:sz w:val="24"/>
          <w:szCs w:val="24"/>
          <w:lang w:val="es-ES"/>
        </w:rPr>
        <w:t xml:space="preserve"> gestos ocultos que no serán </w:t>
      </w:r>
      <w:r w:rsidR="00101808" w:rsidRPr="00DE526B">
        <w:rPr>
          <w:rFonts w:ascii="Cambria" w:hAnsi="Cambria" w:cs="Times New Roman"/>
          <w:sz w:val="24"/>
          <w:szCs w:val="24"/>
          <w:lang w:val="es-ES"/>
        </w:rPr>
        <w:t>estropeados</w:t>
      </w:r>
      <w:r w:rsidRPr="00DE526B">
        <w:rPr>
          <w:rFonts w:ascii="Cambria" w:hAnsi="Cambria" w:cs="Times New Roman"/>
          <w:sz w:val="24"/>
          <w:szCs w:val="24"/>
          <w:lang w:val="es-ES"/>
        </w:rPr>
        <w:t xml:space="preserve"> por n</w:t>
      </w:r>
      <w:r w:rsidR="00101808" w:rsidRPr="00DE526B">
        <w:rPr>
          <w:rFonts w:ascii="Cambria" w:hAnsi="Cambria" w:cs="Times New Roman"/>
          <w:sz w:val="24"/>
          <w:szCs w:val="24"/>
          <w:lang w:val="es-ES"/>
        </w:rPr>
        <w:t xml:space="preserve">inguna </w:t>
      </w:r>
      <w:r w:rsidRPr="00DE526B">
        <w:rPr>
          <w:rFonts w:ascii="Cambria" w:hAnsi="Cambria" w:cs="Times New Roman"/>
          <w:sz w:val="24"/>
          <w:szCs w:val="24"/>
          <w:lang w:val="es-ES"/>
        </w:rPr>
        <w:t>mirada terren</w:t>
      </w:r>
      <w:r w:rsidR="00101808" w:rsidRPr="00DE526B">
        <w:rPr>
          <w:rFonts w:ascii="Cambria" w:hAnsi="Cambria" w:cs="Times New Roman"/>
          <w:sz w:val="24"/>
          <w:szCs w:val="24"/>
          <w:lang w:val="es-ES"/>
        </w:rPr>
        <w:t>a</w:t>
      </w:r>
      <w:r w:rsidRPr="00DE526B">
        <w:rPr>
          <w:rFonts w:ascii="Cambria" w:hAnsi="Cambria" w:cs="Times New Roman"/>
          <w:sz w:val="24"/>
          <w:szCs w:val="24"/>
          <w:lang w:val="es-ES"/>
        </w:rPr>
        <w:t xml:space="preserve"> y conserva</w:t>
      </w:r>
      <w:r w:rsidR="00101808" w:rsidRPr="00DE526B">
        <w:rPr>
          <w:rFonts w:ascii="Cambria" w:hAnsi="Cambria" w:cs="Times New Roman"/>
          <w:sz w:val="24"/>
          <w:szCs w:val="24"/>
          <w:lang w:val="es-ES"/>
        </w:rPr>
        <w:t>rán</w:t>
      </w:r>
      <w:r w:rsidRPr="00DE526B">
        <w:rPr>
          <w:rFonts w:ascii="Cambria" w:hAnsi="Cambria" w:cs="Times New Roman"/>
          <w:sz w:val="24"/>
          <w:szCs w:val="24"/>
          <w:lang w:val="es-ES"/>
        </w:rPr>
        <w:t xml:space="preserve"> todo su perfume para Dios. </w:t>
      </w:r>
      <w:r w:rsidR="00101808" w:rsidRPr="00DE526B">
        <w:rPr>
          <w:rFonts w:ascii="Cambria" w:hAnsi="Cambria" w:cs="Times New Roman"/>
          <w:sz w:val="24"/>
          <w:szCs w:val="24"/>
          <w:lang w:val="es-ES"/>
        </w:rPr>
        <w:t>«</w:t>
      </w:r>
      <w:r w:rsidRPr="00DE526B">
        <w:rPr>
          <w:rFonts w:ascii="Cambria" w:hAnsi="Cambria" w:cs="Times New Roman"/>
          <w:sz w:val="24"/>
          <w:szCs w:val="24"/>
          <w:lang w:val="es-ES"/>
        </w:rPr>
        <w:t xml:space="preserve">A Dios </w:t>
      </w:r>
      <w:r w:rsidR="00101808" w:rsidRPr="00DE526B">
        <w:rPr>
          <w:rFonts w:ascii="Cambria" w:hAnsi="Cambria" w:cs="Times New Roman"/>
          <w:sz w:val="24"/>
          <w:szCs w:val="24"/>
          <w:lang w:val="es-ES"/>
        </w:rPr>
        <w:t>—</w:t>
      </w:r>
      <w:r w:rsidRPr="00DE526B">
        <w:rPr>
          <w:rFonts w:ascii="Cambria" w:hAnsi="Cambria" w:cs="Times New Roman"/>
          <w:sz w:val="24"/>
          <w:szCs w:val="24"/>
          <w:lang w:val="es-ES"/>
        </w:rPr>
        <w:t xml:space="preserve">dice san Juan de la </w:t>
      </w:r>
      <w:r w:rsidR="00101808" w:rsidRPr="00DE526B">
        <w:rPr>
          <w:rFonts w:ascii="Cambria" w:hAnsi="Cambria" w:cs="Times New Roman"/>
          <w:sz w:val="24"/>
          <w:szCs w:val="24"/>
          <w:lang w:val="es-ES"/>
        </w:rPr>
        <w:t>Cruz—,</w:t>
      </w:r>
      <w:r w:rsidRPr="00DE526B">
        <w:rPr>
          <w:rFonts w:ascii="Cambria" w:hAnsi="Cambria" w:cs="Times New Roman"/>
          <w:sz w:val="24"/>
          <w:szCs w:val="24"/>
          <w:lang w:val="es-ES"/>
        </w:rPr>
        <w:t xml:space="preserve"> le </w:t>
      </w:r>
      <w:r w:rsidR="00F80E0C" w:rsidRPr="00DE526B">
        <w:rPr>
          <w:rFonts w:ascii="Cambria" w:hAnsi="Cambria" w:cs="Times New Roman"/>
          <w:sz w:val="24"/>
          <w:szCs w:val="24"/>
          <w:lang w:val="es-ES"/>
        </w:rPr>
        <w:t>agrada</w:t>
      </w:r>
      <w:r w:rsidRPr="00DE526B">
        <w:rPr>
          <w:rFonts w:ascii="Cambria" w:hAnsi="Cambria" w:cs="Times New Roman"/>
          <w:sz w:val="24"/>
          <w:szCs w:val="24"/>
          <w:lang w:val="es-ES"/>
        </w:rPr>
        <w:t xml:space="preserve"> más una acción, p</w:t>
      </w:r>
      <w:r w:rsidR="00101808" w:rsidRPr="00DE526B">
        <w:rPr>
          <w:rFonts w:ascii="Cambria" w:hAnsi="Cambria" w:cs="Times New Roman"/>
          <w:sz w:val="24"/>
          <w:szCs w:val="24"/>
          <w:lang w:val="es-ES"/>
        </w:rPr>
        <w:t>or</w:t>
      </w:r>
      <w:r w:rsidR="0080114E" w:rsidRPr="00DE526B">
        <w:rPr>
          <w:rFonts w:ascii="Cambria" w:hAnsi="Cambria" w:cs="Times New Roman"/>
          <w:sz w:val="24"/>
          <w:szCs w:val="24"/>
          <w:lang w:val="es-ES"/>
        </w:rPr>
        <w:t xml:space="preserve"> pequeña </w:t>
      </w:r>
      <w:r w:rsidR="00101808" w:rsidRPr="00DE526B">
        <w:rPr>
          <w:rFonts w:ascii="Cambria" w:hAnsi="Cambria" w:cs="Times New Roman"/>
          <w:sz w:val="24"/>
          <w:szCs w:val="24"/>
          <w:lang w:val="es-ES"/>
        </w:rPr>
        <w:t>que sea</w:t>
      </w:r>
      <w:r w:rsidRPr="00DE526B">
        <w:rPr>
          <w:rFonts w:ascii="Cambria" w:hAnsi="Cambria" w:cs="Times New Roman"/>
          <w:sz w:val="24"/>
          <w:szCs w:val="24"/>
          <w:lang w:val="es-ES"/>
        </w:rPr>
        <w:t xml:space="preserve">, hecha </w:t>
      </w:r>
      <w:r w:rsidR="00101808" w:rsidRPr="00DE526B">
        <w:rPr>
          <w:rFonts w:ascii="Cambria" w:hAnsi="Cambria" w:cs="Times New Roman"/>
          <w:sz w:val="24"/>
          <w:szCs w:val="24"/>
          <w:lang w:val="es-ES"/>
        </w:rPr>
        <w:t>a</w:t>
      </w:r>
      <w:r w:rsidRPr="00DE526B">
        <w:rPr>
          <w:rFonts w:ascii="Cambria" w:hAnsi="Cambria" w:cs="Times New Roman"/>
          <w:sz w:val="24"/>
          <w:szCs w:val="24"/>
          <w:lang w:val="es-ES"/>
        </w:rPr>
        <w:t xml:space="preserve"> escondid</w:t>
      </w:r>
      <w:r w:rsidR="00101808" w:rsidRPr="00DE526B">
        <w:rPr>
          <w:rFonts w:ascii="Cambria" w:hAnsi="Cambria" w:cs="Times New Roman"/>
          <w:sz w:val="24"/>
          <w:szCs w:val="24"/>
          <w:lang w:val="es-ES"/>
        </w:rPr>
        <w:t>as</w:t>
      </w:r>
      <w:r w:rsidRPr="00DE526B">
        <w:rPr>
          <w:rFonts w:ascii="Cambria" w:hAnsi="Cambria" w:cs="Times New Roman"/>
          <w:sz w:val="24"/>
          <w:szCs w:val="24"/>
          <w:lang w:val="es-ES"/>
        </w:rPr>
        <w:t xml:space="preserve"> y sin el deseo de que sea conocida, que mil otras realizadas con el deseo de que sean </w:t>
      </w:r>
      <w:r w:rsidR="00101808" w:rsidRPr="00DE526B">
        <w:rPr>
          <w:rFonts w:ascii="Cambria" w:hAnsi="Cambria" w:cs="Times New Roman"/>
          <w:sz w:val="24"/>
          <w:szCs w:val="24"/>
          <w:lang w:val="es-ES"/>
        </w:rPr>
        <w:t xml:space="preserve">vistas por </w:t>
      </w:r>
      <w:r w:rsidRPr="00DE526B">
        <w:rPr>
          <w:rFonts w:ascii="Cambria" w:hAnsi="Cambria" w:cs="Times New Roman"/>
          <w:sz w:val="24"/>
          <w:szCs w:val="24"/>
          <w:lang w:val="es-ES"/>
        </w:rPr>
        <w:t>los hombres</w:t>
      </w:r>
      <w:r w:rsidR="00101808" w:rsidRPr="00DE526B">
        <w:rPr>
          <w:rFonts w:ascii="Cambria" w:hAnsi="Cambria" w:cs="Times New Roman"/>
          <w:sz w:val="24"/>
          <w:szCs w:val="24"/>
          <w:lang w:val="es-ES"/>
        </w:rPr>
        <w:t>»</w:t>
      </w:r>
      <w:r w:rsidRPr="00DE526B">
        <w:rPr>
          <w:rFonts w:ascii="Cambria" w:hAnsi="Cambria" w:cs="Times New Roman"/>
          <w:sz w:val="24"/>
          <w:szCs w:val="24"/>
          <w:lang w:val="es-ES"/>
        </w:rPr>
        <w:t xml:space="preserve">. Y </w:t>
      </w:r>
      <w:r w:rsidR="00101808" w:rsidRPr="00DE526B">
        <w:rPr>
          <w:rFonts w:ascii="Cambria" w:hAnsi="Cambria" w:cs="Times New Roman"/>
          <w:sz w:val="24"/>
          <w:szCs w:val="24"/>
          <w:lang w:val="es-ES"/>
        </w:rPr>
        <w:t>también</w:t>
      </w:r>
      <w:r w:rsidRPr="00DE526B">
        <w:rPr>
          <w:rFonts w:ascii="Cambria" w:hAnsi="Cambria" w:cs="Times New Roman"/>
          <w:sz w:val="24"/>
          <w:szCs w:val="24"/>
          <w:lang w:val="es-ES"/>
        </w:rPr>
        <w:t xml:space="preserve">: </w:t>
      </w:r>
      <w:r w:rsidR="00101808" w:rsidRPr="00DE526B">
        <w:rPr>
          <w:rFonts w:ascii="Cambria" w:hAnsi="Cambria" w:cs="Times New Roman"/>
          <w:sz w:val="24"/>
          <w:szCs w:val="24"/>
          <w:lang w:val="es-ES"/>
        </w:rPr>
        <w:t>«</w:t>
      </w:r>
      <w:r w:rsidRPr="00DE526B">
        <w:rPr>
          <w:rFonts w:ascii="Cambria" w:hAnsi="Cambria" w:cs="Times New Roman"/>
          <w:sz w:val="24"/>
          <w:szCs w:val="24"/>
          <w:lang w:val="es-ES"/>
        </w:rPr>
        <w:t>Una acción hecha entera y puramente por Dios, con corazón puro, crea todo un reino para quien la hace</w:t>
      </w:r>
      <w:r w:rsidR="00101808" w:rsidRPr="00DE526B">
        <w:rPr>
          <w:rFonts w:ascii="Cambria" w:hAnsi="Cambria" w:cs="Times New Roman"/>
          <w:sz w:val="24"/>
          <w:szCs w:val="24"/>
          <w:lang w:val="es-ES"/>
        </w:rPr>
        <w:t>»</w:t>
      </w:r>
      <w:r w:rsidRPr="00DE526B">
        <w:rPr>
          <w:rStyle w:val="Rimandonotaapidipagina"/>
          <w:rFonts w:ascii="Cambria" w:hAnsi="Cambria" w:cs="Times New Roman"/>
          <w:sz w:val="24"/>
          <w:szCs w:val="24"/>
          <w:lang w:val="es-ES"/>
        </w:rPr>
        <w:footnoteReference w:id="4"/>
      </w:r>
      <w:r w:rsidRPr="00DE526B">
        <w:rPr>
          <w:rFonts w:ascii="Cambria" w:hAnsi="Cambria" w:cs="Times New Roman"/>
          <w:sz w:val="24"/>
          <w:szCs w:val="24"/>
          <w:lang w:val="es-ES"/>
        </w:rPr>
        <w:t>. </w:t>
      </w:r>
    </w:p>
    <w:p w14:paraId="37BDD5EB" w14:textId="77777777" w:rsidR="00D6018B" w:rsidRPr="00DE526B" w:rsidRDefault="00D6018B" w:rsidP="006A3B0C">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t>Jesús recomienda </w:t>
      </w:r>
      <w:r w:rsidR="007322B6" w:rsidRPr="00DE526B">
        <w:rPr>
          <w:rFonts w:ascii="Cambria" w:hAnsi="Cambria" w:cs="Times New Roman"/>
          <w:sz w:val="24"/>
          <w:szCs w:val="24"/>
          <w:lang w:val="es-ES"/>
        </w:rPr>
        <w:t>con insistencia este ejercicio:</w:t>
      </w:r>
      <w:r w:rsidRPr="00DE526B">
        <w:rPr>
          <w:rFonts w:ascii="Cambria" w:hAnsi="Cambria" w:cs="Times New Roman"/>
          <w:sz w:val="24"/>
          <w:szCs w:val="24"/>
          <w:lang w:val="es-ES"/>
        </w:rPr>
        <w:t> </w:t>
      </w:r>
      <w:r w:rsidR="00101808" w:rsidRPr="00DE526B">
        <w:rPr>
          <w:rFonts w:ascii="Cambria" w:hAnsi="Cambria" w:cs="Times New Roman"/>
          <w:sz w:val="24"/>
          <w:szCs w:val="24"/>
          <w:lang w:val="es-ES"/>
        </w:rPr>
        <w:t xml:space="preserve">«Reza </w:t>
      </w:r>
      <w:r w:rsidRPr="00DE526B">
        <w:rPr>
          <w:rFonts w:ascii="Cambria" w:hAnsi="Cambria" w:cs="Times New Roman"/>
          <w:sz w:val="24"/>
          <w:szCs w:val="24"/>
          <w:lang w:val="es-ES"/>
        </w:rPr>
        <w:t xml:space="preserve">en </w:t>
      </w:r>
      <w:r w:rsidR="00101808" w:rsidRPr="00DE526B">
        <w:rPr>
          <w:rFonts w:ascii="Cambria" w:hAnsi="Cambria" w:cs="Times New Roman"/>
          <w:sz w:val="24"/>
          <w:szCs w:val="24"/>
          <w:lang w:val="es-ES"/>
        </w:rPr>
        <w:t xml:space="preserve">lo </w:t>
      </w:r>
      <w:r w:rsidRPr="00DE526B">
        <w:rPr>
          <w:rFonts w:ascii="Cambria" w:hAnsi="Cambria" w:cs="Times New Roman"/>
          <w:sz w:val="24"/>
          <w:szCs w:val="24"/>
          <w:lang w:val="es-ES"/>
        </w:rPr>
        <w:t xml:space="preserve">secreto, ayuna en </w:t>
      </w:r>
      <w:r w:rsidR="00101808" w:rsidRPr="00DE526B">
        <w:rPr>
          <w:rFonts w:ascii="Cambria" w:hAnsi="Cambria" w:cs="Times New Roman"/>
          <w:sz w:val="24"/>
          <w:szCs w:val="24"/>
          <w:lang w:val="es-ES"/>
        </w:rPr>
        <w:t xml:space="preserve">lo </w:t>
      </w:r>
      <w:r w:rsidRPr="00DE526B">
        <w:rPr>
          <w:rFonts w:ascii="Cambria" w:hAnsi="Cambria" w:cs="Times New Roman"/>
          <w:sz w:val="24"/>
          <w:szCs w:val="24"/>
          <w:lang w:val="es-ES"/>
        </w:rPr>
        <w:t xml:space="preserve">secreto, haz limosna en </w:t>
      </w:r>
      <w:r w:rsidR="00101808" w:rsidRPr="00DE526B">
        <w:rPr>
          <w:rFonts w:ascii="Cambria" w:hAnsi="Cambria" w:cs="Times New Roman"/>
          <w:sz w:val="24"/>
          <w:szCs w:val="24"/>
          <w:lang w:val="es-ES"/>
        </w:rPr>
        <w:t xml:space="preserve">lo </w:t>
      </w:r>
      <w:r w:rsidRPr="00DE526B">
        <w:rPr>
          <w:rFonts w:ascii="Cambria" w:hAnsi="Cambria" w:cs="Times New Roman"/>
          <w:sz w:val="24"/>
          <w:szCs w:val="24"/>
          <w:lang w:val="es-ES"/>
        </w:rPr>
        <w:t xml:space="preserve">secreto y tu Padre, que ve en </w:t>
      </w:r>
      <w:r w:rsidR="00101808" w:rsidRPr="00DE526B">
        <w:rPr>
          <w:rFonts w:ascii="Cambria" w:hAnsi="Cambria" w:cs="Times New Roman"/>
          <w:sz w:val="24"/>
          <w:szCs w:val="24"/>
          <w:lang w:val="es-ES"/>
        </w:rPr>
        <w:t xml:space="preserve">lo </w:t>
      </w:r>
      <w:r w:rsidRPr="00DE526B">
        <w:rPr>
          <w:rFonts w:ascii="Cambria" w:hAnsi="Cambria" w:cs="Times New Roman"/>
          <w:sz w:val="24"/>
          <w:szCs w:val="24"/>
          <w:lang w:val="es-ES"/>
        </w:rPr>
        <w:t>secreto, te recompensará</w:t>
      </w:r>
      <w:r w:rsidR="00101808" w:rsidRPr="00DE526B">
        <w:rPr>
          <w:rFonts w:ascii="Cambria" w:hAnsi="Cambria" w:cs="Times New Roman"/>
          <w:sz w:val="24"/>
          <w:szCs w:val="24"/>
          <w:lang w:val="es-ES"/>
        </w:rPr>
        <w:t>»</w:t>
      </w:r>
      <w:r w:rsidRPr="00DE526B">
        <w:rPr>
          <w:rFonts w:ascii="Cambria" w:hAnsi="Cambria" w:cs="Times New Roman"/>
          <w:sz w:val="24"/>
          <w:szCs w:val="24"/>
          <w:lang w:val="es-ES"/>
        </w:rPr>
        <w:t xml:space="preserve"> (cf. Mt 6,4-18). Son delic</w:t>
      </w:r>
      <w:r w:rsidR="00101808" w:rsidRPr="00DE526B">
        <w:rPr>
          <w:rFonts w:ascii="Cambria" w:hAnsi="Cambria" w:cs="Times New Roman"/>
          <w:sz w:val="24"/>
          <w:szCs w:val="24"/>
          <w:lang w:val="es-ES"/>
        </w:rPr>
        <w:t xml:space="preserve">adezas </w:t>
      </w:r>
      <w:r w:rsidRPr="00DE526B">
        <w:rPr>
          <w:rFonts w:ascii="Cambria" w:hAnsi="Cambria" w:cs="Times New Roman"/>
          <w:sz w:val="24"/>
          <w:szCs w:val="24"/>
          <w:lang w:val="es-ES"/>
        </w:rPr>
        <w:t xml:space="preserve">respecto de Dios que tonifican el alma. No se trata de hacer </w:t>
      </w:r>
      <w:r w:rsidR="00101808" w:rsidRPr="00DE526B">
        <w:rPr>
          <w:rFonts w:ascii="Cambria" w:hAnsi="Cambria" w:cs="Times New Roman"/>
          <w:sz w:val="24"/>
          <w:szCs w:val="24"/>
          <w:lang w:val="es-ES"/>
        </w:rPr>
        <w:t xml:space="preserve">de </w:t>
      </w:r>
      <w:r w:rsidRPr="00DE526B">
        <w:rPr>
          <w:rFonts w:ascii="Cambria" w:hAnsi="Cambria" w:cs="Times New Roman"/>
          <w:sz w:val="24"/>
          <w:szCs w:val="24"/>
          <w:lang w:val="es-ES"/>
        </w:rPr>
        <w:t xml:space="preserve">esto una regla fija. Jesús dice también: </w:t>
      </w:r>
      <w:r w:rsidR="00101808" w:rsidRPr="00DE526B">
        <w:rPr>
          <w:rFonts w:ascii="Cambria" w:hAnsi="Cambria" w:cs="Times New Roman"/>
          <w:sz w:val="24"/>
          <w:szCs w:val="24"/>
          <w:lang w:val="es-ES"/>
        </w:rPr>
        <w:t>«</w:t>
      </w:r>
      <w:r w:rsidRPr="00DE526B">
        <w:rPr>
          <w:rFonts w:ascii="Cambria" w:hAnsi="Cambria" w:cs="Times New Roman"/>
          <w:sz w:val="24"/>
          <w:szCs w:val="24"/>
          <w:lang w:val="es-ES"/>
        </w:rPr>
        <w:t xml:space="preserve">Brille así vuestra luz delante de los hombres, para que vean vuestras buenas obras y </w:t>
      </w:r>
      <w:r w:rsidR="00101808" w:rsidRPr="00DE526B">
        <w:rPr>
          <w:rFonts w:ascii="Cambria" w:hAnsi="Cambria" w:cs="Times New Roman"/>
          <w:sz w:val="24"/>
          <w:szCs w:val="24"/>
          <w:lang w:val="es-ES"/>
        </w:rPr>
        <w:t xml:space="preserve">den </w:t>
      </w:r>
      <w:r w:rsidRPr="00DE526B">
        <w:rPr>
          <w:rFonts w:ascii="Cambria" w:hAnsi="Cambria" w:cs="Times New Roman"/>
          <w:sz w:val="24"/>
          <w:szCs w:val="24"/>
          <w:lang w:val="es-ES"/>
        </w:rPr>
        <w:t>glori</w:t>
      </w:r>
      <w:r w:rsidR="00101808" w:rsidRPr="00DE526B">
        <w:rPr>
          <w:rFonts w:ascii="Cambria" w:hAnsi="Cambria" w:cs="Times New Roman"/>
          <w:sz w:val="24"/>
          <w:szCs w:val="24"/>
          <w:lang w:val="es-ES"/>
        </w:rPr>
        <w:t>a</w:t>
      </w:r>
      <w:r w:rsidRPr="00DE526B">
        <w:rPr>
          <w:rFonts w:ascii="Cambria" w:hAnsi="Cambria" w:cs="Times New Roman"/>
          <w:sz w:val="24"/>
          <w:szCs w:val="24"/>
          <w:lang w:val="es-ES"/>
        </w:rPr>
        <w:t xml:space="preserve"> a vuestro Padre que está en los cielos</w:t>
      </w:r>
      <w:r w:rsidR="00101808" w:rsidRPr="00DE526B">
        <w:rPr>
          <w:rFonts w:ascii="Cambria" w:hAnsi="Cambria" w:cs="Times New Roman"/>
          <w:sz w:val="24"/>
          <w:szCs w:val="24"/>
          <w:lang w:val="es-ES"/>
        </w:rPr>
        <w:t>»</w:t>
      </w:r>
      <w:r w:rsidRPr="00DE526B">
        <w:rPr>
          <w:rFonts w:ascii="Cambria" w:hAnsi="Cambria" w:cs="Times New Roman"/>
          <w:sz w:val="24"/>
          <w:szCs w:val="24"/>
          <w:lang w:val="es-ES"/>
        </w:rPr>
        <w:t xml:space="preserve"> (Mt 5</w:t>
      </w:r>
      <w:r w:rsidR="00342DBB" w:rsidRPr="00DE526B">
        <w:rPr>
          <w:rFonts w:ascii="Cambria" w:hAnsi="Cambria" w:cs="Times New Roman"/>
          <w:sz w:val="24"/>
          <w:szCs w:val="24"/>
          <w:lang w:val="es-ES"/>
        </w:rPr>
        <w:t>,16). Se trata de distinguir cuá</w:t>
      </w:r>
      <w:r w:rsidRPr="00DE526B">
        <w:rPr>
          <w:rFonts w:ascii="Cambria" w:hAnsi="Cambria" w:cs="Times New Roman"/>
          <w:sz w:val="24"/>
          <w:szCs w:val="24"/>
          <w:lang w:val="es-ES"/>
        </w:rPr>
        <w:t>ndo e</w:t>
      </w:r>
      <w:r w:rsidR="00342DBB" w:rsidRPr="00DE526B">
        <w:rPr>
          <w:rFonts w:ascii="Cambria" w:hAnsi="Cambria" w:cs="Times New Roman"/>
          <w:sz w:val="24"/>
          <w:szCs w:val="24"/>
          <w:lang w:val="es-ES"/>
        </w:rPr>
        <w:t>s bueno que los demás vean y cuá</w:t>
      </w:r>
      <w:r w:rsidRPr="00DE526B">
        <w:rPr>
          <w:rFonts w:ascii="Cambria" w:hAnsi="Cambria" w:cs="Times New Roman"/>
          <w:sz w:val="24"/>
          <w:szCs w:val="24"/>
          <w:lang w:val="es-ES"/>
        </w:rPr>
        <w:t>ndo es mejor que no vean. </w:t>
      </w:r>
    </w:p>
    <w:p w14:paraId="08C46FD1" w14:textId="77777777" w:rsidR="00D6018B" w:rsidRPr="00DE526B" w:rsidRDefault="00D6018B" w:rsidP="006A3B0C">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t xml:space="preserve">Lo peor que se puede hacer, al término de una descripción de la hipocresía, es utilizarla para juzgar a los otros, para denunciar la hipocresía que existe en torno a nosotros. </w:t>
      </w:r>
      <w:r w:rsidR="00342DBB" w:rsidRPr="00DE526B">
        <w:rPr>
          <w:rFonts w:ascii="Cambria" w:hAnsi="Cambria" w:cs="Times New Roman"/>
          <w:sz w:val="24"/>
          <w:szCs w:val="24"/>
          <w:lang w:val="es-ES"/>
        </w:rPr>
        <w:t xml:space="preserve">Jesús aplica </w:t>
      </w:r>
      <w:r w:rsidRPr="00DE526B">
        <w:rPr>
          <w:rFonts w:ascii="Cambria" w:hAnsi="Cambria" w:cs="Times New Roman"/>
          <w:sz w:val="24"/>
          <w:szCs w:val="24"/>
          <w:lang w:val="es-ES"/>
        </w:rPr>
        <w:t>a e</w:t>
      </w:r>
      <w:r w:rsidR="00342DBB" w:rsidRPr="00DE526B">
        <w:rPr>
          <w:rFonts w:ascii="Cambria" w:hAnsi="Cambria" w:cs="Times New Roman"/>
          <w:sz w:val="24"/>
          <w:szCs w:val="24"/>
          <w:lang w:val="es-ES"/>
        </w:rPr>
        <w:t xml:space="preserve">sos </w:t>
      </w:r>
      <w:r w:rsidR="00F80E0C" w:rsidRPr="00DE526B">
        <w:rPr>
          <w:rFonts w:ascii="Cambria" w:hAnsi="Cambria" w:cs="Times New Roman"/>
          <w:sz w:val="24"/>
          <w:szCs w:val="24"/>
          <w:lang w:val="es-ES"/>
        </w:rPr>
        <w:t xml:space="preserve">precisamente </w:t>
      </w:r>
      <w:r w:rsidRPr="00DE526B">
        <w:rPr>
          <w:rFonts w:ascii="Cambria" w:hAnsi="Cambria" w:cs="Times New Roman"/>
          <w:sz w:val="24"/>
          <w:szCs w:val="24"/>
          <w:lang w:val="es-ES"/>
        </w:rPr>
        <w:t xml:space="preserve">el título de hipócritas: </w:t>
      </w:r>
      <w:r w:rsidR="00342DBB" w:rsidRPr="00DE526B">
        <w:rPr>
          <w:rFonts w:ascii="Cambria" w:hAnsi="Cambria" w:cs="Times New Roman"/>
          <w:sz w:val="24"/>
          <w:szCs w:val="24"/>
          <w:lang w:val="es-ES"/>
        </w:rPr>
        <w:t>«¡H</w:t>
      </w:r>
      <w:r w:rsidRPr="00DE526B">
        <w:rPr>
          <w:rFonts w:ascii="Cambria" w:hAnsi="Cambria" w:cs="Times New Roman"/>
          <w:sz w:val="24"/>
          <w:szCs w:val="24"/>
          <w:lang w:val="es-ES"/>
        </w:rPr>
        <w:t xml:space="preserve">ipócrita, quita </w:t>
      </w:r>
      <w:r w:rsidR="00342DBB" w:rsidRPr="00DE526B">
        <w:rPr>
          <w:rFonts w:ascii="Cambria" w:hAnsi="Cambria" w:cs="Times New Roman"/>
          <w:sz w:val="24"/>
          <w:szCs w:val="24"/>
          <w:lang w:val="es-ES"/>
        </w:rPr>
        <w:t xml:space="preserve">primero </w:t>
      </w:r>
      <w:r w:rsidRPr="00DE526B">
        <w:rPr>
          <w:rFonts w:ascii="Cambria" w:hAnsi="Cambria" w:cs="Times New Roman"/>
          <w:sz w:val="24"/>
          <w:szCs w:val="24"/>
          <w:lang w:val="es-ES"/>
        </w:rPr>
        <w:t xml:space="preserve">la viga de tu ojo y luego verás bien para quitar la paja </w:t>
      </w:r>
      <w:r w:rsidR="00342DBB" w:rsidRPr="00DE526B">
        <w:rPr>
          <w:rFonts w:ascii="Cambria" w:hAnsi="Cambria" w:cs="Times New Roman"/>
          <w:sz w:val="24"/>
          <w:szCs w:val="24"/>
          <w:lang w:val="es-ES"/>
        </w:rPr>
        <w:t>d</w:t>
      </w:r>
      <w:r w:rsidRPr="00DE526B">
        <w:rPr>
          <w:rFonts w:ascii="Cambria" w:hAnsi="Cambria" w:cs="Times New Roman"/>
          <w:sz w:val="24"/>
          <w:szCs w:val="24"/>
          <w:lang w:val="es-ES"/>
        </w:rPr>
        <w:t>el ojo de tu hermano!</w:t>
      </w:r>
      <w:r w:rsidR="00342DBB" w:rsidRPr="00DE526B">
        <w:rPr>
          <w:rFonts w:ascii="Cambria" w:hAnsi="Cambria" w:cs="Times New Roman"/>
          <w:sz w:val="24"/>
          <w:szCs w:val="24"/>
          <w:lang w:val="es-ES"/>
        </w:rPr>
        <w:t>»</w:t>
      </w:r>
      <w:r w:rsidRPr="00DE526B">
        <w:rPr>
          <w:rFonts w:ascii="Cambria" w:hAnsi="Cambria" w:cs="Times New Roman"/>
          <w:sz w:val="24"/>
          <w:szCs w:val="24"/>
          <w:lang w:val="es-ES"/>
        </w:rPr>
        <w:t xml:space="preserve"> (Mt 7,5).</w:t>
      </w:r>
      <w:r w:rsidR="00584410" w:rsidRPr="00DE526B">
        <w:rPr>
          <w:rFonts w:ascii="Cambria" w:hAnsi="Cambria" w:cs="Times New Roman"/>
          <w:sz w:val="24"/>
          <w:szCs w:val="24"/>
          <w:lang w:val="es-ES"/>
        </w:rPr>
        <w:t xml:space="preserve"> Aquí es realmente el caso de decir: </w:t>
      </w:r>
      <w:r w:rsidR="00342DBB" w:rsidRPr="00DE526B">
        <w:rPr>
          <w:rFonts w:ascii="Cambria" w:hAnsi="Cambria" w:cs="Times New Roman"/>
          <w:sz w:val="24"/>
          <w:szCs w:val="24"/>
          <w:lang w:val="es-ES"/>
        </w:rPr>
        <w:t>«</w:t>
      </w:r>
      <w:r w:rsidR="00584410" w:rsidRPr="00DE526B">
        <w:rPr>
          <w:rFonts w:ascii="Cambria" w:hAnsi="Cambria" w:cs="Times New Roman"/>
          <w:sz w:val="24"/>
          <w:szCs w:val="24"/>
          <w:lang w:val="es-ES"/>
        </w:rPr>
        <w:t>Qui</w:t>
      </w:r>
      <w:r w:rsidR="00342DBB" w:rsidRPr="00DE526B">
        <w:rPr>
          <w:rFonts w:ascii="Cambria" w:hAnsi="Cambria" w:cs="Times New Roman"/>
          <w:sz w:val="24"/>
          <w:szCs w:val="24"/>
          <w:lang w:val="es-ES"/>
        </w:rPr>
        <w:t>e</w:t>
      </w:r>
      <w:r w:rsidR="00584410" w:rsidRPr="00DE526B">
        <w:rPr>
          <w:rFonts w:ascii="Cambria" w:hAnsi="Cambria" w:cs="Times New Roman"/>
          <w:sz w:val="24"/>
          <w:szCs w:val="24"/>
          <w:lang w:val="es-ES"/>
        </w:rPr>
        <w:t xml:space="preserve">n de vosotros esté sin pecado </w:t>
      </w:r>
      <w:r w:rsidR="00342DBB" w:rsidRPr="00DE526B">
        <w:rPr>
          <w:rFonts w:ascii="Cambria" w:hAnsi="Cambria" w:cs="Times New Roman"/>
          <w:sz w:val="24"/>
          <w:szCs w:val="24"/>
          <w:lang w:val="es-ES"/>
        </w:rPr>
        <w:t xml:space="preserve">que </w:t>
      </w:r>
      <w:r w:rsidR="00584410" w:rsidRPr="00DE526B">
        <w:rPr>
          <w:rFonts w:ascii="Cambria" w:hAnsi="Cambria" w:cs="Times New Roman"/>
          <w:sz w:val="24"/>
          <w:szCs w:val="24"/>
          <w:lang w:val="es-ES"/>
        </w:rPr>
        <w:t>tire la primera piedra</w:t>
      </w:r>
      <w:r w:rsidR="00342DBB" w:rsidRPr="00DE526B">
        <w:rPr>
          <w:rFonts w:ascii="Cambria" w:hAnsi="Cambria" w:cs="Times New Roman"/>
          <w:sz w:val="24"/>
          <w:szCs w:val="24"/>
          <w:lang w:val="es-ES"/>
        </w:rPr>
        <w:t>»</w:t>
      </w:r>
      <w:r w:rsidR="00584410" w:rsidRPr="00DE526B">
        <w:rPr>
          <w:rFonts w:ascii="Cambria" w:hAnsi="Cambria" w:cs="Times New Roman"/>
          <w:sz w:val="24"/>
          <w:szCs w:val="24"/>
          <w:lang w:val="es-ES"/>
        </w:rPr>
        <w:t xml:space="preserve"> (Jn 8,7). </w:t>
      </w:r>
      <w:r w:rsidR="00342DBB" w:rsidRPr="00DE526B">
        <w:rPr>
          <w:rFonts w:ascii="Cambria" w:hAnsi="Cambria" w:cs="Times New Roman"/>
          <w:sz w:val="24"/>
          <w:szCs w:val="24"/>
          <w:lang w:val="es-ES"/>
        </w:rPr>
        <w:t>¿</w:t>
      </w:r>
      <w:r w:rsidR="00584410" w:rsidRPr="00DE526B">
        <w:rPr>
          <w:rFonts w:ascii="Cambria" w:hAnsi="Cambria" w:cs="Times New Roman"/>
          <w:sz w:val="24"/>
          <w:szCs w:val="24"/>
          <w:lang w:val="es-ES"/>
        </w:rPr>
        <w:t xml:space="preserve">Quién puede decir </w:t>
      </w:r>
      <w:r w:rsidR="00342DBB" w:rsidRPr="00DE526B">
        <w:rPr>
          <w:rFonts w:ascii="Cambria" w:hAnsi="Cambria" w:cs="Times New Roman"/>
          <w:sz w:val="24"/>
          <w:szCs w:val="24"/>
          <w:lang w:val="es-ES"/>
        </w:rPr>
        <w:t xml:space="preserve">que está </w:t>
      </w:r>
      <w:r w:rsidR="00584410" w:rsidRPr="00DE526B">
        <w:rPr>
          <w:rFonts w:ascii="Cambria" w:hAnsi="Cambria" w:cs="Times New Roman"/>
          <w:sz w:val="24"/>
          <w:szCs w:val="24"/>
          <w:lang w:val="es-ES"/>
        </w:rPr>
        <w:t xml:space="preserve">del todo exento de alguna forma de hipocresía? </w:t>
      </w:r>
      <w:r w:rsidR="00342DBB" w:rsidRPr="00DE526B">
        <w:rPr>
          <w:rFonts w:ascii="Cambria" w:hAnsi="Cambria" w:cs="Times New Roman"/>
          <w:sz w:val="24"/>
          <w:szCs w:val="24"/>
          <w:lang w:val="es-ES"/>
        </w:rPr>
        <w:t>¿</w:t>
      </w:r>
      <w:r w:rsidR="00F80E0C" w:rsidRPr="00DE526B">
        <w:rPr>
          <w:rFonts w:ascii="Cambria" w:hAnsi="Cambria" w:cs="Times New Roman"/>
          <w:sz w:val="24"/>
          <w:szCs w:val="24"/>
          <w:lang w:val="es-ES"/>
        </w:rPr>
        <w:t>N</w:t>
      </w:r>
      <w:r w:rsidR="00342DBB" w:rsidRPr="00DE526B">
        <w:rPr>
          <w:rFonts w:ascii="Cambria" w:hAnsi="Cambria" w:cs="Times New Roman"/>
          <w:sz w:val="24"/>
          <w:szCs w:val="24"/>
          <w:lang w:val="es-ES"/>
        </w:rPr>
        <w:t>o</w:t>
      </w:r>
      <w:r w:rsidR="0080114E" w:rsidRPr="00DE526B">
        <w:rPr>
          <w:rFonts w:ascii="Cambria" w:hAnsi="Cambria" w:cs="Times New Roman"/>
          <w:sz w:val="24"/>
          <w:szCs w:val="24"/>
          <w:lang w:val="es-ES"/>
        </w:rPr>
        <w:t xml:space="preserve"> </w:t>
      </w:r>
      <w:r w:rsidR="00342DBB" w:rsidRPr="00DE526B">
        <w:rPr>
          <w:rFonts w:ascii="Cambria" w:hAnsi="Cambria" w:cs="Times New Roman"/>
          <w:sz w:val="24"/>
          <w:szCs w:val="24"/>
          <w:lang w:val="es-ES"/>
        </w:rPr>
        <w:t xml:space="preserve">es </w:t>
      </w:r>
      <w:r w:rsidR="00584410" w:rsidRPr="00DE526B">
        <w:rPr>
          <w:rFonts w:ascii="Cambria" w:hAnsi="Cambria" w:cs="Times New Roman"/>
          <w:sz w:val="24"/>
          <w:szCs w:val="24"/>
          <w:lang w:val="es-ES"/>
        </w:rPr>
        <w:t xml:space="preserve">un poco también él un sepulcro </w:t>
      </w:r>
      <w:r w:rsidR="00342DBB" w:rsidRPr="00DE526B">
        <w:rPr>
          <w:rFonts w:ascii="Cambria" w:hAnsi="Cambria" w:cs="Times New Roman"/>
          <w:sz w:val="24"/>
          <w:szCs w:val="24"/>
          <w:lang w:val="es-ES"/>
        </w:rPr>
        <w:t>blanqueado,</w:t>
      </w:r>
      <w:r w:rsidR="00584410" w:rsidRPr="00DE526B">
        <w:rPr>
          <w:rFonts w:ascii="Cambria" w:hAnsi="Cambria" w:cs="Times New Roman"/>
          <w:sz w:val="24"/>
          <w:szCs w:val="24"/>
          <w:lang w:val="es-ES"/>
        </w:rPr>
        <w:t xml:space="preserve"> distinto dentro de lo que aparece en el exterior? </w:t>
      </w:r>
      <w:r w:rsidR="00E4592B" w:rsidRPr="00DE526B">
        <w:rPr>
          <w:rFonts w:ascii="Cambria" w:hAnsi="Cambria" w:cs="Times New Roman"/>
          <w:sz w:val="24"/>
          <w:szCs w:val="24"/>
          <w:lang w:val="es-ES"/>
        </w:rPr>
        <w:t xml:space="preserve">Quizá sólo Jesús y la Virgen </w:t>
      </w:r>
      <w:r w:rsidR="00342DBB" w:rsidRPr="00DE526B">
        <w:rPr>
          <w:rFonts w:ascii="Cambria" w:hAnsi="Cambria" w:cs="Times New Roman"/>
          <w:sz w:val="24"/>
          <w:szCs w:val="24"/>
          <w:lang w:val="es-ES"/>
        </w:rPr>
        <w:t>estuvieron libres</w:t>
      </w:r>
      <w:r w:rsidR="00E4592B" w:rsidRPr="00DE526B">
        <w:rPr>
          <w:rFonts w:ascii="Cambria" w:hAnsi="Cambria" w:cs="Times New Roman"/>
          <w:sz w:val="24"/>
          <w:szCs w:val="24"/>
          <w:lang w:val="es-ES"/>
        </w:rPr>
        <w:t>, de manera </w:t>
      </w:r>
      <w:r w:rsidR="00E54D9D" w:rsidRPr="00DE526B">
        <w:rPr>
          <w:rFonts w:ascii="Cambria" w:hAnsi="Cambria" w:cs="Times New Roman"/>
          <w:sz w:val="24"/>
          <w:szCs w:val="24"/>
          <w:lang w:val="es-ES"/>
        </w:rPr>
        <w:t>estable y </w:t>
      </w:r>
      <w:r w:rsidR="00E4592B" w:rsidRPr="00DE526B">
        <w:rPr>
          <w:rFonts w:ascii="Cambria" w:hAnsi="Cambria" w:cs="Times New Roman"/>
          <w:sz w:val="24"/>
          <w:szCs w:val="24"/>
          <w:lang w:val="es-ES"/>
        </w:rPr>
        <w:t>absolut</w:t>
      </w:r>
      <w:r w:rsidR="00342DBB" w:rsidRPr="00DE526B">
        <w:rPr>
          <w:rFonts w:ascii="Cambria" w:hAnsi="Cambria" w:cs="Times New Roman"/>
          <w:sz w:val="24"/>
          <w:szCs w:val="24"/>
          <w:lang w:val="es-ES"/>
        </w:rPr>
        <w:t>a</w:t>
      </w:r>
      <w:r w:rsidR="00E4592B" w:rsidRPr="00DE526B">
        <w:rPr>
          <w:rFonts w:ascii="Cambria" w:hAnsi="Cambria" w:cs="Times New Roman"/>
          <w:sz w:val="24"/>
          <w:szCs w:val="24"/>
          <w:lang w:val="es-ES"/>
        </w:rPr>
        <w:t xml:space="preserve">, de </w:t>
      </w:r>
      <w:r w:rsidR="00342DBB" w:rsidRPr="00DE526B">
        <w:rPr>
          <w:rFonts w:ascii="Cambria" w:hAnsi="Cambria" w:cs="Times New Roman"/>
          <w:sz w:val="24"/>
          <w:szCs w:val="24"/>
          <w:lang w:val="es-ES"/>
        </w:rPr>
        <w:t xml:space="preserve">toda </w:t>
      </w:r>
      <w:r w:rsidR="00E4592B" w:rsidRPr="00DE526B">
        <w:rPr>
          <w:rFonts w:ascii="Cambria" w:hAnsi="Cambria" w:cs="Times New Roman"/>
          <w:sz w:val="24"/>
          <w:szCs w:val="24"/>
          <w:lang w:val="es-ES"/>
        </w:rPr>
        <w:t xml:space="preserve">forma de hipocresía. El hecho consolador es que apenas uno dice: </w:t>
      </w:r>
      <w:r w:rsidR="00342DBB" w:rsidRPr="00DE526B">
        <w:rPr>
          <w:rFonts w:ascii="Cambria" w:hAnsi="Cambria" w:cs="Times New Roman"/>
          <w:sz w:val="24"/>
          <w:szCs w:val="24"/>
          <w:lang w:val="es-ES"/>
        </w:rPr>
        <w:t>«</w:t>
      </w:r>
      <w:r w:rsidR="00E4592B" w:rsidRPr="00DE526B">
        <w:rPr>
          <w:rFonts w:ascii="Cambria" w:hAnsi="Cambria" w:cs="Times New Roman"/>
          <w:sz w:val="24"/>
          <w:szCs w:val="24"/>
          <w:lang w:val="es-ES"/>
        </w:rPr>
        <w:t xml:space="preserve">He sido </w:t>
      </w:r>
      <w:r w:rsidR="00342DBB" w:rsidRPr="00DE526B">
        <w:rPr>
          <w:rFonts w:ascii="Cambria" w:hAnsi="Cambria" w:cs="Times New Roman"/>
          <w:sz w:val="24"/>
          <w:szCs w:val="24"/>
          <w:lang w:val="es-ES"/>
        </w:rPr>
        <w:t xml:space="preserve">un </w:t>
      </w:r>
      <w:r w:rsidR="00E4592B" w:rsidRPr="00DE526B">
        <w:rPr>
          <w:rFonts w:ascii="Cambria" w:hAnsi="Cambria" w:cs="Times New Roman"/>
          <w:sz w:val="24"/>
          <w:szCs w:val="24"/>
          <w:lang w:val="es-ES"/>
        </w:rPr>
        <w:t>hipócrita</w:t>
      </w:r>
      <w:r w:rsidR="00342DBB" w:rsidRPr="00DE526B">
        <w:rPr>
          <w:rFonts w:ascii="Cambria" w:hAnsi="Cambria" w:cs="Times New Roman"/>
          <w:sz w:val="24"/>
          <w:szCs w:val="24"/>
          <w:lang w:val="es-ES"/>
        </w:rPr>
        <w:t>»</w:t>
      </w:r>
      <w:r w:rsidR="00E4592B" w:rsidRPr="00DE526B">
        <w:rPr>
          <w:rFonts w:ascii="Cambria" w:hAnsi="Cambria" w:cs="Times New Roman"/>
          <w:sz w:val="24"/>
          <w:szCs w:val="24"/>
          <w:lang w:val="es-ES"/>
        </w:rPr>
        <w:t>, su hipocresía es vencida.</w:t>
      </w:r>
    </w:p>
    <w:p w14:paraId="7302576D" w14:textId="77777777" w:rsidR="0031504E" w:rsidRPr="00DE526B" w:rsidRDefault="0031504E" w:rsidP="006A3B0C">
      <w:pPr>
        <w:spacing w:after="0" w:line="240" w:lineRule="auto"/>
        <w:jc w:val="both"/>
        <w:rPr>
          <w:rFonts w:ascii="Cambria" w:hAnsi="Cambria" w:cs="Times New Roman"/>
          <w:b/>
          <w:sz w:val="24"/>
          <w:szCs w:val="24"/>
          <w:lang w:val="es-ES"/>
        </w:rPr>
      </w:pPr>
    </w:p>
    <w:p w14:paraId="3BE0DAC6" w14:textId="77777777" w:rsidR="00E4592B" w:rsidRPr="00DE526B" w:rsidRDefault="00342DBB" w:rsidP="006A3B0C">
      <w:pPr>
        <w:spacing w:after="0" w:line="240" w:lineRule="auto"/>
        <w:jc w:val="both"/>
        <w:rPr>
          <w:rFonts w:ascii="Cambria" w:hAnsi="Cambria" w:cs="Times New Roman"/>
          <w:b/>
          <w:sz w:val="24"/>
          <w:szCs w:val="24"/>
          <w:lang w:val="es-ES"/>
        </w:rPr>
      </w:pPr>
      <w:r w:rsidRPr="00DE526B">
        <w:rPr>
          <w:rFonts w:ascii="Cambria" w:hAnsi="Cambria" w:cs="Times New Roman"/>
          <w:b/>
          <w:sz w:val="24"/>
          <w:szCs w:val="24"/>
          <w:lang w:val="es-ES"/>
        </w:rPr>
        <w:t>«</w:t>
      </w:r>
      <w:r w:rsidR="00E4592B" w:rsidRPr="00DE526B">
        <w:rPr>
          <w:rFonts w:ascii="Cambria" w:hAnsi="Cambria" w:cs="Times New Roman"/>
          <w:b/>
          <w:sz w:val="24"/>
          <w:szCs w:val="24"/>
          <w:lang w:val="es-ES"/>
        </w:rPr>
        <w:t>Si tu ojo es sencillo</w:t>
      </w:r>
      <w:r w:rsidRPr="00DE526B">
        <w:rPr>
          <w:rFonts w:ascii="Cambria" w:hAnsi="Cambria" w:cs="Times New Roman"/>
          <w:b/>
          <w:sz w:val="24"/>
          <w:szCs w:val="24"/>
          <w:lang w:val="es-ES"/>
        </w:rPr>
        <w:t>»</w:t>
      </w:r>
    </w:p>
    <w:p w14:paraId="3C35A03E" w14:textId="77777777" w:rsidR="0031504E" w:rsidRPr="00DE526B" w:rsidRDefault="0031504E" w:rsidP="006A3B0C">
      <w:pPr>
        <w:spacing w:after="0" w:line="240" w:lineRule="auto"/>
        <w:ind w:firstLine="708"/>
        <w:jc w:val="both"/>
        <w:rPr>
          <w:rFonts w:ascii="Cambria" w:hAnsi="Cambria" w:cs="Times New Roman"/>
          <w:sz w:val="24"/>
          <w:szCs w:val="24"/>
          <w:lang w:val="es-ES"/>
        </w:rPr>
      </w:pPr>
    </w:p>
    <w:p w14:paraId="70513AD8" w14:textId="77777777" w:rsidR="00D67963" w:rsidRPr="00DE526B" w:rsidRDefault="00E4592B" w:rsidP="006A3B0C">
      <w:pPr>
        <w:spacing w:after="0" w:line="240" w:lineRule="auto"/>
        <w:ind w:firstLine="708"/>
        <w:jc w:val="both"/>
        <w:rPr>
          <w:rFonts w:ascii="Cambria" w:hAnsi="Cambria" w:cs="Times New Roman"/>
          <w:sz w:val="24"/>
          <w:szCs w:val="24"/>
          <w:shd w:val="clear" w:color="auto" w:fill="FFFFFF"/>
          <w:lang w:val="es-ES"/>
        </w:rPr>
      </w:pPr>
      <w:r w:rsidRPr="00DE526B">
        <w:rPr>
          <w:rFonts w:ascii="Cambria" w:hAnsi="Cambria" w:cs="Times New Roman"/>
          <w:sz w:val="24"/>
          <w:szCs w:val="24"/>
          <w:lang w:val="es-ES"/>
        </w:rPr>
        <w:t>La Palabra de Dios no se limita a condenar el vicio de la hipocresía; nos impulsa también a cultivar la virtud opuesta que es la s</w:t>
      </w:r>
      <w:r w:rsidR="00342DBB" w:rsidRPr="00DE526B">
        <w:rPr>
          <w:rFonts w:ascii="Cambria" w:hAnsi="Cambria" w:cs="Times New Roman"/>
          <w:sz w:val="24"/>
          <w:szCs w:val="24"/>
          <w:lang w:val="es-ES"/>
        </w:rPr>
        <w:t>encillez</w:t>
      </w:r>
      <w:r w:rsidRPr="00DE526B">
        <w:rPr>
          <w:rFonts w:ascii="Cambria" w:hAnsi="Cambria" w:cs="Times New Roman"/>
          <w:sz w:val="24"/>
          <w:szCs w:val="24"/>
          <w:lang w:val="es-ES"/>
        </w:rPr>
        <w:t xml:space="preserve">. </w:t>
      </w:r>
      <w:r w:rsidR="00342DBB" w:rsidRPr="00DE526B">
        <w:rPr>
          <w:rFonts w:ascii="Cambria" w:hAnsi="Cambria" w:cs="Times New Roman"/>
          <w:sz w:val="24"/>
          <w:szCs w:val="24"/>
          <w:lang w:val="es-ES"/>
        </w:rPr>
        <w:t>«</w:t>
      </w:r>
      <w:r w:rsidRPr="00DE526B">
        <w:rPr>
          <w:rFonts w:ascii="Cambria" w:hAnsi="Cambria" w:cs="Times New Roman"/>
          <w:sz w:val="24"/>
          <w:szCs w:val="24"/>
          <w:lang w:val="es-ES"/>
        </w:rPr>
        <w:t>La</w:t>
      </w:r>
      <w:r w:rsidRPr="00DE526B">
        <w:rPr>
          <w:rFonts w:ascii="Cambria" w:hAnsi="Cambria" w:cs="Times New Roman"/>
          <w:color w:val="222222"/>
          <w:sz w:val="24"/>
          <w:szCs w:val="24"/>
          <w:shd w:val="clear" w:color="auto" w:fill="FFFFFF"/>
          <w:lang w:val="es-ES"/>
        </w:rPr>
        <w:t xml:space="preserve"> lámpara del cuerpo es el ojo; por </w:t>
      </w:r>
      <w:r w:rsidR="00342DBB" w:rsidRPr="00DE526B">
        <w:rPr>
          <w:rFonts w:ascii="Cambria" w:hAnsi="Cambria" w:cs="Times New Roman"/>
          <w:color w:val="222222"/>
          <w:sz w:val="24"/>
          <w:szCs w:val="24"/>
          <w:shd w:val="clear" w:color="auto" w:fill="FFFFFF"/>
          <w:lang w:val="es-ES"/>
        </w:rPr>
        <w:t>eso</w:t>
      </w:r>
      <w:r w:rsidRPr="00DE526B">
        <w:rPr>
          <w:rFonts w:ascii="Cambria" w:hAnsi="Cambria" w:cs="Times New Roman"/>
          <w:color w:val="222222"/>
          <w:sz w:val="24"/>
          <w:szCs w:val="24"/>
          <w:shd w:val="clear" w:color="auto" w:fill="FFFFFF"/>
          <w:lang w:val="es-ES"/>
        </w:rPr>
        <w:t>, si tu ojo es sencillo, todo tu cuerpo será luminoso</w:t>
      </w:r>
      <w:r w:rsidR="00342DBB" w:rsidRPr="00DE526B">
        <w:rPr>
          <w:rFonts w:ascii="Cambria" w:hAnsi="Cambria" w:cs="Times New Roman"/>
          <w:color w:val="222222"/>
          <w:sz w:val="24"/>
          <w:szCs w:val="24"/>
          <w:shd w:val="clear" w:color="auto" w:fill="FFFFFF"/>
          <w:lang w:val="es-ES"/>
        </w:rPr>
        <w:t>»</w:t>
      </w:r>
      <w:r w:rsidR="00D67963" w:rsidRPr="00DE526B">
        <w:rPr>
          <w:rFonts w:ascii="Cambria" w:hAnsi="Cambria" w:cs="Times New Roman"/>
          <w:color w:val="222222"/>
          <w:sz w:val="24"/>
          <w:szCs w:val="24"/>
          <w:shd w:val="clear" w:color="auto" w:fill="FFFFFF"/>
          <w:lang w:val="es-ES"/>
        </w:rPr>
        <w:t xml:space="preserve"> (Mt 6,22). La palabra </w:t>
      </w:r>
      <w:r w:rsidR="00342DBB" w:rsidRPr="00DE526B">
        <w:rPr>
          <w:rFonts w:ascii="Cambria" w:hAnsi="Cambria" w:cs="Times New Roman"/>
          <w:color w:val="222222"/>
          <w:sz w:val="24"/>
          <w:szCs w:val="24"/>
          <w:shd w:val="clear" w:color="auto" w:fill="FFFFFF"/>
          <w:lang w:val="es-ES"/>
        </w:rPr>
        <w:t>«</w:t>
      </w:r>
      <w:r w:rsidR="00D67963" w:rsidRPr="00DE526B">
        <w:rPr>
          <w:rFonts w:ascii="Cambria" w:hAnsi="Cambria" w:cs="Times New Roman"/>
          <w:color w:val="222222"/>
          <w:sz w:val="24"/>
          <w:szCs w:val="24"/>
          <w:shd w:val="clear" w:color="auto" w:fill="FFFFFF"/>
          <w:lang w:val="es-ES"/>
        </w:rPr>
        <w:t>sencillez</w:t>
      </w:r>
      <w:r w:rsidR="00342DBB" w:rsidRPr="00DE526B">
        <w:rPr>
          <w:rFonts w:ascii="Cambria" w:hAnsi="Cambria" w:cs="Times New Roman"/>
          <w:color w:val="222222"/>
          <w:sz w:val="24"/>
          <w:szCs w:val="24"/>
          <w:shd w:val="clear" w:color="auto" w:fill="FFFFFF"/>
          <w:lang w:val="es-ES"/>
        </w:rPr>
        <w:t>»</w:t>
      </w:r>
      <w:r w:rsidR="00D67963" w:rsidRPr="00DE526B">
        <w:rPr>
          <w:rFonts w:ascii="Cambria" w:hAnsi="Cambria" w:cs="Times New Roman"/>
          <w:color w:val="222222"/>
          <w:sz w:val="24"/>
          <w:szCs w:val="24"/>
          <w:shd w:val="clear" w:color="auto" w:fill="FFFFFF"/>
          <w:lang w:val="es-ES"/>
        </w:rPr>
        <w:t xml:space="preserve"> puede tener </w:t>
      </w:r>
      <w:r w:rsidR="00342DBB" w:rsidRPr="00DE526B">
        <w:rPr>
          <w:rFonts w:ascii="Cambria" w:hAnsi="Cambria" w:cs="Times New Roman"/>
          <w:color w:val="222222"/>
          <w:sz w:val="24"/>
          <w:szCs w:val="24"/>
          <w:shd w:val="clear" w:color="auto" w:fill="FFFFFF"/>
          <w:lang w:val="es-ES"/>
        </w:rPr>
        <w:t>—</w:t>
      </w:r>
      <w:r w:rsidR="00D67963" w:rsidRPr="00DE526B">
        <w:rPr>
          <w:rFonts w:ascii="Cambria" w:hAnsi="Cambria" w:cs="Times New Roman"/>
          <w:color w:val="222222"/>
          <w:sz w:val="24"/>
          <w:szCs w:val="24"/>
          <w:shd w:val="clear" w:color="auto" w:fill="FFFFFF"/>
          <w:lang w:val="es-ES"/>
        </w:rPr>
        <w:t xml:space="preserve">y también hoy </w:t>
      </w:r>
      <w:r w:rsidR="00342DBB" w:rsidRPr="00DE526B">
        <w:rPr>
          <w:rFonts w:ascii="Cambria" w:hAnsi="Cambria" w:cs="Times New Roman"/>
          <w:color w:val="222222"/>
          <w:sz w:val="24"/>
          <w:szCs w:val="24"/>
          <w:shd w:val="clear" w:color="auto" w:fill="FFFFFF"/>
          <w:lang w:val="es-ES"/>
        </w:rPr>
        <w:t>lo</w:t>
      </w:r>
      <w:r w:rsidR="0080114E" w:rsidRPr="00DE526B">
        <w:rPr>
          <w:rFonts w:ascii="Cambria" w:hAnsi="Cambria" w:cs="Times New Roman"/>
          <w:color w:val="222222"/>
          <w:sz w:val="24"/>
          <w:szCs w:val="24"/>
          <w:shd w:val="clear" w:color="auto" w:fill="FFFFFF"/>
          <w:lang w:val="es-ES"/>
        </w:rPr>
        <w:t xml:space="preserve"> </w:t>
      </w:r>
      <w:r w:rsidR="00342DBB" w:rsidRPr="00DE526B">
        <w:rPr>
          <w:rFonts w:ascii="Cambria" w:hAnsi="Cambria" w:cs="Times New Roman"/>
          <w:color w:val="222222"/>
          <w:sz w:val="24"/>
          <w:szCs w:val="24"/>
          <w:shd w:val="clear" w:color="auto" w:fill="FFFFFF"/>
          <w:lang w:val="es-ES"/>
        </w:rPr>
        <w:t xml:space="preserve">tiene— </w:t>
      </w:r>
      <w:r w:rsidR="00D67963" w:rsidRPr="00DE526B">
        <w:rPr>
          <w:rFonts w:ascii="Cambria" w:hAnsi="Cambria" w:cs="Times New Roman"/>
          <w:color w:val="222222"/>
          <w:sz w:val="24"/>
          <w:szCs w:val="24"/>
          <w:shd w:val="clear" w:color="auto" w:fill="FFFFFF"/>
          <w:lang w:val="es-ES"/>
        </w:rPr>
        <w:t xml:space="preserve"> el sentido negativo de </w:t>
      </w:r>
      <w:r w:rsidR="00342DBB" w:rsidRPr="00DE526B">
        <w:rPr>
          <w:rFonts w:ascii="Cambria" w:hAnsi="Cambria" w:cs="Times New Roman"/>
          <w:color w:val="222222"/>
          <w:sz w:val="24"/>
          <w:szCs w:val="24"/>
          <w:shd w:val="clear" w:color="auto" w:fill="FFFFFF"/>
          <w:lang w:val="es-ES"/>
        </w:rPr>
        <w:t>candidez</w:t>
      </w:r>
      <w:r w:rsidR="00D67963" w:rsidRPr="00DE526B">
        <w:rPr>
          <w:rFonts w:ascii="Cambria" w:hAnsi="Cambria" w:cs="Times New Roman"/>
          <w:color w:val="222222"/>
          <w:sz w:val="24"/>
          <w:szCs w:val="24"/>
          <w:shd w:val="clear" w:color="auto" w:fill="FFFFFF"/>
          <w:lang w:val="es-ES"/>
        </w:rPr>
        <w:t xml:space="preserve">, ingenuidad, superficialidad </w:t>
      </w:r>
      <w:r w:rsidR="00AC0447" w:rsidRPr="00DE526B">
        <w:rPr>
          <w:rFonts w:ascii="Cambria" w:hAnsi="Cambria" w:cs="Times New Roman"/>
          <w:color w:val="222222"/>
          <w:sz w:val="24"/>
          <w:szCs w:val="24"/>
          <w:shd w:val="clear" w:color="auto" w:fill="FFFFFF"/>
          <w:lang w:val="es-ES"/>
        </w:rPr>
        <w:t>e</w:t>
      </w:r>
      <w:r w:rsidR="00D67963" w:rsidRPr="00DE526B">
        <w:rPr>
          <w:rFonts w:ascii="Cambria" w:hAnsi="Cambria" w:cs="Times New Roman"/>
          <w:color w:val="222222"/>
          <w:sz w:val="24"/>
          <w:szCs w:val="24"/>
          <w:shd w:val="clear" w:color="auto" w:fill="FFFFFF"/>
          <w:lang w:val="es-ES"/>
        </w:rPr>
        <w:t xml:space="preserve"> </w:t>
      </w:r>
      <w:r w:rsidR="00AC0447" w:rsidRPr="00DE526B">
        <w:rPr>
          <w:rFonts w:ascii="Cambria" w:hAnsi="Cambria" w:cs="Times New Roman"/>
          <w:color w:val="222222"/>
          <w:sz w:val="24"/>
          <w:szCs w:val="24"/>
          <w:shd w:val="clear" w:color="auto" w:fill="FFFFFF"/>
          <w:lang w:val="es-ES"/>
        </w:rPr>
        <w:t>imprudencia</w:t>
      </w:r>
      <w:r w:rsidR="00D67963" w:rsidRPr="00DE526B">
        <w:rPr>
          <w:rFonts w:ascii="Cambria" w:hAnsi="Cambria" w:cs="Times New Roman"/>
          <w:color w:val="222222"/>
          <w:sz w:val="24"/>
          <w:szCs w:val="24"/>
          <w:shd w:val="clear" w:color="auto" w:fill="FFFFFF"/>
          <w:lang w:val="es-ES"/>
        </w:rPr>
        <w:t xml:space="preserve">. Jesús se preocupa de excluir este sentido; </w:t>
      </w:r>
      <w:r w:rsidR="00AC0447" w:rsidRPr="00DE526B">
        <w:rPr>
          <w:rFonts w:ascii="Cambria" w:hAnsi="Cambria" w:cs="Times New Roman"/>
          <w:color w:val="222222"/>
          <w:sz w:val="24"/>
          <w:szCs w:val="24"/>
          <w:shd w:val="clear" w:color="auto" w:fill="FFFFFF"/>
          <w:lang w:val="es-ES"/>
        </w:rPr>
        <w:t xml:space="preserve">a </w:t>
      </w:r>
      <w:r w:rsidR="00D67963" w:rsidRPr="00DE526B">
        <w:rPr>
          <w:rFonts w:ascii="Cambria" w:hAnsi="Cambria" w:cs="Times New Roman"/>
          <w:color w:val="222222"/>
          <w:sz w:val="24"/>
          <w:szCs w:val="24"/>
          <w:shd w:val="clear" w:color="auto" w:fill="FFFFFF"/>
          <w:lang w:val="es-ES"/>
        </w:rPr>
        <w:t xml:space="preserve">la recomendación: </w:t>
      </w:r>
      <w:r w:rsidR="00AC0447" w:rsidRPr="00DE526B">
        <w:rPr>
          <w:rFonts w:ascii="Cambria" w:hAnsi="Cambria" w:cs="Times New Roman"/>
          <w:color w:val="222222"/>
          <w:sz w:val="24"/>
          <w:szCs w:val="24"/>
          <w:shd w:val="clear" w:color="auto" w:fill="FFFFFF"/>
          <w:lang w:val="es-ES"/>
        </w:rPr>
        <w:t>«</w:t>
      </w:r>
      <w:r w:rsidR="00D67963" w:rsidRPr="00DE526B">
        <w:rPr>
          <w:rFonts w:ascii="Cambria" w:hAnsi="Cambria" w:cs="Times New Roman"/>
          <w:color w:val="222222"/>
          <w:sz w:val="24"/>
          <w:szCs w:val="24"/>
          <w:shd w:val="clear" w:color="auto" w:fill="FFFFFF"/>
          <w:lang w:val="es-ES"/>
        </w:rPr>
        <w:t>Sed sencillos como palomas</w:t>
      </w:r>
      <w:r w:rsidR="00AC0447" w:rsidRPr="00DE526B">
        <w:rPr>
          <w:rFonts w:ascii="Cambria" w:hAnsi="Cambria" w:cs="Times New Roman"/>
          <w:color w:val="222222"/>
          <w:sz w:val="24"/>
          <w:szCs w:val="24"/>
          <w:shd w:val="clear" w:color="auto" w:fill="FFFFFF"/>
          <w:lang w:val="es-ES"/>
        </w:rPr>
        <w:t>»</w:t>
      </w:r>
      <w:r w:rsidR="00D67963" w:rsidRPr="00DE526B">
        <w:rPr>
          <w:rFonts w:ascii="Cambria" w:hAnsi="Cambria" w:cs="Times New Roman"/>
          <w:color w:val="222222"/>
          <w:sz w:val="24"/>
          <w:szCs w:val="24"/>
          <w:shd w:val="clear" w:color="auto" w:fill="FFFFFF"/>
          <w:lang w:val="es-ES"/>
        </w:rPr>
        <w:t>, s</w:t>
      </w:r>
      <w:r w:rsidR="00AC0447" w:rsidRPr="00DE526B">
        <w:rPr>
          <w:rFonts w:ascii="Cambria" w:hAnsi="Cambria" w:cs="Times New Roman"/>
          <w:color w:val="222222"/>
          <w:sz w:val="24"/>
          <w:szCs w:val="24"/>
          <w:shd w:val="clear" w:color="auto" w:fill="FFFFFF"/>
          <w:lang w:val="es-ES"/>
        </w:rPr>
        <w:t xml:space="preserve">igue </w:t>
      </w:r>
      <w:r w:rsidR="00D67963" w:rsidRPr="00DE526B">
        <w:rPr>
          <w:rFonts w:ascii="Cambria" w:hAnsi="Cambria" w:cs="Times New Roman"/>
          <w:color w:val="222222"/>
          <w:sz w:val="24"/>
          <w:szCs w:val="24"/>
          <w:shd w:val="clear" w:color="auto" w:fill="FFFFFF"/>
          <w:lang w:val="es-ES"/>
        </w:rPr>
        <w:t xml:space="preserve">la invitación a ser también </w:t>
      </w:r>
      <w:r w:rsidR="00AC0447" w:rsidRPr="00DE526B">
        <w:rPr>
          <w:rFonts w:ascii="Cambria" w:hAnsi="Cambria" w:cs="Times New Roman"/>
          <w:color w:val="222222"/>
          <w:sz w:val="24"/>
          <w:szCs w:val="24"/>
          <w:shd w:val="clear" w:color="auto" w:fill="FFFFFF"/>
          <w:lang w:val="es-ES"/>
        </w:rPr>
        <w:t>«</w:t>
      </w:r>
      <w:r w:rsidR="00D67963" w:rsidRPr="00DE526B">
        <w:rPr>
          <w:rFonts w:ascii="Cambria" w:hAnsi="Cambria" w:cs="Times New Roman"/>
          <w:color w:val="222222"/>
          <w:sz w:val="24"/>
          <w:szCs w:val="24"/>
          <w:shd w:val="clear" w:color="auto" w:fill="FFFFFF"/>
          <w:lang w:val="es-ES"/>
        </w:rPr>
        <w:t>prudentes como serpientes</w:t>
      </w:r>
      <w:r w:rsidR="00AC0447" w:rsidRPr="00DE526B">
        <w:rPr>
          <w:rFonts w:ascii="Cambria" w:hAnsi="Cambria" w:cs="Times New Roman"/>
          <w:color w:val="222222"/>
          <w:sz w:val="24"/>
          <w:szCs w:val="24"/>
          <w:shd w:val="clear" w:color="auto" w:fill="FFFFFF"/>
          <w:lang w:val="es-ES"/>
        </w:rPr>
        <w:t>»</w:t>
      </w:r>
      <w:r w:rsidR="00D67963" w:rsidRPr="00DE526B">
        <w:rPr>
          <w:rFonts w:ascii="Cambria" w:hAnsi="Cambria" w:cs="Times New Roman"/>
          <w:sz w:val="24"/>
          <w:szCs w:val="24"/>
          <w:shd w:val="clear" w:color="auto" w:fill="FFFFFF"/>
          <w:lang w:val="es-ES"/>
        </w:rPr>
        <w:t> (Mt 10,16).</w:t>
      </w:r>
    </w:p>
    <w:p w14:paraId="774B65E1" w14:textId="77777777" w:rsidR="00D67963" w:rsidRPr="00DE526B" w:rsidRDefault="00D67963" w:rsidP="006A3B0C">
      <w:pPr>
        <w:spacing w:after="0" w:line="240" w:lineRule="auto"/>
        <w:ind w:firstLine="708"/>
        <w:jc w:val="both"/>
        <w:rPr>
          <w:rFonts w:ascii="Cambria" w:hAnsi="Cambria" w:cs="Times New Roman"/>
          <w:sz w:val="24"/>
          <w:szCs w:val="24"/>
          <w:shd w:val="clear" w:color="auto" w:fill="FFFFFF"/>
          <w:lang w:val="es-ES"/>
        </w:rPr>
      </w:pPr>
      <w:r w:rsidRPr="00DE526B">
        <w:rPr>
          <w:rFonts w:ascii="Cambria" w:hAnsi="Cambria" w:cs="Times New Roman"/>
          <w:sz w:val="24"/>
          <w:szCs w:val="24"/>
          <w:shd w:val="clear" w:color="auto" w:fill="FFFFFF"/>
          <w:lang w:val="es-ES"/>
        </w:rPr>
        <w:t>San Pablo re</w:t>
      </w:r>
      <w:r w:rsidR="00AC0447" w:rsidRPr="00DE526B">
        <w:rPr>
          <w:rFonts w:ascii="Cambria" w:hAnsi="Cambria" w:cs="Times New Roman"/>
          <w:sz w:val="24"/>
          <w:szCs w:val="24"/>
          <w:shd w:val="clear" w:color="auto" w:fill="FFFFFF"/>
          <w:lang w:val="es-ES"/>
        </w:rPr>
        <w:t xml:space="preserve">toma </w:t>
      </w:r>
      <w:r w:rsidRPr="00DE526B">
        <w:rPr>
          <w:rFonts w:ascii="Cambria" w:hAnsi="Cambria" w:cs="Times New Roman"/>
          <w:sz w:val="24"/>
          <w:szCs w:val="24"/>
          <w:shd w:val="clear" w:color="auto" w:fill="FFFFFF"/>
          <w:lang w:val="es-ES"/>
        </w:rPr>
        <w:t>y aplica a la vida de la comunidad cristiana </w:t>
      </w:r>
      <w:r w:rsidR="00056EF8" w:rsidRPr="00DE526B">
        <w:rPr>
          <w:rFonts w:ascii="Cambria" w:hAnsi="Cambria" w:cs="Times New Roman"/>
          <w:sz w:val="24"/>
          <w:szCs w:val="24"/>
          <w:shd w:val="clear" w:color="auto" w:fill="FFFFFF"/>
          <w:lang w:val="es-ES"/>
        </w:rPr>
        <w:t xml:space="preserve">la enseñanza evangélica sobre la sencillez. En la carta a los </w:t>
      </w:r>
      <w:r w:rsidR="00F80E0C" w:rsidRPr="00DE526B">
        <w:rPr>
          <w:rFonts w:ascii="Cambria" w:hAnsi="Cambria" w:cs="Times New Roman"/>
          <w:sz w:val="24"/>
          <w:szCs w:val="24"/>
          <w:shd w:val="clear" w:color="auto" w:fill="FFFFFF"/>
          <w:lang w:val="es-ES"/>
        </w:rPr>
        <w:t>R</w:t>
      </w:r>
      <w:r w:rsidR="00056EF8" w:rsidRPr="00DE526B">
        <w:rPr>
          <w:rFonts w:ascii="Cambria" w:hAnsi="Cambria" w:cs="Times New Roman"/>
          <w:sz w:val="24"/>
          <w:szCs w:val="24"/>
          <w:shd w:val="clear" w:color="auto" w:fill="FFFFFF"/>
          <w:lang w:val="es-ES"/>
        </w:rPr>
        <w:t xml:space="preserve">omanos escribe: </w:t>
      </w:r>
      <w:r w:rsidR="00AC0447" w:rsidRPr="00DE526B">
        <w:rPr>
          <w:rFonts w:ascii="Cambria" w:hAnsi="Cambria" w:cs="Times New Roman"/>
          <w:sz w:val="24"/>
          <w:szCs w:val="24"/>
          <w:shd w:val="clear" w:color="auto" w:fill="FFFFFF"/>
          <w:lang w:val="es-ES"/>
        </w:rPr>
        <w:t>«</w:t>
      </w:r>
      <w:r w:rsidR="00056EF8" w:rsidRPr="00DE526B">
        <w:rPr>
          <w:rFonts w:ascii="Cambria" w:hAnsi="Cambria" w:cs="Times New Roman"/>
          <w:sz w:val="24"/>
          <w:szCs w:val="24"/>
          <w:shd w:val="clear" w:color="auto" w:fill="FFFFFF"/>
          <w:lang w:val="es-ES"/>
        </w:rPr>
        <w:t xml:space="preserve">Quien </w:t>
      </w:r>
      <w:r w:rsidR="00AC0447" w:rsidRPr="00DE526B">
        <w:rPr>
          <w:rFonts w:ascii="Cambria" w:hAnsi="Cambria" w:cs="Times New Roman"/>
          <w:sz w:val="24"/>
          <w:szCs w:val="24"/>
          <w:shd w:val="clear" w:color="auto" w:fill="FFFFFF"/>
          <w:lang w:val="es-ES"/>
        </w:rPr>
        <w:t>da</w:t>
      </w:r>
      <w:r w:rsidR="00056EF8" w:rsidRPr="00DE526B">
        <w:rPr>
          <w:rFonts w:ascii="Cambria" w:hAnsi="Cambria" w:cs="Times New Roman"/>
          <w:sz w:val="24"/>
          <w:szCs w:val="24"/>
          <w:shd w:val="clear" w:color="auto" w:fill="FFFFFF"/>
          <w:lang w:val="es-ES"/>
        </w:rPr>
        <w:t xml:space="preserve">, </w:t>
      </w:r>
      <w:r w:rsidR="00AC0447" w:rsidRPr="00DE526B">
        <w:rPr>
          <w:rFonts w:ascii="Cambria" w:hAnsi="Cambria" w:cs="Times New Roman"/>
          <w:sz w:val="24"/>
          <w:szCs w:val="24"/>
          <w:shd w:val="clear" w:color="auto" w:fill="FFFFFF"/>
          <w:lang w:val="es-ES"/>
        </w:rPr>
        <w:t xml:space="preserve">que </w:t>
      </w:r>
      <w:r w:rsidR="00056EF8" w:rsidRPr="00DE526B">
        <w:rPr>
          <w:rFonts w:ascii="Cambria" w:hAnsi="Cambria" w:cs="Times New Roman"/>
          <w:sz w:val="24"/>
          <w:szCs w:val="24"/>
          <w:shd w:val="clear" w:color="auto" w:fill="FFFFFF"/>
          <w:lang w:val="es-ES"/>
        </w:rPr>
        <w:t>lo haga con sencillez</w:t>
      </w:r>
      <w:r w:rsidR="00AC0447" w:rsidRPr="00DE526B">
        <w:rPr>
          <w:rFonts w:ascii="Cambria" w:hAnsi="Cambria" w:cs="Times New Roman"/>
          <w:sz w:val="24"/>
          <w:szCs w:val="24"/>
          <w:shd w:val="clear" w:color="auto" w:fill="FFFFFF"/>
          <w:lang w:val="es-ES"/>
        </w:rPr>
        <w:t>»</w:t>
      </w:r>
      <w:r w:rsidR="00056EF8" w:rsidRPr="00DE526B">
        <w:rPr>
          <w:rFonts w:ascii="Cambria" w:hAnsi="Cambria" w:cs="Times New Roman"/>
          <w:sz w:val="24"/>
          <w:szCs w:val="24"/>
          <w:shd w:val="clear" w:color="auto" w:fill="FFFFFF"/>
          <w:lang w:val="es-ES"/>
        </w:rPr>
        <w:t xml:space="preserve"> (Rom 12,8). Se refiere, en primer lugar, a aquellos que en la </w:t>
      </w:r>
      <w:r w:rsidR="00AC0447" w:rsidRPr="00DE526B">
        <w:rPr>
          <w:rFonts w:ascii="Cambria" w:hAnsi="Cambria" w:cs="Times New Roman"/>
          <w:sz w:val="24"/>
          <w:szCs w:val="24"/>
          <w:shd w:val="clear" w:color="auto" w:fill="FFFFFF"/>
          <w:lang w:val="es-ES"/>
        </w:rPr>
        <w:t>c</w:t>
      </w:r>
      <w:r w:rsidR="00056EF8" w:rsidRPr="00DE526B">
        <w:rPr>
          <w:rFonts w:ascii="Cambria" w:hAnsi="Cambria" w:cs="Times New Roman"/>
          <w:sz w:val="24"/>
          <w:szCs w:val="24"/>
          <w:shd w:val="clear" w:color="auto" w:fill="FFFFFF"/>
          <w:lang w:val="es-ES"/>
        </w:rPr>
        <w:t xml:space="preserve">omunidad se dedican a obras de caridad, pero la recomendación </w:t>
      </w:r>
      <w:r w:rsidR="00AC0447" w:rsidRPr="00DE526B">
        <w:rPr>
          <w:rFonts w:ascii="Cambria" w:hAnsi="Cambria" w:cs="Times New Roman"/>
          <w:sz w:val="24"/>
          <w:szCs w:val="24"/>
          <w:shd w:val="clear" w:color="auto" w:fill="FFFFFF"/>
          <w:lang w:val="es-ES"/>
        </w:rPr>
        <w:t>se</w:t>
      </w:r>
      <w:r w:rsidR="00056EF8" w:rsidRPr="00DE526B">
        <w:rPr>
          <w:rFonts w:ascii="Cambria" w:hAnsi="Cambria" w:cs="Times New Roman"/>
          <w:sz w:val="24"/>
          <w:szCs w:val="24"/>
          <w:shd w:val="clear" w:color="auto" w:fill="FFFFFF"/>
          <w:lang w:val="es-ES"/>
        </w:rPr>
        <w:t xml:space="preserve"> aplica a todos: no sólo a quien da de su dinero, sino también a quien da de su tiempo, de</w:t>
      </w:r>
      <w:r w:rsidR="00AC0447" w:rsidRPr="00DE526B">
        <w:rPr>
          <w:rFonts w:ascii="Cambria" w:hAnsi="Cambria" w:cs="Times New Roman"/>
          <w:sz w:val="24"/>
          <w:szCs w:val="24"/>
          <w:shd w:val="clear" w:color="auto" w:fill="FFFFFF"/>
          <w:lang w:val="es-ES"/>
        </w:rPr>
        <w:t xml:space="preserve"> su </w:t>
      </w:r>
      <w:r w:rsidR="00056EF8" w:rsidRPr="00DE526B">
        <w:rPr>
          <w:rFonts w:ascii="Cambria" w:hAnsi="Cambria" w:cs="Times New Roman"/>
          <w:sz w:val="24"/>
          <w:szCs w:val="24"/>
          <w:shd w:val="clear" w:color="auto" w:fill="FFFFFF"/>
          <w:lang w:val="es-ES"/>
        </w:rPr>
        <w:t>trabajo. El sentido es no hacer pesar lo que se hace p</w:t>
      </w:r>
      <w:r w:rsidR="00AC0447" w:rsidRPr="00DE526B">
        <w:rPr>
          <w:rFonts w:ascii="Cambria" w:hAnsi="Cambria" w:cs="Times New Roman"/>
          <w:sz w:val="24"/>
          <w:szCs w:val="24"/>
          <w:shd w:val="clear" w:color="auto" w:fill="FFFFFF"/>
          <w:lang w:val="es-ES"/>
        </w:rPr>
        <w:t>or</w:t>
      </w:r>
      <w:r w:rsidR="00056EF8" w:rsidRPr="00DE526B">
        <w:rPr>
          <w:rFonts w:ascii="Cambria" w:hAnsi="Cambria" w:cs="Times New Roman"/>
          <w:sz w:val="24"/>
          <w:szCs w:val="24"/>
          <w:shd w:val="clear" w:color="auto" w:fill="FFFFFF"/>
          <w:lang w:val="es-ES"/>
        </w:rPr>
        <w:t xml:space="preserve"> los demás o en </w:t>
      </w:r>
      <w:r w:rsidR="00AC0447" w:rsidRPr="00DE526B">
        <w:rPr>
          <w:rFonts w:ascii="Cambria" w:hAnsi="Cambria" w:cs="Times New Roman"/>
          <w:sz w:val="24"/>
          <w:szCs w:val="24"/>
          <w:shd w:val="clear" w:color="auto" w:fill="FFFFFF"/>
          <w:lang w:val="es-ES"/>
        </w:rPr>
        <w:t>el</w:t>
      </w:r>
      <w:r w:rsidR="0080114E" w:rsidRPr="00DE526B">
        <w:rPr>
          <w:rFonts w:ascii="Cambria" w:hAnsi="Cambria" w:cs="Times New Roman"/>
          <w:sz w:val="24"/>
          <w:szCs w:val="24"/>
          <w:shd w:val="clear" w:color="auto" w:fill="FFFFFF"/>
          <w:lang w:val="es-ES"/>
        </w:rPr>
        <w:t xml:space="preserve"> </w:t>
      </w:r>
      <w:r w:rsidR="00AC0447" w:rsidRPr="00DE526B">
        <w:rPr>
          <w:rFonts w:ascii="Cambria" w:hAnsi="Cambria" w:cs="Times New Roman"/>
          <w:sz w:val="24"/>
          <w:szCs w:val="24"/>
          <w:shd w:val="clear" w:color="auto" w:fill="FFFFFF"/>
          <w:lang w:val="es-ES"/>
        </w:rPr>
        <w:t>propio oficio</w:t>
      </w:r>
      <w:r w:rsidR="00056EF8" w:rsidRPr="00DE526B">
        <w:rPr>
          <w:rFonts w:ascii="Cambria" w:hAnsi="Cambria" w:cs="Times New Roman"/>
          <w:sz w:val="24"/>
          <w:szCs w:val="24"/>
          <w:shd w:val="clear" w:color="auto" w:fill="FFFFFF"/>
          <w:lang w:val="es-ES"/>
        </w:rPr>
        <w:t>. Alessandro Manzoni</w:t>
      </w:r>
      <w:r w:rsidR="0080114E" w:rsidRPr="00DE526B">
        <w:rPr>
          <w:rFonts w:ascii="Cambria" w:hAnsi="Cambria" w:cs="Times New Roman"/>
          <w:sz w:val="24"/>
          <w:szCs w:val="24"/>
          <w:shd w:val="clear" w:color="auto" w:fill="FFFFFF"/>
          <w:lang w:val="es-ES"/>
        </w:rPr>
        <w:t>,</w:t>
      </w:r>
      <w:r w:rsidR="00056EF8" w:rsidRPr="00DE526B">
        <w:rPr>
          <w:rFonts w:ascii="Cambria" w:hAnsi="Cambria" w:cs="Times New Roman"/>
          <w:sz w:val="24"/>
          <w:szCs w:val="24"/>
          <w:shd w:val="clear" w:color="auto" w:fill="FFFFFF"/>
          <w:lang w:val="es-ES"/>
        </w:rPr>
        <w:t xml:space="preserve"> que en su novela </w:t>
      </w:r>
      <w:r w:rsidR="00AC0447" w:rsidRPr="00DE526B">
        <w:rPr>
          <w:rFonts w:ascii="Cambria" w:hAnsi="Cambria" w:cs="Times New Roman"/>
          <w:sz w:val="24"/>
          <w:szCs w:val="24"/>
          <w:shd w:val="clear" w:color="auto" w:fill="FFFFFF"/>
          <w:lang w:val="es-ES"/>
        </w:rPr>
        <w:t>«</w:t>
      </w:r>
      <w:r w:rsidR="00056EF8" w:rsidRPr="00DE526B">
        <w:rPr>
          <w:rFonts w:ascii="Cambria" w:hAnsi="Cambria" w:cs="Times New Roman"/>
          <w:sz w:val="24"/>
          <w:szCs w:val="24"/>
          <w:shd w:val="clear" w:color="auto" w:fill="FFFFFF"/>
          <w:lang w:val="es-ES"/>
        </w:rPr>
        <w:t>Los novios</w:t>
      </w:r>
      <w:r w:rsidR="00AC0447" w:rsidRPr="00DE526B">
        <w:rPr>
          <w:rFonts w:ascii="Cambria" w:hAnsi="Cambria" w:cs="Times New Roman"/>
          <w:sz w:val="24"/>
          <w:szCs w:val="24"/>
          <w:shd w:val="clear" w:color="auto" w:fill="FFFFFF"/>
          <w:lang w:val="es-ES"/>
        </w:rPr>
        <w:t>»</w:t>
      </w:r>
      <w:r w:rsidR="00056EF8" w:rsidRPr="00DE526B">
        <w:rPr>
          <w:rFonts w:ascii="Cambria" w:hAnsi="Cambria" w:cs="Times New Roman"/>
          <w:sz w:val="24"/>
          <w:szCs w:val="24"/>
          <w:shd w:val="clear" w:color="auto" w:fill="FFFFFF"/>
          <w:lang w:val="es-ES"/>
        </w:rPr>
        <w:t xml:space="preserve"> encarn</w:t>
      </w:r>
      <w:r w:rsidR="00AC0447" w:rsidRPr="00DE526B">
        <w:rPr>
          <w:rFonts w:ascii="Cambria" w:hAnsi="Cambria" w:cs="Times New Roman"/>
          <w:sz w:val="24"/>
          <w:szCs w:val="24"/>
          <w:shd w:val="clear" w:color="auto" w:fill="FFFFFF"/>
          <w:lang w:val="es-ES"/>
        </w:rPr>
        <w:t xml:space="preserve">ó </w:t>
      </w:r>
      <w:r w:rsidR="00056EF8" w:rsidRPr="00DE526B">
        <w:rPr>
          <w:rFonts w:ascii="Cambria" w:hAnsi="Cambria" w:cs="Times New Roman"/>
          <w:sz w:val="24"/>
          <w:szCs w:val="24"/>
          <w:shd w:val="clear" w:color="auto" w:fill="FFFFFF"/>
          <w:lang w:val="es-ES"/>
        </w:rPr>
        <w:t xml:space="preserve">tan bien el espíritu del Evangelio, tiene una </w:t>
      </w:r>
      <w:r w:rsidR="00AC0447" w:rsidRPr="00DE526B">
        <w:rPr>
          <w:rFonts w:ascii="Cambria" w:hAnsi="Cambria" w:cs="Times New Roman"/>
          <w:sz w:val="24"/>
          <w:szCs w:val="24"/>
          <w:shd w:val="clear" w:color="auto" w:fill="FFFFFF"/>
          <w:lang w:val="es-ES"/>
        </w:rPr>
        <w:t xml:space="preserve">escena </w:t>
      </w:r>
      <w:r w:rsidR="00056EF8" w:rsidRPr="00DE526B">
        <w:rPr>
          <w:rFonts w:ascii="Cambria" w:hAnsi="Cambria" w:cs="Times New Roman"/>
          <w:sz w:val="24"/>
          <w:szCs w:val="24"/>
          <w:shd w:val="clear" w:color="auto" w:fill="FFFFFF"/>
          <w:lang w:val="es-ES"/>
        </w:rPr>
        <w:t>delicadísima a este respecto. </w:t>
      </w:r>
      <w:r w:rsidR="00C550F8" w:rsidRPr="00DE526B">
        <w:rPr>
          <w:rFonts w:ascii="Cambria" w:hAnsi="Cambria" w:cs="Times New Roman"/>
          <w:sz w:val="24"/>
          <w:szCs w:val="24"/>
          <w:shd w:val="clear" w:color="auto" w:fill="FFFFFF"/>
          <w:lang w:val="es-ES"/>
        </w:rPr>
        <w:t xml:space="preserve">El buen </w:t>
      </w:r>
      <w:r w:rsidR="00AC0447" w:rsidRPr="00DE526B">
        <w:rPr>
          <w:rFonts w:ascii="Cambria" w:hAnsi="Cambria" w:cs="Times New Roman"/>
          <w:sz w:val="24"/>
          <w:szCs w:val="24"/>
          <w:shd w:val="clear" w:color="auto" w:fill="FFFFFF"/>
          <w:lang w:val="es-ES"/>
        </w:rPr>
        <w:t>sa</w:t>
      </w:r>
      <w:r w:rsidR="0080114E" w:rsidRPr="00DE526B">
        <w:rPr>
          <w:rFonts w:ascii="Cambria" w:hAnsi="Cambria" w:cs="Times New Roman"/>
          <w:sz w:val="24"/>
          <w:szCs w:val="24"/>
          <w:shd w:val="clear" w:color="auto" w:fill="FFFFFF"/>
          <w:lang w:val="es-ES"/>
        </w:rPr>
        <w:t>s</w:t>
      </w:r>
      <w:r w:rsidR="00AC0447" w:rsidRPr="00DE526B">
        <w:rPr>
          <w:rFonts w:ascii="Cambria" w:hAnsi="Cambria" w:cs="Times New Roman"/>
          <w:sz w:val="24"/>
          <w:szCs w:val="24"/>
          <w:shd w:val="clear" w:color="auto" w:fill="FFFFFF"/>
          <w:lang w:val="es-ES"/>
        </w:rPr>
        <w:t xml:space="preserve">tre </w:t>
      </w:r>
      <w:r w:rsidR="00C550F8" w:rsidRPr="00DE526B">
        <w:rPr>
          <w:rFonts w:ascii="Cambria" w:hAnsi="Cambria" w:cs="Times New Roman"/>
          <w:sz w:val="24"/>
          <w:szCs w:val="24"/>
          <w:shd w:val="clear" w:color="auto" w:fill="FFFFFF"/>
          <w:lang w:val="es-ES"/>
        </w:rPr>
        <w:t>del p</w:t>
      </w:r>
      <w:r w:rsidR="00AC0447" w:rsidRPr="00DE526B">
        <w:rPr>
          <w:rFonts w:ascii="Cambria" w:hAnsi="Cambria" w:cs="Times New Roman"/>
          <w:sz w:val="24"/>
          <w:szCs w:val="24"/>
          <w:shd w:val="clear" w:color="auto" w:fill="FFFFFF"/>
          <w:lang w:val="es-ES"/>
        </w:rPr>
        <w:t>ueblo</w:t>
      </w:r>
    </w:p>
    <w:p w14:paraId="22905ADB" w14:textId="77777777" w:rsidR="00AC0447" w:rsidRPr="00DE526B" w:rsidRDefault="00AC0447" w:rsidP="006A3B0C">
      <w:pPr>
        <w:spacing w:after="0" w:line="240" w:lineRule="auto"/>
        <w:ind w:left="708"/>
        <w:jc w:val="both"/>
        <w:rPr>
          <w:rFonts w:ascii="Cambria" w:hAnsi="Cambria" w:cs="Times New Roman"/>
          <w:sz w:val="24"/>
          <w:szCs w:val="24"/>
          <w:lang w:val="es-ES"/>
        </w:rPr>
      </w:pPr>
    </w:p>
    <w:p w14:paraId="16FA4F9D" w14:textId="77777777" w:rsidR="00C550F8" w:rsidRPr="00DE526B" w:rsidRDefault="00AC0447" w:rsidP="006A3B0C">
      <w:pPr>
        <w:spacing w:after="0" w:line="240" w:lineRule="auto"/>
        <w:ind w:left="708"/>
        <w:jc w:val="both"/>
        <w:rPr>
          <w:rFonts w:ascii="Cambria" w:hAnsi="Cambria" w:cs="Times New Roman"/>
          <w:sz w:val="24"/>
          <w:szCs w:val="24"/>
          <w:lang w:val="es-ES"/>
        </w:rPr>
      </w:pPr>
      <w:r w:rsidRPr="00DE526B">
        <w:rPr>
          <w:rFonts w:ascii="Cambria" w:hAnsi="Cambria" w:cs="Times New Roman"/>
          <w:sz w:val="24"/>
          <w:szCs w:val="24"/>
          <w:lang w:val="es-ES"/>
        </w:rPr>
        <w:lastRenderedPageBreak/>
        <w:t>«</w:t>
      </w:r>
      <w:r w:rsidR="00F80E0C" w:rsidRPr="00DE526B">
        <w:rPr>
          <w:rFonts w:ascii="Cambria" w:hAnsi="Cambria" w:cs="Times New Roman"/>
          <w:sz w:val="24"/>
          <w:szCs w:val="24"/>
          <w:lang w:val="es-ES"/>
        </w:rPr>
        <w:t>i</w:t>
      </w:r>
      <w:r w:rsidR="00C550F8" w:rsidRPr="00DE526B">
        <w:rPr>
          <w:rFonts w:ascii="Cambria" w:hAnsi="Cambria" w:cs="Times New Roman"/>
          <w:sz w:val="24"/>
          <w:szCs w:val="24"/>
          <w:lang w:val="es-ES"/>
        </w:rPr>
        <w:t xml:space="preserve">nterrumpió </w:t>
      </w:r>
      <w:r w:rsidRPr="00DE526B">
        <w:rPr>
          <w:rFonts w:ascii="Cambria" w:hAnsi="Cambria" w:cs="Times New Roman"/>
          <w:sz w:val="24"/>
          <w:szCs w:val="24"/>
          <w:lang w:val="es-ES"/>
        </w:rPr>
        <w:t>su</w:t>
      </w:r>
      <w:r w:rsidR="00C550F8" w:rsidRPr="00DE526B">
        <w:rPr>
          <w:rFonts w:ascii="Cambria" w:hAnsi="Cambria" w:cs="Times New Roman"/>
          <w:sz w:val="24"/>
          <w:szCs w:val="24"/>
          <w:lang w:val="es-ES"/>
        </w:rPr>
        <w:t xml:space="preserve"> discurso, como sorprendido por un pensamiento. </w:t>
      </w:r>
      <w:r w:rsidRPr="00DE526B">
        <w:rPr>
          <w:rFonts w:ascii="Cambria" w:hAnsi="Cambria" w:cs="Times New Roman"/>
          <w:sz w:val="24"/>
          <w:szCs w:val="24"/>
          <w:lang w:val="es-ES"/>
        </w:rPr>
        <w:t>Se detuvo</w:t>
      </w:r>
      <w:r w:rsidR="00C550F8" w:rsidRPr="00DE526B">
        <w:rPr>
          <w:rFonts w:ascii="Cambria" w:hAnsi="Cambria" w:cs="Times New Roman"/>
          <w:sz w:val="24"/>
          <w:szCs w:val="24"/>
          <w:lang w:val="es-ES"/>
        </w:rPr>
        <w:t xml:space="preserve"> un momento; luego </w:t>
      </w:r>
      <w:r w:rsidRPr="00DE526B">
        <w:rPr>
          <w:rFonts w:ascii="Cambria" w:hAnsi="Cambria" w:cs="Times New Roman"/>
          <w:sz w:val="24"/>
          <w:szCs w:val="24"/>
          <w:lang w:val="es-ES"/>
        </w:rPr>
        <w:t xml:space="preserve">puso </w:t>
      </w:r>
      <w:r w:rsidR="00C550F8" w:rsidRPr="00DE526B">
        <w:rPr>
          <w:rFonts w:ascii="Cambria" w:hAnsi="Cambria" w:cs="Times New Roman"/>
          <w:sz w:val="24"/>
          <w:szCs w:val="24"/>
          <w:lang w:val="es-ES"/>
        </w:rPr>
        <w:t xml:space="preserve">juntos un plato </w:t>
      </w:r>
      <w:r w:rsidRPr="00DE526B">
        <w:rPr>
          <w:rFonts w:ascii="Cambria" w:hAnsi="Cambria" w:cs="Times New Roman"/>
          <w:sz w:val="24"/>
          <w:szCs w:val="24"/>
          <w:lang w:val="es-ES"/>
        </w:rPr>
        <w:t xml:space="preserve">de </w:t>
      </w:r>
      <w:r w:rsidR="00C550F8" w:rsidRPr="00DE526B">
        <w:rPr>
          <w:rFonts w:ascii="Cambria" w:hAnsi="Cambria" w:cs="Times New Roman"/>
          <w:sz w:val="24"/>
          <w:szCs w:val="24"/>
          <w:lang w:val="es-ES"/>
        </w:rPr>
        <w:t>viand</w:t>
      </w:r>
      <w:r w:rsidRPr="00DE526B">
        <w:rPr>
          <w:rFonts w:ascii="Cambria" w:hAnsi="Cambria" w:cs="Times New Roman"/>
          <w:sz w:val="24"/>
          <w:szCs w:val="24"/>
          <w:lang w:val="es-ES"/>
        </w:rPr>
        <w:t>as</w:t>
      </w:r>
      <w:r w:rsidR="00C550F8" w:rsidRPr="00DE526B">
        <w:rPr>
          <w:rFonts w:ascii="Cambria" w:hAnsi="Cambria" w:cs="Times New Roman"/>
          <w:sz w:val="24"/>
          <w:szCs w:val="24"/>
          <w:lang w:val="es-ES"/>
        </w:rPr>
        <w:t xml:space="preserve"> </w:t>
      </w:r>
      <w:r w:rsidRPr="00DE526B">
        <w:rPr>
          <w:rFonts w:ascii="Cambria" w:hAnsi="Cambria" w:cs="Times New Roman"/>
          <w:sz w:val="24"/>
          <w:szCs w:val="24"/>
          <w:lang w:val="es-ES"/>
        </w:rPr>
        <w:t>que había</w:t>
      </w:r>
      <w:r w:rsidR="00C550F8" w:rsidRPr="00DE526B">
        <w:rPr>
          <w:rFonts w:ascii="Cambria" w:hAnsi="Cambria" w:cs="Times New Roman"/>
          <w:sz w:val="24"/>
          <w:szCs w:val="24"/>
          <w:lang w:val="es-ES"/>
        </w:rPr>
        <w:t xml:space="preserve"> sobre la mesa, y </w:t>
      </w:r>
      <w:r w:rsidRPr="00DE526B">
        <w:rPr>
          <w:rFonts w:ascii="Cambria" w:hAnsi="Cambria" w:cs="Times New Roman"/>
          <w:sz w:val="24"/>
          <w:szCs w:val="24"/>
          <w:lang w:val="es-ES"/>
        </w:rPr>
        <w:t xml:space="preserve">le añadió </w:t>
      </w:r>
      <w:r w:rsidR="00C550F8" w:rsidRPr="00DE526B">
        <w:rPr>
          <w:rFonts w:ascii="Cambria" w:hAnsi="Cambria" w:cs="Times New Roman"/>
          <w:sz w:val="24"/>
          <w:szCs w:val="24"/>
          <w:lang w:val="es-ES"/>
        </w:rPr>
        <w:t>un pan, puso el plato en un</w:t>
      </w:r>
      <w:r w:rsidRPr="00DE526B">
        <w:rPr>
          <w:rFonts w:ascii="Cambria" w:hAnsi="Cambria" w:cs="Times New Roman"/>
          <w:sz w:val="24"/>
          <w:szCs w:val="24"/>
          <w:lang w:val="es-ES"/>
        </w:rPr>
        <w:t>a servilleta</w:t>
      </w:r>
      <w:r w:rsidR="00C550F8" w:rsidRPr="00DE526B">
        <w:rPr>
          <w:rFonts w:ascii="Cambria" w:hAnsi="Cambria" w:cs="Times New Roman"/>
          <w:sz w:val="24"/>
          <w:szCs w:val="24"/>
          <w:lang w:val="es-ES"/>
        </w:rPr>
        <w:t xml:space="preserve"> y tomad</w:t>
      </w:r>
      <w:r w:rsidR="00F80E0C" w:rsidRPr="00DE526B">
        <w:rPr>
          <w:rFonts w:ascii="Cambria" w:hAnsi="Cambria" w:cs="Times New Roman"/>
          <w:sz w:val="24"/>
          <w:szCs w:val="24"/>
          <w:lang w:val="es-ES"/>
        </w:rPr>
        <w:t>a</w:t>
      </w:r>
      <w:r w:rsidR="00C550F8" w:rsidRPr="00DE526B">
        <w:rPr>
          <w:rFonts w:ascii="Cambria" w:hAnsi="Cambria" w:cs="Times New Roman"/>
          <w:sz w:val="24"/>
          <w:szCs w:val="24"/>
          <w:lang w:val="es-ES"/>
        </w:rPr>
        <w:t xml:space="preserve"> </w:t>
      </w:r>
      <w:r w:rsidRPr="00DE526B">
        <w:rPr>
          <w:rFonts w:ascii="Cambria" w:hAnsi="Cambria" w:cs="Times New Roman"/>
          <w:sz w:val="24"/>
          <w:szCs w:val="24"/>
          <w:lang w:val="es-ES"/>
        </w:rPr>
        <w:t>é</w:t>
      </w:r>
      <w:r w:rsidR="00C550F8" w:rsidRPr="00DE526B">
        <w:rPr>
          <w:rFonts w:ascii="Cambria" w:hAnsi="Cambria" w:cs="Times New Roman"/>
          <w:sz w:val="24"/>
          <w:szCs w:val="24"/>
          <w:lang w:val="es-ES"/>
        </w:rPr>
        <w:t>st</w:t>
      </w:r>
      <w:r w:rsidR="00F80E0C" w:rsidRPr="00DE526B">
        <w:rPr>
          <w:rFonts w:ascii="Cambria" w:hAnsi="Cambria" w:cs="Times New Roman"/>
          <w:sz w:val="24"/>
          <w:szCs w:val="24"/>
          <w:lang w:val="es-ES"/>
        </w:rPr>
        <w:t>a</w:t>
      </w:r>
      <w:r w:rsidR="00C550F8" w:rsidRPr="00DE526B">
        <w:rPr>
          <w:rFonts w:ascii="Cambria" w:hAnsi="Cambria" w:cs="Times New Roman"/>
          <w:sz w:val="24"/>
          <w:szCs w:val="24"/>
          <w:lang w:val="es-ES"/>
        </w:rPr>
        <w:t xml:space="preserve"> para las cuatro </w:t>
      </w:r>
      <w:r w:rsidRPr="00DE526B">
        <w:rPr>
          <w:rFonts w:ascii="Cambria" w:hAnsi="Cambria" w:cs="Times New Roman"/>
          <w:sz w:val="24"/>
          <w:szCs w:val="24"/>
          <w:lang w:val="es-ES"/>
        </w:rPr>
        <w:t>puntas</w:t>
      </w:r>
      <w:r w:rsidR="00C550F8" w:rsidRPr="00DE526B">
        <w:rPr>
          <w:rFonts w:ascii="Cambria" w:hAnsi="Cambria" w:cs="Times New Roman"/>
          <w:sz w:val="24"/>
          <w:szCs w:val="24"/>
          <w:lang w:val="es-ES"/>
        </w:rPr>
        <w:t xml:space="preserve">, dijo a su </w:t>
      </w:r>
      <w:r w:rsidRPr="00DE526B">
        <w:rPr>
          <w:rFonts w:ascii="Cambria" w:hAnsi="Cambria" w:cs="Times New Roman"/>
          <w:sz w:val="24"/>
          <w:szCs w:val="24"/>
          <w:lang w:val="es-ES"/>
        </w:rPr>
        <w:t xml:space="preserve">niña </w:t>
      </w:r>
      <w:r w:rsidR="00C550F8" w:rsidRPr="00DE526B">
        <w:rPr>
          <w:rFonts w:ascii="Cambria" w:hAnsi="Cambria" w:cs="Times New Roman"/>
          <w:sz w:val="24"/>
          <w:szCs w:val="24"/>
          <w:lang w:val="es-ES"/>
        </w:rPr>
        <w:t xml:space="preserve">mayor: </w:t>
      </w:r>
      <w:r w:rsidR="00F80E0C" w:rsidRPr="00DE526B">
        <w:rPr>
          <w:rFonts w:ascii="Cambria" w:hAnsi="Cambria" w:cs="Times New Roman"/>
          <w:sz w:val="24"/>
          <w:szCs w:val="24"/>
          <w:lang w:val="es-ES"/>
        </w:rPr>
        <w:t>—C</w:t>
      </w:r>
      <w:r w:rsidRPr="00DE526B">
        <w:rPr>
          <w:rFonts w:ascii="Cambria" w:hAnsi="Cambria" w:cs="Times New Roman"/>
          <w:sz w:val="24"/>
          <w:szCs w:val="24"/>
          <w:lang w:val="es-ES"/>
        </w:rPr>
        <w:t>oge</w:t>
      </w:r>
      <w:r w:rsidR="00C550F8" w:rsidRPr="00DE526B">
        <w:rPr>
          <w:rFonts w:ascii="Cambria" w:hAnsi="Cambria" w:cs="Times New Roman"/>
          <w:sz w:val="24"/>
          <w:szCs w:val="24"/>
          <w:lang w:val="es-ES"/>
        </w:rPr>
        <w:t xml:space="preserve"> aquí</w:t>
      </w:r>
      <w:r w:rsidRPr="00DE526B">
        <w:rPr>
          <w:rFonts w:ascii="Cambria" w:hAnsi="Cambria" w:cs="Times New Roman"/>
          <w:sz w:val="24"/>
          <w:szCs w:val="24"/>
          <w:lang w:val="es-ES"/>
        </w:rPr>
        <w:t>—</w:t>
      </w:r>
      <w:r w:rsidR="00C550F8" w:rsidRPr="00DE526B">
        <w:rPr>
          <w:rFonts w:ascii="Cambria" w:hAnsi="Cambria" w:cs="Times New Roman"/>
          <w:sz w:val="24"/>
          <w:szCs w:val="24"/>
          <w:lang w:val="es-ES"/>
        </w:rPr>
        <w:t>. Le dio en la otra mano un</w:t>
      </w:r>
      <w:r w:rsidRPr="00DE526B">
        <w:rPr>
          <w:rFonts w:ascii="Cambria" w:hAnsi="Cambria" w:cs="Times New Roman"/>
          <w:sz w:val="24"/>
          <w:szCs w:val="24"/>
          <w:lang w:val="es-ES"/>
        </w:rPr>
        <w:t>a cantimplora</w:t>
      </w:r>
      <w:r w:rsidR="00C550F8" w:rsidRPr="00DE526B">
        <w:rPr>
          <w:rFonts w:ascii="Cambria" w:hAnsi="Cambria" w:cs="Times New Roman"/>
          <w:sz w:val="24"/>
          <w:szCs w:val="24"/>
          <w:lang w:val="es-ES"/>
        </w:rPr>
        <w:t xml:space="preserve"> de vino, y </w:t>
      </w:r>
      <w:r w:rsidRPr="00DE526B">
        <w:rPr>
          <w:rFonts w:ascii="Cambria" w:hAnsi="Cambria" w:cs="Times New Roman"/>
          <w:sz w:val="24"/>
          <w:szCs w:val="24"/>
          <w:lang w:val="es-ES"/>
        </w:rPr>
        <w:t>añadió</w:t>
      </w:r>
      <w:r w:rsidR="00C550F8" w:rsidRPr="00DE526B">
        <w:rPr>
          <w:rFonts w:ascii="Cambria" w:hAnsi="Cambria" w:cs="Times New Roman"/>
          <w:sz w:val="24"/>
          <w:szCs w:val="24"/>
          <w:lang w:val="es-ES"/>
        </w:rPr>
        <w:t xml:space="preserve">: </w:t>
      </w:r>
      <w:r w:rsidRPr="00DE526B">
        <w:rPr>
          <w:rFonts w:ascii="Cambria" w:hAnsi="Cambria" w:cs="Times New Roman"/>
          <w:sz w:val="24"/>
          <w:szCs w:val="24"/>
          <w:lang w:val="es-ES"/>
        </w:rPr>
        <w:t>—</w:t>
      </w:r>
      <w:r w:rsidR="00C550F8" w:rsidRPr="00DE526B">
        <w:rPr>
          <w:rFonts w:ascii="Cambria" w:hAnsi="Cambria" w:cs="Times New Roman"/>
          <w:sz w:val="24"/>
          <w:szCs w:val="24"/>
          <w:lang w:val="es-ES"/>
        </w:rPr>
        <w:t>Ve</w:t>
      </w:r>
      <w:r w:rsidRPr="00DE526B">
        <w:rPr>
          <w:rFonts w:ascii="Cambria" w:hAnsi="Cambria" w:cs="Times New Roman"/>
          <w:sz w:val="24"/>
          <w:szCs w:val="24"/>
          <w:lang w:val="es-ES"/>
        </w:rPr>
        <w:t xml:space="preserve"> a casa de </w:t>
      </w:r>
      <w:r w:rsidR="00C550F8" w:rsidRPr="00DE526B">
        <w:rPr>
          <w:rFonts w:ascii="Cambria" w:hAnsi="Cambria" w:cs="Times New Roman"/>
          <w:sz w:val="24"/>
          <w:szCs w:val="24"/>
          <w:lang w:val="es-ES"/>
        </w:rPr>
        <w:t xml:space="preserve">María </w:t>
      </w:r>
      <w:r w:rsidRPr="00DE526B">
        <w:rPr>
          <w:rFonts w:ascii="Cambria" w:hAnsi="Cambria" w:cs="Times New Roman"/>
          <w:sz w:val="24"/>
          <w:szCs w:val="24"/>
          <w:lang w:val="es-ES"/>
        </w:rPr>
        <w:t xml:space="preserve">la </w:t>
      </w:r>
      <w:r w:rsidR="00C550F8" w:rsidRPr="00DE526B">
        <w:rPr>
          <w:rFonts w:ascii="Cambria" w:hAnsi="Cambria" w:cs="Times New Roman"/>
          <w:sz w:val="24"/>
          <w:szCs w:val="24"/>
          <w:lang w:val="es-ES"/>
        </w:rPr>
        <w:t xml:space="preserve">viuda; </w:t>
      </w:r>
      <w:r w:rsidR="0080114E" w:rsidRPr="00DE526B">
        <w:rPr>
          <w:rFonts w:ascii="Cambria" w:hAnsi="Cambria" w:cs="Times New Roman"/>
          <w:sz w:val="24"/>
          <w:szCs w:val="24"/>
          <w:lang w:val="es-ES"/>
        </w:rPr>
        <w:t>deja</w:t>
      </w:r>
      <w:r w:rsidRPr="00DE526B">
        <w:rPr>
          <w:rFonts w:ascii="Cambria" w:hAnsi="Cambria" w:cs="Times New Roman"/>
          <w:sz w:val="24"/>
          <w:szCs w:val="24"/>
          <w:lang w:val="es-ES"/>
        </w:rPr>
        <w:t xml:space="preserve"> estas cosas, </w:t>
      </w:r>
      <w:r w:rsidR="00C550F8" w:rsidRPr="00DE526B">
        <w:rPr>
          <w:rFonts w:ascii="Cambria" w:hAnsi="Cambria" w:cs="Times New Roman"/>
          <w:sz w:val="24"/>
          <w:szCs w:val="24"/>
          <w:lang w:val="es-ES"/>
        </w:rPr>
        <w:t xml:space="preserve">y dile que es para estar un poco </w:t>
      </w:r>
      <w:r w:rsidRPr="00DE526B">
        <w:rPr>
          <w:rFonts w:ascii="Cambria" w:hAnsi="Cambria" w:cs="Times New Roman"/>
          <w:sz w:val="24"/>
          <w:szCs w:val="24"/>
          <w:lang w:val="es-ES"/>
        </w:rPr>
        <w:t xml:space="preserve">más </w:t>
      </w:r>
      <w:r w:rsidR="00C550F8" w:rsidRPr="00DE526B">
        <w:rPr>
          <w:rFonts w:ascii="Cambria" w:hAnsi="Cambria" w:cs="Times New Roman"/>
          <w:sz w:val="24"/>
          <w:szCs w:val="24"/>
          <w:lang w:val="es-ES"/>
        </w:rPr>
        <w:t>alegre co</w:t>
      </w:r>
      <w:r w:rsidRPr="00DE526B">
        <w:rPr>
          <w:rFonts w:ascii="Cambria" w:hAnsi="Cambria" w:cs="Times New Roman"/>
          <w:sz w:val="24"/>
          <w:szCs w:val="24"/>
          <w:lang w:val="es-ES"/>
        </w:rPr>
        <w:t>n</w:t>
      </w:r>
      <w:r w:rsidR="00C550F8" w:rsidRPr="00DE526B">
        <w:rPr>
          <w:rFonts w:ascii="Cambria" w:hAnsi="Cambria" w:cs="Times New Roman"/>
          <w:sz w:val="24"/>
          <w:szCs w:val="24"/>
          <w:lang w:val="es-ES"/>
        </w:rPr>
        <w:t xml:space="preserve"> sus niños. Pero </w:t>
      </w:r>
      <w:r w:rsidRPr="00DE526B">
        <w:rPr>
          <w:rFonts w:ascii="Cambria" w:hAnsi="Cambria" w:cs="Times New Roman"/>
          <w:sz w:val="24"/>
          <w:szCs w:val="24"/>
          <w:lang w:val="es-ES"/>
        </w:rPr>
        <w:t xml:space="preserve">ve de </w:t>
      </w:r>
      <w:r w:rsidR="00C550F8" w:rsidRPr="00DE526B">
        <w:rPr>
          <w:rFonts w:ascii="Cambria" w:hAnsi="Cambria" w:cs="Times New Roman"/>
          <w:sz w:val="24"/>
          <w:szCs w:val="24"/>
          <w:lang w:val="es-ES"/>
        </w:rPr>
        <w:t>buena forma; que no pare</w:t>
      </w:r>
      <w:r w:rsidRPr="00DE526B">
        <w:rPr>
          <w:rFonts w:ascii="Cambria" w:hAnsi="Cambria" w:cs="Times New Roman"/>
          <w:sz w:val="24"/>
          <w:szCs w:val="24"/>
          <w:lang w:val="es-ES"/>
        </w:rPr>
        <w:t>zca</w:t>
      </w:r>
      <w:r w:rsidR="00C550F8" w:rsidRPr="00DE526B">
        <w:rPr>
          <w:rFonts w:ascii="Cambria" w:hAnsi="Cambria" w:cs="Times New Roman"/>
          <w:sz w:val="24"/>
          <w:szCs w:val="24"/>
          <w:lang w:val="es-ES"/>
        </w:rPr>
        <w:t xml:space="preserve"> que le </w:t>
      </w:r>
      <w:r w:rsidR="00C50C9D" w:rsidRPr="00DE526B">
        <w:rPr>
          <w:rFonts w:ascii="Cambria" w:hAnsi="Cambria" w:cs="Times New Roman"/>
          <w:sz w:val="24"/>
          <w:szCs w:val="24"/>
          <w:lang w:val="es-ES"/>
        </w:rPr>
        <w:t>das</w:t>
      </w:r>
      <w:r w:rsidR="00C550F8" w:rsidRPr="00DE526B">
        <w:rPr>
          <w:rFonts w:ascii="Cambria" w:hAnsi="Cambria" w:cs="Times New Roman"/>
          <w:sz w:val="24"/>
          <w:szCs w:val="24"/>
          <w:lang w:val="es-ES"/>
        </w:rPr>
        <w:t xml:space="preserve"> limosna</w:t>
      </w:r>
      <w:r w:rsidR="00C50C9D" w:rsidRPr="00DE526B">
        <w:rPr>
          <w:rFonts w:ascii="Cambria" w:hAnsi="Cambria" w:cs="Times New Roman"/>
          <w:sz w:val="24"/>
          <w:szCs w:val="24"/>
          <w:lang w:val="es-ES"/>
        </w:rPr>
        <w:t>»</w:t>
      </w:r>
      <w:r w:rsidR="00C550F8" w:rsidRPr="00DE526B">
        <w:rPr>
          <w:rStyle w:val="Rimandonotaapidipagina"/>
          <w:rFonts w:ascii="Cambria" w:hAnsi="Cambria" w:cs="Times New Roman"/>
          <w:sz w:val="24"/>
          <w:szCs w:val="24"/>
          <w:lang w:val="es-ES"/>
        </w:rPr>
        <w:footnoteReference w:id="5"/>
      </w:r>
      <w:r w:rsidR="00C50C9D" w:rsidRPr="00DE526B">
        <w:rPr>
          <w:rFonts w:ascii="Cambria" w:hAnsi="Cambria" w:cs="Times New Roman"/>
          <w:sz w:val="24"/>
          <w:szCs w:val="24"/>
          <w:lang w:val="es-ES"/>
        </w:rPr>
        <w:t>.</w:t>
      </w:r>
    </w:p>
    <w:p w14:paraId="1BCCFB86" w14:textId="77777777" w:rsidR="0031504E" w:rsidRPr="00DE526B" w:rsidRDefault="0031504E" w:rsidP="006A3B0C">
      <w:pPr>
        <w:spacing w:after="0" w:line="240" w:lineRule="auto"/>
        <w:jc w:val="both"/>
        <w:rPr>
          <w:rFonts w:ascii="Cambria" w:hAnsi="Cambria" w:cs="Times New Roman"/>
          <w:sz w:val="24"/>
          <w:szCs w:val="24"/>
          <w:lang w:val="es-ES"/>
        </w:rPr>
      </w:pPr>
    </w:p>
    <w:p w14:paraId="21DA1414" w14:textId="77777777" w:rsidR="00C550F8" w:rsidRPr="00DE526B" w:rsidRDefault="00C550F8" w:rsidP="006A3B0C">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t>El apóstol Pablo habla de sencillez también en otro contexto que nos interesa especialmente porque afecta a la Pascua. Escribiendo a los Corintios dice: </w:t>
      </w:r>
    </w:p>
    <w:p w14:paraId="46411949" w14:textId="77777777" w:rsidR="0031504E" w:rsidRPr="00DE526B" w:rsidRDefault="0031504E" w:rsidP="006A3B0C">
      <w:pPr>
        <w:spacing w:after="0" w:line="240" w:lineRule="auto"/>
        <w:ind w:left="709"/>
        <w:jc w:val="both"/>
        <w:rPr>
          <w:rFonts w:ascii="Cambria" w:hAnsi="Cambria" w:cs="Times New Roman"/>
          <w:sz w:val="24"/>
          <w:szCs w:val="24"/>
          <w:lang w:val="es-ES"/>
        </w:rPr>
      </w:pPr>
    </w:p>
    <w:p w14:paraId="4A73CD13" w14:textId="77777777" w:rsidR="00C550F8" w:rsidRPr="00DE526B" w:rsidRDefault="00C50C9D" w:rsidP="006A3B0C">
      <w:pPr>
        <w:spacing w:after="0" w:line="240" w:lineRule="auto"/>
        <w:ind w:left="709"/>
        <w:jc w:val="both"/>
        <w:rPr>
          <w:rFonts w:ascii="Cambria" w:hAnsi="Cambria" w:cs="Times New Roman"/>
          <w:sz w:val="24"/>
          <w:szCs w:val="24"/>
          <w:lang w:val="es-ES"/>
        </w:rPr>
      </w:pPr>
      <w:r w:rsidRPr="00DE526B">
        <w:rPr>
          <w:rFonts w:ascii="Cambria" w:hAnsi="Cambria" w:cs="Times New Roman"/>
          <w:sz w:val="24"/>
          <w:szCs w:val="24"/>
          <w:lang w:val="es-ES"/>
        </w:rPr>
        <w:t>«</w:t>
      </w:r>
      <w:r w:rsidRPr="00DE526B">
        <w:rPr>
          <w:rFonts w:ascii="Cambria" w:eastAsia="Calibri" w:hAnsi="Cambria" w:cs="Times New Roman"/>
          <w:sz w:val="24"/>
          <w:szCs w:val="24"/>
          <w:lang w:val="es-ES"/>
        </w:rPr>
        <w:t xml:space="preserve">Barred la levadura vieja para ser una masa nueva, ya que sois panes ácimos. Porque ha sido inmolada nuestra víctima pascual: Cristo. Así, pues, celebremos la Pascua, no con levadura vieja (levadura de corrupción y de maldad), sino con los </w:t>
      </w:r>
      <w:r w:rsidRPr="00DE526B">
        <w:rPr>
          <w:rFonts w:ascii="Cambria" w:eastAsia="Calibri" w:hAnsi="Cambria" w:cs="Times New Roman"/>
          <w:i/>
          <w:sz w:val="24"/>
          <w:szCs w:val="24"/>
          <w:lang w:val="es-ES"/>
        </w:rPr>
        <w:t>panes ácimos de la sinceridad y la verdad</w:t>
      </w:r>
      <w:r w:rsidRPr="00DE526B">
        <w:rPr>
          <w:rFonts w:ascii="Cambria" w:hAnsi="Cambria"/>
          <w:i/>
          <w:sz w:val="24"/>
          <w:szCs w:val="24"/>
          <w:lang w:val="es-ES"/>
        </w:rPr>
        <w:t>»</w:t>
      </w:r>
      <w:r w:rsidR="00C550F8" w:rsidRPr="00DE526B">
        <w:rPr>
          <w:rFonts w:ascii="Cambria" w:hAnsi="Cambria" w:cs="Times New Roman"/>
          <w:sz w:val="24"/>
          <w:szCs w:val="24"/>
          <w:lang w:val="es-ES"/>
        </w:rPr>
        <w:t xml:space="preserve"> (1 Cor 5,7-8).  </w:t>
      </w:r>
    </w:p>
    <w:p w14:paraId="578F3DA6" w14:textId="77777777" w:rsidR="0031504E" w:rsidRPr="00DE526B" w:rsidRDefault="0031504E" w:rsidP="006A3B0C">
      <w:pPr>
        <w:pStyle w:val="Rientrocorpodeltesto"/>
        <w:ind w:firstLine="0"/>
        <w:rPr>
          <w:rFonts w:ascii="Cambria" w:hAnsi="Cambria"/>
          <w:lang w:val="es-ES"/>
        </w:rPr>
      </w:pPr>
    </w:p>
    <w:p w14:paraId="2D3CEACA" w14:textId="77777777" w:rsidR="00C550F8" w:rsidRPr="00DE526B" w:rsidRDefault="00C550F8" w:rsidP="006A3B0C">
      <w:pPr>
        <w:pStyle w:val="Rientrocorpodeltesto"/>
        <w:ind w:firstLine="708"/>
        <w:rPr>
          <w:rFonts w:ascii="Cambria" w:hAnsi="Cambria"/>
          <w:lang w:val="es-ES"/>
        </w:rPr>
      </w:pPr>
      <w:r w:rsidRPr="00DE526B">
        <w:rPr>
          <w:rFonts w:ascii="Cambria" w:hAnsi="Cambria"/>
          <w:lang w:val="es-ES"/>
        </w:rPr>
        <w:t xml:space="preserve">La fiesta que el Apóstol invita a celebrar no es una fiesta cualquiera, </w:t>
      </w:r>
      <w:r w:rsidR="00C50C9D" w:rsidRPr="00DE526B">
        <w:rPr>
          <w:rFonts w:ascii="Cambria" w:hAnsi="Cambria"/>
          <w:lang w:val="es-ES"/>
        </w:rPr>
        <w:t xml:space="preserve">sino </w:t>
      </w:r>
      <w:r w:rsidRPr="00DE526B">
        <w:rPr>
          <w:rFonts w:ascii="Cambria" w:hAnsi="Cambria"/>
          <w:lang w:val="es-ES"/>
        </w:rPr>
        <w:t>la fiesta por excelencia, la única fiesta que el cristianismo conoce</w:t>
      </w:r>
      <w:r w:rsidR="006637D7" w:rsidRPr="00DE526B">
        <w:rPr>
          <w:rFonts w:ascii="Cambria" w:hAnsi="Cambria"/>
          <w:lang w:val="es-ES"/>
        </w:rPr>
        <w:t> y celebra</w:t>
      </w:r>
      <w:r w:rsidRPr="00DE526B">
        <w:rPr>
          <w:rFonts w:ascii="Cambria" w:hAnsi="Cambria"/>
          <w:lang w:val="es-ES"/>
        </w:rPr>
        <w:t> </w:t>
      </w:r>
      <w:r w:rsidR="00C50C9D" w:rsidRPr="00DE526B">
        <w:rPr>
          <w:rFonts w:ascii="Cambria" w:hAnsi="Cambria"/>
          <w:lang w:val="es-ES"/>
        </w:rPr>
        <w:t xml:space="preserve">en </w:t>
      </w:r>
      <w:r w:rsidRPr="00DE526B">
        <w:rPr>
          <w:rFonts w:ascii="Cambria" w:hAnsi="Cambria"/>
          <w:lang w:val="es-ES"/>
        </w:rPr>
        <w:t>los tres primeros siglos de su historia,</w:t>
      </w:r>
      <w:r w:rsidR="007D4F3E" w:rsidRPr="00DE526B">
        <w:rPr>
          <w:rFonts w:ascii="Cambria" w:hAnsi="Cambria"/>
          <w:lang w:val="es-ES"/>
        </w:rPr>
        <w:t> es decir, </w:t>
      </w:r>
      <w:r w:rsidRPr="00DE526B">
        <w:rPr>
          <w:rFonts w:ascii="Cambria" w:hAnsi="Cambria"/>
          <w:lang w:val="es-ES"/>
        </w:rPr>
        <w:t xml:space="preserve">la Pascua. La </w:t>
      </w:r>
      <w:r w:rsidR="0080114E" w:rsidRPr="00DE526B">
        <w:rPr>
          <w:rFonts w:ascii="Cambria" w:hAnsi="Cambria"/>
          <w:lang w:val="es-ES"/>
        </w:rPr>
        <w:t>vigilia</w:t>
      </w:r>
      <w:r w:rsidR="00C50C9D" w:rsidRPr="00DE526B">
        <w:rPr>
          <w:rFonts w:ascii="Cambria" w:hAnsi="Cambria"/>
          <w:lang w:val="es-ES"/>
        </w:rPr>
        <w:t xml:space="preserve"> </w:t>
      </w:r>
      <w:r w:rsidRPr="00DE526B">
        <w:rPr>
          <w:rFonts w:ascii="Cambria" w:hAnsi="Cambria"/>
          <w:lang w:val="es-ES"/>
        </w:rPr>
        <w:t>de la Pascua, el 13 de Nis</w:t>
      </w:r>
      <w:r w:rsidR="00C50C9D" w:rsidRPr="00DE526B">
        <w:rPr>
          <w:rFonts w:ascii="Cambria" w:hAnsi="Cambria"/>
          <w:lang w:val="es-ES"/>
        </w:rPr>
        <w:t>á</w:t>
      </w:r>
      <w:r w:rsidRPr="00DE526B">
        <w:rPr>
          <w:rFonts w:ascii="Cambria" w:hAnsi="Cambria"/>
          <w:lang w:val="es-ES"/>
        </w:rPr>
        <w:t xml:space="preserve">n, el ritual judío ordenaba que la dueña de casa </w:t>
      </w:r>
      <w:r w:rsidR="00C50C9D" w:rsidRPr="00DE526B">
        <w:rPr>
          <w:rFonts w:ascii="Cambria" w:hAnsi="Cambria"/>
          <w:lang w:val="es-ES"/>
        </w:rPr>
        <w:t xml:space="preserve">explorara toda la casa </w:t>
      </w:r>
      <w:r w:rsidRPr="00DE526B">
        <w:rPr>
          <w:rFonts w:ascii="Cambria" w:hAnsi="Cambria"/>
          <w:lang w:val="es-ES"/>
        </w:rPr>
        <w:t xml:space="preserve"> </w:t>
      </w:r>
      <w:r w:rsidR="00C50C9D" w:rsidRPr="00DE526B">
        <w:rPr>
          <w:rFonts w:ascii="Cambria" w:hAnsi="Cambria"/>
          <w:lang w:val="es-ES"/>
        </w:rPr>
        <w:t>a la luz de la vela</w:t>
      </w:r>
      <w:r w:rsidRPr="00DE526B">
        <w:rPr>
          <w:rFonts w:ascii="Cambria" w:hAnsi="Cambria"/>
          <w:lang w:val="es-ES"/>
        </w:rPr>
        <w:t xml:space="preserve">, </w:t>
      </w:r>
      <w:r w:rsidR="00C50C9D" w:rsidRPr="00DE526B">
        <w:rPr>
          <w:rFonts w:ascii="Cambria" w:hAnsi="Cambria"/>
          <w:lang w:val="es-ES"/>
        </w:rPr>
        <w:t>rebuscando</w:t>
      </w:r>
      <w:r w:rsidR="0080114E" w:rsidRPr="00DE526B">
        <w:rPr>
          <w:rFonts w:ascii="Cambria" w:hAnsi="Cambria"/>
          <w:lang w:val="es-ES"/>
        </w:rPr>
        <w:t xml:space="preserve"> </w:t>
      </w:r>
      <w:r w:rsidR="00C50C9D" w:rsidRPr="00DE526B">
        <w:rPr>
          <w:rFonts w:ascii="Cambria" w:hAnsi="Cambria"/>
          <w:lang w:val="es-ES"/>
        </w:rPr>
        <w:t>en cada esquina</w:t>
      </w:r>
      <w:r w:rsidRPr="00DE526B">
        <w:rPr>
          <w:rFonts w:ascii="Cambria" w:hAnsi="Cambria"/>
          <w:lang w:val="es-ES"/>
        </w:rPr>
        <w:t xml:space="preserve">, para hacer desaparecer cualquier pequeño </w:t>
      </w:r>
      <w:r w:rsidR="00C50C9D" w:rsidRPr="00DE526B">
        <w:rPr>
          <w:rFonts w:ascii="Cambria" w:hAnsi="Cambria"/>
          <w:lang w:val="es-ES"/>
        </w:rPr>
        <w:t xml:space="preserve">vestigio </w:t>
      </w:r>
      <w:r w:rsidRPr="00DE526B">
        <w:rPr>
          <w:rFonts w:ascii="Cambria" w:hAnsi="Cambria"/>
          <w:lang w:val="es-ES"/>
        </w:rPr>
        <w:t xml:space="preserve">de pan fermentado y celebrar así, </w:t>
      </w:r>
      <w:r w:rsidR="00C50C9D" w:rsidRPr="00DE526B">
        <w:rPr>
          <w:rFonts w:ascii="Cambria" w:hAnsi="Cambria"/>
          <w:lang w:val="es-ES"/>
        </w:rPr>
        <w:t>al día siguiente</w:t>
      </w:r>
      <w:r w:rsidRPr="00DE526B">
        <w:rPr>
          <w:rFonts w:ascii="Cambria" w:hAnsi="Cambria"/>
          <w:lang w:val="es-ES"/>
        </w:rPr>
        <w:t>, la Pascua s</w:t>
      </w:r>
      <w:r w:rsidR="00C50C9D" w:rsidRPr="00DE526B">
        <w:rPr>
          <w:rFonts w:ascii="Cambria" w:hAnsi="Cambria"/>
          <w:lang w:val="es-ES"/>
        </w:rPr>
        <w:t>o</w:t>
      </w:r>
      <w:r w:rsidRPr="00DE526B">
        <w:rPr>
          <w:rFonts w:ascii="Cambria" w:hAnsi="Cambria"/>
          <w:lang w:val="es-ES"/>
        </w:rPr>
        <w:t xml:space="preserve">lo </w:t>
      </w:r>
      <w:r w:rsidR="00C50C9D" w:rsidRPr="00DE526B">
        <w:rPr>
          <w:rFonts w:ascii="Cambria" w:hAnsi="Cambria"/>
          <w:lang w:val="es-ES"/>
        </w:rPr>
        <w:t>con p</w:t>
      </w:r>
      <w:r w:rsidRPr="00DE526B">
        <w:rPr>
          <w:rFonts w:ascii="Cambria" w:hAnsi="Cambria"/>
          <w:lang w:val="es-ES"/>
        </w:rPr>
        <w:t>an ázimo. El fermento</w:t>
      </w:r>
      <w:r w:rsidR="00C50C9D" w:rsidRPr="00DE526B">
        <w:rPr>
          <w:rFonts w:ascii="Cambria" w:hAnsi="Cambria"/>
          <w:lang w:val="es-ES"/>
        </w:rPr>
        <w:t>,</w:t>
      </w:r>
      <w:r w:rsidRPr="00DE526B">
        <w:rPr>
          <w:rFonts w:ascii="Cambria" w:hAnsi="Cambria"/>
          <w:lang w:val="es-ES"/>
        </w:rPr>
        <w:t> </w:t>
      </w:r>
      <w:r w:rsidR="007D4F3E" w:rsidRPr="00DE526B">
        <w:rPr>
          <w:rFonts w:ascii="Cambria" w:hAnsi="Cambria"/>
          <w:lang w:val="es-ES"/>
        </w:rPr>
        <w:t>en efecto</w:t>
      </w:r>
      <w:r w:rsidR="00C50C9D" w:rsidRPr="00DE526B">
        <w:rPr>
          <w:rFonts w:ascii="Cambria" w:hAnsi="Cambria"/>
          <w:lang w:val="es-ES"/>
        </w:rPr>
        <w:t>,</w:t>
      </w:r>
      <w:r w:rsidR="007D4F3E" w:rsidRPr="00DE526B">
        <w:rPr>
          <w:rFonts w:ascii="Cambria" w:hAnsi="Cambria"/>
          <w:lang w:val="es-ES"/>
        </w:rPr>
        <w:t> </w:t>
      </w:r>
      <w:r w:rsidRPr="00DE526B">
        <w:rPr>
          <w:rFonts w:ascii="Cambria" w:hAnsi="Cambria"/>
          <w:lang w:val="es-ES"/>
        </w:rPr>
        <w:t xml:space="preserve">era para los hebreos sinónimo de corrupción y el </w:t>
      </w:r>
      <w:r w:rsidR="00C50C9D" w:rsidRPr="00DE526B">
        <w:rPr>
          <w:rFonts w:ascii="Cambria" w:hAnsi="Cambria"/>
          <w:lang w:val="es-ES"/>
        </w:rPr>
        <w:t>p</w:t>
      </w:r>
      <w:r w:rsidRPr="00DE526B">
        <w:rPr>
          <w:rFonts w:ascii="Cambria" w:hAnsi="Cambria"/>
          <w:lang w:val="es-ES"/>
        </w:rPr>
        <w:t>an ázimo, símbolo de pureza, novedad e integridad. </w:t>
      </w:r>
      <w:r w:rsidR="007D4F3E" w:rsidRPr="00DE526B">
        <w:rPr>
          <w:rFonts w:ascii="Cambria" w:hAnsi="Cambria"/>
          <w:lang w:val="es-ES"/>
        </w:rPr>
        <w:t>En este sentido </w:t>
      </w:r>
      <w:r w:rsidRPr="00DE526B">
        <w:rPr>
          <w:rFonts w:ascii="Cambria" w:hAnsi="Cambria"/>
          <w:lang w:val="es-ES"/>
        </w:rPr>
        <w:t xml:space="preserve">Jesús llama a la hipocresía fermento, </w:t>
      </w:r>
      <w:r w:rsidR="00C50C9D" w:rsidRPr="00DE526B">
        <w:rPr>
          <w:rFonts w:ascii="Cambria" w:hAnsi="Cambria"/>
          <w:lang w:val="es-ES"/>
        </w:rPr>
        <w:t>«</w:t>
      </w:r>
      <w:r w:rsidRPr="00DE526B">
        <w:rPr>
          <w:rFonts w:ascii="Cambria" w:hAnsi="Cambria"/>
          <w:lang w:val="es-ES"/>
        </w:rPr>
        <w:t>el fermento de los fariseos</w:t>
      </w:r>
      <w:r w:rsidR="00C50C9D" w:rsidRPr="00DE526B">
        <w:rPr>
          <w:rFonts w:ascii="Cambria" w:hAnsi="Cambria"/>
          <w:lang w:val="es-ES"/>
        </w:rPr>
        <w:t>»</w:t>
      </w:r>
      <w:r w:rsidRPr="00DE526B">
        <w:rPr>
          <w:rFonts w:ascii="Cambria" w:hAnsi="Cambria"/>
          <w:lang w:val="es-ES"/>
        </w:rPr>
        <w:t xml:space="preserve"> (</w:t>
      </w:r>
      <w:r w:rsidR="00C50C9D" w:rsidRPr="00DE526B">
        <w:rPr>
          <w:rFonts w:ascii="Cambria" w:hAnsi="Cambria"/>
          <w:lang w:val="es-ES"/>
        </w:rPr>
        <w:t>L</w:t>
      </w:r>
      <w:r w:rsidRPr="00DE526B">
        <w:rPr>
          <w:rFonts w:ascii="Cambria" w:hAnsi="Cambria"/>
          <w:lang w:val="es-ES"/>
        </w:rPr>
        <w:t>c 12,1). </w:t>
      </w:r>
    </w:p>
    <w:p w14:paraId="150806ED" w14:textId="77777777" w:rsidR="00C550F8" w:rsidRPr="00DE526B" w:rsidRDefault="00C550F8" w:rsidP="006A3B0C">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t>San Pablo ve </w:t>
      </w:r>
      <w:r w:rsidR="00E54D9D" w:rsidRPr="00DE526B">
        <w:rPr>
          <w:rFonts w:ascii="Cambria" w:hAnsi="Cambria" w:cs="Times New Roman"/>
          <w:sz w:val="24"/>
          <w:szCs w:val="24"/>
          <w:lang w:val="es-ES"/>
        </w:rPr>
        <w:t>en la práctica ritual judía </w:t>
      </w:r>
      <w:r w:rsidRPr="00DE526B">
        <w:rPr>
          <w:rFonts w:ascii="Cambria" w:hAnsi="Cambria" w:cs="Times New Roman"/>
          <w:sz w:val="24"/>
          <w:szCs w:val="24"/>
          <w:lang w:val="es-ES"/>
        </w:rPr>
        <w:t xml:space="preserve">una grandiosa metáfora de la vida cristiana. Cristo fue inmolado; </w:t>
      </w:r>
      <w:r w:rsidR="00C50C9D" w:rsidRPr="00DE526B">
        <w:rPr>
          <w:rFonts w:ascii="Cambria" w:hAnsi="Cambria" w:cs="Times New Roman"/>
          <w:sz w:val="24"/>
          <w:szCs w:val="24"/>
          <w:lang w:val="es-ES"/>
        </w:rPr>
        <w:t>é</w:t>
      </w:r>
      <w:r w:rsidRPr="00DE526B">
        <w:rPr>
          <w:rFonts w:ascii="Cambria" w:hAnsi="Cambria" w:cs="Times New Roman"/>
          <w:sz w:val="24"/>
          <w:szCs w:val="24"/>
          <w:lang w:val="es-ES"/>
        </w:rPr>
        <w:t xml:space="preserve">l </w:t>
      </w:r>
      <w:r w:rsidR="00C50C9D" w:rsidRPr="00DE526B">
        <w:rPr>
          <w:rFonts w:ascii="Cambria" w:hAnsi="Cambria" w:cs="Times New Roman"/>
          <w:sz w:val="24"/>
          <w:szCs w:val="24"/>
          <w:lang w:val="es-ES"/>
        </w:rPr>
        <w:t xml:space="preserve">es </w:t>
      </w:r>
      <w:r w:rsidRPr="00DE526B">
        <w:rPr>
          <w:rFonts w:ascii="Cambria" w:hAnsi="Cambria" w:cs="Times New Roman"/>
          <w:sz w:val="24"/>
          <w:szCs w:val="24"/>
          <w:lang w:val="es-ES"/>
        </w:rPr>
        <w:t xml:space="preserve">la verdadera Pascua </w:t>
      </w:r>
      <w:r w:rsidR="00C50C9D" w:rsidRPr="00DE526B">
        <w:rPr>
          <w:rFonts w:ascii="Cambria" w:hAnsi="Cambria" w:cs="Times New Roman"/>
          <w:sz w:val="24"/>
          <w:szCs w:val="24"/>
          <w:lang w:val="es-ES"/>
        </w:rPr>
        <w:t xml:space="preserve">de la </w:t>
      </w:r>
      <w:r w:rsidRPr="00DE526B">
        <w:rPr>
          <w:rFonts w:ascii="Cambria" w:hAnsi="Cambria" w:cs="Times New Roman"/>
          <w:sz w:val="24"/>
          <w:szCs w:val="24"/>
          <w:lang w:val="es-ES"/>
        </w:rPr>
        <w:t>que la antigua era una espera; es necesario, pues</w:t>
      </w:r>
      <w:r w:rsidR="00C50C9D" w:rsidRPr="00DE526B">
        <w:rPr>
          <w:rFonts w:ascii="Cambria" w:hAnsi="Cambria" w:cs="Times New Roman"/>
          <w:sz w:val="24"/>
          <w:szCs w:val="24"/>
          <w:lang w:val="es-ES"/>
        </w:rPr>
        <w:t>,</w:t>
      </w:r>
      <w:r w:rsidRPr="00DE526B">
        <w:rPr>
          <w:rFonts w:ascii="Cambria" w:hAnsi="Cambria" w:cs="Times New Roman"/>
          <w:sz w:val="24"/>
          <w:szCs w:val="24"/>
          <w:lang w:val="es-ES"/>
        </w:rPr>
        <w:t xml:space="preserve"> </w:t>
      </w:r>
      <w:r w:rsidR="00C50C9D" w:rsidRPr="00DE526B">
        <w:rPr>
          <w:rFonts w:ascii="Cambria" w:hAnsi="Cambria" w:cs="Times New Roman"/>
          <w:sz w:val="24"/>
          <w:szCs w:val="24"/>
          <w:lang w:val="es-ES"/>
        </w:rPr>
        <w:t>explorar</w:t>
      </w:r>
      <w:r w:rsidRPr="00DE526B">
        <w:rPr>
          <w:rFonts w:ascii="Cambria" w:hAnsi="Cambria" w:cs="Times New Roman"/>
          <w:sz w:val="24"/>
          <w:szCs w:val="24"/>
          <w:lang w:val="es-ES"/>
        </w:rPr>
        <w:t xml:space="preserve"> la casa interior, el corazón, despojarse de todo lo que es viejo y corrupto, para ser </w:t>
      </w:r>
      <w:r w:rsidR="00C50C9D" w:rsidRPr="00DE526B">
        <w:rPr>
          <w:rFonts w:ascii="Cambria" w:hAnsi="Cambria" w:cs="Times New Roman"/>
          <w:sz w:val="24"/>
          <w:szCs w:val="24"/>
          <w:lang w:val="es-ES"/>
        </w:rPr>
        <w:t>«</w:t>
      </w:r>
      <w:r w:rsidRPr="00DE526B">
        <w:rPr>
          <w:rFonts w:ascii="Cambria" w:hAnsi="Cambria" w:cs="Times New Roman"/>
          <w:sz w:val="24"/>
          <w:szCs w:val="24"/>
          <w:lang w:val="es-ES"/>
        </w:rPr>
        <w:t xml:space="preserve">una </w:t>
      </w:r>
      <w:r w:rsidR="00C50C9D" w:rsidRPr="00DE526B">
        <w:rPr>
          <w:rFonts w:ascii="Cambria" w:hAnsi="Cambria" w:cs="Times New Roman"/>
          <w:sz w:val="24"/>
          <w:szCs w:val="24"/>
          <w:lang w:val="es-ES"/>
        </w:rPr>
        <w:t>masa</w:t>
      </w:r>
      <w:r w:rsidRPr="00DE526B">
        <w:rPr>
          <w:rFonts w:ascii="Cambria" w:hAnsi="Cambria" w:cs="Times New Roman"/>
          <w:sz w:val="24"/>
          <w:szCs w:val="24"/>
          <w:lang w:val="es-ES"/>
        </w:rPr>
        <w:t xml:space="preserve"> nueva</w:t>
      </w:r>
      <w:r w:rsidR="00C50C9D" w:rsidRPr="00DE526B">
        <w:rPr>
          <w:rFonts w:ascii="Cambria" w:hAnsi="Cambria" w:cs="Times New Roman"/>
          <w:sz w:val="24"/>
          <w:szCs w:val="24"/>
          <w:lang w:val="es-ES"/>
        </w:rPr>
        <w:t>»</w:t>
      </w:r>
      <w:r w:rsidRPr="00DE526B">
        <w:rPr>
          <w:rFonts w:ascii="Cambria" w:hAnsi="Cambria" w:cs="Times New Roman"/>
          <w:sz w:val="24"/>
          <w:szCs w:val="24"/>
          <w:lang w:val="es-ES"/>
        </w:rPr>
        <w:t xml:space="preserve">; hacer, </w:t>
      </w:r>
      <w:r w:rsidR="00C50C9D" w:rsidRPr="00DE526B">
        <w:rPr>
          <w:rFonts w:ascii="Cambria" w:hAnsi="Cambria" w:cs="Times New Roman"/>
          <w:sz w:val="24"/>
          <w:szCs w:val="24"/>
          <w:lang w:val="es-ES"/>
        </w:rPr>
        <w:t xml:space="preserve">también </w:t>
      </w:r>
      <w:r w:rsidR="00E54D9D" w:rsidRPr="00DE526B">
        <w:rPr>
          <w:rFonts w:ascii="Cambria" w:hAnsi="Cambria" w:cs="Times New Roman"/>
          <w:sz w:val="24"/>
          <w:szCs w:val="24"/>
          <w:lang w:val="es-ES"/>
        </w:rPr>
        <w:t>dentro de </w:t>
      </w:r>
      <w:r w:rsidRPr="00DE526B">
        <w:rPr>
          <w:rFonts w:ascii="Cambria" w:hAnsi="Cambria" w:cs="Times New Roman"/>
          <w:sz w:val="24"/>
          <w:szCs w:val="24"/>
          <w:lang w:val="es-ES"/>
        </w:rPr>
        <w:t>nosotros, la gran limpieza primavera</w:t>
      </w:r>
      <w:r w:rsidR="00C50C9D" w:rsidRPr="00DE526B">
        <w:rPr>
          <w:rFonts w:ascii="Cambria" w:hAnsi="Cambria" w:cs="Times New Roman"/>
          <w:sz w:val="24"/>
          <w:szCs w:val="24"/>
          <w:lang w:val="es-ES"/>
        </w:rPr>
        <w:t>l</w:t>
      </w:r>
      <w:r w:rsidRPr="00DE526B">
        <w:rPr>
          <w:rFonts w:ascii="Cambria" w:hAnsi="Cambria" w:cs="Times New Roman"/>
          <w:sz w:val="24"/>
          <w:szCs w:val="24"/>
          <w:lang w:val="es-ES"/>
        </w:rPr>
        <w:t>. La palabra griega </w:t>
      </w:r>
      <w:r w:rsidR="00F40D59" w:rsidRPr="00DE526B">
        <w:rPr>
          <w:rFonts w:ascii="Cambria" w:hAnsi="Cambria"/>
          <w:i/>
          <w:sz w:val="24"/>
          <w:szCs w:val="24"/>
          <w:lang w:val="es-ES"/>
        </w:rPr>
        <w:t>heilikrineia </w:t>
      </w:r>
      <w:r w:rsidR="00F40D59" w:rsidRPr="00DE526B">
        <w:rPr>
          <w:rFonts w:ascii="Cambria" w:hAnsi="Cambria"/>
          <w:sz w:val="24"/>
          <w:szCs w:val="24"/>
          <w:lang w:val="es-ES"/>
        </w:rPr>
        <w:t xml:space="preserve">que se traduce </w:t>
      </w:r>
      <w:r w:rsidR="00C50C9D" w:rsidRPr="00DE526B">
        <w:rPr>
          <w:rFonts w:ascii="Cambria" w:hAnsi="Cambria"/>
          <w:sz w:val="24"/>
          <w:szCs w:val="24"/>
          <w:lang w:val="es-ES"/>
        </w:rPr>
        <w:t>como «</w:t>
      </w:r>
      <w:r w:rsidR="00F40D59" w:rsidRPr="00DE526B">
        <w:rPr>
          <w:rFonts w:ascii="Cambria" w:hAnsi="Cambria"/>
          <w:sz w:val="24"/>
          <w:szCs w:val="24"/>
          <w:lang w:val="es-ES"/>
        </w:rPr>
        <w:t>sinceridad</w:t>
      </w:r>
      <w:r w:rsidR="00C50C9D" w:rsidRPr="00DE526B">
        <w:rPr>
          <w:rFonts w:ascii="Cambria" w:hAnsi="Cambria"/>
          <w:sz w:val="24"/>
          <w:szCs w:val="24"/>
          <w:lang w:val="es-ES"/>
        </w:rPr>
        <w:t>»</w:t>
      </w:r>
      <w:r w:rsidR="00F40D59" w:rsidRPr="00DE526B">
        <w:rPr>
          <w:rFonts w:ascii="Cambria" w:hAnsi="Cambria"/>
          <w:sz w:val="24"/>
          <w:szCs w:val="24"/>
          <w:lang w:val="es-ES"/>
        </w:rPr>
        <w:t xml:space="preserve"> contiene la idea de esplendor solar (</w:t>
      </w:r>
      <w:r w:rsidR="00C50C9D" w:rsidRPr="00DE526B">
        <w:rPr>
          <w:rFonts w:ascii="Cambria" w:hAnsi="Cambria"/>
          <w:i/>
          <w:sz w:val="24"/>
          <w:szCs w:val="24"/>
          <w:lang w:val="es-ES"/>
        </w:rPr>
        <w:t>h</w:t>
      </w:r>
      <w:r w:rsidR="00F40D59" w:rsidRPr="00DE526B">
        <w:rPr>
          <w:rFonts w:ascii="Cambria" w:hAnsi="Cambria"/>
          <w:i/>
          <w:sz w:val="24"/>
          <w:szCs w:val="24"/>
          <w:lang w:val="es-ES"/>
        </w:rPr>
        <w:t>elios</w:t>
      </w:r>
      <w:r w:rsidR="00F40D59" w:rsidRPr="00DE526B">
        <w:rPr>
          <w:rFonts w:ascii="Cambria" w:hAnsi="Cambria"/>
          <w:sz w:val="24"/>
          <w:szCs w:val="24"/>
          <w:lang w:val="es-ES"/>
        </w:rPr>
        <w:t>) y de prueba o juicio (</w:t>
      </w:r>
      <w:r w:rsidR="00F40D59" w:rsidRPr="00DE526B">
        <w:rPr>
          <w:rFonts w:ascii="Cambria" w:hAnsi="Cambria"/>
          <w:i/>
          <w:sz w:val="24"/>
          <w:szCs w:val="24"/>
          <w:lang w:val="es-ES"/>
        </w:rPr>
        <w:t>krino</w:t>
      </w:r>
      <w:r w:rsidR="00F40D59" w:rsidRPr="00DE526B">
        <w:rPr>
          <w:rFonts w:ascii="Cambria" w:hAnsi="Cambria"/>
          <w:sz w:val="24"/>
          <w:szCs w:val="24"/>
          <w:lang w:val="es-ES"/>
        </w:rPr>
        <w:t>) y significa, p</w:t>
      </w:r>
      <w:r w:rsidR="00C50C9D" w:rsidRPr="00DE526B">
        <w:rPr>
          <w:rFonts w:ascii="Cambria" w:hAnsi="Cambria"/>
          <w:sz w:val="24"/>
          <w:szCs w:val="24"/>
          <w:lang w:val="es-ES"/>
        </w:rPr>
        <w:t>or eso</w:t>
      </w:r>
      <w:r w:rsidR="00F40D59" w:rsidRPr="00DE526B">
        <w:rPr>
          <w:rFonts w:ascii="Cambria" w:hAnsi="Cambria"/>
          <w:sz w:val="24"/>
          <w:szCs w:val="24"/>
          <w:lang w:val="es-ES"/>
        </w:rPr>
        <w:t xml:space="preserve">, una transparencia solar, algo que ha </w:t>
      </w:r>
      <w:r w:rsidR="00C50C9D" w:rsidRPr="00DE526B">
        <w:rPr>
          <w:rFonts w:ascii="Cambria" w:hAnsi="Cambria"/>
          <w:sz w:val="24"/>
          <w:szCs w:val="24"/>
          <w:lang w:val="es-ES"/>
        </w:rPr>
        <w:t xml:space="preserve">sido </w:t>
      </w:r>
      <w:r w:rsidR="00F40D59" w:rsidRPr="00DE526B">
        <w:rPr>
          <w:rFonts w:ascii="Cambria" w:hAnsi="Cambria"/>
          <w:sz w:val="24"/>
          <w:szCs w:val="24"/>
          <w:lang w:val="es-ES"/>
        </w:rPr>
        <w:t xml:space="preserve">probado </w:t>
      </w:r>
      <w:r w:rsidR="00C50C9D" w:rsidRPr="00DE526B">
        <w:rPr>
          <w:rFonts w:ascii="Cambria" w:hAnsi="Cambria"/>
          <w:sz w:val="24"/>
          <w:szCs w:val="24"/>
          <w:lang w:val="es-ES"/>
        </w:rPr>
        <w:t>a</w:t>
      </w:r>
      <w:r w:rsidR="00F40D59" w:rsidRPr="00DE526B">
        <w:rPr>
          <w:rFonts w:ascii="Cambria" w:hAnsi="Cambria"/>
          <w:sz w:val="24"/>
          <w:szCs w:val="24"/>
          <w:lang w:val="es-ES"/>
        </w:rPr>
        <w:t xml:space="preserve"> </w:t>
      </w:r>
      <w:r w:rsidR="00C50C9D" w:rsidRPr="00DE526B">
        <w:rPr>
          <w:rFonts w:ascii="Cambria" w:hAnsi="Cambria"/>
          <w:sz w:val="24"/>
          <w:szCs w:val="24"/>
          <w:lang w:val="es-ES"/>
        </w:rPr>
        <w:t xml:space="preserve">la </w:t>
      </w:r>
      <w:r w:rsidR="00F40D59" w:rsidRPr="00DE526B">
        <w:rPr>
          <w:rFonts w:ascii="Cambria" w:hAnsi="Cambria"/>
          <w:sz w:val="24"/>
          <w:szCs w:val="24"/>
          <w:lang w:val="es-ES"/>
        </w:rPr>
        <w:t>luz y encontrado puro.</w:t>
      </w:r>
    </w:p>
    <w:p w14:paraId="6FFE66C5" w14:textId="77777777" w:rsidR="00D6018B" w:rsidRPr="00DE526B" w:rsidRDefault="007D4F3E" w:rsidP="006A3B0C">
      <w:pPr>
        <w:spacing w:after="0" w:line="240" w:lineRule="auto"/>
        <w:ind w:firstLine="708"/>
        <w:jc w:val="both"/>
        <w:rPr>
          <w:rFonts w:ascii="Cambria" w:eastAsia="Calibri" w:hAnsi="Cambria" w:cs="Times New Roman"/>
          <w:sz w:val="24"/>
          <w:szCs w:val="24"/>
          <w:lang w:val="es-ES"/>
        </w:rPr>
      </w:pPr>
      <w:r w:rsidRPr="00DE526B">
        <w:rPr>
          <w:rFonts w:ascii="Cambria" w:hAnsi="Cambria" w:cs="Times New Roman"/>
          <w:sz w:val="24"/>
          <w:szCs w:val="24"/>
          <w:lang w:val="es-ES"/>
        </w:rPr>
        <w:t>La virtud de la sencillez tiene el modelo más sublime que se pueda pensar: Dios mismo. </w:t>
      </w:r>
      <w:r w:rsidR="00D6018B" w:rsidRPr="00DE526B">
        <w:rPr>
          <w:rFonts w:ascii="Cambria" w:hAnsi="Cambria" w:cs="Times New Roman"/>
          <w:sz w:val="24"/>
          <w:szCs w:val="24"/>
          <w:lang w:val="es-ES"/>
        </w:rPr>
        <w:t>San Agustín escribió: </w:t>
      </w:r>
      <w:r w:rsidR="00986BE3" w:rsidRPr="00DE526B">
        <w:rPr>
          <w:rFonts w:ascii="Cambria" w:hAnsi="Cambria" w:cs="Times New Roman"/>
          <w:sz w:val="24"/>
          <w:szCs w:val="24"/>
          <w:lang w:val="es-ES"/>
        </w:rPr>
        <w:t>«</w:t>
      </w:r>
      <w:r w:rsidR="00D6018B" w:rsidRPr="00DE526B">
        <w:rPr>
          <w:rFonts w:ascii="Cambria" w:hAnsi="Cambria" w:cs="Times New Roman"/>
          <w:sz w:val="24"/>
          <w:szCs w:val="24"/>
          <w:lang w:val="es-ES"/>
        </w:rPr>
        <w:t>Dios es trino, pero no es triple</w:t>
      </w:r>
      <w:r w:rsidR="00986BE3" w:rsidRPr="00DE526B">
        <w:rPr>
          <w:rFonts w:ascii="Cambria" w:hAnsi="Cambria" w:cs="Times New Roman"/>
          <w:sz w:val="24"/>
          <w:szCs w:val="24"/>
          <w:lang w:val="es-ES"/>
        </w:rPr>
        <w:t>»</w:t>
      </w:r>
      <w:r w:rsidR="00D6018B" w:rsidRPr="00DE526B">
        <w:rPr>
          <w:rStyle w:val="Rimandonotaapidipagina"/>
          <w:rFonts w:ascii="Cambria" w:eastAsia="Calibri" w:hAnsi="Cambria" w:cs="Times New Roman"/>
          <w:sz w:val="24"/>
          <w:szCs w:val="24"/>
          <w:lang w:val="es-ES"/>
        </w:rPr>
        <w:footnoteReference w:id="6"/>
      </w:r>
      <w:r w:rsidR="00D6018B" w:rsidRPr="00DE526B">
        <w:rPr>
          <w:rFonts w:ascii="Cambria" w:hAnsi="Cambria" w:cs="Times New Roman"/>
          <w:sz w:val="24"/>
          <w:szCs w:val="24"/>
          <w:lang w:val="es-ES"/>
        </w:rPr>
        <w:t>. Él es la simplicidad</w:t>
      </w:r>
      <w:r w:rsidR="006066B1" w:rsidRPr="00DE526B">
        <w:rPr>
          <w:rFonts w:ascii="Cambria" w:hAnsi="Cambria" w:cs="Times New Roman"/>
          <w:sz w:val="24"/>
          <w:szCs w:val="24"/>
          <w:lang w:val="es-ES"/>
        </w:rPr>
        <w:t xml:space="preserve"> misma</w:t>
      </w:r>
      <w:r w:rsidR="00D6018B" w:rsidRPr="00DE526B">
        <w:rPr>
          <w:rFonts w:ascii="Cambria" w:hAnsi="Cambria" w:cs="Times New Roman"/>
          <w:sz w:val="24"/>
          <w:szCs w:val="24"/>
          <w:lang w:val="es-ES"/>
        </w:rPr>
        <w:t>. </w:t>
      </w:r>
      <w:r w:rsidR="00D6018B" w:rsidRPr="00DE526B">
        <w:rPr>
          <w:rFonts w:ascii="Cambria" w:eastAsia="Calibri" w:hAnsi="Cambria" w:cs="Times New Roman"/>
          <w:sz w:val="24"/>
          <w:szCs w:val="24"/>
          <w:lang w:val="es-ES"/>
        </w:rPr>
        <w:t xml:space="preserve">La Trinidad no destruye la simplicidad de Dios, porque la sencillez </w:t>
      </w:r>
      <w:r w:rsidR="006066B1" w:rsidRPr="00DE526B">
        <w:rPr>
          <w:rFonts w:ascii="Cambria" w:eastAsia="Calibri" w:hAnsi="Cambria" w:cs="Times New Roman"/>
          <w:sz w:val="24"/>
          <w:szCs w:val="24"/>
          <w:lang w:val="es-ES"/>
        </w:rPr>
        <w:t xml:space="preserve">se refiere </w:t>
      </w:r>
      <w:r w:rsidR="00D6018B" w:rsidRPr="00DE526B">
        <w:rPr>
          <w:rFonts w:ascii="Cambria" w:eastAsia="Calibri" w:hAnsi="Cambria" w:cs="Times New Roman"/>
          <w:sz w:val="24"/>
          <w:szCs w:val="24"/>
          <w:lang w:val="es-ES"/>
        </w:rPr>
        <w:t>a la naturaleza y la naturaleza de Dios es una y simple. San</w:t>
      </w:r>
      <w:r w:rsidR="006066B1" w:rsidRPr="00DE526B">
        <w:rPr>
          <w:rFonts w:ascii="Cambria" w:eastAsia="Calibri" w:hAnsi="Cambria" w:cs="Times New Roman"/>
          <w:sz w:val="24"/>
          <w:szCs w:val="24"/>
          <w:lang w:val="es-ES"/>
        </w:rPr>
        <w:t>to</w:t>
      </w:r>
      <w:r w:rsidR="00D6018B" w:rsidRPr="00DE526B">
        <w:rPr>
          <w:rFonts w:ascii="Cambria" w:eastAsia="Calibri" w:hAnsi="Cambria" w:cs="Times New Roman"/>
          <w:sz w:val="24"/>
          <w:szCs w:val="24"/>
          <w:lang w:val="es-ES"/>
        </w:rPr>
        <w:t xml:space="preserve"> Tomás recoge fielmente esta herencia, haciendo de la sencillez, el primero de los atributos de Dios</w:t>
      </w:r>
      <w:r w:rsidR="00D6018B" w:rsidRPr="00DE526B">
        <w:rPr>
          <w:rStyle w:val="Rimandonotaapidipagina"/>
          <w:rFonts w:ascii="Cambria" w:eastAsia="Calibri" w:hAnsi="Cambria" w:cs="Times New Roman"/>
          <w:sz w:val="24"/>
          <w:szCs w:val="24"/>
          <w:lang w:val="es-ES"/>
        </w:rPr>
        <w:footnoteReference w:id="7"/>
      </w:r>
      <w:r w:rsidR="00D6018B" w:rsidRPr="00DE526B">
        <w:rPr>
          <w:rFonts w:ascii="Cambria" w:eastAsia="Calibri" w:hAnsi="Cambria" w:cs="Times New Roman"/>
          <w:sz w:val="24"/>
          <w:szCs w:val="24"/>
          <w:lang w:val="es-ES"/>
        </w:rPr>
        <w:t>.</w:t>
      </w:r>
    </w:p>
    <w:p w14:paraId="0DB98802" w14:textId="77777777" w:rsidR="00D6018B" w:rsidRPr="00DE526B" w:rsidRDefault="00D6018B" w:rsidP="006A3B0C">
      <w:pPr>
        <w:spacing w:after="0" w:line="240" w:lineRule="auto"/>
        <w:ind w:firstLine="708"/>
        <w:jc w:val="both"/>
        <w:rPr>
          <w:rFonts w:ascii="Cambria" w:eastAsia="Calibri" w:hAnsi="Cambria" w:cs="Times New Roman"/>
          <w:sz w:val="24"/>
          <w:szCs w:val="24"/>
          <w:lang w:val="es-ES"/>
        </w:rPr>
      </w:pPr>
      <w:r w:rsidRPr="00DE526B">
        <w:rPr>
          <w:rFonts w:ascii="Cambria" w:hAnsi="Cambria" w:cs="Times New Roman"/>
          <w:sz w:val="24"/>
          <w:szCs w:val="24"/>
          <w:lang w:val="es-ES"/>
        </w:rPr>
        <w:t>La</w:t>
      </w:r>
      <w:r w:rsidRPr="00DE526B">
        <w:rPr>
          <w:rFonts w:ascii="Cambria" w:eastAsia="Calibri" w:hAnsi="Cambria" w:cs="Times New Roman"/>
          <w:sz w:val="24"/>
          <w:szCs w:val="24"/>
          <w:lang w:val="es-ES"/>
        </w:rPr>
        <w:t> Biblia expresa</w:t>
      </w:r>
      <w:r w:rsidRPr="00DE526B">
        <w:rPr>
          <w:rFonts w:ascii="Cambria" w:hAnsi="Cambria" w:cs="Times New Roman"/>
          <w:sz w:val="24"/>
          <w:szCs w:val="24"/>
          <w:lang w:val="es-ES"/>
        </w:rPr>
        <w:t> esta misma verdad</w:t>
      </w:r>
      <w:r w:rsidR="006066B1" w:rsidRPr="00DE526B">
        <w:rPr>
          <w:rFonts w:ascii="Cambria" w:hAnsi="Cambria" w:cs="Times New Roman"/>
          <w:sz w:val="24"/>
          <w:szCs w:val="24"/>
          <w:lang w:val="es-ES"/>
        </w:rPr>
        <w:t xml:space="preserve"> </w:t>
      </w:r>
      <w:r w:rsidRPr="00DE526B">
        <w:rPr>
          <w:rFonts w:ascii="Cambria" w:eastAsia="Calibri" w:hAnsi="Cambria" w:cs="Times New Roman"/>
          <w:sz w:val="24"/>
          <w:szCs w:val="24"/>
          <w:lang w:val="es-ES"/>
        </w:rPr>
        <w:t xml:space="preserve">de manera concreta, por medio de imágenes: </w:t>
      </w:r>
      <w:r w:rsidR="006066B1" w:rsidRPr="00DE526B">
        <w:rPr>
          <w:rFonts w:ascii="Cambria" w:eastAsia="Calibri" w:hAnsi="Cambria" w:cs="Times New Roman"/>
          <w:sz w:val="24"/>
          <w:szCs w:val="24"/>
          <w:lang w:val="es-ES"/>
        </w:rPr>
        <w:t>«</w:t>
      </w:r>
      <w:r w:rsidRPr="00DE526B">
        <w:rPr>
          <w:rFonts w:ascii="Cambria" w:eastAsia="Calibri" w:hAnsi="Cambria" w:cs="Times New Roman"/>
          <w:sz w:val="24"/>
          <w:szCs w:val="24"/>
          <w:lang w:val="es-ES"/>
        </w:rPr>
        <w:t>Dios es luz y en él no hay tinieblas</w:t>
      </w:r>
      <w:r w:rsidR="006066B1" w:rsidRPr="00DE526B">
        <w:rPr>
          <w:rFonts w:ascii="Cambria" w:eastAsia="Calibri" w:hAnsi="Cambria" w:cs="Times New Roman"/>
          <w:sz w:val="24"/>
          <w:szCs w:val="24"/>
          <w:lang w:val="es-ES"/>
        </w:rPr>
        <w:t>»</w:t>
      </w:r>
      <w:r w:rsidRPr="00DE526B">
        <w:rPr>
          <w:rFonts w:ascii="Cambria" w:eastAsia="Calibri" w:hAnsi="Cambria" w:cs="Times New Roman"/>
          <w:sz w:val="24"/>
          <w:szCs w:val="24"/>
          <w:lang w:val="es-ES"/>
        </w:rPr>
        <w:t xml:space="preserve"> (1 Jn 1,5). La ausencia de </w:t>
      </w:r>
      <w:r w:rsidR="006066B1" w:rsidRPr="00DE526B">
        <w:rPr>
          <w:rFonts w:ascii="Cambria" w:eastAsia="Calibri" w:hAnsi="Cambria" w:cs="Times New Roman"/>
          <w:sz w:val="24"/>
          <w:szCs w:val="24"/>
          <w:lang w:val="es-ES"/>
        </w:rPr>
        <w:t>toda</w:t>
      </w:r>
      <w:r w:rsidRPr="00DE526B">
        <w:rPr>
          <w:rFonts w:ascii="Cambria" w:eastAsia="Calibri" w:hAnsi="Cambria" w:cs="Times New Roman"/>
          <w:sz w:val="24"/>
          <w:szCs w:val="24"/>
          <w:lang w:val="es-ES"/>
        </w:rPr>
        <w:t xml:space="preserve"> mezcla es también uno de los múltiples significados del título divino </w:t>
      </w:r>
      <w:r w:rsidRPr="00DE526B">
        <w:rPr>
          <w:rFonts w:ascii="Cambria" w:eastAsia="Calibri" w:hAnsi="Cambria" w:cs="Times New Roman"/>
          <w:i/>
          <w:iCs/>
          <w:sz w:val="24"/>
          <w:szCs w:val="24"/>
          <w:lang w:val="es-ES"/>
        </w:rPr>
        <w:t>Qadosh</w:t>
      </w:r>
      <w:r w:rsidRPr="00DE526B">
        <w:rPr>
          <w:rFonts w:ascii="Cambria" w:eastAsia="Calibri" w:hAnsi="Cambria" w:cs="Times New Roman"/>
          <w:sz w:val="24"/>
          <w:szCs w:val="24"/>
          <w:lang w:val="es-ES"/>
        </w:rPr>
        <w:t xml:space="preserve">, Santo. Pura plenitud, pura simplicidad. La gran mística santa Catalina de Génova designa este aspecto de la naturaleza divina, </w:t>
      </w:r>
      <w:r w:rsidR="006066B1" w:rsidRPr="00DE526B">
        <w:rPr>
          <w:rFonts w:ascii="Cambria" w:eastAsia="Calibri" w:hAnsi="Cambria" w:cs="Times New Roman"/>
          <w:sz w:val="24"/>
          <w:szCs w:val="24"/>
          <w:lang w:val="es-ES"/>
        </w:rPr>
        <w:t xml:space="preserve">de la </w:t>
      </w:r>
      <w:r w:rsidRPr="00DE526B">
        <w:rPr>
          <w:rFonts w:ascii="Cambria" w:eastAsia="Calibri" w:hAnsi="Cambria" w:cs="Times New Roman"/>
          <w:sz w:val="24"/>
          <w:szCs w:val="24"/>
          <w:lang w:val="es-ES"/>
        </w:rPr>
        <w:t>que estaba enamorada, con </w:t>
      </w:r>
      <w:r w:rsidRPr="00DE526B">
        <w:rPr>
          <w:rFonts w:ascii="Cambria" w:eastAsia="Calibri" w:hAnsi="Cambria" w:cs="Times New Roman"/>
          <w:i/>
          <w:iCs/>
          <w:sz w:val="24"/>
          <w:szCs w:val="24"/>
          <w:lang w:val="es-ES"/>
        </w:rPr>
        <w:t>net</w:t>
      </w:r>
      <w:r w:rsidR="005206A5" w:rsidRPr="00DE526B">
        <w:rPr>
          <w:rFonts w:ascii="Cambria" w:eastAsia="Calibri" w:hAnsi="Cambria" w:cs="Times New Roman"/>
          <w:i/>
          <w:iCs/>
          <w:sz w:val="24"/>
          <w:szCs w:val="24"/>
          <w:lang w:val="es-ES"/>
        </w:rPr>
        <w:t>o</w:t>
      </w:r>
      <w:r w:rsidRPr="00DE526B">
        <w:rPr>
          <w:rFonts w:ascii="Cambria" w:eastAsia="Calibri" w:hAnsi="Cambria" w:cs="Times New Roman"/>
          <w:sz w:val="24"/>
          <w:szCs w:val="24"/>
          <w:lang w:val="es-ES"/>
        </w:rPr>
        <w:t>, </w:t>
      </w:r>
      <w:r w:rsidRPr="00DE526B">
        <w:rPr>
          <w:rFonts w:ascii="Cambria" w:eastAsia="Calibri" w:hAnsi="Cambria" w:cs="Times New Roman"/>
          <w:i/>
          <w:iCs/>
          <w:sz w:val="24"/>
          <w:szCs w:val="24"/>
          <w:lang w:val="es-ES"/>
        </w:rPr>
        <w:t> </w:t>
      </w:r>
      <w:r w:rsidRPr="00DE526B">
        <w:rPr>
          <w:rFonts w:ascii="Cambria" w:eastAsia="Calibri" w:hAnsi="Cambria" w:cs="Times New Roman"/>
          <w:sz w:val="24"/>
          <w:szCs w:val="24"/>
          <w:lang w:val="es-ES"/>
        </w:rPr>
        <w:t xml:space="preserve">un término que indica, </w:t>
      </w:r>
      <w:r w:rsidR="006066B1" w:rsidRPr="00DE526B">
        <w:rPr>
          <w:rFonts w:ascii="Cambria" w:eastAsia="Calibri" w:hAnsi="Cambria" w:cs="Times New Roman"/>
          <w:sz w:val="24"/>
          <w:szCs w:val="24"/>
          <w:lang w:val="es-ES"/>
        </w:rPr>
        <w:t>a la</w:t>
      </w:r>
      <w:r w:rsidR="0080114E" w:rsidRPr="00DE526B">
        <w:rPr>
          <w:rFonts w:ascii="Cambria" w:eastAsia="Calibri" w:hAnsi="Cambria" w:cs="Times New Roman"/>
          <w:sz w:val="24"/>
          <w:szCs w:val="24"/>
          <w:lang w:val="es-ES"/>
        </w:rPr>
        <w:t xml:space="preserve"> </w:t>
      </w:r>
      <w:r w:rsidR="006066B1" w:rsidRPr="00DE526B">
        <w:rPr>
          <w:rFonts w:ascii="Cambria" w:eastAsia="Calibri" w:hAnsi="Cambria" w:cs="Times New Roman"/>
          <w:sz w:val="24"/>
          <w:szCs w:val="24"/>
          <w:lang w:val="es-ES"/>
        </w:rPr>
        <w:t>vez</w:t>
      </w:r>
      <w:r w:rsidRPr="00DE526B">
        <w:rPr>
          <w:rFonts w:ascii="Cambria" w:eastAsia="Calibri" w:hAnsi="Cambria" w:cs="Times New Roman"/>
          <w:sz w:val="24"/>
          <w:szCs w:val="24"/>
          <w:lang w:val="es-ES"/>
        </w:rPr>
        <w:t xml:space="preserve">, pureza e integridad, plenitud y homogeneidad absoluta. Dios es </w:t>
      </w:r>
      <w:r w:rsidR="006066B1" w:rsidRPr="00DE526B">
        <w:rPr>
          <w:rFonts w:ascii="Cambria" w:eastAsia="Calibri" w:hAnsi="Cambria" w:cs="Times New Roman"/>
          <w:sz w:val="24"/>
          <w:szCs w:val="24"/>
          <w:lang w:val="es-ES"/>
        </w:rPr>
        <w:t>un «</w:t>
      </w:r>
      <w:r w:rsidRPr="00DE526B">
        <w:rPr>
          <w:rFonts w:ascii="Cambria" w:eastAsia="Calibri" w:hAnsi="Cambria" w:cs="Times New Roman"/>
          <w:sz w:val="24"/>
          <w:szCs w:val="24"/>
          <w:lang w:val="es-ES"/>
        </w:rPr>
        <w:t>todo de una pieza</w:t>
      </w:r>
      <w:r w:rsidR="006066B1" w:rsidRPr="00DE526B">
        <w:rPr>
          <w:rFonts w:ascii="Cambria" w:eastAsia="Calibri" w:hAnsi="Cambria" w:cs="Times New Roman"/>
          <w:sz w:val="24"/>
          <w:szCs w:val="24"/>
          <w:lang w:val="es-ES"/>
        </w:rPr>
        <w:t>»</w:t>
      </w:r>
      <w:r w:rsidRPr="00DE526B">
        <w:rPr>
          <w:rFonts w:ascii="Cambria" w:eastAsia="Calibri" w:hAnsi="Cambria" w:cs="Times New Roman"/>
          <w:sz w:val="24"/>
          <w:szCs w:val="24"/>
          <w:lang w:val="es-ES"/>
        </w:rPr>
        <w:t xml:space="preserve">. La simplicidad de Dios es </w:t>
      </w:r>
      <w:r w:rsidR="006066B1" w:rsidRPr="00DE526B">
        <w:rPr>
          <w:rFonts w:ascii="Cambria" w:eastAsia="Calibri" w:hAnsi="Cambria" w:cs="Times New Roman"/>
          <w:sz w:val="24"/>
          <w:szCs w:val="24"/>
          <w:lang w:val="es-ES"/>
        </w:rPr>
        <w:t>«</w:t>
      </w:r>
      <w:r w:rsidRPr="00DE526B">
        <w:rPr>
          <w:rFonts w:ascii="Cambria" w:eastAsia="Calibri" w:hAnsi="Cambria" w:cs="Times New Roman"/>
          <w:sz w:val="24"/>
          <w:szCs w:val="24"/>
          <w:lang w:val="es-ES"/>
        </w:rPr>
        <w:t>pura plenitud</w:t>
      </w:r>
      <w:r w:rsidR="006066B1" w:rsidRPr="00DE526B">
        <w:rPr>
          <w:rFonts w:ascii="Cambria" w:eastAsia="Calibri" w:hAnsi="Cambria" w:cs="Times New Roman"/>
          <w:sz w:val="24"/>
          <w:szCs w:val="24"/>
          <w:lang w:val="es-ES"/>
        </w:rPr>
        <w:t>»</w:t>
      </w:r>
      <w:r w:rsidRPr="00DE526B">
        <w:rPr>
          <w:rFonts w:ascii="Cambria" w:eastAsia="Calibri" w:hAnsi="Cambria" w:cs="Times New Roman"/>
          <w:sz w:val="24"/>
          <w:szCs w:val="24"/>
          <w:lang w:val="es-ES"/>
        </w:rPr>
        <w:t xml:space="preserve">; a él, dice la Escritura, </w:t>
      </w:r>
      <w:r w:rsidR="006066B1" w:rsidRPr="00DE526B">
        <w:rPr>
          <w:rFonts w:ascii="Cambria" w:eastAsia="Calibri" w:hAnsi="Cambria" w:cs="Times New Roman"/>
          <w:sz w:val="24"/>
          <w:szCs w:val="24"/>
          <w:lang w:val="es-ES"/>
        </w:rPr>
        <w:t>«n</w:t>
      </w:r>
      <w:r w:rsidRPr="00DE526B">
        <w:rPr>
          <w:rFonts w:ascii="Cambria" w:eastAsia="Calibri" w:hAnsi="Cambria" w:cs="Times New Roman"/>
          <w:sz w:val="24"/>
          <w:szCs w:val="24"/>
          <w:lang w:val="es-ES"/>
        </w:rPr>
        <w:t xml:space="preserve">ada </w:t>
      </w:r>
      <w:r w:rsidR="006066B1" w:rsidRPr="00DE526B">
        <w:rPr>
          <w:rFonts w:ascii="Cambria" w:eastAsia="Calibri" w:hAnsi="Cambria" w:cs="Times New Roman"/>
          <w:sz w:val="24"/>
          <w:szCs w:val="24"/>
          <w:lang w:val="es-ES"/>
        </w:rPr>
        <w:t xml:space="preserve">se le </w:t>
      </w:r>
      <w:r w:rsidRPr="00DE526B">
        <w:rPr>
          <w:rFonts w:ascii="Cambria" w:eastAsia="Calibri" w:hAnsi="Cambria" w:cs="Times New Roman"/>
          <w:sz w:val="24"/>
          <w:szCs w:val="24"/>
          <w:lang w:val="es-ES"/>
        </w:rPr>
        <w:t xml:space="preserve">puede </w:t>
      </w:r>
      <w:r w:rsidRPr="00DE526B">
        <w:rPr>
          <w:rFonts w:ascii="Cambria" w:eastAsia="Calibri" w:hAnsi="Cambria" w:cs="Times New Roman"/>
          <w:sz w:val="24"/>
          <w:szCs w:val="24"/>
          <w:lang w:val="es-ES"/>
        </w:rPr>
        <w:lastRenderedPageBreak/>
        <w:t>añadi</w:t>
      </w:r>
      <w:r w:rsidR="006066B1" w:rsidRPr="00DE526B">
        <w:rPr>
          <w:rFonts w:ascii="Cambria" w:eastAsia="Calibri" w:hAnsi="Cambria" w:cs="Times New Roman"/>
          <w:sz w:val="24"/>
          <w:szCs w:val="24"/>
          <w:lang w:val="es-ES"/>
        </w:rPr>
        <w:t xml:space="preserve">r ni </w:t>
      </w:r>
      <w:r w:rsidRPr="00DE526B">
        <w:rPr>
          <w:rFonts w:ascii="Cambria" w:eastAsia="Calibri" w:hAnsi="Cambria" w:cs="Times New Roman"/>
          <w:sz w:val="24"/>
          <w:szCs w:val="24"/>
          <w:lang w:val="es-ES"/>
        </w:rPr>
        <w:t>quita</w:t>
      </w:r>
      <w:r w:rsidR="006066B1" w:rsidRPr="00DE526B">
        <w:rPr>
          <w:rFonts w:ascii="Cambria" w:eastAsia="Calibri" w:hAnsi="Cambria" w:cs="Times New Roman"/>
          <w:sz w:val="24"/>
          <w:szCs w:val="24"/>
          <w:lang w:val="es-ES"/>
        </w:rPr>
        <w:t>r»</w:t>
      </w:r>
      <w:r w:rsidRPr="00DE526B">
        <w:rPr>
          <w:rFonts w:ascii="Cambria" w:eastAsia="Calibri" w:hAnsi="Cambria" w:cs="Times New Roman"/>
          <w:sz w:val="24"/>
          <w:szCs w:val="24"/>
          <w:lang w:val="es-ES"/>
        </w:rPr>
        <w:t xml:space="preserve"> (Sir 42,21). En </w:t>
      </w:r>
      <w:r w:rsidR="006066B1" w:rsidRPr="00DE526B">
        <w:rPr>
          <w:rFonts w:ascii="Cambria" w:eastAsia="Calibri" w:hAnsi="Cambria" w:cs="Times New Roman"/>
          <w:sz w:val="24"/>
          <w:szCs w:val="24"/>
          <w:lang w:val="es-ES"/>
        </w:rPr>
        <w:t xml:space="preserve">cuanto es </w:t>
      </w:r>
      <w:r w:rsidRPr="00DE526B">
        <w:rPr>
          <w:rFonts w:ascii="Cambria" w:eastAsia="Calibri" w:hAnsi="Cambria" w:cs="Times New Roman"/>
          <w:sz w:val="24"/>
          <w:szCs w:val="24"/>
          <w:lang w:val="es-ES"/>
        </w:rPr>
        <w:t>suma </w:t>
      </w:r>
      <w:r w:rsidRPr="00DE526B">
        <w:rPr>
          <w:rFonts w:ascii="Cambria" w:eastAsia="Calibri" w:hAnsi="Cambria" w:cs="Times New Roman"/>
          <w:i/>
          <w:iCs/>
          <w:sz w:val="24"/>
          <w:szCs w:val="24"/>
          <w:lang w:val="es-ES"/>
        </w:rPr>
        <w:t>plenitud</w:t>
      </w:r>
      <w:r w:rsidRPr="00DE526B">
        <w:rPr>
          <w:rFonts w:ascii="Cambria" w:eastAsia="Calibri" w:hAnsi="Cambria" w:cs="Times New Roman"/>
          <w:sz w:val="24"/>
          <w:szCs w:val="24"/>
          <w:lang w:val="es-ES"/>
        </w:rPr>
        <w:t xml:space="preserve">, nada </w:t>
      </w:r>
      <w:r w:rsidR="006066B1" w:rsidRPr="00DE526B">
        <w:rPr>
          <w:rFonts w:ascii="Cambria" w:eastAsia="Calibri" w:hAnsi="Cambria" w:cs="Times New Roman"/>
          <w:sz w:val="24"/>
          <w:szCs w:val="24"/>
          <w:lang w:val="es-ES"/>
        </w:rPr>
        <w:t xml:space="preserve">se </w:t>
      </w:r>
      <w:r w:rsidRPr="00DE526B">
        <w:rPr>
          <w:rFonts w:ascii="Cambria" w:eastAsia="Calibri" w:hAnsi="Cambria" w:cs="Times New Roman"/>
          <w:sz w:val="24"/>
          <w:szCs w:val="24"/>
          <w:lang w:val="es-ES"/>
        </w:rPr>
        <w:t>le </w:t>
      </w:r>
      <w:r w:rsidRPr="00DE526B">
        <w:rPr>
          <w:rFonts w:ascii="Cambria" w:eastAsia="Calibri" w:hAnsi="Cambria" w:cs="Times New Roman"/>
          <w:i/>
          <w:iCs/>
          <w:sz w:val="24"/>
          <w:szCs w:val="24"/>
          <w:lang w:val="es-ES"/>
        </w:rPr>
        <w:t>puede</w:t>
      </w:r>
      <w:r w:rsidRPr="00DE526B">
        <w:rPr>
          <w:rFonts w:ascii="Cambria" w:eastAsia="Calibri" w:hAnsi="Cambria" w:cs="Times New Roman"/>
          <w:sz w:val="24"/>
          <w:szCs w:val="24"/>
          <w:lang w:val="es-ES"/>
        </w:rPr>
        <w:t> añadi</w:t>
      </w:r>
      <w:r w:rsidR="006066B1" w:rsidRPr="00DE526B">
        <w:rPr>
          <w:rFonts w:ascii="Cambria" w:eastAsia="Calibri" w:hAnsi="Cambria" w:cs="Times New Roman"/>
          <w:sz w:val="24"/>
          <w:szCs w:val="24"/>
          <w:lang w:val="es-ES"/>
        </w:rPr>
        <w:t>r</w:t>
      </w:r>
      <w:r w:rsidRPr="00DE526B">
        <w:rPr>
          <w:rFonts w:ascii="Cambria" w:eastAsia="Calibri" w:hAnsi="Cambria" w:cs="Times New Roman"/>
          <w:sz w:val="24"/>
          <w:szCs w:val="24"/>
          <w:lang w:val="es-ES"/>
        </w:rPr>
        <w:t xml:space="preserve">; en </w:t>
      </w:r>
      <w:r w:rsidR="006066B1" w:rsidRPr="00DE526B">
        <w:rPr>
          <w:rFonts w:ascii="Cambria" w:eastAsia="Calibri" w:hAnsi="Cambria" w:cs="Times New Roman"/>
          <w:sz w:val="24"/>
          <w:szCs w:val="24"/>
          <w:lang w:val="es-ES"/>
        </w:rPr>
        <w:t>cuanto que es</w:t>
      </w:r>
      <w:r w:rsidRPr="00DE526B">
        <w:rPr>
          <w:rFonts w:ascii="Cambria" w:eastAsia="Calibri" w:hAnsi="Cambria" w:cs="Times New Roman"/>
          <w:sz w:val="24"/>
          <w:szCs w:val="24"/>
          <w:lang w:val="es-ES"/>
        </w:rPr>
        <w:t xml:space="preserve"> suma </w:t>
      </w:r>
      <w:r w:rsidRPr="00DE526B">
        <w:rPr>
          <w:rFonts w:ascii="Cambria" w:eastAsia="Calibri" w:hAnsi="Cambria" w:cs="Times New Roman"/>
          <w:i/>
          <w:iCs/>
          <w:sz w:val="24"/>
          <w:szCs w:val="24"/>
          <w:lang w:val="es-ES"/>
        </w:rPr>
        <w:t>pureza</w:t>
      </w:r>
      <w:r w:rsidRPr="00DE526B">
        <w:rPr>
          <w:rFonts w:ascii="Cambria" w:eastAsia="Calibri" w:hAnsi="Cambria" w:cs="Times New Roman"/>
          <w:sz w:val="24"/>
          <w:szCs w:val="24"/>
          <w:lang w:val="es-ES"/>
        </w:rPr>
        <w:t xml:space="preserve">, nada </w:t>
      </w:r>
      <w:r w:rsidR="006066B1" w:rsidRPr="00DE526B">
        <w:rPr>
          <w:rFonts w:ascii="Cambria" w:eastAsia="Calibri" w:hAnsi="Cambria" w:cs="Times New Roman"/>
          <w:sz w:val="24"/>
          <w:szCs w:val="24"/>
          <w:lang w:val="es-ES"/>
        </w:rPr>
        <w:t xml:space="preserve">se </w:t>
      </w:r>
      <w:r w:rsidRPr="00DE526B">
        <w:rPr>
          <w:rFonts w:ascii="Cambria" w:eastAsia="Calibri" w:hAnsi="Cambria" w:cs="Times New Roman"/>
          <w:sz w:val="24"/>
          <w:szCs w:val="24"/>
          <w:lang w:val="es-ES"/>
        </w:rPr>
        <w:t>le </w:t>
      </w:r>
      <w:r w:rsidRPr="00DE526B">
        <w:rPr>
          <w:rFonts w:ascii="Cambria" w:eastAsia="Calibri" w:hAnsi="Cambria" w:cs="Times New Roman"/>
          <w:i/>
          <w:iCs/>
          <w:sz w:val="24"/>
          <w:szCs w:val="24"/>
          <w:lang w:val="es-ES"/>
        </w:rPr>
        <w:t>debe</w:t>
      </w:r>
      <w:r w:rsidRPr="00DE526B">
        <w:rPr>
          <w:rFonts w:ascii="Cambria" w:eastAsia="Calibri" w:hAnsi="Cambria" w:cs="Times New Roman"/>
          <w:sz w:val="24"/>
          <w:szCs w:val="24"/>
          <w:lang w:val="es-ES"/>
        </w:rPr>
        <w:t> </w:t>
      </w:r>
      <w:r w:rsidR="006066B1" w:rsidRPr="00DE526B">
        <w:rPr>
          <w:rFonts w:ascii="Cambria" w:eastAsia="Calibri" w:hAnsi="Cambria" w:cs="Times New Roman"/>
          <w:sz w:val="24"/>
          <w:szCs w:val="24"/>
          <w:lang w:val="es-ES"/>
        </w:rPr>
        <w:t>quitar</w:t>
      </w:r>
      <w:r w:rsidRPr="00DE526B">
        <w:rPr>
          <w:rFonts w:ascii="Cambria" w:eastAsia="Calibri" w:hAnsi="Cambria" w:cs="Times New Roman"/>
          <w:sz w:val="24"/>
          <w:szCs w:val="24"/>
          <w:lang w:val="es-ES"/>
        </w:rPr>
        <w:t xml:space="preserve">. En nosotros las dos cosas nunca </w:t>
      </w:r>
      <w:r w:rsidR="006066B1" w:rsidRPr="00DE526B">
        <w:rPr>
          <w:rFonts w:ascii="Cambria" w:eastAsia="Calibri" w:hAnsi="Cambria" w:cs="Times New Roman"/>
          <w:sz w:val="24"/>
          <w:szCs w:val="24"/>
          <w:lang w:val="es-ES"/>
        </w:rPr>
        <w:t xml:space="preserve">están </w:t>
      </w:r>
      <w:r w:rsidRPr="00DE526B">
        <w:rPr>
          <w:rFonts w:ascii="Cambria" w:eastAsia="Calibri" w:hAnsi="Cambria" w:cs="Times New Roman"/>
          <w:sz w:val="24"/>
          <w:szCs w:val="24"/>
          <w:lang w:val="es-ES"/>
        </w:rPr>
        <w:t xml:space="preserve">unidas; </w:t>
      </w:r>
      <w:r w:rsidR="006066B1" w:rsidRPr="00DE526B">
        <w:rPr>
          <w:rFonts w:ascii="Cambria" w:eastAsia="Calibri" w:hAnsi="Cambria" w:cs="Times New Roman"/>
          <w:sz w:val="24"/>
          <w:szCs w:val="24"/>
          <w:lang w:val="es-ES"/>
        </w:rPr>
        <w:t xml:space="preserve">la </w:t>
      </w:r>
      <w:r w:rsidRPr="00DE526B">
        <w:rPr>
          <w:rFonts w:ascii="Cambria" w:eastAsia="Calibri" w:hAnsi="Cambria" w:cs="Times New Roman"/>
          <w:sz w:val="24"/>
          <w:szCs w:val="24"/>
          <w:lang w:val="es-ES"/>
        </w:rPr>
        <w:t xml:space="preserve">una contradice </w:t>
      </w:r>
      <w:r w:rsidR="006066B1" w:rsidRPr="00DE526B">
        <w:rPr>
          <w:rFonts w:ascii="Cambria" w:eastAsia="Calibri" w:hAnsi="Cambria" w:cs="Times New Roman"/>
          <w:sz w:val="24"/>
          <w:szCs w:val="24"/>
          <w:lang w:val="es-ES"/>
        </w:rPr>
        <w:t xml:space="preserve">a </w:t>
      </w:r>
      <w:r w:rsidRPr="00DE526B">
        <w:rPr>
          <w:rFonts w:ascii="Cambria" w:eastAsia="Calibri" w:hAnsi="Cambria" w:cs="Times New Roman"/>
          <w:sz w:val="24"/>
          <w:szCs w:val="24"/>
          <w:lang w:val="es-ES"/>
        </w:rPr>
        <w:t xml:space="preserve">la otra. Nuestra pureza </w:t>
      </w:r>
      <w:r w:rsidR="006066B1" w:rsidRPr="00DE526B">
        <w:rPr>
          <w:rFonts w:ascii="Cambria" w:eastAsia="Calibri" w:hAnsi="Cambria" w:cs="Times New Roman"/>
          <w:sz w:val="24"/>
          <w:szCs w:val="24"/>
          <w:lang w:val="es-ES"/>
        </w:rPr>
        <w:t>se</w:t>
      </w:r>
      <w:r w:rsidRPr="00DE526B">
        <w:rPr>
          <w:rFonts w:ascii="Cambria" w:eastAsia="Calibri" w:hAnsi="Cambria" w:cs="Times New Roman"/>
          <w:sz w:val="24"/>
          <w:szCs w:val="24"/>
          <w:lang w:val="es-ES"/>
        </w:rPr>
        <w:t xml:space="preserve"> obt</w:t>
      </w:r>
      <w:r w:rsidR="006066B1" w:rsidRPr="00DE526B">
        <w:rPr>
          <w:rFonts w:ascii="Cambria" w:eastAsia="Calibri" w:hAnsi="Cambria" w:cs="Times New Roman"/>
          <w:sz w:val="24"/>
          <w:szCs w:val="24"/>
          <w:lang w:val="es-ES"/>
        </w:rPr>
        <w:t xml:space="preserve">iene </w:t>
      </w:r>
      <w:r w:rsidRPr="00DE526B">
        <w:rPr>
          <w:rFonts w:ascii="Cambria" w:eastAsia="Calibri" w:hAnsi="Cambria" w:cs="Times New Roman"/>
          <w:sz w:val="24"/>
          <w:szCs w:val="24"/>
          <w:lang w:val="es-ES"/>
        </w:rPr>
        <w:t>siempre quitando algo, purific</w:t>
      </w:r>
      <w:r w:rsidR="006066B1" w:rsidRPr="00DE526B">
        <w:rPr>
          <w:rFonts w:ascii="Cambria" w:eastAsia="Calibri" w:hAnsi="Cambria" w:cs="Times New Roman"/>
          <w:sz w:val="24"/>
          <w:szCs w:val="24"/>
          <w:lang w:val="es-ES"/>
        </w:rPr>
        <w:t>á</w:t>
      </w:r>
      <w:r w:rsidRPr="00DE526B">
        <w:rPr>
          <w:rFonts w:ascii="Cambria" w:eastAsia="Calibri" w:hAnsi="Cambria" w:cs="Times New Roman"/>
          <w:sz w:val="24"/>
          <w:szCs w:val="24"/>
          <w:lang w:val="es-ES"/>
        </w:rPr>
        <w:t>ndo</w:t>
      </w:r>
      <w:r w:rsidR="006066B1" w:rsidRPr="00DE526B">
        <w:rPr>
          <w:rFonts w:ascii="Cambria" w:eastAsia="Calibri" w:hAnsi="Cambria" w:cs="Times New Roman"/>
          <w:sz w:val="24"/>
          <w:szCs w:val="24"/>
          <w:lang w:val="es-ES"/>
        </w:rPr>
        <w:t>nos</w:t>
      </w:r>
      <w:r w:rsidRPr="00DE526B">
        <w:rPr>
          <w:rFonts w:ascii="Cambria" w:eastAsia="Calibri" w:hAnsi="Cambria" w:cs="Times New Roman"/>
          <w:sz w:val="24"/>
          <w:szCs w:val="24"/>
          <w:lang w:val="es-ES"/>
        </w:rPr>
        <w:t xml:space="preserve">, </w:t>
      </w:r>
      <w:r w:rsidR="006066B1" w:rsidRPr="00DE526B">
        <w:rPr>
          <w:rFonts w:ascii="Cambria" w:eastAsia="Calibri" w:hAnsi="Cambria" w:cs="Times New Roman"/>
          <w:sz w:val="24"/>
          <w:szCs w:val="24"/>
          <w:lang w:val="es-ES"/>
        </w:rPr>
        <w:t>«</w:t>
      </w:r>
      <w:r w:rsidRPr="00DE526B">
        <w:rPr>
          <w:rFonts w:ascii="Cambria" w:eastAsia="Calibri" w:hAnsi="Cambria" w:cs="Times New Roman"/>
          <w:sz w:val="24"/>
          <w:szCs w:val="24"/>
          <w:lang w:val="es-ES"/>
        </w:rPr>
        <w:t xml:space="preserve">quitando el mal </w:t>
      </w:r>
      <w:r w:rsidR="006066B1" w:rsidRPr="00DE526B">
        <w:rPr>
          <w:rFonts w:ascii="Cambria" w:eastAsia="Calibri" w:hAnsi="Cambria" w:cs="Times New Roman"/>
          <w:sz w:val="24"/>
          <w:szCs w:val="24"/>
          <w:lang w:val="es-ES"/>
        </w:rPr>
        <w:t>de</w:t>
      </w:r>
      <w:r w:rsidRPr="00DE526B">
        <w:rPr>
          <w:rFonts w:ascii="Cambria" w:eastAsia="Calibri" w:hAnsi="Cambria" w:cs="Times New Roman"/>
          <w:sz w:val="24"/>
          <w:szCs w:val="24"/>
          <w:lang w:val="es-ES"/>
        </w:rPr>
        <w:t xml:space="preserve"> nuestras acciones</w:t>
      </w:r>
      <w:r w:rsidR="006066B1" w:rsidRPr="00DE526B">
        <w:rPr>
          <w:rFonts w:ascii="Cambria" w:eastAsia="Calibri" w:hAnsi="Cambria" w:cs="Times New Roman"/>
          <w:sz w:val="24"/>
          <w:szCs w:val="24"/>
          <w:lang w:val="es-ES"/>
        </w:rPr>
        <w:t>»</w:t>
      </w:r>
      <w:r w:rsidRPr="00DE526B">
        <w:rPr>
          <w:rFonts w:ascii="Cambria" w:eastAsia="Calibri" w:hAnsi="Cambria" w:cs="Times New Roman"/>
          <w:sz w:val="24"/>
          <w:szCs w:val="24"/>
          <w:lang w:val="es-ES"/>
        </w:rPr>
        <w:t xml:space="preserve"> (cf. Is 1,16). </w:t>
      </w:r>
    </w:p>
    <w:p w14:paraId="21A372B2" w14:textId="77777777" w:rsidR="00D6018B" w:rsidRPr="00DE526B" w:rsidRDefault="00D6018B" w:rsidP="006A3B0C">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t xml:space="preserve">Cualquier acción, aunque </w:t>
      </w:r>
      <w:r w:rsidR="006066B1" w:rsidRPr="00DE526B">
        <w:rPr>
          <w:rFonts w:ascii="Cambria" w:hAnsi="Cambria" w:cs="Times New Roman"/>
          <w:sz w:val="24"/>
          <w:szCs w:val="24"/>
          <w:lang w:val="es-ES"/>
        </w:rPr>
        <w:t xml:space="preserve">sea </w:t>
      </w:r>
      <w:r w:rsidRPr="00DE526B">
        <w:rPr>
          <w:rFonts w:ascii="Cambria" w:hAnsi="Cambria" w:cs="Times New Roman"/>
          <w:sz w:val="24"/>
          <w:szCs w:val="24"/>
          <w:lang w:val="es-ES"/>
        </w:rPr>
        <w:t xml:space="preserve">pequeña, si </w:t>
      </w:r>
      <w:r w:rsidR="00F80E0C" w:rsidRPr="00DE526B">
        <w:rPr>
          <w:rFonts w:ascii="Cambria" w:hAnsi="Cambria" w:cs="Times New Roman"/>
          <w:sz w:val="24"/>
          <w:szCs w:val="24"/>
          <w:lang w:val="es-ES"/>
        </w:rPr>
        <w:t xml:space="preserve">se </w:t>
      </w:r>
      <w:r w:rsidRPr="00DE526B">
        <w:rPr>
          <w:rFonts w:ascii="Cambria" w:hAnsi="Cambria" w:cs="Times New Roman"/>
          <w:sz w:val="24"/>
          <w:szCs w:val="24"/>
          <w:lang w:val="es-ES"/>
        </w:rPr>
        <w:t>realiza con intención pura y simple, </w:t>
      </w:r>
      <w:r w:rsidR="00E54D9D" w:rsidRPr="00DE526B">
        <w:rPr>
          <w:rFonts w:ascii="Cambria" w:hAnsi="Cambria" w:cs="Times New Roman"/>
          <w:sz w:val="24"/>
          <w:szCs w:val="24"/>
          <w:lang w:val="es-ES"/>
        </w:rPr>
        <w:t xml:space="preserve">nos hace ser </w:t>
      </w:r>
      <w:r w:rsidR="006066B1" w:rsidRPr="00DE526B">
        <w:rPr>
          <w:rFonts w:ascii="Cambria" w:hAnsi="Cambria" w:cs="Times New Roman"/>
          <w:sz w:val="24"/>
          <w:szCs w:val="24"/>
          <w:lang w:val="es-ES"/>
        </w:rPr>
        <w:t>«</w:t>
      </w:r>
      <w:r w:rsidR="00E54D9D" w:rsidRPr="00DE526B">
        <w:rPr>
          <w:rFonts w:ascii="Cambria" w:hAnsi="Cambria" w:cs="Times New Roman"/>
          <w:sz w:val="24"/>
          <w:szCs w:val="24"/>
          <w:lang w:val="es-ES"/>
        </w:rPr>
        <w:t>a imagen y semejanza de Dios</w:t>
      </w:r>
      <w:r w:rsidR="006066B1" w:rsidRPr="00DE526B">
        <w:rPr>
          <w:rFonts w:ascii="Cambria" w:hAnsi="Cambria" w:cs="Times New Roman"/>
          <w:sz w:val="24"/>
          <w:szCs w:val="24"/>
          <w:lang w:val="es-ES"/>
        </w:rPr>
        <w:t>»</w:t>
      </w:r>
      <w:r w:rsidR="00E54D9D" w:rsidRPr="00DE526B">
        <w:rPr>
          <w:rFonts w:ascii="Cambria" w:hAnsi="Cambria" w:cs="Times New Roman"/>
          <w:sz w:val="24"/>
          <w:szCs w:val="24"/>
          <w:lang w:val="es-ES"/>
        </w:rPr>
        <w:t xml:space="preserve">. La intención pura y simple recoge las fuerzas dispersas del alma, prepara </w:t>
      </w:r>
      <w:r w:rsidR="006066B1" w:rsidRPr="00DE526B">
        <w:rPr>
          <w:rFonts w:ascii="Cambria" w:hAnsi="Cambria" w:cs="Times New Roman"/>
          <w:sz w:val="24"/>
          <w:szCs w:val="24"/>
          <w:lang w:val="es-ES"/>
        </w:rPr>
        <w:t>el</w:t>
      </w:r>
      <w:r w:rsidR="00E54D9D" w:rsidRPr="00DE526B">
        <w:rPr>
          <w:rFonts w:ascii="Cambria" w:hAnsi="Cambria" w:cs="Times New Roman"/>
          <w:sz w:val="24"/>
          <w:szCs w:val="24"/>
          <w:lang w:val="es-ES"/>
        </w:rPr>
        <w:t xml:space="preserve"> espíritu y lo une a Dios. </w:t>
      </w:r>
      <w:r w:rsidR="006066B1" w:rsidRPr="00DE526B">
        <w:rPr>
          <w:rFonts w:ascii="Cambria" w:hAnsi="Cambria" w:cs="Times New Roman"/>
          <w:sz w:val="24"/>
          <w:szCs w:val="24"/>
          <w:lang w:val="es-ES"/>
        </w:rPr>
        <w:t>E</w:t>
      </w:r>
      <w:r w:rsidR="00E54D9D" w:rsidRPr="00DE526B">
        <w:rPr>
          <w:rFonts w:ascii="Cambria" w:hAnsi="Cambria" w:cs="Times New Roman"/>
          <w:sz w:val="24"/>
          <w:szCs w:val="24"/>
          <w:lang w:val="es-ES"/>
        </w:rPr>
        <w:t xml:space="preserve">s principio, fin y adorno de todas las virtudes. Tendiendo a Dios solo y juzgando las cosas en relación a él, la sencillez rechaza y </w:t>
      </w:r>
      <w:r w:rsidR="006066B1" w:rsidRPr="00DE526B">
        <w:rPr>
          <w:rFonts w:ascii="Cambria" w:hAnsi="Cambria" w:cs="Times New Roman"/>
          <w:sz w:val="24"/>
          <w:szCs w:val="24"/>
          <w:lang w:val="es-ES"/>
        </w:rPr>
        <w:t>vence</w:t>
      </w:r>
      <w:r w:rsidR="00E54D9D" w:rsidRPr="00DE526B">
        <w:rPr>
          <w:rFonts w:ascii="Cambria" w:hAnsi="Cambria" w:cs="Times New Roman"/>
          <w:sz w:val="24"/>
          <w:szCs w:val="24"/>
          <w:lang w:val="es-ES"/>
        </w:rPr>
        <w:t xml:space="preserve"> la ficción, la hipocresía y cualquier duplicidad. Esta intención pura y recta es ese ojo simple de</w:t>
      </w:r>
      <w:r w:rsidR="006066B1" w:rsidRPr="00DE526B">
        <w:rPr>
          <w:rFonts w:ascii="Cambria" w:hAnsi="Cambria" w:cs="Times New Roman"/>
          <w:sz w:val="24"/>
          <w:szCs w:val="24"/>
          <w:lang w:val="es-ES"/>
        </w:rPr>
        <w:t>l</w:t>
      </w:r>
      <w:r w:rsidR="00E54D9D" w:rsidRPr="00DE526B">
        <w:rPr>
          <w:rFonts w:ascii="Cambria" w:hAnsi="Cambria" w:cs="Times New Roman"/>
          <w:sz w:val="24"/>
          <w:szCs w:val="24"/>
          <w:lang w:val="es-ES"/>
        </w:rPr>
        <w:t xml:space="preserve"> que habla Jesús en el Evangelio, que ilumina todo el cuerpo, es decir</w:t>
      </w:r>
      <w:r w:rsidR="006066B1" w:rsidRPr="00DE526B">
        <w:rPr>
          <w:rFonts w:ascii="Cambria" w:hAnsi="Cambria" w:cs="Times New Roman"/>
          <w:sz w:val="24"/>
          <w:szCs w:val="24"/>
          <w:lang w:val="es-ES"/>
        </w:rPr>
        <w:t>,</w:t>
      </w:r>
      <w:r w:rsidR="00E54D9D" w:rsidRPr="00DE526B">
        <w:rPr>
          <w:rFonts w:ascii="Cambria" w:hAnsi="Cambria" w:cs="Times New Roman"/>
          <w:sz w:val="24"/>
          <w:szCs w:val="24"/>
          <w:lang w:val="es-ES"/>
        </w:rPr>
        <w:t xml:space="preserve"> toda la vida y los actos </w:t>
      </w:r>
      <w:r w:rsidR="006066B1" w:rsidRPr="00DE526B">
        <w:rPr>
          <w:rFonts w:ascii="Cambria" w:hAnsi="Cambria" w:cs="Times New Roman"/>
          <w:sz w:val="24"/>
          <w:szCs w:val="24"/>
          <w:lang w:val="es-ES"/>
        </w:rPr>
        <w:t>del  hombre</w:t>
      </w:r>
      <w:r w:rsidR="00E54D9D" w:rsidRPr="00DE526B">
        <w:rPr>
          <w:rFonts w:ascii="Cambria" w:hAnsi="Cambria" w:cs="Times New Roman"/>
          <w:sz w:val="24"/>
          <w:szCs w:val="24"/>
          <w:lang w:val="es-ES"/>
        </w:rPr>
        <w:t xml:space="preserve"> y los preserva inmunes del pecado. </w:t>
      </w:r>
    </w:p>
    <w:p w14:paraId="1673D276" w14:textId="77777777" w:rsidR="00D6018B" w:rsidRPr="00DE526B" w:rsidRDefault="00D6018B" w:rsidP="006A3B0C">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t>La sencillez es una de las conquistas más arduas y más b</w:t>
      </w:r>
      <w:r w:rsidR="006066B1" w:rsidRPr="00DE526B">
        <w:rPr>
          <w:rFonts w:ascii="Cambria" w:hAnsi="Cambria" w:cs="Times New Roman"/>
          <w:sz w:val="24"/>
          <w:szCs w:val="24"/>
          <w:lang w:val="es-ES"/>
        </w:rPr>
        <w:t>ellas</w:t>
      </w:r>
      <w:r w:rsidRPr="00DE526B">
        <w:rPr>
          <w:rFonts w:ascii="Cambria" w:hAnsi="Cambria" w:cs="Times New Roman"/>
          <w:sz w:val="24"/>
          <w:szCs w:val="24"/>
          <w:lang w:val="es-ES"/>
        </w:rPr>
        <w:t xml:space="preserve"> del camino espiritual. La sencillez es propia de quien ha sido purificado por una verdadera penitencia, porque es fruto de un total desprendimiento de sí mismo y de un amor desinteresado hacia Cristo. Se alcanza poco a poco, sin desanimarse por las caídas, </w:t>
      </w:r>
      <w:r w:rsidR="006066B1" w:rsidRPr="00DE526B">
        <w:rPr>
          <w:rFonts w:ascii="Cambria" w:hAnsi="Cambria" w:cs="Times New Roman"/>
          <w:sz w:val="24"/>
          <w:szCs w:val="24"/>
          <w:lang w:val="es-ES"/>
        </w:rPr>
        <w:t xml:space="preserve">sino </w:t>
      </w:r>
      <w:r w:rsidRPr="00DE526B">
        <w:rPr>
          <w:rFonts w:ascii="Cambria" w:hAnsi="Cambria" w:cs="Times New Roman"/>
          <w:sz w:val="24"/>
          <w:szCs w:val="24"/>
          <w:lang w:val="es-ES"/>
        </w:rPr>
        <w:t>con firme determinación de buscar a Dios por él mismo y no p</w:t>
      </w:r>
      <w:r w:rsidR="006066B1" w:rsidRPr="00DE526B">
        <w:rPr>
          <w:rFonts w:ascii="Cambria" w:hAnsi="Cambria" w:cs="Times New Roman"/>
          <w:sz w:val="24"/>
          <w:szCs w:val="24"/>
          <w:lang w:val="es-ES"/>
        </w:rPr>
        <w:t>or</w:t>
      </w:r>
      <w:r w:rsidRPr="00DE526B">
        <w:rPr>
          <w:rFonts w:ascii="Cambria" w:hAnsi="Cambria" w:cs="Times New Roman"/>
          <w:sz w:val="24"/>
          <w:szCs w:val="24"/>
          <w:lang w:val="es-ES"/>
        </w:rPr>
        <w:t xml:space="preserve"> nosotros mismos. </w:t>
      </w:r>
    </w:p>
    <w:p w14:paraId="745DAA64" w14:textId="77777777" w:rsidR="00926FA8" w:rsidRPr="00DE526B" w:rsidRDefault="0031504E" w:rsidP="006A3B0C">
      <w:pPr>
        <w:spacing w:after="0" w:line="240" w:lineRule="auto"/>
        <w:jc w:val="both"/>
        <w:rPr>
          <w:rFonts w:ascii="Cambria" w:hAnsi="Cambria" w:cs="Times New Roman"/>
          <w:sz w:val="24"/>
          <w:szCs w:val="24"/>
          <w:lang w:val="es-ES"/>
        </w:rPr>
      </w:pPr>
      <w:r w:rsidRPr="00DE526B">
        <w:rPr>
          <w:rFonts w:ascii="Cambria" w:hAnsi="Cambria" w:cs="Times New Roman"/>
          <w:sz w:val="24"/>
          <w:szCs w:val="24"/>
          <w:lang w:val="es-ES"/>
        </w:rPr>
        <w:tab/>
      </w:r>
      <w:r w:rsidR="00310B54" w:rsidRPr="00DE526B">
        <w:rPr>
          <w:rFonts w:ascii="Cambria" w:hAnsi="Cambria" w:cs="Times New Roman"/>
          <w:sz w:val="24"/>
          <w:szCs w:val="24"/>
          <w:lang w:val="es-ES"/>
        </w:rPr>
        <w:t xml:space="preserve">Si puedo permitirme sugerir un </w:t>
      </w:r>
      <w:r w:rsidR="006066B1" w:rsidRPr="00DE526B">
        <w:rPr>
          <w:rFonts w:ascii="Cambria" w:hAnsi="Cambria" w:cs="Times New Roman"/>
          <w:sz w:val="24"/>
          <w:szCs w:val="24"/>
          <w:lang w:val="es-ES"/>
        </w:rPr>
        <w:t xml:space="preserve">propósito </w:t>
      </w:r>
      <w:r w:rsidR="00310B54" w:rsidRPr="00DE526B">
        <w:rPr>
          <w:rFonts w:ascii="Cambria" w:hAnsi="Cambria" w:cs="Times New Roman"/>
          <w:sz w:val="24"/>
          <w:szCs w:val="24"/>
          <w:lang w:val="es-ES"/>
        </w:rPr>
        <w:t xml:space="preserve">al </w:t>
      </w:r>
      <w:r w:rsidR="006066B1" w:rsidRPr="00DE526B">
        <w:rPr>
          <w:rFonts w:ascii="Cambria" w:hAnsi="Cambria" w:cs="Times New Roman"/>
          <w:sz w:val="24"/>
          <w:szCs w:val="24"/>
          <w:lang w:val="es-ES"/>
        </w:rPr>
        <w:t xml:space="preserve">final </w:t>
      </w:r>
      <w:r w:rsidR="00310B54" w:rsidRPr="00DE526B">
        <w:rPr>
          <w:rFonts w:ascii="Cambria" w:hAnsi="Cambria" w:cs="Times New Roman"/>
          <w:sz w:val="24"/>
          <w:szCs w:val="24"/>
          <w:lang w:val="es-ES"/>
        </w:rPr>
        <w:t xml:space="preserve">de esta meditación, </w:t>
      </w:r>
      <w:r w:rsidR="006066B1" w:rsidRPr="00DE526B">
        <w:rPr>
          <w:rFonts w:ascii="Cambria" w:hAnsi="Cambria" w:cs="Times New Roman"/>
          <w:sz w:val="24"/>
          <w:szCs w:val="24"/>
          <w:lang w:val="es-ES"/>
        </w:rPr>
        <w:t xml:space="preserve">hay que </w:t>
      </w:r>
      <w:r w:rsidR="00310B54" w:rsidRPr="00DE526B">
        <w:rPr>
          <w:rFonts w:ascii="Cambria" w:hAnsi="Cambria" w:cs="Times New Roman"/>
          <w:sz w:val="24"/>
          <w:szCs w:val="24"/>
          <w:lang w:val="es-ES"/>
        </w:rPr>
        <w:t>buscar en el salterio, o en la liturgia de las Horas, el salmo 139</w:t>
      </w:r>
      <w:r w:rsidR="00310B54" w:rsidRPr="00DE526B">
        <w:rPr>
          <w:rFonts w:ascii="Cambria" w:hAnsi="Cambria" w:cs="Times New Roman"/>
          <w:i/>
          <w:iCs/>
          <w:sz w:val="24"/>
          <w:szCs w:val="24"/>
          <w:lang w:val="es-ES"/>
        </w:rPr>
        <w:t>;</w:t>
      </w:r>
      <w:r w:rsidR="00310B54" w:rsidRPr="00DE526B">
        <w:rPr>
          <w:rFonts w:ascii="Cambria" w:hAnsi="Cambria" w:cs="Times New Roman"/>
          <w:sz w:val="24"/>
          <w:szCs w:val="24"/>
          <w:lang w:val="es-ES"/>
        </w:rPr>
        <w:t> recitarlo lenta y repetidamente, como si lo le</w:t>
      </w:r>
      <w:r w:rsidR="00544DCC" w:rsidRPr="00DE526B">
        <w:rPr>
          <w:rFonts w:ascii="Cambria" w:hAnsi="Cambria" w:cs="Times New Roman"/>
          <w:sz w:val="24"/>
          <w:szCs w:val="24"/>
          <w:lang w:val="es-ES"/>
        </w:rPr>
        <w:t xml:space="preserve">yéramos </w:t>
      </w:r>
      <w:r w:rsidR="00310B54" w:rsidRPr="00DE526B">
        <w:rPr>
          <w:rFonts w:ascii="Cambria" w:hAnsi="Cambria" w:cs="Times New Roman"/>
          <w:sz w:val="24"/>
          <w:szCs w:val="24"/>
          <w:lang w:val="es-ES"/>
        </w:rPr>
        <w:t xml:space="preserve">por primera vez, </w:t>
      </w:r>
      <w:r w:rsidR="00544DCC" w:rsidRPr="00DE526B">
        <w:rPr>
          <w:rFonts w:ascii="Cambria" w:hAnsi="Cambria" w:cs="Times New Roman"/>
          <w:sz w:val="24"/>
          <w:szCs w:val="24"/>
          <w:lang w:val="es-ES"/>
        </w:rPr>
        <w:t>más</w:t>
      </w:r>
      <w:r w:rsidR="00F80E0C" w:rsidRPr="00DE526B">
        <w:rPr>
          <w:rFonts w:ascii="Cambria" w:hAnsi="Cambria" w:cs="Times New Roman"/>
          <w:sz w:val="24"/>
          <w:szCs w:val="24"/>
          <w:lang w:val="es-ES"/>
        </w:rPr>
        <w:t xml:space="preserve"> </w:t>
      </w:r>
      <w:r w:rsidR="00544DCC" w:rsidRPr="00DE526B">
        <w:rPr>
          <w:rFonts w:ascii="Cambria" w:hAnsi="Cambria" w:cs="Times New Roman"/>
          <w:sz w:val="24"/>
          <w:szCs w:val="24"/>
          <w:lang w:val="es-ES"/>
        </w:rPr>
        <w:t xml:space="preserve">aún, </w:t>
      </w:r>
      <w:r w:rsidR="00310B54" w:rsidRPr="00DE526B">
        <w:rPr>
          <w:rFonts w:ascii="Cambria" w:hAnsi="Cambria" w:cs="Times New Roman"/>
          <w:sz w:val="24"/>
          <w:szCs w:val="24"/>
          <w:lang w:val="es-ES"/>
        </w:rPr>
        <w:t>como si lo estuviéramos c</w:t>
      </w:r>
      <w:r w:rsidR="00544DCC" w:rsidRPr="00DE526B">
        <w:rPr>
          <w:rFonts w:ascii="Cambria" w:hAnsi="Cambria" w:cs="Times New Roman"/>
          <w:sz w:val="24"/>
          <w:szCs w:val="24"/>
          <w:lang w:val="es-ES"/>
        </w:rPr>
        <w:t xml:space="preserve">omponiendo </w:t>
      </w:r>
      <w:r w:rsidR="00310B54" w:rsidRPr="00DE526B">
        <w:rPr>
          <w:rFonts w:ascii="Cambria" w:hAnsi="Cambria" w:cs="Times New Roman"/>
          <w:sz w:val="24"/>
          <w:szCs w:val="24"/>
          <w:lang w:val="es-ES"/>
        </w:rPr>
        <w:t>nosotros mismos </w:t>
      </w:r>
      <w:r w:rsidR="006637D7" w:rsidRPr="00DE526B">
        <w:rPr>
          <w:rFonts w:ascii="Cambria" w:hAnsi="Cambria" w:cs="Times New Roman"/>
          <w:sz w:val="24"/>
          <w:szCs w:val="24"/>
          <w:lang w:val="es-ES"/>
        </w:rPr>
        <w:t>o</w:t>
      </w:r>
      <w:r w:rsidR="00310B54" w:rsidRPr="00DE526B">
        <w:rPr>
          <w:rFonts w:ascii="Cambria" w:hAnsi="Cambria" w:cs="Times New Roman"/>
          <w:sz w:val="24"/>
          <w:szCs w:val="24"/>
          <w:lang w:val="es-ES"/>
        </w:rPr>
        <w:t> fuéramos los primeros en pronun</w:t>
      </w:r>
      <w:r w:rsidR="00544DCC" w:rsidRPr="00DE526B">
        <w:rPr>
          <w:rFonts w:ascii="Cambria" w:hAnsi="Cambria" w:cs="Times New Roman"/>
          <w:sz w:val="24"/>
          <w:szCs w:val="24"/>
          <w:lang w:val="es-ES"/>
        </w:rPr>
        <w:t>c</w:t>
      </w:r>
      <w:r w:rsidR="00310B54" w:rsidRPr="00DE526B">
        <w:rPr>
          <w:rFonts w:ascii="Cambria" w:hAnsi="Cambria" w:cs="Times New Roman"/>
          <w:sz w:val="24"/>
          <w:szCs w:val="24"/>
          <w:lang w:val="es-ES"/>
        </w:rPr>
        <w:t>iarlo.</w:t>
      </w:r>
      <w:r w:rsidR="00544DCC" w:rsidRPr="00DE526B">
        <w:rPr>
          <w:rFonts w:ascii="Cambria" w:hAnsi="Cambria" w:cs="Times New Roman"/>
          <w:sz w:val="24"/>
          <w:szCs w:val="24"/>
          <w:lang w:val="es-ES"/>
        </w:rPr>
        <w:t xml:space="preserve"> </w:t>
      </w:r>
      <w:r w:rsidR="00926FA8" w:rsidRPr="00DE526B">
        <w:rPr>
          <w:rFonts w:ascii="Cambria" w:hAnsi="Cambria" w:cs="Times New Roman"/>
          <w:sz w:val="24"/>
          <w:szCs w:val="24"/>
          <w:lang w:val="es-ES"/>
        </w:rPr>
        <w:t>Si la hipocresía </w:t>
      </w:r>
      <w:r w:rsidR="00310B54" w:rsidRPr="00DE526B">
        <w:rPr>
          <w:rFonts w:ascii="Cambria" w:hAnsi="Cambria" w:cs="Times New Roman"/>
          <w:sz w:val="24"/>
          <w:szCs w:val="24"/>
          <w:lang w:val="es-ES"/>
        </w:rPr>
        <w:t>y la doblez </w:t>
      </w:r>
      <w:r w:rsidR="006637D7" w:rsidRPr="00DE526B">
        <w:rPr>
          <w:rFonts w:ascii="Cambria" w:hAnsi="Cambria" w:cs="Times New Roman"/>
          <w:sz w:val="24"/>
          <w:szCs w:val="24"/>
          <w:lang w:val="es-ES"/>
        </w:rPr>
        <w:t>consisten en</w:t>
      </w:r>
      <w:r w:rsidR="00926FA8" w:rsidRPr="00DE526B">
        <w:rPr>
          <w:rFonts w:ascii="Cambria" w:hAnsi="Cambria" w:cs="Times New Roman"/>
          <w:sz w:val="24"/>
          <w:szCs w:val="24"/>
          <w:lang w:val="es-ES"/>
        </w:rPr>
        <w:t> buscar la mirada de los hombres más que l</w:t>
      </w:r>
      <w:r w:rsidR="00544DCC" w:rsidRPr="00DE526B">
        <w:rPr>
          <w:rFonts w:ascii="Cambria" w:hAnsi="Cambria" w:cs="Times New Roman"/>
          <w:sz w:val="24"/>
          <w:szCs w:val="24"/>
          <w:lang w:val="es-ES"/>
        </w:rPr>
        <w:t>a</w:t>
      </w:r>
      <w:r w:rsidR="00926FA8" w:rsidRPr="00DE526B">
        <w:rPr>
          <w:rFonts w:ascii="Cambria" w:hAnsi="Cambria" w:cs="Times New Roman"/>
          <w:sz w:val="24"/>
          <w:szCs w:val="24"/>
          <w:lang w:val="es-ES"/>
        </w:rPr>
        <w:t xml:space="preserve"> de Dios, aquí encontramos el remedio</w:t>
      </w:r>
      <w:r w:rsidR="00BB33B6" w:rsidRPr="00DE526B">
        <w:rPr>
          <w:rFonts w:ascii="Cambria" w:hAnsi="Cambria" w:cs="Times New Roman"/>
          <w:sz w:val="24"/>
          <w:szCs w:val="24"/>
          <w:lang w:val="es-ES"/>
        </w:rPr>
        <w:t> más eficaz. Rezar este salmo es como someterse a una especie de radiografía, como exponerse</w:t>
      </w:r>
      <w:r w:rsidR="00926FA8" w:rsidRPr="00DE526B">
        <w:rPr>
          <w:rFonts w:ascii="Cambria" w:hAnsi="Cambria" w:cs="Times New Roman"/>
          <w:sz w:val="24"/>
          <w:szCs w:val="24"/>
          <w:lang w:val="es-ES"/>
        </w:rPr>
        <w:t xml:space="preserve"> a los rayos X. </w:t>
      </w:r>
      <w:r w:rsidR="00544DCC" w:rsidRPr="00DE526B">
        <w:rPr>
          <w:rFonts w:ascii="Cambria" w:hAnsi="Cambria" w:cs="Times New Roman"/>
          <w:sz w:val="24"/>
          <w:szCs w:val="24"/>
          <w:lang w:val="es-ES"/>
        </w:rPr>
        <w:t>Uno s</w:t>
      </w:r>
      <w:r w:rsidR="00926FA8" w:rsidRPr="00DE526B">
        <w:rPr>
          <w:rFonts w:ascii="Cambria" w:hAnsi="Cambria" w:cs="Times New Roman"/>
          <w:sz w:val="24"/>
          <w:szCs w:val="24"/>
          <w:lang w:val="es-ES"/>
        </w:rPr>
        <w:t xml:space="preserve">e siente atravesado </w:t>
      </w:r>
      <w:r w:rsidR="00544DCC" w:rsidRPr="00DE526B">
        <w:rPr>
          <w:rFonts w:ascii="Cambria" w:hAnsi="Cambria" w:cs="Times New Roman"/>
          <w:sz w:val="24"/>
          <w:szCs w:val="24"/>
          <w:lang w:val="es-ES"/>
        </w:rPr>
        <w:t>de</w:t>
      </w:r>
      <w:r w:rsidR="00926FA8" w:rsidRPr="00DE526B">
        <w:rPr>
          <w:rFonts w:ascii="Cambria" w:hAnsi="Cambria" w:cs="Times New Roman"/>
          <w:sz w:val="24"/>
          <w:szCs w:val="24"/>
          <w:lang w:val="es-ES"/>
        </w:rPr>
        <w:t xml:space="preserve"> </w:t>
      </w:r>
      <w:r w:rsidR="00544DCC" w:rsidRPr="00DE526B">
        <w:rPr>
          <w:rFonts w:ascii="Cambria" w:hAnsi="Cambria" w:cs="Times New Roman"/>
          <w:sz w:val="24"/>
          <w:szCs w:val="24"/>
          <w:lang w:val="es-ES"/>
        </w:rPr>
        <w:t xml:space="preserve">un lado a otro </w:t>
      </w:r>
      <w:r w:rsidR="00926FA8" w:rsidRPr="00DE526B">
        <w:rPr>
          <w:rFonts w:ascii="Cambria" w:hAnsi="Cambria" w:cs="Times New Roman"/>
          <w:sz w:val="24"/>
          <w:szCs w:val="24"/>
          <w:lang w:val="es-ES"/>
        </w:rPr>
        <w:t>por la mirada de Dios. </w:t>
      </w:r>
      <w:r w:rsidR="00544DCC" w:rsidRPr="00DE526B">
        <w:rPr>
          <w:rFonts w:ascii="Cambria" w:hAnsi="Cambria" w:cs="Times New Roman"/>
          <w:sz w:val="24"/>
          <w:szCs w:val="24"/>
          <w:lang w:val="es-ES"/>
        </w:rPr>
        <w:t>R</w:t>
      </w:r>
      <w:r w:rsidR="00310B54" w:rsidRPr="00DE526B">
        <w:rPr>
          <w:rFonts w:ascii="Cambria" w:hAnsi="Cambria" w:cs="Times New Roman"/>
          <w:sz w:val="24"/>
          <w:szCs w:val="24"/>
          <w:lang w:val="es-ES"/>
        </w:rPr>
        <w:t xml:space="preserve">ecuerdo siempre la impresión cuando </w:t>
      </w:r>
      <w:r w:rsidR="00544DCC" w:rsidRPr="00DE526B">
        <w:rPr>
          <w:rFonts w:ascii="Cambria" w:hAnsi="Cambria" w:cs="Times New Roman"/>
          <w:sz w:val="24"/>
          <w:szCs w:val="24"/>
          <w:lang w:val="es-ES"/>
        </w:rPr>
        <w:t xml:space="preserve">lo recité </w:t>
      </w:r>
      <w:r w:rsidR="00310B54" w:rsidRPr="00DE526B">
        <w:rPr>
          <w:rFonts w:ascii="Cambria" w:hAnsi="Cambria" w:cs="Times New Roman"/>
          <w:sz w:val="24"/>
          <w:szCs w:val="24"/>
          <w:lang w:val="es-ES"/>
        </w:rPr>
        <w:t>por primera vez en </w:t>
      </w:r>
      <w:r w:rsidR="00544DCC" w:rsidRPr="00DE526B">
        <w:rPr>
          <w:rFonts w:ascii="Cambria" w:hAnsi="Cambria" w:cs="Times New Roman"/>
          <w:sz w:val="24"/>
          <w:szCs w:val="24"/>
          <w:lang w:val="es-ES"/>
        </w:rPr>
        <w:t>el</w:t>
      </w:r>
      <w:r w:rsidR="0080114E" w:rsidRPr="00DE526B">
        <w:rPr>
          <w:rFonts w:ascii="Cambria" w:hAnsi="Cambria" w:cs="Times New Roman"/>
          <w:sz w:val="24"/>
          <w:szCs w:val="24"/>
          <w:lang w:val="es-ES"/>
        </w:rPr>
        <w:t xml:space="preserve"> </w:t>
      </w:r>
      <w:r w:rsidR="00544DCC" w:rsidRPr="00DE526B">
        <w:rPr>
          <w:rFonts w:ascii="Cambria" w:hAnsi="Cambria" w:cs="Times New Roman"/>
          <w:sz w:val="24"/>
          <w:szCs w:val="24"/>
          <w:lang w:val="es-ES"/>
        </w:rPr>
        <w:t>modo</w:t>
      </w:r>
      <w:r w:rsidR="0080114E" w:rsidRPr="00DE526B">
        <w:rPr>
          <w:rFonts w:ascii="Cambria" w:hAnsi="Cambria" w:cs="Times New Roman"/>
          <w:sz w:val="24"/>
          <w:szCs w:val="24"/>
          <w:lang w:val="es-ES"/>
        </w:rPr>
        <w:t xml:space="preserve"> </w:t>
      </w:r>
      <w:r w:rsidR="00544DCC" w:rsidRPr="00DE526B">
        <w:rPr>
          <w:rFonts w:ascii="Cambria" w:hAnsi="Cambria" w:cs="Times New Roman"/>
          <w:sz w:val="24"/>
          <w:szCs w:val="24"/>
          <w:lang w:val="es-ES"/>
        </w:rPr>
        <w:t>que he dicho</w:t>
      </w:r>
      <w:r w:rsidR="006637D7" w:rsidRPr="00DE526B">
        <w:rPr>
          <w:rFonts w:ascii="Cambria" w:hAnsi="Cambria" w:cs="Times New Roman"/>
          <w:sz w:val="24"/>
          <w:szCs w:val="24"/>
          <w:lang w:val="es-ES"/>
        </w:rPr>
        <w:t>. Comienza así:</w:t>
      </w:r>
    </w:p>
    <w:p w14:paraId="485EC101" w14:textId="77777777" w:rsidR="0031504E" w:rsidRPr="00DE526B" w:rsidRDefault="0031504E" w:rsidP="006A3B0C">
      <w:pPr>
        <w:spacing w:after="0" w:line="240" w:lineRule="auto"/>
        <w:jc w:val="both"/>
        <w:rPr>
          <w:rFonts w:ascii="Cambria" w:hAnsi="Cambria" w:cs="Times New Roman"/>
          <w:sz w:val="24"/>
          <w:szCs w:val="24"/>
          <w:lang w:val="es-ES"/>
        </w:rPr>
      </w:pPr>
    </w:p>
    <w:p w14:paraId="761F14CF" w14:textId="77777777" w:rsidR="00247553" w:rsidRPr="00DE526B" w:rsidRDefault="00247553" w:rsidP="006A3B0C">
      <w:pPr>
        <w:keepNext/>
        <w:spacing w:after="0" w:line="240" w:lineRule="auto"/>
        <w:ind w:left="709"/>
        <w:rPr>
          <w:rFonts w:ascii="Cambria" w:hAnsi="Cambria"/>
          <w:sz w:val="24"/>
          <w:szCs w:val="24"/>
          <w:lang w:val="es-ES"/>
        </w:rPr>
      </w:pPr>
      <w:r w:rsidRPr="00DE526B">
        <w:rPr>
          <w:rFonts w:ascii="Cambria" w:hAnsi="Cambria"/>
          <w:sz w:val="24"/>
          <w:szCs w:val="24"/>
          <w:lang w:val="es-ES"/>
        </w:rPr>
        <w:t>«Señor, tú me sondeas y me conoces.</w:t>
      </w:r>
    </w:p>
    <w:p w14:paraId="216E340D" w14:textId="77777777" w:rsidR="00247553" w:rsidRPr="00DE526B" w:rsidRDefault="00247553" w:rsidP="006A3B0C">
      <w:pPr>
        <w:spacing w:after="0" w:line="240" w:lineRule="auto"/>
        <w:ind w:left="709"/>
        <w:rPr>
          <w:rFonts w:ascii="Cambria" w:hAnsi="Cambria"/>
          <w:sz w:val="24"/>
          <w:szCs w:val="24"/>
          <w:lang w:val="es-ES"/>
        </w:rPr>
      </w:pPr>
      <w:r w:rsidRPr="00DE526B">
        <w:rPr>
          <w:rFonts w:ascii="Cambria" w:hAnsi="Cambria"/>
          <w:sz w:val="24"/>
          <w:szCs w:val="24"/>
          <w:lang w:val="es-ES"/>
        </w:rPr>
        <w:t>Me conoces cuando me siento o me levanto,</w:t>
      </w:r>
    </w:p>
    <w:p w14:paraId="1BCF8B1A" w14:textId="77777777" w:rsidR="00247553" w:rsidRPr="00DE526B" w:rsidRDefault="00247553" w:rsidP="006A3B0C">
      <w:pPr>
        <w:spacing w:after="0" w:line="240" w:lineRule="auto"/>
        <w:ind w:left="709"/>
        <w:rPr>
          <w:rFonts w:ascii="Cambria" w:hAnsi="Cambria"/>
          <w:sz w:val="24"/>
          <w:szCs w:val="24"/>
          <w:lang w:val="es-ES"/>
        </w:rPr>
      </w:pPr>
      <w:r w:rsidRPr="00DE526B">
        <w:rPr>
          <w:rFonts w:ascii="Cambria" w:hAnsi="Cambria"/>
          <w:sz w:val="24"/>
          <w:szCs w:val="24"/>
          <w:lang w:val="es-ES"/>
        </w:rPr>
        <w:t>de lejos penetras mis pensamientos;</w:t>
      </w:r>
    </w:p>
    <w:p w14:paraId="041816A7" w14:textId="77777777" w:rsidR="00247553" w:rsidRPr="00DE526B" w:rsidRDefault="00247553" w:rsidP="006A3B0C">
      <w:pPr>
        <w:spacing w:after="0" w:line="240" w:lineRule="auto"/>
        <w:ind w:left="709"/>
        <w:rPr>
          <w:rFonts w:ascii="Cambria" w:hAnsi="Cambria"/>
          <w:sz w:val="24"/>
          <w:szCs w:val="24"/>
          <w:lang w:val="es-ES"/>
        </w:rPr>
      </w:pPr>
      <w:r w:rsidRPr="00DE526B">
        <w:rPr>
          <w:rFonts w:ascii="Cambria" w:hAnsi="Cambria"/>
          <w:sz w:val="24"/>
          <w:szCs w:val="24"/>
          <w:lang w:val="es-ES"/>
        </w:rPr>
        <w:t>distingues mi camino y mi descanso,</w:t>
      </w:r>
    </w:p>
    <w:p w14:paraId="2B29AC9B" w14:textId="77777777" w:rsidR="00247553" w:rsidRPr="00DE526B" w:rsidRDefault="00247553" w:rsidP="006A3B0C">
      <w:pPr>
        <w:spacing w:after="0" w:line="240" w:lineRule="auto"/>
        <w:ind w:left="709"/>
        <w:rPr>
          <w:rFonts w:ascii="Cambria" w:hAnsi="Cambria"/>
          <w:sz w:val="24"/>
          <w:szCs w:val="24"/>
          <w:lang w:val="es-ES"/>
        </w:rPr>
      </w:pPr>
      <w:r w:rsidRPr="00DE526B">
        <w:rPr>
          <w:rFonts w:ascii="Cambria" w:hAnsi="Cambria"/>
          <w:sz w:val="24"/>
          <w:szCs w:val="24"/>
          <w:lang w:val="es-ES"/>
        </w:rPr>
        <w:t>todas mis sendas te son familiares.</w:t>
      </w:r>
    </w:p>
    <w:p w14:paraId="78CF8907" w14:textId="77777777" w:rsidR="00247553" w:rsidRPr="00DE526B" w:rsidRDefault="00247553" w:rsidP="006A3B0C">
      <w:pPr>
        <w:spacing w:after="0" w:line="240" w:lineRule="auto"/>
        <w:ind w:left="709"/>
        <w:rPr>
          <w:rFonts w:ascii="Cambria" w:hAnsi="Cambria"/>
          <w:sz w:val="24"/>
          <w:szCs w:val="24"/>
          <w:lang w:val="es-ES"/>
        </w:rPr>
      </w:pPr>
      <w:r w:rsidRPr="00DE526B">
        <w:rPr>
          <w:rFonts w:ascii="Cambria" w:hAnsi="Cambria"/>
          <w:sz w:val="24"/>
          <w:szCs w:val="24"/>
          <w:lang w:val="es-ES"/>
        </w:rPr>
        <w:t xml:space="preserve">No ha llegado la palabra a mi lengua, </w:t>
      </w:r>
    </w:p>
    <w:p w14:paraId="4CC8BFC3" w14:textId="77777777" w:rsidR="00247553" w:rsidRPr="00DE526B" w:rsidRDefault="00247553" w:rsidP="006A3B0C">
      <w:pPr>
        <w:spacing w:after="0" w:line="240" w:lineRule="auto"/>
        <w:ind w:left="709"/>
        <w:rPr>
          <w:rFonts w:ascii="Cambria" w:hAnsi="Cambria"/>
          <w:sz w:val="24"/>
          <w:szCs w:val="24"/>
          <w:lang w:val="es-ES"/>
        </w:rPr>
      </w:pPr>
      <w:r w:rsidRPr="00DE526B">
        <w:rPr>
          <w:rFonts w:ascii="Cambria" w:hAnsi="Cambria"/>
          <w:sz w:val="24"/>
          <w:szCs w:val="24"/>
          <w:lang w:val="es-ES"/>
        </w:rPr>
        <w:t>y ya, Señor, te la sabes toda...</w:t>
      </w:r>
    </w:p>
    <w:p w14:paraId="4C717D2C" w14:textId="77777777" w:rsidR="00247553" w:rsidRPr="00DE526B" w:rsidRDefault="00247553" w:rsidP="006A3B0C">
      <w:pPr>
        <w:keepNext/>
        <w:spacing w:after="0" w:line="240" w:lineRule="auto"/>
        <w:ind w:left="709"/>
        <w:rPr>
          <w:rFonts w:ascii="Cambria" w:hAnsi="Cambria"/>
          <w:sz w:val="24"/>
          <w:szCs w:val="24"/>
          <w:lang w:val="es-ES"/>
        </w:rPr>
      </w:pPr>
      <w:r w:rsidRPr="00DE526B">
        <w:rPr>
          <w:rFonts w:ascii="Cambria" w:hAnsi="Cambria"/>
          <w:sz w:val="24"/>
          <w:szCs w:val="24"/>
          <w:lang w:val="es-ES"/>
        </w:rPr>
        <w:t xml:space="preserve">¿Adónde iré lejos de tu aliento, </w:t>
      </w:r>
    </w:p>
    <w:p w14:paraId="38DBD8F3" w14:textId="77777777" w:rsidR="00247553" w:rsidRPr="00DE526B" w:rsidRDefault="00247553" w:rsidP="006A3B0C">
      <w:pPr>
        <w:keepNext/>
        <w:spacing w:after="0" w:line="240" w:lineRule="auto"/>
        <w:ind w:left="709"/>
        <w:rPr>
          <w:rFonts w:ascii="Cambria" w:hAnsi="Cambria"/>
          <w:sz w:val="24"/>
          <w:szCs w:val="24"/>
          <w:lang w:val="es-ES"/>
        </w:rPr>
      </w:pPr>
      <w:r w:rsidRPr="00DE526B">
        <w:rPr>
          <w:rFonts w:ascii="Cambria" w:hAnsi="Cambria"/>
          <w:sz w:val="24"/>
          <w:szCs w:val="24"/>
          <w:lang w:val="es-ES"/>
        </w:rPr>
        <w:t>adónde escaparé de tu mirada?</w:t>
      </w:r>
    </w:p>
    <w:p w14:paraId="651EC58E" w14:textId="77777777" w:rsidR="00247553" w:rsidRPr="00DE526B" w:rsidRDefault="00247553" w:rsidP="006A3B0C">
      <w:pPr>
        <w:spacing w:after="0" w:line="240" w:lineRule="auto"/>
        <w:ind w:left="709"/>
        <w:rPr>
          <w:rFonts w:ascii="Cambria" w:hAnsi="Cambria"/>
          <w:sz w:val="24"/>
          <w:szCs w:val="24"/>
          <w:lang w:val="es-ES"/>
        </w:rPr>
      </w:pPr>
      <w:r w:rsidRPr="00DE526B">
        <w:rPr>
          <w:rFonts w:ascii="Cambria" w:hAnsi="Cambria"/>
          <w:sz w:val="24"/>
          <w:szCs w:val="24"/>
          <w:lang w:val="es-ES"/>
        </w:rPr>
        <w:t xml:space="preserve">Si escalo el cielo, allí estás tú; </w:t>
      </w:r>
    </w:p>
    <w:p w14:paraId="688DCC46" w14:textId="77777777" w:rsidR="00247553" w:rsidRPr="00DE526B" w:rsidRDefault="00247553" w:rsidP="006A3B0C">
      <w:pPr>
        <w:spacing w:after="0" w:line="240" w:lineRule="auto"/>
        <w:ind w:left="709"/>
        <w:rPr>
          <w:rFonts w:ascii="Cambria" w:hAnsi="Cambria"/>
          <w:sz w:val="24"/>
          <w:szCs w:val="24"/>
          <w:lang w:val="es-ES"/>
        </w:rPr>
      </w:pPr>
      <w:r w:rsidRPr="00DE526B">
        <w:rPr>
          <w:rFonts w:ascii="Cambria" w:hAnsi="Cambria"/>
          <w:sz w:val="24"/>
          <w:szCs w:val="24"/>
          <w:lang w:val="es-ES"/>
        </w:rPr>
        <w:t>si me acuesto en el abismo, allí te encuentro;</w:t>
      </w:r>
    </w:p>
    <w:p w14:paraId="22E284A7" w14:textId="77777777" w:rsidR="00247553" w:rsidRPr="00DE526B" w:rsidRDefault="00247553" w:rsidP="006A3B0C">
      <w:pPr>
        <w:spacing w:after="0" w:line="240" w:lineRule="auto"/>
        <w:ind w:left="709"/>
        <w:rPr>
          <w:rFonts w:ascii="Cambria" w:hAnsi="Cambria"/>
          <w:sz w:val="24"/>
          <w:szCs w:val="24"/>
          <w:lang w:val="es-ES"/>
        </w:rPr>
      </w:pPr>
      <w:r w:rsidRPr="00DE526B">
        <w:rPr>
          <w:rFonts w:ascii="Cambria" w:hAnsi="Cambria"/>
          <w:sz w:val="24"/>
          <w:szCs w:val="24"/>
          <w:lang w:val="es-ES"/>
        </w:rPr>
        <w:t xml:space="preserve">si vuelo hasta el margen de la aurora, </w:t>
      </w:r>
    </w:p>
    <w:p w14:paraId="6707D1BC" w14:textId="77777777" w:rsidR="00247553" w:rsidRPr="00DE526B" w:rsidRDefault="00247553" w:rsidP="006A3B0C">
      <w:pPr>
        <w:spacing w:after="0" w:line="240" w:lineRule="auto"/>
        <w:ind w:left="709"/>
        <w:rPr>
          <w:rFonts w:ascii="Cambria" w:hAnsi="Cambria"/>
          <w:sz w:val="24"/>
          <w:szCs w:val="24"/>
          <w:lang w:val="es-ES"/>
        </w:rPr>
      </w:pPr>
      <w:r w:rsidRPr="00DE526B">
        <w:rPr>
          <w:rFonts w:ascii="Cambria" w:hAnsi="Cambria"/>
          <w:sz w:val="24"/>
          <w:szCs w:val="24"/>
          <w:lang w:val="es-ES"/>
        </w:rPr>
        <w:t>si emigro hasta el confín del mar,</w:t>
      </w:r>
    </w:p>
    <w:p w14:paraId="3205F5AF" w14:textId="77777777" w:rsidR="00247553" w:rsidRPr="00DE526B" w:rsidRDefault="00247553" w:rsidP="006A3B0C">
      <w:pPr>
        <w:spacing w:after="0" w:line="240" w:lineRule="auto"/>
        <w:ind w:left="709"/>
        <w:rPr>
          <w:rFonts w:ascii="Cambria" w:hAnsi="Cambria"/>
          <w:sz w:val="24"/>
          <w:szCs w:val="24"/>
          <w:lang w:val="es-ES"/>
        </w:rPr>
      </w:pPr>
      <w:r w:rsidRPr="00DE526B">
        <w:rPr>
          <w:rFonts w:ascii="Cambria" w:hAnsi="Cambria"/>
          <w:sz w:val="24"/>
          <w:szCs w:val="24"/>
          <w:lang w:val="es-ES"/>
        </w:rPr>
        <w:t xml:space="preserve">allí me alcanzará tu izquierda, </w:t>
      </w:r>
    </w:p>
    <w:p w14:paraId="29AF12FE" w14:textId="77777777" w:rsidR="00247553" w:rsidRPr="00DE526B" w:rsidRDefault="00247553" w:rsidP="006A3B0C">
      <w:pPr>
        <w:spacing w:after="0" w:line="240" w:lineRule="auto"/>
        <w:ind w:left="709"/>
        <w:rPr>
          <w:rFonts w:ascii="Cambria" w:hAnsi="Cambria"/>
          <w:sz w:val="24"/>
          <w:szCs w:val="24"/>
          <w:lang w:val="es-ES"/>
        </w:rPr>
      </w:pPr>
      <w:r w:rsidRPr="00DE526B">
        <w:rPr>
          <w:rFonts w:ascii="Cambria" w:hAnsi="Cambria"/>
          <w:sz w:val="24"/>
          <w:szCs w:val="24"/>
          <w:lang w:val="es-ES"/>
        </w:rPr>
        <w:t>me agarrará tu derecha.</w:t>
      </w:r>
    </w:p>
    <w:p w14:paraId="3C785AA3" w14:textId="77777777" w:rsidR="00247553" w:rsidRPr="00DE526B" w:rsidRDefault="00247553" w:rsidP="006A3B0C">
      <w:pPr>
        <w:spacing w:after="0" w:line="240" w:lineRule="auto"/>
        <w:ind w:left="709"/>
        <w:rPr>
          <w:rFonts w:ascii="Cambria" w:hAnsi="Cambria"/>
          <w:sz w:val="24"/>
          <w:szCs w:val="24"/>
          <w:lang w:val="es-ES"/>
        </w:rPr>
      </w:pPr>
      <w:r w:rsidRPr="00DE526B">
        <w:rPr>
          <w:rFonts w:ascii="Cambria" w:hAnsi="Cambria"/>
          <w:sz w:val="24"/>
          <w:szCs w:val="24"/>
          <w:lang w:val="es-ES"/>
        </w:rPr>
        <w:t xml:space="preserve">Si digo: «Que al menos la tiniebla me encubra, </w:t>
      </w:r>
    </w:p>
    <w:p w14:paraId="7039FA2D" w14:textId="77777777" w:rsidR="00247553" w:rsidRPr="00DE526B" w:rsidRDefault="00247553" w:rsidP="006A3B0C">
      <w:pPr>
        <w:spacing w:after="0" w:line="240" w:lineRule="auto"/>
        <w:ind w:left="709"/>
        <w:rPr>
          <w:rFonts w:ascii="Cambria" w:hAnsi="Cambria"/>
          <w:sz w:val="24"/>
          <w:szCs w:val="24"/>
          <w:lang w:val="es-ES"/>
        </w:rPr>
      </w:pPr>
      <w:r w:rsidRPr="00DE526B">
        <w:rPr>
          <w:rFonts w:ascii="Cambria" w:hAnsi="Cambria"/>
          <w:sz w:val="24"/>
          <w:szCs w:val="24"/>
          <w:lang w:val="es-ES"/>
        </w:rPr>
        <w:t>que la luz se haga noche en torno a mí»,</w:t>
      </w:r>
    </w:p>
    <w:p w14:paraId="7B3F7DD1" w14:textId="77777777" w:rsidR="00247553" w:rsidRPr="00DE526B" w:rsidRDefault="00247553" w:rsidP="006A3B0C">
      <w:pPr>
        <w:spacing w:after="0" w:line="240" w:lineRule="auto"/>
        <w:ind w:left="709"/>
        <w:rPr>
          <w:rFonts w:ascii="Cambria" w:hAnsi="Cambria"/>
          <w:sz w:val="24"/>
          <w:szCs w:val="24"/>
          <w:lang w:val="es-ES"/>
        </w:rPr>
      </w:pPr>
      <w:r w:rsidRPr="00DE526B">
        <w:rPr>
          <w:rFonts w:ascii="Cambria" w:hAnsi="Cambria"/>
          <w:sz w:val="24"/>
          <w:szCs w:val="24"/>
          <w:lang w:val="es-ES"/>
        </w:rPr>
        <w:t xml:space="preserve">ni la tiniebla es oscura para ti, </w:t>
      </w:r>
    </w:p>
    <w:p w14:paraId="4DCAA34D" w14:textId="77777777" w:rsidR="00247553" w:rsidRPr="00DE526B" w:rsidRDefault="00247553" w:rsidP="006A3B0C">
      <w:pPr>
        <w:spacing w:after="0" w:line="240" w:lineRule="auto"/>
        <w:ind w:left="709"/>
        <w:rPr>
          <w:rFonts w:ascii="Cambria" w:hAnsi="Cambria"/>
          <w:sz w:val="24"/>
          <w:szCs w:val="24"/>
          <w:lang w:val="es-ES"/>
        </w:rPr>
      </w:pPr>
      <w:r w:rsidRPr="00DE526B">
        <w:rPr>
          <w:rFonts w:ascii="Cambria" w:hAnsi="Cambria"/>
          <w:sz w:val="24"/>
          <w:szCs w:val="24"/>
          <w:lang w:val="es-ES"/>
        </w:rPr>
        <w:t>la noche es clara como el día,</w:t>
      </w:r>
    </w:p>
    <w:p w14:paraId="71E79BDC" w14:textId="77777777" w:rsidR="00247553" w:rsidRPr="00DE526B" w:rsidRDefault="00247553" w:rsidP="006A3B0C">
      <w:pPr>
        <w:spacing w:after="0" w:line="240" w:lineRule="auto"/>
        <w:ind w:left="709"/>
        <w:rPr>
          <w:rFonts w:ascii="Cambria" w:hAnsi="Cambria"/>
          <w:sz w:val="24"/>
          <w:szCs w:val="24"/>
          <w:lang w:val="es-ES"/>
        </w:rPr>
      </w:pPr>
      <w:r w:rsidRPr="00DE526B">
        <w:rPr>
          <w:rFonts w:ascii="Cambria" w:hAnsi="Cambria"/>
          <w:bCs/>
          <w:sz w:val="24"/>
          <w:szCs w:val="24"/>
          <w:lang w:val="es-ES"/>
        </w:rPr>
        <w:t>la tiniebla es como luz para ti»</w:t>
      </w:r>
      <w:r w:rsidRPr="00DE526B">
        <w:rPr>
          <w:rFonts w:ascii="Cambria" w:hAnsi="Cambria"/>
          <w:sz w:val="24"/>
          <w:szCs w:val="24"/>
          <w:lang w:val="es-ES"/>
        </w:rPr>
        <w:t>.</w:t>
      </w:r>
    </w:p>
    <w:p w14:paraId="5D532D6C" w14:textId="77777777" w:rsidR="00247553" w:rsidRPr="00DE526B" w:rsidRDefault="00247553" w:rsidP="006A3B0C">
      <w:pPr>
        <w:spacing w:after="0" w:line="240" w:lineRule="auto"/>
        <w:ind w:left="227" w:firstLine="227"/>
        <w:jc w:val="both"/>
        <w:rPr>
          <w:rFonts w:ascii="Cambria" w:hAnsi="Cambria" w:cs="Times New Roman"/>
          <w:sz w:val="24"/>
          <w:szCs w:val="24"/>
          <w:lang w:val="es-ES"/>
        </w:rPr>
      </w:pPr>
    </w:p>
    <w:p w14:paraId="5B0274A7" w14:textId="77777777" w:rsidR="00BB33B6" w:rsidRPr="00DE526B" w:rsidRDefault="00BB33B6" w:rsidP="006A3B0C">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t>L</w:t>
      </w:r>
      <w:r w:rsidR="00D437D8" w:rsidRPr="00DE526B">
        <w:rPr>
          <w:rFonts w:ascii="Cambria" w:hAnsi="Cambria" w:cs="Times New Roman"/>
          <w:sz w:val="24"/>
          <w:szCs w:val="24"/>
          <w:lang w:val="es-ES"/>
        </w:rPr>
        <w:t>o</w:t>
      </w:r>
      <w:r w:rsidRPr="00DE526B">
        <w:rPr>
          <w:rFonts w:ascii="Cambria" w:hAnsi="Cambria" w:cs="Times New Roman"/>
          <w:sz w:val="24"/>
          <w:szCs w:val="24"/>
          <w:lang w:val="es-ES"/>
        </w:rPr>
        <w:t xml:space="preserve"> maravillos</w:t>
      </w:r>
      <w:r w:rsidR="00D437D8" w:rsidRPr="00DE526B">
        <w:rPr>
          <w:rFonts w:ascii="Cambria" w:hAnsi="Cambria" w:cs="Times New Roman"/>
          <w:sz w:val="24"/>
          <w:szCs w:val="24"/>
          <w:lang w:val="es-ES"/>
        </w:rPr>
        <w:t>o</w:t>
      </w:r>
      <w:r w:rsidRPr="00DE526B">
        <w:rPr>
          <w:rFonts w:ascii="Cambria" w:hAnsi="Cambria" w:cs="Times New Roman"/>
          <w:sz w:val="24"/>
          <w:szCs w:val="24"/>
          <w:lang w:val="es-ES"/>
        </w:rPr>
        <w:t xml:space="preserve"> es que esta toma de conciencia de estar bajo la mirada de Dios no </w:t>
      </w:r>
      <w:r w:rsidR="006637D7" w:rsidRPr="00DE526B">
        <w:rPr>
          <w:rFonts w:ascii="Cambria" w:hAnsi="Cambria" w:cs="Times New Roman"/>
          <w:sz w:val="24"/>
          <w:szCs w:val="24"/>
          <w:lang w:val="es-ES"/>
        </w:rPr>
        <w:t>crea</w:t>
      </w:r>
      <w:r w:rsidRPr="00DE526B">
        <w:rPr>
          <w:rFonts w:ascii="Cambria" w:hAnsi="Cambria" w:cs="Times New Roman"/>
          <w:sz w:val="24"/>
          <w:szCs w:val="24"/>
          <w:lang w:val="es-ES"/>
        </w:rPr>
        <w:t xml:space="preserve"> un sentimiento de vergüenza o de malestar, como quien se siente observado y </w:t>
      </w:r>
      <w:r w:rsidRPr="00DE526B">
        <w:rPr>
          <w:rFonts w:ascii="Cambria" w:hAnsi="Cambria" w:cs="Times New Roman"/>
          <w:sz w:val="24"/>
          <w:szCs w:val="24"/>
          <w:lang w:val="es-ES"/>
        </w:rPr>
        <w:lastRenderedPageBreak/>
        <w:t xml:space="preserve">descubierto en sus pensamientos más secretos; al contrario, da alegría porque se entiende que es la mirada de un padre que nos ama y nos quiere perfectos como él es perfecto. El salmista termina, </w:t>
      </w:r>
      <w:r w:rsidR="00D437D8" w:rsidRPr="00DE526B">
        <w:rPr>
          <w:rFonts w:ascii="Cambria" w:hAnsi="Cambria" w:cs="Times New Roman"/>
          <w:sz w:val="24"/>
          <w:szCs w:val="24"/>
          <w:lang w:val="es-ES"/>
        </w:rPr>
        <w:t xml:space="preserve">de hecho, </w:t>
      </w:r>
      <w:r w:rsidRPr="00DE526B">
        <w:rPr>
          <w:rFonts w:ascii="Cambria" w:hAnsi="Cambria" w:cs="Times New Roman"/>
          <w:sz w:val="24"/>
          <w:szCs w:val="24"/>
          <w:lang w:val="es-ES"/>
        </w:rPr>
        <w:t>su oración con el grito</w:t>
      </w:r>
      <w:r w:rsidR="006637D7" w:rsidRPr="00DE526B">
        <w:rPr>
          <w:rFonts w:ascii="Cambria" w:hAnsi="Cambria" w:cs="Times New Roman"/>
          <w:sz w:val="24"/>
          <w:szCs w:val="24"/>
          <w:lang w:val="es-ES"/>
        </w:rPr>
        <w:t> exultante: </w:t>
      </w:r>
    </w:p>
    <w:p w14:paraId="08422481" w14:textId="77777777" w:rsidR="00BB33B6" w:rsidRPr="00DE526B" w:rsidRDefault="00BB33B6" w:rsidP="006A3B0C">
      <w:pPr>
        <w:spacing w:after="0" w:line="240" w:lineRule="auto"/>
        <w:ind w:left="709"/>
        <w:jc w:val="both"/>
        <w:rPr>
          <w:rFonts w:ascii="Cambria" w:hAnsi="Cambria" w:cs="Times New Roman"/>
          <w:sz w:val="24"/>
          <w:szCs w:val="24"/>
          <w:lang w:val="es-ES"/>
        </w:rPr>
      </w:pPr>
    </w:p>
    <w:p w14:paraId="6C7F29AD" w14:textId="77777777" w:rsidR="00D437D8" w:rsidRPr="00DE526B" w:rsidRDefault="000D58A2" w:rsidP="006A3B0C">
      <w:pPr>
        <w:keepNext/>
        <w:spacing w:after="0" w:line="240" w:lineRule="auto"/>
        <w:ind w:left="709"/>
        <w:rPr>
          <w:rFonts w:ascii="Cambria" w:hAnsi="Cambria"/>
          <w:sz w:val="24"/>
          <w:szCs w:val="24"/>
          <w:lang w:val="es-ES"/>
        </w:rPr>
      </w:pPr>
      <w:r w:rsidRPr="00DE526B">
        <w:rPr>
          <w:rFonts w:ascii="Cambria" w:hAnsi="Cambria"/>
          <w:sz w:val="24"/>
          <w:szCs w:val="24"/>
          <w:lang w:val="es-ES"/>
        </w:rPr>
        <w:t>«</w:t>
      </w:r>
      <w:r w:rsidR="00D437D8" w:rsidRPr="00DE526B">
        <w:rPr>
          <w:rFonts w:ascii="Cambria" w:hAnsi="Cambria"/>
          <w:sz w:val="24"/>
          <w:szCs w:val="24"/>
          <w:lang w:val="es-ES"/>
        </w:rPr>
        <w:t xml:space="preserve">Sondéame, </w:t>
      </w:r>
      <w:r w:rsidR="00D437D8" w:rsidRPr="00DE526B">
        <w:rPr>
          <w:rFonts w:ascii="Cambria" w:hAnsi="Cambria"/>
          <w:bCs/>
          <w:sz w:val="24"/>
          <w:szCs w:val="24"/>
          <w:lang w:val="es-ES"/>
        </w:rPr>
        <w:t>oh Dios,</w:t>
      </w:r>
      <w:r w:rsidR="00D437D8" w:rsidRPr="00DE526B">
        <w:rPr>
          <w:rFonts w:ascii="Cambria" w:hAnsi="Cambria"/>
          <w:sz w:val="24"/>
          <w:szCs w:val="24"/>
          <w:lang w:val="es-ES"/>
        </w:rPr>
        <w:t xml:space="preserve"> y conoce mi corazón,</w:t>
      </w:r>
    </w:p>
    <w:p w14:paraId="656EB041" w14:textId="77777777" w:rsidR="00D437D8" w:rsidRPr="00DE526B" w:rsidRDefault="00D437D8" w:rsidP="006A3B0C">
      <w:pPr>
        <w:spacing w:after="0" w:line="240" w:lineRule="auto"/>
        <w:ind w:left="709"/>
        <w:rPr>
          <w:rFonts w:ascii="Cambria" w:hAnsi="Cambria"/>
          <w:sz w:val="24"/>
          <w:szCs w:val="24"/>
          <w:lang w:val="es-ES"/>
        </w:rPr>
      </w:pPr>
      <w:r w:rsidRPr="00DE526B">
        <w:rPr>
          <w:rFonts w:ascii="Cambria" w:hAnsi="Cambria"/>
          <w:sz w:val="24"/>
          <w:szCs w:val="24"/>
          <w:lang w:val="es-ES"/>
        </w:rPr>
        <w:t>ponme a prueba y conoce mis sentimientos,</w:t>
      </w:r>
    </w:p>
    <w:p w14:paraId="626CA8B8" w14:textId="77777777" w:rsidR="00D437D8" w:rsidRPr="00DE526B" w:rsidRDefault="00D437D8" w:rsidP="006A3B0C">
      <w:pPr>
        <w:spacing w:after="0" w:line="240" w:lineRule="auto"/>
        <w:ind w:left="709"/>
        <w:rPr>
          <w:rFonts w:ascii="Cambria" w:hAnsi="Cambria"/>
          <w:sz w:val="24"/>
          <w:szCs w:val="24"/>
        </w:rPr>
      </w:pPr>
      <w:proofErr w:type="gramStart"/>
      <w:r w:rsidRPr="00DE526B">
        <w:rPr>
          <w:rFonts w:ascii="Cambria" w:hAnsi="Cambria"/>
          <w:sz w:val="24"/>
          <w:szCs w:val="24"/>
        </w:rPr>
        <w:t>mira</w:t>
      </w:r>
      <w:proofErr w:type="gramEnd"/>
      <w:r w:rsidRPr="00DE526B">
        <w:rPr>
          <w:rFonts w:ascii="Cambria" w:hAnsi="Cambria"/>
          <w:sz w:val="24"/>
          <w:szCs w:val="24"/>
        </w:rPr>
        <w:t xml:space="preserve"> si mi camino se desvía,</w:t>
      </w:r>
    </w:p>
    <w:p w14:paraId="7D918563" w14:textId="77777777" w:rsidR="00D437D8" w:rsidRPr="00DE526B" w:rsidRDefault="00D437D8" w:rsidP="006A3B0C">
      <w:pPr>
        <w:spacing w:after="0" w:line="240" w:lineRule="auto"/>
        <w:ind w:left="709"/>
        <w:rPr>
          <w:rFonts w:ascii="Cambria" w:hAnsi="Cambria"/>
          <w:sz w:val="24"/>
          <w:szCs w:val="24"/>
          <w:lang w:val="es-ES"/>
        </w:rPr>
      </w:pPr>
      <w:r w:rsidRPr="00DE526B">
        <w:rPr>
          <w:rFonts w:ascii="Cambria" w:hAnsi="Cambria"/>
          <w:sz w:val="24"/>
          <w:szCs w:val="24"/>
          <w:lang w:val="es-ES"/>
        </w:rPr>
        <w:t>guíame por el camino eterno</w:t>
      </w:r>
      <w:r w:rsidR="000D58A2" w:rsidRPr="00DE526B">
        <w:rPr>
          <w:rFonts w:ascii="Cambria" w:hAnsi="Cambria"/>
          <w:sz w:val="24"/>
          <w:szCs w:val="24"/>
          <w:lang w:val="es-ES"/>
        </w:rPr>
        <w:t>»</w:t>
      </w:r>
      <w:r w:rsidRPr="00DE526B">
        <w:rPr>
          <w:rFonts w:ascii="Cambria" w:hAnsi="Cambria"/>
          <w:sz w:val="24"/>
          <w:szCs w:val="24"/>
          <w:lang w:val="es-ES"/>
        </w:rPr>
        <w:t>.</w:t>
      </w:r>
    </w:p>
    <w:p w14:paraId="52B73268" w14:textId="77777777" w:rsidR="00926FA8" w:rsidRPr="00DE526B" w:rsidRDefault="00926FA8" w:rsidP="006A3B0C">
      <w:pPr>
        <w:spacing w:after="0" w:line="240" w:lineRule="auto"/>
        <w:ind w:left="708"/>
        <w:jc w:val="both"/>
        <w:rPr>
          <w:rFonts w:ascii="Cambria" w:hAnsi="Cambria" w:cs="Times New Roman"/>
          <w:sz w:val="24"/>
          <w:szCs w:val="24"/>
          <w:lang w:val="es-ES"/>
        </w:rPr>
      </w:pPr>
    </w:p>
    <w:p w14:paraId="59159AF8" w14:textId="77777777" w:rsidR="00926FA8" w:rsidRPr="00DE526B" w:rsidRDefault="00926FA8" w:rsidP="006A3B0C">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t xml:space="preserve">Sí, </w:t>
      </w:r>
      <w:r w:rsidR="000D58A2" w:rsidRPr="00DE526B">
        <w:rPr>
          <w:rFonts w:ascii="Cambria" w:hAnsi="Cambria" w:cs="Times New Roman"/>
          <w:sz w:val="24"/>
          <w:szCs w:val="24"/>
          <w:lang w:val="es-ES"/>
        </w:rPr>
        <w:t>m</w:t>
      </w:r>
      <w:r w:rsidRPr="00DE526B">
        <w:rPr>
          <w:rFonts w:ascii="Cambria" w:hAnsi="Cambria" w:cs="Times New Roman"/>
          <w:sz w:val="24"/>
          <w:szCs w:val="24"/>
          <w:lang w:val="es-ES"/>
        </w:rPr>
        <w:t>ira, Señor, si seguimos un camino de mentira y guíanos, en esta Cuaresma, </w:t>
      </w:r>
      <w:r w:rsidR="000D58A2" w:rsidRPr="00DE526B">
        <w:rPr>
          <w:rFonts w:ascii="Cambria" w:hAnsi="Cambria" w:cs="Times New Roman"/>
          <w:sz w:val="24"/>
          <w:szCs w:val="24"/>
          <w:lang w:val="es-ES"/>
        </w:rPr>
        <w:t xml:space="preserve">por </w:t>
      </w:r>
      <w:r w:rsidRPr="00DE526B">
        <w:rPr>
          <w:rFonts w:ascii="Cambria" w:hAnsi="Cambria" w:cs="Times New Roman"/>
          <w:sz w:val="24"/>
          <w:szCs w:val="24"/>
          <w:lang w:val="es-ES"/>
        </w:rPr>
        <w:t xml:space="preserve">la vía de la sencillez y </w:t>
      </w:r>
      <w:r w:rsidR="000D58A2" w:rsidRPr="00DE526B">
        <w:rPr>
          <w:rFonts w:ascii="Cambria" w:hAnsi="Cambria" w:cs="Times New Roman"/>
          <w:sz w:val="24"/>
          <w:szCs w:val="24"/>
          <w:lang w:val="es-ES"/>
        </w:rPr>
        <w:t xml:space="preserve">de </w:t>
      </w:r>
      <w:r w:rsidRPr="00DE526B">
        <w:rPr>
          <w:rFonts w:ascii="Cambria" w:hAnsi="Cambria" w:cs="Times New Roman"/>
          <w:sz w:val="24"/>
          <w:szCs w:val="24"/>
          <w:lang w:val="es-ES"/>
        </w:rPr>
        <w:t>la transparencia. Amén.</w:t>
      </w:r>
    </w:p>
    <w:p w14:paraId="2CE6F81B" w14:textId="77777777" w:rsidR="00DE526B" w:rsidRPr="00DE526B" w:rsidRDefault="00DE526B" w:rsidP="006A3B0C">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br w:type="page"/>
      </w:r>
    </w:p>
    <w:p w14:paraId="33C8FFBF" w14:textId="77777777" w:rsidR="00DE526B" w:rsidRPr="00DE526B" w:rsidRDefault="00DE526B" w:rsidP="00DE526B">
      <w:pPr>
        <w:jc w:val="center"/>
        <w:rPr>
          <w:rFonts w:ascii="Cambria" w:hAnsi="Cambria"/>
          <w:b/>
          <w:sz w:val="24"/>
          <w:szCs w:val="24"/>
        </w:rPr>
      </w:pPr>
      <w:r w:rsidRPr="00DE526B">
        <w:rPr>
          <w:rFonts w:ascii="Cambria" w:hAnsi="Cambria"/>
          <w:b/>
          <w:sz w:val="24"/>
          <w:szCs w:val="24"/>
        </w:rPr>
        <w:lastRenderedPageBreak/>
        <w:t>P. Raniero Cantalamessa OFMCap</w:t>
      </w:r>
    </w:p>
    <w:p w14:paraId="4108175B" w14:textId="77777777" w:rsidR="00DE526B" w:rsidRPr="00DE526B" w:rsidRDefault="00DE526B" w:rsidP="00DE526B">
      <w:pPr>
        <w:jc w:val="center"/>
        <w:rPr>
          <w:rFonts w:ascii="Cambria" w:hAnsi="Cambria"/>
          <w:b/>
          <w:smallCaps/>
          <w:sz w:val="24"/>
          <w:szCs w:val="24"/>
        </w:rPr>
      </w:pPr>
    </w:p>
    <w:p w14:paraId="6E74D725" w14:textId="77777777" w:rsidR="00DE526B" w:rsidRPr="00DE526B" w:rsidRDefault="00DE526B" w:rsidP="00DE526B">
      <w:pPr>
        <w:jc w:val="center"/>
        <w:rPr>
          <w:rFonts w:ascii="Cambria" w:hAnsi="Cambria"/>
          <w:b/>
          <w:smallCaps/>
          <w:sz w:val="24"/>
          <w:szCs w:val="24"/>
        </w:rPr>
      </w:pPr>
      <w:r w:rsidRPr="00DE526B">
        <w:rPr>
          <w:rFonts w:ascii="Cambria" w:hAnsi="Cambria"/>
          <w:b/>
          <w:smallCaps/>
          <w:sz w:val="24"/>
          <w:szCs w:val="24"/>
        </w:rPr>
        <w:t xml:space="preserve">«¡Entra en </w:t>
      </w:r>
      <w:proofErr w:type="gramStart"/>
      <w:r w:rsidRPr="00DE526B">
        <w:rPr>
          <w:rFonts w:ascii="Cambria" w:hAnsi="Cambria"/>
          <w:b/>
          <w:smallCaps/>
          <w:sz w:val="24"/>
          <w:szCs w:val="24"/>
        </w:rPr>
        <w:t>ti</w:t>
      </w:r>
      <w:proofErr w:type="gramEnd"/>
      <w:r w:rsidRPr="00DE526B">
        <w:rPr>
          <w:rFonts w:ascii="Cambria" w:hAnsi="Cambria"/>
          <w:b/>
          <w:smallCaps/>
          <w:sz w:val="24"/>
          <w:szCs w:val="24"/>
        </w:rPr>
        <w:t xml:space="preserve"> mismo!»</w:t>
      </w:r>
    </w:p>
    <w:p w14:paraId="136EA586" w14:textId="77777777" w:rsidR="00DE526B" w:rsidRPr="00DE526B" w:rsidRDefault="00DE526B" w:rsidP="00DE526B">
      <w:pPr>
        <w:jc w:val="center"/>
        <w:rPr>
          <w:rFonts w:ascii="Cambria" w:hAnsi="Cambria"/>
          <w:b/>
          <w:sz w:val="24"/>
          <w:szCs w:val="24"/>
        </w:rPr>
      </w:pPr>
    </w:p>
    <w:p w14:paraId="16D0BB8E" w14:textId="77777777" w:rsidR="00DE526B" w:rsidRPr="00DE526B" w:rsidRDefault="00DE526B" w:rsidP="00DE526B">
      <w:pPr>
        <w:jc w:val="center"/>
        <w:rPr>
          <w:rFonts w:ascii="Cambria" w:hAnsi="Cambria"/>
          <w:b/>
          <w:sz w:val="24"/>
          <w:szCs w:val="24"/>
          <w:lang w:val="es-ES"/>
        </w:rPr>
      </w:pPr>
      <w:r w:rsidRPr="00DE526B">
        <w:rPr>
          <w:rFonts w:ascii="Cambria" w:hAnsi="Cambria"/>
          <w:b/>
          <w:sz w:val="24"/>
          <w:szCs w:val="24"/>
          <w:lang w:val="es-ES"/>
        </w:rPr>
        <w:t>Segunda predicación, Cuaresma 2019</w:t>
      </w:r>
    </w:p>
    <w:p w14:paraId="60B80110" w14:textId="77777777" w:rsidR="00DE526B" w:rsidRPr="00DE526B" w:rsidRDefault="00DE526B" w:rsidP="00DE526B">
      <w:pPr>
        <w:jc w:val="both"/>
        <w:rPr>
          <w:rFonts w:ascii="Cambria" w:hAnsi="Cambria"/>
          <w:sz w:val="24"/>
          <w:szCs w:val="24"/>
          <w:lang w:val="es-ES"/>
        </w:rPr>
      </w:pPr>
    </w:p>
    <w:p w14:paraId="0E0DB1C9" w14:textId="77777777" w:rsidR="00DE526B" w:rsidRPr="00DE526B" w:rsidRDefault="00DE526B" w:rsidP="00DE526B">
      <w:pPr>
        <w:jc w:val="both"/>
        <w:rPr>
          <w:rFonts w:ascii="Cambria" w:hAnsi="Cambria"/>
          <w:sz w:val="24"/>
          <w:szCs w:val="24"/>
          <w:lang w:val="es-ES"/>
        </w:rPr>
      </w:pPr>
    </w:p>
    <w:p w14:paraId="3E6A1FDF" w14:textId="77777777" w:rsidR="00DE526B" w:rsidRPr="00DE526B" w:rsidRDefault="00DE526B" w:rsidP="00DE526B">
      <w:pPr>
        <w:ind w:firstLine="708"/>
        <w:jc w:val="both"/>
        <w:rPr>
          <w:rFonts w:ascii="Cambria" w:hAnsi="Cambria"/>
          <w:sz w:val="24"/>
          <w:szCs w:val="24"/>
          <w:lang w:val="es-ES"/>
        </w:rPr>
      </w:pPr>
      <w:r w:rsidRPr="00DE526B">
        <w:rPr>
          <w:rFonts w:ascii="Cambria" w:hAnsi="Cambria"/>
          <w:sz w:val="24"/>
          <w:szCs w:val="24"/>
          <w:lang w:val="es-ES"/>
        </w:rPr>
        <w:t>San Agustín lanzó un llamamiento que a distancia de tantos siglos conserva intacta su actualidad: «</w:t>
      </w:r>
      <w:r w:rsidRPr="00DE526B">
        <w:rPr>
          <w:rFonts w:ascii="Cambria" w:hAnsi="Cambria"/>
          <w:i/>
          <w:sz w:val="24"/>
          <w:szCs w:val="24"/>
          <w:lang w:val="es-ES"/>
        </w:rPr>
        <w:t>In te ipsum redi. In interiore homine habitat veritas»:</w:t>
      </w:r>
      <w:r w:rsidRPr="00DE526B">
        <w:rPr>
          <w:rFonts w:ascii="Cambria" w:hAnsi="Cambria"/>
          <w:sz w:val="24"/>
          <w:szCs w:val="24"/>
          <w:lang w:val="es-ES"/>
        </w:rPr>
        <w:t xml:space="preserve"> «Entra en ti mismo. En el hombre interior habita la verdad»</w:t>
      </w:r>
      <w:r w:rsidRPr="00DE526B">
        <w:rPr>
          <w:rStyle w:val="Rimandonotaapidipagina"/>
          <w:rFonts w:ascii="Cambria" w:hAnsi="Cambria"/>
          <w:sz w:val="24"/>
          <w:szCs w:val="24"/>
          <w:lang w:val="es-ES"/>
        </w:rPr>
        <w:footnoteReference w:id="8"/>
      </w:r>
      <w:r w:rsidRPr="00DE526B">
        <w:rPr>
          <w:rFonts w:ascii="Cambria" w:hAnsi="Cambria"/>
          <w:sz w:val="24"/>
          <w:szCs w:val="24"/>
          <w:lang w:val="es-ES"/>
        </w:rPr>
        <w:t> . En un discurso al pueblo, con insistencia aún mayor, exhorta: </w:t>
      </w:r>
    </w:p>
    <w:p w14:paraId="08557C2A" w14:textId="77777777" w:rsidR="00DE526B" w:rsidRPr="00DE526B" w:rsidRDefault="00DE526B" w:rsidP="00DE526B">
      <w:pPr>
        <w:ind w:left="708"/>
        <w:jc w:val="both"/>
        <w:rPr>
          <w:rFonts w:ascii="Cambria" w:hAnsi="Cambria"/>
          <w:sz w:val="24"/>
          <w:szCs w:val="24"/>
          <w:lang w:val="es-ES"/>
        </w:rPr>
      </w:pPr>
    </w:p>
    <w:p w14:paraId="52891C0B" w14:textId="77777777" w:rsidR="00DE526B" w:rsidRPr="00DE526B" w:rsidRDefault="00DE526B" w:rsidP="00DE526B">
      <w:pPr>
        <w:ind w:left="708"/>
        <w:jc w:val="both"/>
        <w:rPr>
          <w:rFonts w:ascii="Cambria" w:hAnsi="Cambria"/>
          <w:sz w:val="24"/>
          <w:szCs w:val="24"/>
          <w:lang w:val="es-ES"/>
        </w:rPr>
      </w:pPr>
      <w:r w:rsidRPr="00DE526B">
        <w:rPr>
          <w:rFonts w:ascii="Cambria" w:hAnsi="Cambria"/>
          <w:sz w:val="24"/>
          <w:szCs w:val="24"/>
          <w:lang w:val="es-ES"/>
        </w:rPr>
        <w:t>«¡Entrad de nuevo en vuestro corazón! ¿Dónde queréis ir lejos de vosotros? Yendo lejos os perderéis. ¿Por qué os encamináis por carreteras desiertas? Entrad de nuevo desde vuestro vagabundeo que os ha sacado del camino; volved al Señor. Él está listo. Primero entra en tu corazón, tú que te has hecho extraño a ti mismo, a fuerza de vagabundear fuera: no te conoces a ti mismo, y ¡busca a aquel que te ha creado! Vuelve, vuelve al corazón, sepárate del cuerpo... Entra de nuevo en el corazón: examina allí lo que quizá percibiste de Dios, porque allí se encuentra la imagen de Dios; en la interioridad del hombre habita Cristo, en tu interioridad eres renovado según la imagen de Dios»</w:t>
      </w:r>
      <w:r w:rsidRPr="00DE526B">
        <w:rPr>
          <w:rStyle w:val="Rimandonotaapidipagina"/>
          <w:rFonts w:ascii="Cambria" w:hAnsi="Cambria"/>
          <w:sz w:val="24"/>
          <w:szCs w:val="24"/>
          <w:lang w:val="es-ES"/>
        </w:rPr>
        <w:footnoteReference w:id="9"/>
      </w:r>
      <w:r w:rsidRPr="00DE526B">
        <w:rPr>
          <w:rFonts w:ascii="Cambria" w:hAnsi="Cambria"/>
          <w:sz w:val="24"/>
          <w:szCs w:val="24"/>
          <w:lang w:val="es-ES"/>
        </w:rPr>
        <w:t>.</w:t>
      </w:r>
    </w:p>
    <w:p w14:paraId="7105A217" w14:textId="77777777" w:rsidR="00DE526B" w:rsidRPr="00DE526B" w:rsidRDefault="00DE526B" w:rsidP="00DE526B">
      <w:pPr>
        <w:jc w:val="both"/>
        <w:rPr>
          <w:rFonts w:ascii="Cambria" w:hAnsi="Cambria"/>
          <w:sz w:val="24"/>
          <w:szCs w:val="24"/>
          <w:lang w:val="es-ES"/>
        </w:rPr>
      </w:pPr>
    </w:p>
    <w:p w14:paraId="0028533B" w14:textId="77777777" w:rsidR="00DE526B" w:rsidRPr="00DE526B" w:rsidRDefault="00DE526B" w:rsidP="00DE526B">
      <w:pPr>
        <w:ind w:firstLine="708"/>
        <w:jc w:val="both"/>
        <w:rPr>
          <w:rFonts w:ascii="Cambria" w:hAnsi="Cambria"/>
          <w:sz w:val="24"/>
          <w:szCs w:val="24"/>
          <w:lang w:val="es-ES"/>
        </w:rPr>
      </w:pPr>
      <w:r w:rsidRPr="00DE526B">
        <w:rPr>
          <w:rFonts w:ascii="Cambria" w:hAnsi="Cambria"/>
          <w:sz w:val="24"/>
          <w:szCs w:val="24"/>
          <w:lang w:val="es-ES"/>
        </w:rPr>
        <w:t>Continuando el comentario iniciado en Adviento sobre el versículo del Salmo «Mi alma tiene sed del Dios vivo», reflexionemos sobre el «lugar» en que cada uno de nosotros entra en contacto con el Dios vivo. En sentido universal y sacramental este «lugar» es la Iglesia, pero en sentido personal y existencial es nuestro corazón, lo que la Escritura llama «el hombre interior», «el hombre escondido en el corazón»</w:t>
      </w:r>
      <w:r w:rsidRPr="00DE526B">
        <w:rPr>
          <w:rStyle w:val="Rimandonotaapidipagina"/>
          <w:rFonts w:ascii="Cambria" w:hAnsi="Cambria"/>
          <w:sz w:val="24"/>
          <w:szCs w:val="24"/>
          <w:lang w:val="es-ES"/>
        </w:rPr>
        <w:footnoteReference w:id="10"/>
      </w:r>
      <w:r w:rsidRPr="00DE526B">
        <w:rPr>
          <w:rFonts w:ascii="Cambria" w:hAnsi="Cambria"/>
          <w:sz w:val="24"/>
          <w:szCs w:val="24"/>
          <w:lang w:val="es-ES"/>
        </w:rPr>
        <w:t>. A esta elección nos impulsa también el tiempo litúrgico en que nos encontramos. Jesús en estos cuarenta días está en el desierto, y es allí donde lo debemos alcanzar. No todos pueden ir a un desierto exterior; pero todos podemos refugiarnos en el desierto interior que es nuestro corazón. «En la interioridad del hombre habita Cristo», nos ha dicho Agustín.</w:t>
      </w:r>
    </w:p>
    <w:p w14:paraId="260DB01D" w14:textId="77777777" w:rsidR="00DE526B" w:rsidRPr="00DE526B" w:rsidRDefault="00DE526B" w:rsidP="00DE526B">
      <w:pPr>
        <w:ind w:firstLine="708"/>
        <w:jc w:val="both"/>
        <w:rPr>
          <w:rFonts w:ascii="Cambria" w:hAnsi="Cambria"/>
          <w:sz w:val="24"/>
          <w:szCs w:val="24"/>
          <w:lang w:val="es-ES"/>
        </w:rPr>
      </w:pPr>
      <w:r w:rsidRPr="00DE526B">
        <w:rPr>
          <w:rFonts w:ascii="Cambria" w:hAnsi="Cambria"/>
          <w:sz w:val="24"/>
          <w:szCs w:val="24"/>
          <w:lang w:val="es-ES"/>
        </w:rPr>
        <w:lastRenderedPageBreak/>
        <w:t>Si queremos una imagen plástica, o un símbolo que nos ayude a aplicar esta conversión hacia el interior, nos la ofrece el Evangelio con el episodio de Zaqueo. Zaqueo es el hombre que quiere conocer a Jesús y, para hacerlo, sale de casa, va entre la multitud, sube a un árbol... Lo busca fuera. Pero hete aquí que Jesús al pasar lo ve y le dice: «Zaqueo, baja enseguida porque hoy tengo que quedarme a tu casa» (Lc 19,5). Jesús lleva a Zaqueo a su casa y allí, en secreto, sin testigos, ocurre el milagro: conoce verdaderamente quién es Jesús y encuentra la salvación. </w:t>
      </w:r>
    </w:p>
    <w:p w14:paraId="762A0C6B" w14:textId="77777777" w:rsidR="00DE526B" w:rsidRPr="00DE526B" w:rsidRDefault="00DE526B" w:rsidP="00DE526B">
      <w:pPr>
        <w:ind w:firstLine="708"/>
        <w:jc w:val="both"/>
        <w:rPr>
          <w:rFonts w:ascii="Cambria" w:hAnsi="Cambria"/>
          <w:sz w:val="24"/>
          <w:szCs w:val="24"/>
          <w:lang w:val="es-ES"/>
        </w:rPr>
      </w:pPr>
      <w:r w:rsidRPr="00DE526B">
        <w:rPr>
          <w:rFonts w:ascii="Cambria" w:hAnsi="Cambria"/>
          <w:sz w:val="24"/>
          <w:szCs w:val="24"/>
          <w:lang w:val="es-ES"/>
        </w:rPr>
        <w:t>Nos parecemos a menudo a Zaqueo. Buscamos a Jesús y lo buscamos fuera, por las calles, entre la multitud. Y es el mismo Jesús quien nos invita a entrar en nuestra casa en nuestro propio corazón, donde él desea encontrarse con nosotros.</w:t>
      </w:r>
    </w:p>
    <w:p w14:paraId="462B62D3" w14:textId="77777777" w:rsidR="00DE526B" w:rsidRPr="00DE526B" w:rsidRDefault="00DE526B" w:rsidP="00DE526B">
      <w:pPr>
        <w:keepNext/>
        <w:rPr>
          <w:rFonts w:ascii="Cambria" w:hAnsi="Cambria"/>
          <w:b/>
          <w:sz w:val="24"/>
          <w:szCs w:val="24"/>
          <w:lang w:val="es-ES"/>
        </w:rPr>
      </w:pPr>
      <w:r w:rsidRPr="00DE526B">
        <w:rPr>
          <w:rFonts w:ascii="Cambria" w:hAnsi="Cambria"/>
          <w:b/>
          <w:sz w:val="24"/>
          <w:szCs w:val="24"/>
          <w:lang w:val="es-ES"/>
        </w:rPr>
        <w:t>Interioridad, un valor en crisis</w:t>
      </w:r>
    </w:p>
    <w:p w14:paraId="097B1F88" w14:textId="77777777" w:rsidR="00DE526B" w:rsidRPr="00DE526B" w:rsidRDefault="00DE526B" w:rsidP="00DE526B">
      <w:pPr>
        <w:jc w:val="both"/>
        <w:rPr>
          <w:rFonts w:ascii="Cambria" w:hAnsi="Cambria"/>
          <w:sz w:val="24"/>
          <w:szCs w:val="24"/>
          <w:lang w:val="es-ES"/>
        </w:rPr>
      </w:pPr>
    </w:p>
    <w:p w14:paraId="537566F1" w14:textId="77777777" w:rsidR="00DE526B" w:rsidRPr="00DE526B" w:rsidRDefault="00DE526B" w:rsidP="00DE526B">
      <w:pPr>
        <w:ind w:firstLine="709"/>
        <w:jc w:val="both"/>
        <w:rPr>
          <w:rFonts w:ascii="Cambria" w:hAnsi="Cambria"/>
          <w:sz w:val="24"/>
          <w:szCs w:val="24"/>
          <w:lang w:val="es-ES"/>
        </w:rPr>
      </w:pPr>
      <w:r w:rsidRPr="00DE526B">
        <w:rPr>
          <w:rFonts w:ascii="Cambria" w:hAnsi="Cambria"/>
          <w:sz w:val="24"/>
          <w:szCs w:val="24"/>
          <w:lang w:val="es-ES"/>
        </w:rPr>
        <w:t>La interioridad es un valor en crisis. La «vida interior» que en un tiempo era casi sinónimo de vida espiritual, ahora, en cambio, tiende a ser mirada con sospecha. Hay diccionarios de espiritualidad que omiten totalmente las voces «interioridad» y «recogimiento» y otros que las llevan, pero no sin expresar algunas reservas. Por ejemplo, se destaca que, después de todo, no hay ningún término bíblico que corresponda exactamente a estas palabras; que podría haber habido, en este punto, un influjo determinante de la filosofía platónica; que podría favorecer el subjetivismo y así sucesivamente. </w:t>
      </w:r>
    </w:p>
    <w:p w14:paraId="59FB10C7" w14:textId="77777777" w:rsidR="00DE526B" w:rsidRPr="00DE526B" w:rsidRDefault="00DE526B" w:rsidP="00DE526B">
      <w:pPr>
        <w:ind w:firstLine="709"/>
        <w:jc w:val="both"/>
        <w:rPr>
          <w:rFonts w:ascii="Cambria" w:hAnsi="Cambria"/>
          <w:sz w:val="24"/>
          <w:szCs w:val="24"/>
          <w:lang w:val="es-ES"/>
        </w:rPr>
      </w:pPr>
      <w:r w:rsidRPr="00DE526B">
        <w:rPr>
          <w:rFonts w:ascii="Cambria" w:hAnsi="Cambria"/>
          <w:sz w:val="24"/>
          <w:szCs w:val="24"/>
          <w:lang w:val="es-ES"/>
        </w:rPr>
        <w:t xml:space="preserve">Un síntoma revelador de este descenso del gusto y estima de la interioridad es la suerte que ha tocado a la </w:t>
      </w:r>
      <w:r w:rsidRPr="00DE526B">
        <w:rPr>
          <w:rFonts w:ascii="Cambria" w:hAnsi="Cambria"/>
          <w:i/>
          <w:sz w:val="24"/>
          <w:szCs w:val="24"/>
          <w:lang w:val="es-ES"/>
        </w:rPr>
        <w:t>Imitación de Cristo</w:t>
      </w:r>
      <w:r w:rsidRPr="00DE526B">
        <w:rPr>
          <w:rFonts w:ascii="Cambria" w:hAnsi="Cambria"/>
          <w:sz w:val="24"/>
          <w:szCs w:val="24"/>
          <w:lang w:val="es-ES"/>
        </w:rPr>
        <w:t> que es una especie de manual de introducción a la vida interior. De libro más amado entre los cristianos, después de la Biblia, ha pasado, en pocas décadas, a ser un libro olvidado.</w:t>
      </w:r>
    </w:p>
    <w:p w14:paraId="0FBF8B59" w14:textId="77777777" w:rsidR="00DE526B" w:rsidRPr="00DE526B" w:rsidRDefault="00DE526B" w:rsidP="00DE526B">
      <w:pPr>
        <w:ind w:firstLine="709"/>
        <w:jc w:val="both"/>
        <w:rPr>
          <w:rFonts w:ascii="Cambria" w:hAnsi="Cambria"/>
          <w:sz w:val="24"/>
          <w:szCs w:val="24"/>
          <w:lang w:val="es-ES"/>
        </w:rPr>
      </w:pPr>
      <w:r w:rsidRPr="00DE526B">
        <w:rPr>
          <w:rFonts w:ascii="Cambria" w:hAnsi="Cambria"/>
          <w:sz w:val="24"/>
          <w:szCs w:val="24"/>
          <w:lang w:val="es-ES"/>
        </w:rPr>
        <w:t>Algunas causas de esta crisis son antiguas e inherentes a nuestra propia naturaleza. Nuestra «composición», es decir, el estar constituidos de carne y espíritu, hace que seamos como un plano inclinado; inclinado, sin embargo, hacia lo exterior, lo visible y lo múltiple. Como el universo, tras la explosión inicial (el famoso Big Bang), también nosotros estamos en fase de expansión y de alejamiento del centro. «No se sacia el ojo de mirar, ni el oído se sacia nunca de oír», dice la Escritura (Qo 1,8). Estamos perennemente en «salida», a través de esas cinco puertas o ventanas que son nuestros sentidos. </w:t>
      </w:r>
    </w:p>
    <w:p w14:paraId="42517BC5" w14:textId="77777777" w:rsidR="00DE526B" w:rsidRPr="00DE526B" w:rsidRDefault="00DE526B" w:rsidP="00DE526B">
      <w:pPr>
        <w:ind w:firstLine="709"/>
        <w:jc w:val="both"/>
        <w:rPr>
          <w:rFonts w:ascii="Cambria" w:hAnsi="Cambria"/>
          <w:sz w:val="24"/>
          <w:szCs w:val="24"/>
          <w:lang w:val="es-ES"/>
        </w:rPr>
      </w:pPr>
      <w:r w:rsidRPr="00DE526B">
        <w:rPr>
          <w:rFonts w:ascii="Cambria" w:hAnsi="Cambria"/>
          <w:sz w:val="24"/>
          <w:szCs w:val="24"/>
          <w:lang w:val="es-ES"/>
        </w:rPr>
        <w:t>Otras causas son, en cambio, más específicas y actuales. Una es la emergencia de lo «social» que es ciertamente un valor positivo de nuestros tiempos, pero que, si no se reequilibra, puede acentuar la proyección hacia lo exterior y la despersonalización del hombre. En la cultura secularizada y laica de nuestros tiempos el papel que desempeñaba la interioridad cristiana fue asumido por la psicología y el psicoanálisis, las cuales se detienen, sin embargo, en el inconsciente del hombre y en su subjetividad, prescindiendo por su íntimo vínculo con Dios. </w:t>
      </w:r>
    </w:p>
    <w:p w14:paraId="4B061560" w14:textId="77777777" w:rsidR="00DE526B" w:rsidRPr="00DE526B" w:rsidRDefault="00DE526B" w:rsidP="00DE526B">
      <w:pPr>
        <w:ind w:firstLine="709"/>
        <w:jc w:val="both"/>
        <w:rPr>
          <w:rFonts w:ascii="Cambria" w:hAnsi="Cambria"/>
          <w:sz w:val="24"/>
          <w:szCs w:val="24"/>
          <w:lang w:val="es-ES"/>
        </w:rPr>
      </w:pPr>
      <w:r w:rsidRPr="00DE526B">
        <w:rPr>
          <w:rFonts w:ascii="Cambria" w:hAnsi="Cambria"/>
          <w:sz w:val="24"/>
          <w:szCs w:val="24"/>
          <w:lang w:val="es-ES"/>
        </w:rPr>
        <w:lastRenderedPageBreak/>
        <w:t>En el campo eclesial, la afirmación, con el Concilio, de la idea de una «Iglesia para el mundo» ha hecho que al ideal antiguo de la fuga </w:t>
      </w:r>
      <w:r w:rsidRPr="00DE526B">
        <w:rPr>
          <w:rFonts w:ascii="Cambria" w:hAnsi="Cambria"/>
          <w:i/>
          <w:sz w:val="24"/>
          <w:szCs w:val="24"/>
          <w:lang w:val="es-ES"/>
        </w:rPr>
        <w:t>del</w:t>
      </w:r>
      <w:r w:rsidRPr="00DE526B">
        <w:rPr>
          <w:rFonts w:ascii="Cambria" w:hAnsi="Cambria"/>
          <w:sz w:val="24"/>
          <w:szCs w:val="24"/>
          <w:lang w:val="es-ES"/>
        </w:rPr>
        <w:t> mundo, se haya sustituido a veces el ideal de la fuga </w:t>
      </w:r>
      <w:r w:rsidRPr="00DE526B">
        <w:rPr>
          <w:rFonts w:ascii="Cambria" w:hAnsi="Cambria"/>
          <w:i/>
          <w:sz w:val="24"/>
          <w:szCs w:val="24"/>
          <w:lang w:val="es-ES"/>
        </w:rPr>
        <w:t>hacia</w:t>
      </w:r>
      <w:r w:rsidRPr="00DE526B">
        <w:rPr>
          <w:rFonts w:ascii="Cambria" w:hAnsi="Cambria"/>
          <w:sz w:val="24"/>
          <w:szCs w:val="24"/>
          <w:lang w:val="es-ES"/>
        </w:rPr>
        <w:t xml:space="preserve"> el mundo. El abandono de la interioridad y la proyección hacia lo externo es un aspecto —y entre los más peligrosos— del fenómeno del secularismo. </w:t>
      </w:r>
    </w:p>
    <w:p w14:paraId="436ED16D" w14:textId="77777777" w:rsidR="00DE526B" w:rsidRPr="00DE526B" w:rsidRDefault="00DE526B" w:rsidP="00DE526B">
      <w:pPr>
        <w:ind w:firstLine="709"/>
        <w:jc w:val="both"/>
        <w:rPr>
          <w:rFonts w:ascii="Cambria" w:hAnsi="Cambria"/>
          <w:sz w:val="24"/>
          <w:szCs w:val="24"/>
          <w:lang w:val="es-ES"/>
        </w:rPr>
      </w:pPr>
      <w:r w:rsidRPr="00DE526B">
        <w:rPr>
          <w:rFonts w:ascii="Cambria" w:hAnsi="Cambria"/>
          <w:sz w:val="24"/>
          <w:szCs w:val="24"/>
          <w:lang w:val="es-ES"/>
        </w:rPr>
        <w:t>Hubo incluso un intento de justificar teológicamente esta nueva orientación que ha tomado el nombre de teología de la muerte de Dios, o de la ciudad secular. Dios —se dice— nos ha dado él mismo el ejemplo. Al encarnarse, él se ha vaciado, ha salido de sí mismo, de la interioridad trinitaria, se ha «mundanizado», es decir, dispersado en lo profano. Se ha convertido en un Dios «fuera de sí».</w:t>
      </w:r>
    </w:p>
    <w:p w14:paraId="0D651C5D" w14:textId="77777777" w:rsidR="00DE526B" w:rsidRPr="00DE526B" w:rsidRDefault="00DE526B" w:rsidP="00DE526B">
      <w:pPr>
        <w:keepNext/>
        <w:rPr>
          <w:rFonts w:ascii="Cambria" w:hAnsi="Cambria"/>
          <w:b/>
          <w:sz w:val="24"/>
          <w:szCs w:val="24"/>
          <w:lang w:val="es-ES"/>
        </w:rPr>
      </w:pPr>
    </w:p>
    <w:p w14:paraId="7AFDE67C" w14:textId="77777777" w:rsidR="00DE526B" w:rsidRPr="00DE526B" w:rsidRDefault="00DE526B" w:rsidP="00DE526B">
      <w:pPr>
        <w:keepNext/>
        <w:rPr>
          <w:rFonts w:ascii="Cambria" w:hAnsi="Cambria"/>
          <w:b/>
          <w:sz w:val="24"/>
          <w:szCs w:val="24"/>
          <w:lang w:val="es-ES"/>
        </w:rPr>
      </w:pPr>
      <w:r w:rsidRPr="00DE526B">
        <w:rPr>
          <w:rFonts w:ascii="Cambria" w:hAnsi="Cambria"/>
          <w:b/>
          <w:sz w:val="24"/>
          <w:szCs w:val="24"/>
          <w:lang w:val="es-ES"/>
        </w:rPr>
        <w:t>La interioridad en la Biblia</w:t>
      </w:r>
    </w:p>
    <w:p w14:paraId="798026EB" w14:textId="77777777" w:rsidR="00DE526B" w:rsidRPr="00DE526B" w:rsidRDefault="00DE526B" w:rsidP="00DE526B">
      <w:pPr>
        <w:jc w:val="both"/>
        <w:rPr>
          <w:rFonts w:ascii="Cambria" w:hAnsi="Cambria"/>
          <w:sz w:val="24"/>
          <w:szCs w:val="24"/>
          <w:lang w:val="es-ES"/>
        </w:rPr>
      </w:pPr>
    </w:p>
    <w:p w14:paraId="4461F996" w14:textId="77777777" w:rsidR="00DE526B" w:rsidRPr="00DE526B" w:rsidRDefault="00DE526B" w:rsidP="00DE526B">
      <w:pPr>
        <w:ind w:firstLine="709"/>
        <w:jc w:val="both"/>
        <w:rPr>
          <w:rFonts w:ascii="Cambria" w:hAnsi="Cambria"/>
          <w:sz w:val="24"/>
          <w:szCs w:val="24"/>
          <w:lang w:val="es-ES"/>
        </w:rPr>
      </w:pPr>
      <w:r w:rsidRPr="00DE526B">
        <w:rPr>
          <w:rFonts w:ascii="Cambria" w:hAnsi="Cambria"/>
          <w:sz w:val="24"/>
          <w:szCs w:val="24"/>
          <w:lang w:val="es-ES"/>
        </w:rPr>
        <w:t>Como siempre, a la crisis de un valor tradicional, se debe responder en el cristianismo haciendo una recapitulación, es decir, retomando las cosas en su principio para llevarlas a un nuevo cumplimiento. En otras palabras, se trata de partir de nuevo desde la palabra de Dios y, a su luz, encontrar, en la misma Tradición, el elemento vital y perenne, liberándolo de los elementos caducos de los que se ha revestido a lo largo de los siglos. Es lo que el concilio Vaticano II siguió como método en todos sus trabajos. Igual que en la naturaleza, en primavera, se poda el árbol de las ramas de la temporada anterior para hacer posible que el tronco florezca de nuevo, así hay que hacer también en la vida de la Iglesia.</w:t>
      </w:r>
    </w:p>
    <w:p w14:paraId="7DB0BED6" w14:textId="77777777" w:rsidR="00DE526B" w:rsidRPr="00DE526B" w:rsidRDefault="00DE526B" w:rsidP="00DE526B">
      <w:pPr>
        <w:ind w:firstLine="709"/>
        <w:jc w:val="both"/>
        <w:rPr>
          <w:rFonts w:ascii="Cambria" w:hAnsi="Cambria"/>
          <w:sz w:val="24"/>
          <w:szCs w:val="24"/>
          <w:lang w:val="es-ES"/>
        </w:rPr>
      </w:pPr>
      <w:r w:rsidRPr="00DE526B">
        <w:rPr>
          <w:rFonts w:ascii="Cambria" w:hAnsi="Cambria"/>
          <w:sz w:val="24"/>
          <w:szCs w:val="24"/>
          <w:lang w:val="es-ES"/>
        </w:rPr>
        <w:t>Ya los profetas de Israel lucharon para trasladar el interés del pueblo desde las prácticas exteriores de culto y del ritualismo, a la interioridad de la relación con Dios. «Este pueblo —leemos en Isaías— se acerca a mí solo con palabras y me honra con los labios, mientras que su corazón está lejos de mí y el culto que me rinde es un aprendizaje de costumbres humanas» (Is 29,13). El motivo es que «el hombre mira las apariencias, pero Dios escudriña el corazón» (1 Sam 16,7). «Rasgaos el corazón, no las vestiduras, —se lee en otro profeta» (Jl 2,13).</w:t>
      </w:r>
    </w:p>
    <w:p w14:paraId="009625A9" w14:textId="77777777" w:rsidR="00DE526B" w:rsidRPr="00DE526B" w:rsidRDefault="00DE526B" w:rsidP="00DE526B">
      <w:pPr>
        <w:ind w:firstLine="709"/>
        <w:jc w:val="both"/>
        <w:rPr>
          <w:rFonts w:ascii="Cambria" w:hAnsi="Cambria"/>
          <w:sz w:val="24"/>
          <w:szCs w:val="24"/>
          <w:lang w:val="es-ES"/>
        </w:rPr>
      </w:pPr>
      <w:r w:rsidRPr="00DE526B">
        <w:rPr>
          <w:rFonts w:ascii="Cambria" w:hAnsi="Cambria"/>
          <w:sz w:val="24"/>
          <w:szCs w:val="24"/>
          <w:lang w:val="es-ES"/>
        </w:rPr>
        <w:t xml:space="preserve">Es el tipo de reforma religiosa que Jesús retomó y llevó a cabo. Uno que analice la actuación de Jesús y sus palabras, fuera de preocupaciones dogmáticas, desde un punto de vista de la historia de las religiones, nota sobre todo una cosa: que él quiso renovar la religiosidad judía, terminada a menudo en lo seco del ritualismo y del legalismo, poniendo en el centro de ella una relación con Dios intima y vivida. Él no se cansa de apelar a ese ámbito «secreto», el «corazón», donde se opera el verdadero contacto con Dios y con su voluntad viva y del que depende el valor de toda acción (cf. Mt 15,10ss). El llamamiento a la interioridad encuentra su motivación bíblica más profunda y objetiva </w:t>
      </w:r>
      <w:r w:rsidRPr="00DE526B">
        <w:rPr>
          <w:rFonts w:ascii="Cambria" w:hAnsi="Cambria"/>
          <w:sz w:val="24"/>
          <w:szCs w:val="24"/>
          <w:lang w:val="es-ES"/>
        </w:rPr>
        <w:lastRenderedPageBreak/>
        <w:t>en la doctrina de la inhabitación de Dios, Padre, Hijo y Espíritu Santo, en el alma del bautizado</w:t>
      </w:r>
      <w:r w:rsidRPr="00DE526B">
        <w:rPr>
          <w:rStyle w:val="Rimandonotaapidipagina"/>
          <w:rFonts w:ascii="Cambria" w:hAnsi="Cambria"/>
          <w:sz w:val="24"/>
          <w:szCs w:val="24"/>
          <w:lang w:val="es-ES"/>
        </w:rPr>
        <w:footnoteReference w:id="11"/>
      </w:r>
      <w:r w:rsidRPr="00DE526B">
        <w:rPr>
          <w:rFonts w:ascii="Cambria" w:hAnsi="Cambria"/>
          <w:sz w:val="24"/>
          <w:szCs w:val="24"/>
          <w:lang w:val="es-ES"/>
        </w:rPr>
        <w:t>.</w:t>
      </w:r>
    </w:p>
    <w:p w14:paraId="1B2F7912" w14:textId="77777777" w:rsidR="00DE526B" w:rsidRPr="00DE526B" w:rsidRDefault="00DE526B" w:rsidP="00DE526B">
      <w:pPr>
        <w:ind w:firstLine="709"/>
        <w:jc w:val="both"/>
        <w:rPr>
          <w:rFonts w:ascii="Cambria" w:hAnsi="Cambria"/>
          <w:sz w:val="24"/>
          <w:szCs w:val="24"/>
          <w:lang w:val="es-ES"/>
        </w:rPr>
      </w:pPr>
      <w:r w:rsidRPr="00DE526B">
        <w:rPr>
          <w:rFonts w:ascii="Cambria" w:hAnsi="Cambria"/>
          <w:sz w:val="24"/>
          <w:szCs w:val="24"/>
          <w:lang w:val="es-ES"/>
        </w:rPr>
        <w:t>Con el paso del tiempo, en la visión bíblica de la interioridad cristiana algo se había ofuscado, contribuyendo a la crisis de la que he hablado anteriormente. En ciertas corrientes espirituales, como en algunos de los místicos renanos, se había ofuscado el carácter objetivo de esta interioridad. Insisten en volver al «fondo del alma» mediante lo que ellos llaman «introversión». Pero no siempre resulta claro si este «fondo del alma» pertenece a la realidad de Dios o a la del yo, o, peor aún, si es ambas cosas juntas, fusionadas de manera panteísta. </w:t>
      </w:r>
    </w:p>
    <w:p w14:paraId="0744759F" w14:textId="77777777" w:rsidR="00DE526B" w:rsidRPr="00DE526B" w:rsidRDefault="00DE526B" w:rsidP="00DE526B">
      <w:pPr>
        <w:ind w:firstLine="709"/>
        <w:jc w:val="both"/>
        <w:rPr>
          <w:rFonts w:ascii="Cambria" w:hAnsi="Cambria"/>
          <w:sz w:val="24"/>
          <w:szCs w:val="24"/>
          <w:lang w:val="es-ES"/>
        </w:rPr>
      </w:pPr>
      <w:r w:rsidRPr="00DE526B">
        <w:rPr>
          <w:rFonts w:ascii="Cambria" w:hAnsi="Cambria"/>
          <w:sz w:val="24"/>
          <w:szCs w:val="24"/>
          <w:lang w:val="es-ES"/>
        </w:rPr>
        <w:t>En los últimos siglos el aspecto del </w:t>
      </w:r>
      <w:r w:rsidRPr="00DE526B">
        <w:rPr>
          <w:rFonts w:ascii="Cambria" w:hAnsi="Cambria"/>
          <w:i/>
          <w:sz w:val="24"/>
          <w:szCs w:val="24"/>
          <w:lang w:val="es-ES"/>
        </w:rPr>
        <w:t>método</w:t>
      </w:r>
      <w:r w:rsidRPr="00DE526B">
        <w:rPr>
          <w:rFonts w:ascii="Cambria" w:hAnsi="Cambria"/>
          <w:sz w:val="24"/>
          <w:szCs w:val="24"/>
          <w:lang w:val="es-ES"/>
        </w:rPr>
        <w:t> había acabado por prevalecer sobre el </w:t>
      </w:r>
      <w:r w:rsidRPr="00DE526B">
        <w:rPr>
          <w:rFonts w:ascii="Cambria" w:hAnsi="Cambria"/>
          <w:i/>
          <w:sz w:val="24"/>
          <w:szCs w:val="24"/>
          <w:lang w:val="es-ES"/>
        </w:rPr>
        <w:t>contenido</w:t>
      </w:r>
      <w:r w:rsidRPr="00DE526B">
        <w:rPr>
          <w:rFonts w:ascii="Cambria" w:hAnsi="Cambria"/>
          <w:sz w:val="24"/>
          <w:szCs w:val="24"/>
          <w:lang w:val="es-ES"/>
        </w:rPr>
        <w:t> de la interioridad cristiana, reduciéndola a veces a una especie de técnica de concentración y de meditación, más que en el encuentro con Cristo vivo en el corazón, aunque no han faltado en ninguna época espléndidas realizaciones de la interioridad cristiana. Santa Isabel de la Trinidad está en la línea de la más pura interioridad objetiva, cuando escribe: «Yo he encontrado el paraíso en la tierra, porque el paraíso es Dios y Dios está en mi corazón».</w:t>
      </w:r>
    </w:p>
    <w:p w14:paraId="6860F7B7" w14:textId="77777777" w:rsidR="00DE526B" w:rsidRPr="00DE526B" w:rsidRDefault="00DE526B" w:rsidP="00DE526B">
      <w:pPr>
        <w:keepNext/>
        <w:rPr>
          <w:rFonts w:ascii="Cambria" w:hAnsi="Cambria"/>
          <w:b/>
          <w:sz w:val="24"/>
          <w:szCs w:val="24"/>
          <w:lang w:val="es-ES"/>
        </w:rPr>
      </w:pPr>
    </w:p>
    <w:p w14:paraId="6B0C0A59" w14:textId="77777777" w:rsidR="00DE526B" w:rsidRPr="00DE526B" w:rsidRDefault="00DE526B" w:rsidP="00DE526B">
      <w:pPr>
        <w:keepNext/>
        <w:rPr>
          <w:rFonts w:ascii="Cambria" w:hAnsi="Cambria"/>
          <w:b/>
          <w:sz w:val="24"/>
          <w:szCs w:val="24"/>
          <w:lang w:val="es-ES"/>
        </w:rPr>
      </w:pPr>
      <w:r w:rsidRPr="00DE526B">
        <w:rPr>
          <w:rFonts w:ascii="Cambria" w:hAnsi="Cambria"/>
          <w:b/>
          <w:sz w:val="24"/>
          <w:szCs w:val="24"/>
          <w:lang w:val="es-ES"/>
        </w:rPr>
        <w:t>Regreso a la interioridad</w:t>
      </w:r>
    </w:p>
    <w:p w14:paraId="47F5D8D7" w14:textId="77777777" w:rsidR="00DE526B" w:rsidRPr="00DE526B" w:rsidRDefault="00DE526B" w:rsidP="00DE526B">
      <w:pPr>
        <w:jc w:val="both"/>
        <w:rPr>
          <w:rFonts w:ascii="Cambria" w:hAnsi="Cambria"/>
          <w:sz w:val="24"/>
          <w:szCs w:val="24"/>
          <w:lang w:val="es-ES"/>
        </w:rPr>
      </w:pPr>
    </w:p>
    <w:p w14:paraId="3D8C8826" w14:textId="77777777" w:rsidR="00DE526B" w:rsidRPr="00DE526B" w:rsidRDefault="00DE526B" w:rsidP="00DE526B">
      <w:pPr>
        <w:ind w:firstLine="709"/>
        <w:jc w:val="both"/>
        <w:rPr>
          <w:rFonts w:ascii="Cambria" w:hAnsi="Cambria"/>
          <w:sz w:val="24"/>
          <w:szCs w:val="24"/>
          <w:lang w:val="es-ES"/>
        </w:rPr>
      </w:pPr>
      <w:r w:rsidRPr="00DE526B">
        <w:rPr>
          <w:rFonts w:ascii="Cambria" w:hAnsi="Cambria"/>
          <w:sz w:val="24"/>
          <w:szCs w:val="24"/>
          <w:lang w:val="es-ES"/>
        </w:rPr>
        <w:t>Pero volvamos al presente. ¿Por qué es urgente volver a hablar de interioridad y redescubrir el gusto sobre ella? Vivimos en una civilización toda proyectada hacia lo exterior. Ocurre en el ámbito espiritual lo que se observa en el ámbito físico. El hombre envía sus sondas hasta la periferia del sistema solar, fotografía lo que hay en planetas lejanos; ignora, en cambio, lo que se agita a pocos miles de metros bajo la corteza terrestre y no consigue, por eso, prever terremotos y erupciones volcánicas. También nosotros sabemos, ahora en tiempo real, lo que sucede en el otro extremo del mundo, pero ignoramos lo que se agita en el fondo de nuestro corazón. Vivimos como en una centrifugadora en acción a toda velocidad.</w:t>
      </w:r>
    </w:p>
    <w:p w14:paraId="534FDDB0" w14:textId="77777777" w:rsidR="00DE526B" w:rsidRPr="00DE526B" w:rsidRDefault="00DE526B" w:rsidP="00DE526B">
      <w:pPr>
        <w:ind w:firstLine="709"/>
        <w:jc w:val="both"/>
        <w:rPr>
          <w:rFonts w:ascii="Cambria" w:hAnsi="Cambria"/>
          <w:sz w:val="24"/>
          <w:szCs w:val="24"/>
          <w:lang w:val="es-ES"/>
        </w:rPr>
      </w:pPr>
      <w:r w:rsidRPr="00DE526B">
        <w:rPr>
          <w:rFonts w:ascii="Cambria" w:hAnsi="Cambria"/>
          <w:sz w:val="24"/>
          <w:szCs w:val="24"/>
          <w:lang w:val="es-ES"/>
        </w:rPr>
        <w:t>Evadirse, es decir, salir fuera, es una especie de palabra de orden. Incluso hay una literatura de evasión, espectáculos de evasión. La evasión está, por así decirlo, institucionalizada. El silencio da miedo. No se logra vivir, trabajar, estudiar sin alguna voz o música alrededor. Hay una especie de </w:t>
      </w:r>
      <w:r w:rsidRPr="00DE526B">
        <w:rPr>
          <w:rFonts w:ascii="Cambria" w:hAnsi="Cambria"/>
          <w:i/>
          <w:sz w:val="24"/>
          <w:szCs w:val="24"/>
          <w:lang w:val="es-ES"/>
        </w:rPr>
        <w:t>horror vacui,</w:t>
      </w:r>
      <w:r w:rsidRPr="00DE526B">
        <w:rPr>
          <w:rFonts w:ascii="Cambria" w:hAnsi="Cambria"/>
          <w:sz w:val="24"/>
          <w:szCs w:val="24"/>
          <w:lang w:val="es-ES"/>
        </w:rPr>
        <w:t> de miedo del vacío, que impulsa a aturdirse. </w:t>
      </w:r>
    </w:p>
    <w:p w14:paraId="39F89882" w14:textId="77777777" w:rsidR="00DE526B" w:rsidRPr="00DE526B" w:rsidRDefault="00DE526B" w:rsidP="00DE526B">
      <w:pPr>
        <w:ind w:firstLine="709"/>
        <w:jc w:val="both"/>
        <w:rPr>
          <w:rFonts w:ascii="Cambria" w:hAnsi="Cambria"/>
          <w:sz w:val="24"/>
          <w:szCs w:val="24"/>
          <w:lang w:val="es-ES"/>
        </w:rPr>
      </w:pPr>
      <w:r w:rsidRPr="00DE526B">
        <w:rPr>
          <w:rFonts w:ascii="Cambria" w:hAnsi="Cambria"/>
          <w:sz w:val="24"/>
          <w:szCs w:val="24"/>
          <w:lang w:val="es-ES"/>
        </w:rPr>
        <w:t xml:space="preserve">Tuve ocasión de entrar una vez en una discoteca, invitado a hablar a los jóvenes allí reunidos. Me bastó para hacerme una idea de lo que reina allí: la orgía del barullo, el ruido ensordecedor como droga. Se han hecho investigaciones entre los jóvenes a la </w:t>
      </w:r>
      <w:r w:rsidRPr="00DE526B">
        <w:rPr>
          <w:rFonts w:ascii="Cambria" w:hAnsi="Cambria"/>
          <w:sz w:val="24"/>
          <w:szCs w:val="24"/>
          <w:lang w:val="es-ES"/>
        </w:rPr>
        <w:lastRenderedPageBreak/>
        <w:t>salida de la discoteca y a la pregunta: «¿Por qué os reunís en este lugar?»; algunos han respondido: «¡Para no pensar!». Pero es fácil imaginar a qué manipulaciones se exponen los jóvenes que han renunciado ya a pensar. </w:t>
      </w:r>
    </w:p>
    <w:p w14:paraId="10FF7877" w14:textId="77777777" w:rsidR="00DE526B" w:rsidRPr="00DE526B" w:rsidRDefault="00DE526B" w:rsidP="00DE526B">
      <w:pPr>
        <w:ind w:firstLine="709"/>
        <w:jc w:val="both"/>
        <w:rPr>
          <w:rFonts w:ascii="Cambria" w:hAnsi="Cambria"/>
          <w:sz w:val="24"/>
          <w:szCs w:val="24"/>
          <w:lang w:val="es-ES"/>
        </w:rPr>
      </w:pPr>
      <w:r w:rsidRPr="00DE526B">
        <w:rPr>
          <w:rFonts w:ascii="Cambria" w:hAnsi="Cambria"/>
          <w:sz w:val="24"/>
          <w:szCs w:val="24"/>
          <w:lang w:val="es-ES"/>
        </w:rPr>
        <w:t>«Imponedles un trabajo pesado y que lo cumplan y no hagan caso de palabras engañosas» [de Moisés], fue la orden del faraón de Egipto a sus ministros para con los Israelitas (cf. Éx 5,9). La orden tácita, pero no menos perentoria, de los faraones modernos es: «¡Imponed el ruido sobre estos jóvenes, que se aturdan con él, de modo que no piensen, no hagan elecciones libres, sino que sigan la moda que nos conviene, compren lo que decimos nosotros, piensen como nosotros queremos!» Para un sector muy influyente de nuestra sociedad, el del espectáculo y la publicidad, los individuos cuentan solo en cuanto que son «espectadores», números que hacen subir las «audiencias» de los programas.</w:t>
      </w:r>
    </w:p>
    <w:p w14:paraId="33BD1A6A" w14:textId="77777777" w:rsidR="00DE526B" w:rsidRPr="00DE526B" w:rsidRDefault="00DE526B" w:rsidP="00DE526B">
      <w:pPr>
        <w:ind w:firstLine="709"/>
        <w:jc w:val="both"/>
        <w:rPr>
          <w:rFonts w:ascii="Cambria" w:hAnsi="Cambria"/>
          <w:sz w:val="24"/>
          <w:szCs w:val="24"/>
          <w:lang w:val="es-ES"/>
        </w:rPr>
      </w:pPr>
      <w:r w:rsidRPr="00DE526B">
        <w:rPr>
          <w:rFonts w:ascii="Cambria" w:hAnsi="Cambria"/>
          <w:sz w:val="24"/>
          <w:szCs w:val="24"/>
          <w:lang w:val="es-ES"/>
        </w:rPr>
        <w:t>Hay que oponerse con un rotundo «¡no!» a este vaciamiento. Los jóvenes son también los más generosos y dispuestos a rebelarse contra las esclavitudes y, de hecho, hay multitud de jóvenes que reaccionan a este asalto y, en lugar de huir, buscan lugares y tiempos de silencio y contemplación para reencontrarse de vez en cuando consigo mismos y, en sí mismos, con Dios. Son muchos, aunque nadie habla de ello. Algunos han fundado casas de oración y adoración eucarística perpetua y a través de la Red dan la posibilidad a muchos para que se unan a ellos.</w:t>
      </w:r>
    </w:p>
    <w:p w14:paraId="78AB1C49" w14:textId="77777777" w:rsidR="00DE526B" w:rsidRPr="00DE526B" w:rsidRDefault="00DE526B" w:rsidP="00DE526B">
      <w:pPr>
        <w:ind w:firstLine="708"/>
        <w:jc w:val="both"/>
        <w:rPr>
          <w:rFonts w:ascii="Cambria" w:hAnsi="Cambria"/>
          <w:sz w:val="24"/>
          <w:szCs w:val="24"/>
          <w:lang w:val="es-ES"/>
        </w:rPr>
      </w:pPr>
      <w:r w:rsidRPr="00DE526B">
        <w:rPr>
          <w:rFonts w:ascii="Cambria" w:hAnsi="Cambria"/>
          <w:sz w:val="24"/>
          <w:szCs w:val="24"/>
          <w:lang w:val="es-ES"/>
        </w:rPr>
        <w:t>La interioridad es la vía para una vida auténtica. Se habla mucho hoy de autenticidad y se hace de ello el criterio de éxito o fracaso de la vida. El filósofo quizá más conocido del siglo pasado, Martin Heidegger, puso este concepto en el centro de su sistema. Para el cristiano la autenticidad verdadera no se alcanza más que viviendo «coram Deo», en la presencia de Dios. </w:t>
      </w:r>
    </w:p>
    <w:p w14:paraId="57691D2C" w14:textId="77777777" w:rsidR="00DE526B" w:rsidRPr="00DE526B" w:rsidRDefault="00DE526B" w:rsidP="00DE526B">
      <w:pPr>
        <w:ind w:firstLine="708"/>
        <w:jc w:val="both"/>
        <w:rPr>
          <w:rFonts w:ascii="Cambria" w:hAnsi="Cambria"/>
          <w:sz w:val="24"/>
          <w:szCs w:val="24"/>
          <w:lang w:val="es-ES"/>
        </w:rPr>
      </w:pPr>
    </w:p>
    <w:p w14:paraId="7690F62D" w14:textId="77777777" w:rsidR="00DE526B" w:rsidRPr="00DE526B" w:rsidRDefault="00DE526B" w:rsidP="00DE526B">
      <w:pPr>
        <w:ind w:left="708"/>
        <w:jc w:val="both"/>
        <w:rPr>
          <w:rFonts w:ascii="Cambria" w:hAnsi="Cambria"/>
          <w:sz w:val="24"/>
          <w:szCs w:val="24"/>
          <w:lang w:val="es-ES"/>
        </w:rPr>
      </w:pPr>
      <w:r w:rsidRPr="00DE526B">
        <w:rPr>
          <w:rFonts w:ascii="Cambria" w:hAnsi="Cambria"/>
          <w:sz w:val="24"/>
          <w:szCs w:val="24"/>
          <w:lang w:val="es-ES"/>
        </w:rPr>
        <w:t>«Un vaquero —escribe Kierkegaard— el cual, si esto fuera posible, es un yo delante de sus vacas, es un yo muy inferior; un soberano que fuese un yo frente a sus esclavos, lo mismo. En el fondo ninguno de los dos es un yo, en ambos casos falta la medida... Pero, ¡qué acento infinito adquiere el yo cuando adquiere conciencia de existir ante Dios, convirtiéndose en un yo humano cuya medida es Dios! […] Se habla muchos de vidas desperdiciadas. Pero desperdiciada es sólo la vida de aquel hombre que nunca se dio cuenta, porque no tuvo nunca, en el sentido más profundo, la impresión de que existe un Dios y que él, precisamente él, su yo, está ante este Dios»</w:t>
      </w:r>
      <w:r w:rsidRPr="00DE526B">
        <w:rPr>
          <w:rStyle w:val="Rimandonotaapidipagina"/>
          <w:rFonts w:ascii="Cambria" w:hAnsi="Cambria"/>
          <w:sz w:val="24"/>
          <w:szCs w:val="24"/>
          <w:lang w:val="es-ES"/>
        </w:rPr>
        <w:footnoteReference w:id="12"/>
      </w:r>
      <w:r w:rsidRPr="00DE526B">
        <w:rPr>
          <w:rFonts w:ascii="Cambria" w:hAnsi="Cambria"/>
          <w:sz w:val="24"/>
          <w:szCs w:val="24"/>
          <w:lang w:val="es-ES"/>
        </w:rPr>
        <w:t>.</w:t>
      </w:r>
    </w:p>
    <w:p w14:paraId="32410A58" w14:textId="77777777" w:rsidR="00DE526B" w:rsidRPr="00DE526B" w:rsidRDefault="00DE526B" w:rsidP="00DE526B">
      <w:pPr>
        <w:jc w:val="both"/>
        <w:rPr>
          <w:rFonts w:ascii="Cambria" w:hAnsi="Cambria"/>
          <w:sz w:val="24"/>
          <w:szCs w:val="24"/>
          <w:lang w:val="es-ES"/>
        </w:rPr>
      </w:pPr>
    </w:p>
    <w:p w14:paraId="04369E53" w14:textId="77777777" w:rsidR="00DE526B" w:rsidRPr="00DE526B" w:rsidRDefault="00DE526B" w:rsidP="00DE526B">
      <w:pPr>
        <w:ind w:firstLine="708"/>
        <w:jc w:val="both"/>
        <w:rPr>
          <w:rFonts w:ascii="Cambria" w:hAnsi="Cambria"/>
          <w:sz w:val="24"/>
          <w:szCs w:val="24"/>
          <w:lang w:val="es-ES"/>
        </w:rPr>
      </w:pPr>
      <w:r w:rsidRPr="00DE526B">
        <w:rPr>
          <w:rFonts w:ascii="Cambria" w:hAnsi="Cambria"/>
          <w:sz w:val="24"/>
          <w:szCs w:val="24"/>
          <w:lang w:val="es-ES"/>
        </w:rPr>
        <w:lastRenderedPageBreak/>
        <w:t>El Evangelio nos narra la historia de uno de estos «vaqueros». Había huido de la casa paterna y había gastado sus bienes y su juventud, viviendo disolutamente. Pero un día «entró en sí mismo». Pasó revista a su vida, preparó las palabras que tenía que decir y se puso en camino hacia la casa paterna (cf. Lc 15,17). Su conversión se realizó en este momento, antes de moverse, mientras estaba solo en medio de una piara de puercos. Se realizó en el momento en que «entró dentro de sí». A continuación no hizo más que ejecutar lo que había deliberado. La conversión externa fue precedida por la interior y recibió de esta su valor. ¡Cuánta fecundidad en aquel «entrar en sí mismo!». </w:t>
      </w:r>
    </w:p>
    <w:p w14:paraId="3E648D26" w14:textId="77777777" w:rsidR="00DE526B" w:rsidRPr="00DE526B" w:rsidRDefault="00DE526B" w:rsidP="00DE526B">
      <w:pPr>
        <w:ind w:firstLine="708"/>
        <w:jc w:val="both"/>
        <w:rPr>
          <w:rFonts w:ascii="Cambria" w:hAnsi="Cambria"/>
          <w:sz w:val="24"/>
          <w:szCs w:val="24"/>
          <w:lang w:val="es-ES"/>
        </w:rPr>
      </w:pPr>
      <w:r w:rsidRPr="00DE526B">
        <w:rPr>
          <w:rFonts w:ascii="Cambria" w:hAnsi="Cambria"/>
          <w:sz w:val="24"/>
          <w:szCs w:val="24"/>
          <w:lang w:val="es-ES"/>
        </w:rPr>
        <w:t>No son solo los jóvenes los que son arrollados por la oleada de exterioridad. También lo son las personas más comprometidas y activas en la Iglesia. ¡También los religiosos! Disipación es el nombre de la enfermedad mortal que nos acecha a todos. Se termina por ser como un vestido del revés, con el alma expuesta a los cuatro vientos. En un discurso dirigido a los superiores de una orden religiosa contemplativa, san Pablo VI dijo: </w:t>
      </w:r>
    </w:p>
    <w:p w14:paraId="3287D115" w14:textId="77777777" w:rsidR="00DE526B" w:rsidRPr="00DE526B" w:rsidRDefault="00DE526B" w:rsidP="00DE526B">
      <w:pPr>
        <w:ind w:left="708"/>
        <w:jc w:val="both"/>
        <w:rPr>
          <w:rFonts w:ascii="Cambria" w:hAnsi="Cambria"/>
          <w:sz w:val="24"/>
          <w:szCs w:val="24"/>
          <w:lang w:val="es-ES"/>
        </w:rPr>
      </w:pPr>
    </w:p>
    <w:p w14:paraId="1F6CEA26" w14:textId="77777777" w:rsidR="00DE526B" w:rsidRPr="00DE526B" w:rsidRDefault="00DE526B" w:rsidP="00DE526B">
      <w:pPr>
        <w:ind w:left="708"/>
        <w:jc w:val="both"/>
        <w:rPr>
          <w:rFonts w:ascii="Cambria" w:hAnsi="Cambria"/>
          <w:sz w:val="24"/>
          <w:szCs w:val="24"/>
          <w:lang w:val="es-ES"/>
        </w:rPr>
      </w:pPr>
      <w:r w:rsidRPr="00DE526B">
        <w:rPr>
          <w:rFonts w:ascii="Cambria" w:hAnsi="Cambria"/>
          <w:sz w:val="24"/>
          <w:szCs w:val="24"/>
          <w:lang w:val="es-ES"/>
        </w:rPr>
        <w:t>«Hoy estamos en un mundo que parece enfrascado en una fiebre que se infiltra incluso en el santuario y la soledad. Ruido y estruendo han invadido casi todo. Las personas no logran ya recogerse. Víctimas de mil distracciones, disipan habitualmente sus energías detrás de las diversas formas de la cultura moderna. Periódicos, revistas, libros invaden la intimidad de nuestras casas y de nuestros corazones. Es más difícil que antes encontrar la oportunidad para ese recogimiento en el cual el alma logra estar plenamente ocupada en Dios».</w:t>
      </w:r>
    </w:p>
    <w:p w14:paraId="305F6D47" w14:textId="77777777" w:rsidR="00DE526B" w:rsidRPr="00DE526B" w:rsidRDefault="00DE526B" w:rsidP="00DE526B">
      <w:pPr>
        <w:jc w:val="both"/>
        <w:rPr>
          <w:rFonts w:ascii="Cambria" w:hAnsi="Cambria"/>
          <w:sz w:val="24"/>
          <w:szCs w:val="24"/>
          <w:lang w:val="es-ES"/>
        </w:rPr>
      </w:pPr>
    </w:p>
    <w:p w14:paraId="57EFFC7B" w14:textId="77777777" w:rsidR="00DE526B" w:rsidRPr="00DE526B" w:rsidRDefault="00DE526B" w:rsidP="00DE526B">
      <w:pPr>
        <w:ind w:firstLine="708"/>
        <w:jc w:val="both"/>
        <w:rPr>
          <w:rFonts w:ascii="Cambria" w:hAnsi="Cambria"/>
          <w:sz w:val="24"/>
          <w:szCs w:val="24"/>
          <w:lang w:val="es-ES"/>
        </w:rPr>
      </w:pPr>
      <w:r w:rsidRPr="00DE526B">
        <w:rPr>
          <w:rFonts w:ascii="Cambria" w:hAnsi="Cambria"/>
          <w:sz w:val="24"/>
          <w:szCs w:val="24"/>
          <w:lang w:val="es-ES"/>
        </w:rPr>
        <w:t>Santa Teresa de Jesús escribió una obra titulada </w:t>
      </w:r>
      <w:r w:rsidRPr="00DE526B">
        <w:rPr>
          <w:rFonts w:ascii="Cambria" w:hAnsi="Cambria"/>
          <w:i/>
          <w:sz w:val="24"/>
          <w:szCs w:val="24"/>
          <w:lang w:val="es-ES"/>
        </w:rPr>
        <w:t>El castillo interior</w:t>
      </w:r>
      <w:r w:rsidRPr="00DE526B">
        <w:rPr>
          <w:rFonts w:ascii="Cambria" w:hAnsi="Cambria"/>
          <w:sz w:val="24"/>
          <w:szCs w:val="24"/>
          <w:lang w:val="es-ES"/>
        </w:rPr>
        <w:t> que es ciertamente uno de los frutos más maduros de la doctrina cristiana de la interioridad. Pero existe, por desgracia, también un «castillo exterior» y hoy constatamos que es posible estar encerrados también en este castillo. Encerrados fuera de casa, incapaces de entrar de nuevo en ella. ¡Presos de la exterioridad! San Agustín describe así su vida antes de la conversión: </w:t>
      </w:r>
    </w:p>
    <w:p w14:paraId="2CB5E3A9" w14:textId="77777777" w:rsidR="00DE526B" w:rsidRPr="00DE526B" w:rsidRDefault="00DE526B" w:rsidP="00DE526B">
      <w:pPr>
        <w:ind w:left="708"/>
        <w:jc w:val="both"/>
        <w:rPr>
          <w:rFonts w:ascii="Cambria" w:hAnsi="Cambria"/>
          <w:sz w:val="24"/>
          <w:szCs w:val="24"/>
          <w:lang w:val="es-ES"/>
        </w:rPr>
      </w:pPr>
    </w:p>
    <w:p w14:paraId="58EB903A" w14:textId="77777777" w:rsidR="00DE526B" w:rsidRPr="00DE526B" w:rsidRDefault="00DE526B" w:rsidP="00DE526B">
      <w:pPr>
        <w:ind w:left="708"/>
        <w:jc w:val="both"/>
        <w:rPr>
          <w:rFonts w:ascii="Cambria" w:hAnsi="Cambria"/>
          <w:sz w:val="24"/>
          <w:szCs w:val="24"/>
          <w:lang w:val="es-ES"/>
        </w:rPr>
      </w:pPr>
      <w:r w:rsidRPr="00DE526B">
        <w:rPr>
          <w:rFonts w:ascii="Cambria" w:hAnsi="Cambria"/>
          <w:sz w:val="24"/>
          <w:szCs w:val="24"/>
          <w:lang w:val="es-ES"/>
        </w:rPr>
        <w:t>«Tú estabas dentro de mí y yo estaba fuera y te buscaba aquí abajo, lanzándome deforme, sobre estas formas de belleza que son tus criaturas. Tú estabas conmigo, pero yo no estaba contigo. Me retenían lejos de ti esas criaturas que no existirían tampoco si no fuera por ti que las haces existir»</w:t>
      </w:r>
      <w:r w:rsidRPr="00DE526B">
        <w:rPr>
          <w:rStyle w:val="Rimandonotaapidipagina"/>
          <w:rFonts w:ascii="Cambria" w:hAnsi="Cambria"/>
          <w:sz w:val="24"/>
          <w:szCs w:val="24"/>
          <w:lang w:val="es-ES"/>
        </w:rPr>
        <w:footnoteReference w:id="13"/>
      </w:r>
      <w:r w:rsidRPr="00DE526B">
        <w:rPr>
          <w:rFonts w:ascii="Cambria" w:hAnsi="Cambria"/>
          <w:sz w:val="24"/>
          <w:szCs w:val="24"/>
          <w:lang w:val="es-ES"/>
        </w:rPr>
        <w:t>.</w:t>
      </w:r>
    </w:p>
    <w:p w14:paraId="6008E5FF" w14:textId="77777777" w:rsidR="00DE526B" w:rsidRPr="00DE526B" w:rsidRDefault="00DE526B" w:rsidP="00DE526B">
      <w:pPr>
        <w:ind w:firstLine="708"/>
        <w:jc w:val="both"/>
        <w:rPr>
          <w:rFonts w:ascii="Cambria" w:hAnsi="Cambria"/>
          <w:sz w:val="24"/>
          <w:szCs w:val="24"/>
          <w:lang w:val="es-ES"/>
        </w:rPr>
      </w:pPr>
    </w:p>
    <w:p w14:paraId="506C5B2D" w14:textId="77777777" w:rsidR="00DE526B" w:rsidRPr="00DE526B" w:rsidRDefault="00DE526B" w:rsidP="00DE526B">
      <w:pPr>
        <w:ind w:firstLine="708"/>
        <w:jc w:val="both"/>
        <w:rPr>
          <w:rFonts w:ascii="Cambria" w:hAnsi="Cambria"/>
          <w:sz w:val="24"/>
          <w:szCs w:val="24"/>
          <w:lang w:val="es-ES"/>
        </w:rPr>
      </w:pPr>
      <w:r w:rsidRPr="00DE526B">
        <w:rPr>
          <w:rFonts w:ascii="Cambria" w:hAnsi="Cambria"/>
          <w:sz w:val="24"/>
          <w:szCs w:val="24"/>
          <w:lang w:val="es-ES"/>
        </w:rPr>
        <w:lastRenderedPageBreak/>
        <w:t>¡Cuántos de nosotros deberían repetir esta amarga confesión: «Tú estabas dentro de mí, pero yo estaba fuera!» Hay algunos que sueñan con la soledad, pero la sueñan solamente. La aman, siempre que se mantenga en el sueño y no se traduzca nunca en la realidad. En realidad, rehúyen de ella, tienen miedo de ella. La desaparición del silencio es un síntoma grave. Han sido eliminados casi en todas partes esos carteles típicos que en cada pasillo de las casas religiosas reclamaban en latín: </w:t>
      </w:r>
      <w:r w:rsidRPr="00DE526B">
        <w:rPr>
          <w:rFonts w:ascii="Cambria" w:hAnsi="Cambria"/>
          <w:i/>
          <w:sz w:val="24"/>
          <w:szCs w:val="24"/>
          <w:lang w:val="es-ES"/>
        </w:rPr>
        <w:t>Silentium!</w:t>
      </w:r>
      <w:r w:rsidRPr="00DE526B">
        <w:rPr>
          <w:rFonts w:ascii="Cambria" w:hAnsi="Cambria"/>
          <w:sz w:val="24"/>
          <w:szCs w:val="24"/>
          <w:lang w:val="es-ES"/>
        </w:rPr>
        <w:t> Yo creo que en muchos ambientes religiosos se impone una elección: ¡O silencio o muerte! O se reencuentra un clima y tiempos de silencio y de interioridad o es el vaciamiento espiritual progresivo y total. Jesús define el infierno como «las tinieblas </w:t>
      </w:r>
      <w:r w:rsidRPr="00DE526B">
        <w:rPr>
          <w:rFonts w:ascii="Cambria" w:hAnsi="Cambria"/>
          <w:i/>
          <w:sz w:val="24"/>
          <w:szCs w:val="24"/>
          <w:lang w:val="es-ES"/>
        </w:rPr>
        <w:t>exteriores»</w:t>
      </w:r>
      <w:r w:rsidRPr="00DE526B">
        <w:rPr>
          <w:rFonts w:ascii="Cambria" w:hAnsi="Cambria"/>
          <w:sz w:val="24"/>
          <w:szCs w:val="24"/>
          <w:lang w:val="es-ES"/>
        </w:rPr>
        <w:t xml:space="preserve"> (cf. Mt 8,12) y esta designación es altamente significativa.</w:t>
      </w:r>
    </w:p>
    <w:p w14:paraId="67F2AAA2" w14:textId="77777777" w:rsidR="00DE526B" w:rsidRPr="00DE526B" w:rsidRDefault="00DE526B" w:rsidP="00DE526B">
      <w:pPr>
        <w:ind w:firstLine="708"/>
        <w:jc w:val="both"/>
        <w:rPr>
          <w:rFonts w:ascii="Cambria" w:hAnsi="Cambria"/>
          <w:sz w:val="24"/>
          <w:szCs w:val="24"/>
          <w:lang w:val="es-ES"/>
        </w:rPr>
      </w:pPr>
      <w:r w:rsidRPr="00DE526B">
        <w:rPr>
          <w:rFonts w:ascii="Cambria" w:hAnsi="Cambria"/>
          <w:sz w:val="24"/>
          <w:szCs w:val="24"/>
          <w:lang w:val="es-ES"/>
        </w:rPr>
        <w:t>No hay que dejarse engañar por la objeción habitual: pero a Dios se le encuentra fuera, en los hermanos, en los pobres, en la lucha por la justicia; se le encuentra en la Eucaristía, en la Palabra de Dios... Todo cierto. Pero, ¿dónde «encuentras» realmente al hermano y al pobre, si no en tu corazón? Si los encuentras sólo fuera, no es un yo, una persona a la que encuentras, sino una cosa; te chocas más que encontrarlo. ¿Dónde encuentras al Jesús de la Eucaristía si no en la fe, es decir, dentro de ti? Un verdadero encuentro entre personas no puede tener lugar más que entre dos conciencias, dos libertades, es decir, entre dos interioridades. </w:t>
      </w:r>
    </w:p>
    <w:p w14:paraId="6388E829" w14:textId="77777777" w:rsidR="00DE526B" w:rsidRPr="00DE526B" w:rsidRDefault="00DE526B" w:rsidP="00DE526B">
      <w:pPr>
        <w:ind w:firstLine="708"/>
        <w:jc w:val="both"/>
        <w:rPr>
          <w:rFonts w:ascii="Cambria" w:hAnsi="Cambria"/>
          <w:sz w:val="24"/>
          <w:szCs w:val="24"/>
          <w:lang w:val="es-ES"/>
        </w:rPr>
      </w:pPr>
      <w:r w:rsidRPr="00DE526B">
        <w:rPr>
          <w:rFonts w:ascii="Cambria" w:hAnsi="Cambria"/>
          <w:sz w:val="24"/>
          <w:szCs w:val="24"/>
          <w:lang w:val="es-ES"/>
        </w:rPr>
        <w:t xml:space="preserve">Es erróneo, por lo demás, pensar que la insistencia en la interioridad pueda perjudicar al compromiso activo por el reino y la justicia; pensar, en otras palabras, que afirmar la primacía de la intención pueda perjudicar a la acción. La interioridad no se opone a la acción, sino a un cierto modo de realizar la acción. Lejos de disminuir la importancia del </w:t>
      </w:r>
      <w:r w:rsidRPr="00DE526B">
        <w:rPr>
          <w:rFonts w:ascii="Cambria" w:hAnsi="Cambria"/>
          <w:i/>
          <w:sz w:val="24"/>
          <w:szCs w:val="24"/>
          <w:lang w:val="es-ES"/>
        </w:rPr>
        <w:t>actuar</w:t>
      </w:r>
      <w:r w:rsidRPr="00DE526B">
        <w:rPr>
          <w:rFonts w:ascii="Cambria" w:hAnsi="Cambria"/>
          <w:sz w:val="24"/>
          <w:szCs w:val="24"/>
          <w:lang w:val="es-ES"/>
        </w:rPr>
        <w:t> para Dios, la interioridad la fundamenta y la preserva.</w:t>
      </w:r>
    </w:p>
    <w:p w14:paraId="163F4889" w14:textId="77777777" w:rsidR="00DE526B" w:rsidRPr="00DE526B" w:rsidRDefault="00DE526B" w:rsidP="00DE526B">
      <w:pPr>
        <w:keepNext/>
        <w:rPr>
          <w:rFonts w:ascii="Cambria" w:hAnsi="Cambria"/>
          <w:b/>
          <w:sz w:val="24"/>
          <w:szCs w:val="24"/>
          <w:lang w:val="es-ES"/>
        </w:rPr>
      </w:pPr>
    </w:p>
    <w:p w14:paraId="14CE68DE" w14:textId="77777777" w:rsidR="00DE526B" w:rsidRPr="00DE526B" w:rsidRDefault="00DE526B" w:rsidP="00DE526B">
      <w:pPr>
        <w:keepNext/>
        <w:rPr>
          <w:rFonts w:ascii="Cambria" w:hAnsi="Cambria"/>
          <w:b/>
          <w:sz w:val="24"/>
          <w:szCs w:val="24"/>
          <w:lang w:val="es-ES"/>
        </w:rPr>
      </w:pPr>
      <w:r w:rsidRPr="00DE526B">
        <w:rPr>
          <w:rFonts w:ascii="Cambria" w:hAnsi="Cambria"/>
          <w:b/>
          <w:sz w:val="24"/>
          <w:szCs w:val="24"/>
          <w:lang w:val="es-ES"/>
        </w:rPr>
        <w:t>El eremita y su eremitorio</w:t>
      </w:r>
    </w:p>
    <w:p w14:paraId="4D99CFDC" w14:textId="77777777" w:rsidR="00DE526B" w:rsidRPr="00DE526B" w:rsidRDefault="00DE526B" w:rsidP="00DE526B">
      <w:pPr>
        <w:jc w:val="both"/>
        <w:rPr>
          <w:rFonts w:ascii="Cambria" w:hAnsi="Cambria"/>
          <w:sz w:val="24"/>
          <w:szCs w:val="24"/>
          <w:lang w:val="es-ES"/>
        </w:rPr>
      </w:pPr>
    </w:p>
    <w:p w14:paraId="20C80224" w14:textId="77777777" w:rsidR="00DE526B" w:rsidRPr="00DE526B" w:rsidRDefault="00DE526B" w:rsidP="00DE526B">
      <w:pPr>
        <w:ind w:firstLine="709"/>
        <w:jc w:val="both"/>
        <w:rPr>
          <w:rFonts w:ascii="Cambria" w:hAnsi="Cambria"/>
          <w:sz w:val="24"/>
          <w:szCs w:val="24"/>
          <w:lang w:val="es-ES"/>
        </w:rPr>
      </w:pPr>
      <w:r w:rsidRPr="00DE526B">
        <w:rPr>
          <w:rFonts w:ascii="Cambria" w:hAnsi="Cambria"/>
          <w:sz w:val="24"/>
          <w:szCs w:val="24"/>
          <w:lang w:val="es-ES"/>
        </w:rPr>
        <w:t xml:space="preserve">Si queremos imitar lo que Dios ha hecho al encarnarse, imitémosle verdaderamente hasta el fondo. Es cierto que él se vació, salió de sí mismo, de la interioridad trinitaria, para venir al mundo. Sin embargo, sabemos cómo ha sucedido esto: «Lo que era permaneció, lo que no era lo asumió», dice un antiguo aforismo a propósito de la Encarnación. Sin abandonar el seno del Padre, el Verbo vino en medio de nosotros. También nosotros vamos hacia el mundo, pero sin salir nunca del todo de nosotros mismos. «El hombre interior —dice la </w:t>
      </w:r>
      <w:r w:rsidRPr="00DE526B">
        <w:rPr>
          <w:rFonts w:ascii="Cambria" w:hAnsi="Cambria"/>
          <w:i/>
          <w:sz w:val="24"/>
          <w:szCs w:val="24"/>
          <w:lang w:val="es-ES"/>
        </w:rPr>
        <w:t>Imitación de Cristo—</w:t>
      </w:r>
      <w:r w:rsidRPr="00DE526B">
        <w:rPr>
          <w:rFonts w:ascii="Cambria" w:hAnsi="Cambria"/>
          <w:sz w:val="24"/>
          <w:szCs w:val="24"/>
          <w:lang w:val="es-ES"/>
        </w:rPr>
        <w:t xml:space="preserve"> se recoge espontáneamente porque no se dispersa nunca del todo en las cosas exteriores. A él no le perjudica la actividad exterior y las ocupaciones a su tiempo necesarias, pero sabe adaptarse a las circunstancias»</w:t>
      </w:r>
      <w:r w:rsidRPr="00DE526B">
        <w:rPr>
          <w:rStyle w:val="Rimandonotaapidipagina"/>
          <w:rFonts w:ascii="Cambria" w:hAnsi="Cambria"/>
          <w:sz w:val="24"/>
          <w:szCs w:val="24"/>
          <w:lang w:val="es-ES"/>
        </w:rPr>
        <w:footnoteReference w:id="14"/>
      </w:r>
      <w:r w:rsidRPr="00DE526B">
        <w:rPr>
          <w:rFonts w:ascii="Cambria" w:hAnsi="Cambria"/>
          <w:sz w:val="24"/>
          <w:szCs w:val="24"/>
          <w:lang w:val="es-ES"/>
        </w:rPr>
        <w:t>.</w:t>
      </w:r>
    </w:p>
    <w:p w14:paraId="3406E30A" w14:textId="77777777" w:rsidR="00DE526B" w:rsidRPr="00DE526B" w:rsidRDefault="00DE526B" w:rsidP="00DE526B">
      <w:pPr>
        <w:ind w:firstLine="709"/>
        <w:jc w:val="both"/>
        <w:rPr>
          <w:rFonts w:ascii="Cambria" w:hAnsi="Cambria"/>
          <w:sz w:val="24"/>
          <w:szCs w:val="24"/>
          <w:lang w:val="es-ES"/>
        </w:rPr>
      </w:pPr>
      <w:r w:rsidRPr="00DE526B">
        <w:rPr>
          <w:rFonts w:ascii="Cambria" w:hAnsi="Cambria"/>
          <w:sz w:val="24"/>
          <w:szCs w:val="24"/>
          <w:lang w:val="es-ES"/>
        </w:rPr>
        <w:lastRenderedPageBreak/>
        <w:t>Pero tratemos de ver también cómo hacerlo, concretamente, para recuperar y conservar la costumbre de la interioridad. Moisés era un hombre muy activo. Pero se lee que se hizo construir una tienda portátil y en cada etapa del éxodo fijaba la tienda fuera del campamento y regularmente entraba en ella para consultar al Señor. Allí, el Señor hablaba con Moisés «cara a cara, como habla un hombre con otro» (Éx 33,11).</w:t>
      </w:r>
    </w:p>
    <w:p w14:paraId="0740C6CF" w14:textId="77777777" w:rsidR="00DE526B" w:rsidRPr="00DE526B" w:rsidRDefault="00DE526B" w:rsidP="00DE526B">
      <w:pPr>
        <w:ind w:firstLine="708"/>
        <w:jc w:val="both"/>
        <w:rPr>
          <w:rFonts w:ascii="Cambria" w:hAnsi="Cambria"/>
          <w:sz w:val="24"/>
          <w:szCs w:val="24"/>
          <w:lang w:val="es-ES"/>
        </w:rPr>
      </w:pPr>
      <w:r w:rsidRPr="00DE526B">
        <w:rPr>
          <w:rFonts w:ascii="Cambria" w:hAnsi="Cambria"/>
          <w:sz w:val="24"/>
          <w:szCs w:val="24"/>
          <w:lang w:val="es-ES"/>
        </w:rPr>
        <w:t>Esto no siempre se puede hacer. No siempre se puede uno retirar a una capilla o a un lugar solitario para recuperar el contacto con Dios. San Francisco de Asís sugiere otra astucia más al alcance de la mano. Al enviar a sus frailes por las calles del mundo, decía: Nosotros tenemos siempre un eremitorio con nosotros dondequiera que vayamos y cada vez que lo queramos podemos, como eremitas, entrar en esta ermita. «Hermano cuerpo es la ermita y el alma el eremita que habita dentro de él para orar a Dios y meditar»</w:t>
      </w:r>
      <w:r w:rsidRPr="00DE526B">
        <w:rPr>
          <w:rStyle w:val="Rimandonotaapidipagina"/>
          <w:rFonts w:ascii="Cambria" w:hAnsi="Cambria"/>
          <w:sz w:val="24"/>
          <w:szCs w:val="24"/>
          <w:lang w:val="es-ES"/>
        </w:rPr>
        <w:footnoteReference w:id="15"/>
      </w:r>
      <w:r w:rsidRPr="00DE526B">
        <w:rPr>
          <w:rFonts w:ascii="Cambria" w:hAnsi="Cambria"/>
          <w:sz w:val="24"/>
          <w:szCs w:val="24"/>
          <w:lang w:val="es-ES"/>
        </w:rPr>
        <w:t xml:space="preserve">. Es la misma recomendación que santa Catalina de Siena expresaba con la imagen de la «celda interior», que cada uno lleva consigo y a la que siempre es posible retirarse con el pensamiento, para reanudar un contacto vivo con la Verdad que habita en nosotros. Es a esta celda interior, no delimitada por paredes, dice S. Ambrosio, que Jesús nos invita diciendo: «Tú,  cuando vayas a orar, entra en tu aposento y, después de cerrar la puerta, ora a tu Padre, que está allí, en lo secreto». (Mt 6,6) </w:t>
      </w:r>
      <w:r w:rsidRPr="00DE526B">
        <w:rPr>
          <w:rStyle w:val="Rimandonotaapidipagina"/>
          <w:rFonts w:ascii="Cambria" w:hAnsi="Cambria"/>
          <w:sz w:val="24"/>
          <w:szCs w:val="24"/>
          <w:lang w:val="es-ES"/>
        </w:rPr>
        <w:footnoteReference w:id="16"/>
      </w:r>
    </w:p>
    <w:p w14:paraId="5B17B450" w14:textId="77777777" w:rsidR="00DE526B" w:rsidRPr="00DE526B" w:rsidRDefault="00DE526B" w:rsidP="00DE526B">
      <w:pPr>
        <w:ind w:firstLine="708"/>
        <w:jc w:val="both"/>
        <w:rPr>
          <w:rFonts w:ascii="Cambria" w:hAnsi="Cambria"/>
          <w:bCs/>
          <w:color w:val="000000"/>
          <w:sz w:val="24"/>
          <w:szCs w:val="24"/>
          <w:lang w:val="es-ES"/>
        </w:rPr>
      </w:pPr>
      <w:r w:rsidRPr="00DE526B">
        <w:rPr>
          <w:rFonts w:ascii="Cambria" w:hAnsi="Cambria"/>
          <w:bCs/>
          <w:color w:val="000000"/>
          <w:sz w:val="24"/>
          <w:szCs w:val="24"/>
          <w:lang w:val="es-ES"/>
        </w:rPr>
        <w:t>Hemos escuchado al inicio el apremiante llamamiento de san Agustín a reentrar en el corazón; terminamos escuchando otro llamamiento igualmente apremiante en la misma dirección, lo que san Anselmo de Aosta dirige al lector al comienzo de su </w:t>
      </w:r>
      <w:r w:rsidRPr="00DE526B">
        <w:rPr>
          <w:rFonts w:ascii="Cambria" w:hAnsi="Cambria"/>
          <w:bCs/>
          <w:i/>
          <w:color w:val="000000"/>
          <w:sz w:val="24"/>
          <w:szCs w:val="24"/>
          <w:lang w:val="es-ES"/>
        </w:rPr>
        <w:t>Proslogion</w:t>
      </w:r>
      <w:r w:rsidRPr="00DE526B">
        <w:rPr>
          <w:rFonts w:ascii="Cambria" w:hAnsi="Cambria"/>
          <w:bCs/>
          <w:color w:val="000000"/>
          <w:sz w:val="24"/>
          <w:szCs w:val="24"/>
          <w:lang w:val="es-ES"/>
        </w:rPr>
        <w:t>:</w:t>
      </w:r>
    </w:p>
    <w:p w14:paraId="376D34FC" w14:textId="77777777" w:rsidR="00DE526B" w:rsidRPr="00DE526B" w:rsidRDefault="00DE526B" w:rsidP="00DE526B">
      <w:pPr>
        <w:jc w:val="both"/>
        <w:rPr>
          <w:rFonts w:ascii="Cambria" w:hAnsi="Cambria"/>
          <w:bCs/>
          <w:color w:val="000000"/>
          <w:sz w:val="24"/>
          <w:szCs w:val="24"/>
          <w:lang w:val="es-ES"/>
        </w:rPr>
      </w:pPr>
    </w:p>
    <w:p w14:paraId="73966BCE" w14:textId="77777777" w:rsidR="00DE526B" w:rsidRPr="00DE526B" w:rsidRDefault="00DE526B" w:rsidP="00DE526B">
      <w:pPr>
        <w:ind w:left="708"/>
        <w:jc w:val="both"/>
        <w:rPr>
          <w:rFonts w:ascii="Cambria" w:hAnsi="Cambria"/>
          <w:bCs/>
          <w:color w:val="000000"/>
          <w:sz w:val="24"/>
          <w:szCs w:val="24"/>
          <w:lang w:val="es-ES"/>
        </w:rPr>
      </w:pPr>
      <w:r w:rsidRPr="00DE526B">
        <w:rPr>
          <w:rFonts w:ascii="Cambria" w:hAnsi="Cambria"/>
          <w:sz w:val="24"/>
          <w:szCs w:val="24"/>
          <w:lang w:val="es-ES"/>
        </w:rPr>
        <w:t>¡Venga, pues, desgracia humana, huye un momento de tus ocupaciones, apártate por un instante de tus tumultuosos pensamientos! Deshazte de las preocupaciones que te agobian y pospón tus laboriosos quehaceres. Entrégate un poco a Dios y descansa un instante en Él. ¡«Entra en el aposento» de tu espíritu, ahuyenta todo excepto a Dios y lo que te ayude a hallarle y, «una vez cerrada la puerta», búscale! ¡Ahora di «corazón mío», di todo entero ahora a Dios: «Busco tu rostro, Señor; tu rostro es lo que busco»!</w:t>
      </w:r>
      <w:r w:rsidRPr="00DE526B">
        <w:rPr>
          <w:rFonts w:ascii="Cambria" w:hAnsi="Cambria"/>
          <w:bCs/>
          <w:color w:val="000000"/>
          <w:sz w:val="24"/>
          <w:szCs w:val="24"/>
          <w:lang w:val="es-ES"/>
        </w:rPr>
        <w:t xml:space="preserve"> (Sal 27,8). </w:t>
      </w:r>
    </w:p>
    <w:p w14:paraId="6CB2A9E1" w14:textId="77777777" w:rsidR="00DE526B" w:rsidRPr="00DE526B" w:rsidRDefault="00DE526B" w:rsidP="00DE526B">
      <w:pPr>
        <w:jc w:val="both"/>
        <w:rPr>
          <w:rFonts w:ascii="Cambria" w:hAnsi="Cambria"/>
          <w:bCs/>
          <w:color w:val="000000"/>
          <w:sz w:val="24"/>
          <w:szCs w:val="24"/>
          <w:lang w:val="es-ES"/>
        </w:rPr>
      </w:pPr>
    </w:p>
    <w:p w14:paraId="1D2C1A3F" w14:textId="77777777" w:rsidR="00DE526B" w:rsidRPr="00DE526B" w:rsidRDefault="00DE526B" w:rsidP="00DE526B">
      <w:pPr>
        <w:ind w:firstLine="708"/>
        <w:jc w:val="both"/>
        <w:rPr>
          <w:rFonts w:ascii="Cambria" w:hAnsi="Cambria"/>
          <w:bCs/>
          <w:color w:val="000000"/>
          <w:sz w:val="24"/>
          <w:szCs w:val="24"/>
          <w:lang w:val="es-ES"/>
        </w:rPr>
      </w:pPr>
      <w:r w:rsidRPr="00DE526B">
        <w:rPr>
          <w:rFonts w:ascii="Cambria" w:hAnsi="Cambria"/>
          <w:bCs/>
          <w:color w:val="000000"/>
          <w:sz w:val="24"/>
          <w:szCs w:val="24"/>
          <w:lang w:val="es-ES"/>
        </w:rPr>
        <w:t>Con estos deseos y propósitos iniciamos nuestra jornada de trabajo al servicio de la Iglesia.</w:t>
      </w:r>
    </w:p>
    <w:p w14:paraId="3FF79FF4" w14:textId="77777777" w:rsidR="00DE526B" w:rsidRPr="00DE526B" w:rsidRDefault="00DE526B" w:rsidP="00DE526B">
      <w:pPr>
        <w:jc w:val="both"/>
        <w:rPr>
          <w:rFonts w:ascii="Cambria" w:hAnsi="Cambria"/>
          <w:bCs/>
          <w:color w:val="000000"/>
          <w:sz w:val="24"/>
          <w:szCs w:val="24"/>
          <w:lang w:val="es-ES"/>
        </w:rPr>
      </w:pPr>
    </w:p>
    <w:p w14:paraId="19C02EE8" w14:textId="77777777" w:rsidR="00DE526B" w:rsidRPr="00DE526B" w:rsidRDefault="00DE526B" w:rsidP="00DE526B">
      <w:pPr>
        <w:jc w:val="right"/>
        <w:rPr>
          <w:rFonts w:ascii="Cambria" w:hAnsi="Cambria"/>
          <w:sz w:val="24"/>
          <w:szCs w:val="24"/>
          <w:lang w:val="es-ES"/>
        </w:rPr>
      </w:pPr>
      <w:r w:rsidRPr="00DE526B">
        <w:rPr>
          <w:rFonts w:ascii="Cambria" w:hAnsi="Cambria"/>
          <w:i/>
          <w:iCs/>
          <w:sz w:val="24"/>
          <w:szCs w:val="24"/>
          <w:lang w:val="es-ES"/>
        </w:rPr>
        <w:t>© Traducido del original italiano por Pablo Cervera Barranco</w:t>
      </w:r>
    </w:p>
    <w:p w14:paraId="7CD436E5" w14:textId="77777777" w:rsidR="00DE526B" w:rsidRPr="00DE526B" w:rsidRDefault="00DE526B" w:rsidP="00DE526B">
      <w:pPr>
        <w:jc w:val="right"/>
        <w:rPr>
          <w:rFonts w:ascii="Cambria" w:hAnsi="Cambria"/>
          <w:sz w:val="24"/>
          <w:szCs w:val="24"/>
          <w:lang w:val="es-ES"/>
        </w:rPr>
      </w:pPr>
    </w:p>
    <w:p w14:paraId="744AED5E" w14:textId="77777777" w:rsidR="00DE526B" w:rsidRPr="00DE526B" w:rsidRDefault="00DE526B" w:rsidP="006A3B0C">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br w:type="page"/>
      </w:r>
    </w:p>
    <w:p w14:paraId="79812ADA" w14:textId="77777777" w:rsidR="00DE526B" w:rsidRPr="00DE526B" w:rsidRDefault="00DE526B" w:rsidP="00DE526B">
      <w:pPr>
        <w:spacing w:after="0" w:line="240" w:lineRule="auto"/>
        <w:jc w:val="center"/>
        <w:rPr>
          <w:rFonts w:ascii="Cambria" w:hAnsi="Cambria" w:cs="Times New Roman"/>
          <w:b/>
          <w:sz w:val="24"/>
          <w:szCs w:val="24"/>
          <w:lang w:val="es-ES"/>
        </w:rPr>
      </w:pPr>
    </w:p>
    <w:p w14:paraId="6B55E933" w14:textId="77777777" w:rsidR="00DE526B" w:rsidRPr="00DE526B" w:rsidRDefault="00DE526B" w:rsidP="00DE526B">
      <w:pPr>
        <w:spacing w:after="0" w:line="240" w:lineRule="auto"/>
        <w:jc w:val="center"/>
        <w:rPr>
          <w:rFonts w:ascii="Cambria" w:hAnsi="Cambria" w:cs="Times New Roman"/>
          <w:b/>
          <w:sz w:val="24"/>
          <w:szCs w:val="24"/>
          <w:lang w:val="es-ES"/>
        </w:rPr>
      </w:pPr>
    </w:p>
    <w:p w14:paraId="59E03B0B" w14:textId="77777777" w:rsidR="00DE526B" w:rsidRPr="00DE526B" w:rsidRDefault="00DE526B" w:rsidP="00DE526B">
      <w:pPr>
        <w:spacing w:after="0" w:line="240" w:lineRule="auto"/>
        <w:jc w:val="center"/>
        <w:rPr>
          <w:rFonts w:ascii="Cambria" w:hAnsi="Cambria" w:cs="Times New Roman"/>
          <w:b/>
          <w:sz w:val="24"/>
          <w:szCs w:val="24"/>
          <w:lang w:val="es-ES"/>
        </w:rPr>
      </w:pPr>
      <w:r w:rsidRPr="00DE526B">
        <w:rPr>
          <w:rFonts w:ascii="Cambria" w:hAnsi="Cambria" w:cs="Times New Roman"/>
          <w:b/>
          <w:sz w:val="24"/>
          <w:szCs w:val="24"/>
          <w:lang w:val="es-ES"/>
        </w:rPr>
        <w:t>P. Raniero Cantalamessa OFMCap </w:t>
      </w:r>
    </w:p>
    <w:p w14:paraId="0A45F608" w14:textId="77777777" w:rsidR="00DE526B" w:rsidRPr="00DE526B" w:rsidRDefault="00DE526B" w:rsidP="00DE526B">
      <w:pPr>
        <w:spacing w:after="0" w:line="240" w:lineRule="auto"/>
        <w:rPr>
          <w:rFonts w:ascii="Cambria" w:hAnsi="Cambria" w:cs="Times New Roman"/>
          <w:b/>
          <w:sz w:val="24"/>
          <w:szCs w:val="24"/>
          <w:lang w:val="es-ES"/>
        </w:rPr>
      </w:pPr>
    </w:p>
    <w:p w14:paraId="38FC4D00" w14:textId="77777777" w:rsidR="00DE526B" w:rsidRPr="00DE526B" w:rsidRDefault="00DE526B" w:rsidP="00DE526B">
      <w:pPr>
        <w:spacing w:after="0" w:line="240" w:lineRule="auto"/>
        <w:jc w:val="center"/>
        <w:rPr>
          <w:rFonts w:ascii="Cambria" w:hAnsi="Cambria" w:cs="Times New Roman"/>
          <w:b/>
          <w:smallCaps/>
          <w:sz w:val="24"/>
          <w:szCs w:val="24"/>
          <w:lang w:val="es-ES"/>
        </w:rPr>
      </w:pPr>
      <w:r w:rsidRPr="00DE526B">
        <w:rPr>
          <w:rFonts w:ascii="Cambria" w:hAnsi="Cambria" w:cs="Times New Roman"/>
          <w:b/>
          <w:smallCaps/>
          <w:sz w:val="24"/>
          <w:szCs w:val="24"/>
          <w:lang w:val="es-ES"/>
        </w:rPr>
        <w:t>La idolatría, antítesis del Dios viviente  </w:t>
      </w:r>
    </w:p>
    <w:p w14:paraId="4222C667" w14:textId="77777777" w:rsidR="00DE526B" w:rsidRPr="00DE526B" w:rsidRDefault="00DE526B" w:rsidP="00DE526B">
      <w:pPr>
        <w:spacing w:after="0" w:line="240" w:lineRule="auto"/>
        <w:rPr>
          <w:rFonts w:ascii="Cambria" w:hAnsi="Cambria" w:cs="Times New Roman"/>
          <w:b/>
          <w:sz w:val="24"/>
          <w:szCs w:val="24"/>
          <w:lang w:val="es-ES"/>
        </w:rPr>
      </w:pPr>
    </w:p>
    <w:p w14:paraId="4B22293F" w14:textId="77777777" w:rsidR="00DE526B" w:rsidRPr="00DE526B" w:rsidRDefault="00DE526B" w:rsidP="00DE526B">
      <w:pPr>
        <w:spacing w:after="0" w:line="240" w:lineRule="auto"/>
        <w:jc w:val="center"/>
        <w:rPr>
          <w:rFonts w:ascii="Cambria" w:hAnsi="Cambria" w:cs="Times New Roman"/>
          <w:b/>
          <w:sz w:val="24"/>
          <w:szCs w:val="24"/>
          <w:lang w:val="es-ES"/>
        </w:rPr>
      </w:pPr>
      <w:r w:rsidRPr="00DE526B">
        <w:rPr>
          <w:rFonts w:ascii="Cambria" w:hAnsi="Cambria" w:cs="Times New Roman"/>
          <w:b/>
          <w:sz w:val="24"/>
          <w:szCs w:val="24"/>
          <w:lang w:val="es-ES"/>
        </w:rPr>
        <w:t>Tercera predicación, Cuaresma 2019</w:t>
      </w:r>
    </w:p>
    <w:p w14:paraId="789528D4" w14:textId="77777777" w:rsidR="00DE526B" w:rsidRPr="00DE526B" w:rsidRDefault="00DE526B" w:rsidP="00DE526B">
      <w:pPr>
        <w:spacing w:after="0" w:line="240" w:lineRule="auto"/>
        <w:jc w:val="center"/>
        <w:rPr>
          <w:rFonts w:ascii="Cambria" w:hAnsi="Cambria" w:cs="Times New Roman"/>
          <w:sz w:val="24"/>
          <w:szCs w:val="24"/>
          <w:lang w:val="es-ES"/>
        </w:rPr>
      </w:pPr>
    </w:p>
    <w:p w14:paraId="0D4C5025" w14:textId="77777777" w:rsidR="00DE526B" w:rsidRPr="00DE526B" w:rsidRDefault="00DE526B" w:rsidP="00DE526B">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t>Cada mañana, al despertar, experimentamos algo singular, a lo cual no hacemos caso casi nunca. Durante la noche, las cosas en torno a nosotros existían, eran como las habíamos dejado la noche anterior: la cama, la ventana, la habitación. Quizás fuera ya brilla el sol, pero no lo vemos porque tenemos los ojos cerrados y las cortinas cerradas. Sólo ahora, al despertar, las cosas empiezan o vuelven a existir para mí, porque tomo conciencia de ello, me doy cuenta de ellas. Antes era como si no existieran. </w:t>
      </w:r>
    </w:p>
    <w:p w14:paraId="43AB4A1F" w14:textId="77777777" w:rsidR="00DE526B" w:rsidRPr="00DE526B" w:rsidRDefault="00DE526B" w:rsidP="00DE526B">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t xml:space="preserve">Sucede lo mismo con Dios. Él está siempre; «en él vivimos, nos movemos y existimos», decía Pablo a los atenienses (Hch 17,28); pero normalmente esto sucede como en el sueño, sin que nos demos cuenta. Es necesario, también para el espíritu  un despertar, un sobresalto de conciencia. Por eso, la Escritura nos exhorta a menudo a levantarnos del sueño: «Despierta tú que duermes, levántate de entre los muertos y Cristo será tu luz» (Ef 5,14). «¡Ya es tiempo de despertarse del sueño!» (Rom 13,11). </w:t>
      </w:r>
    </w:p>
    <w:p w14:paraId="1D476752" w14:textId="77777777" w:rsidR="00DE526B" w:rsidRPr="00DE526B" w:rsidRDefault="00DE526B" w:rsidP="00DE526B">
      <w:pPr>
        <w:spacing w:after="0" w:line="240" w:lineRule="auto"/>
        <w:jc w:val="both"/>
        <w:rPr>
          <w:rFonts w:ascii="Cambria" w:hAnsi="Cambria" w:cs="Times New Roman"/>
          <w:sz w:val="24"/>
          <w:szCs w:val="24"/>
          <w:lang w:val="es-ES"/>
        </w:rPr>
      </w:pPr>
    </w:p>
    <w:p w14:paraId="57538962" w14:textId="77777777" w:rsidR="00DE526B" w:rsidRPr="00DE526B" w:rsidRDefault="00DE526B" w:rsidP="00DE526B">
      <w:pPr>
        <w:spacing w:after="0" w:line="240" w:lineRule="auto"/>
        <w:jc w:val="both"/>
        <w:rPr>
          <w:rFonts w:ascii="Cambria" w:hAnsi="Cambria" w:cs="Times New Roman"/>
          <w:b/>
          <w:sz w:val="24"/>
          <w:szCs w:val="24"/>
          <w:lang w:val="es-ES"/>
        </w:rPr>
      </w:pPr>
      <w:r w:rsidRPr="00DE526B">
        <w:rPr>
          <w:rFonts w:ascii="Cambria" w:hAnsi="Cambria" w:cs="Times New Roman"/>
          <w:b/>
          <w:sz w:val="24"/>
          <w:szCs w:val="24"/>
          <w:lang w:val="es-ES"/>
        </w:rPr>
        <w:t>La idolatría antigua y nueva</w:t>
      </w:r>
    </w:p>
    <w:p w14:paraId="3ACA5137" w14:textId="77777777" w:rsidR="00DE526B" w:rsidRPr="00DE526B" w:rsidRDefault="00DE526B" w:rsidP="00DE526B">
      <w:pPr>
        <w:spacing w:after="0" w:line="240" w:lineRule="auto"/>
        <w:jc w:val="both"/>
        <w:rPr>
          <w:rFonts w:ascii="Cambria" w:hAnsi="Cambria" w:cs="Times New Roman"/>
          <w:b/>
          <w:sz w:val="24"/>
          <w:szCs w:val="24"/>
          <w:lang w:val="es-ES"/>
        </w:rPr>
      </w:pPr>
    </w:p>
    <w:p w14:paraId="7E9A71EF" w14:textId="77777777" w:rsidR="00DE526B" w:rsidRPr="00DE526B" w:rsidRDefault="00DE526B" w:rsidP="00DE526B">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t>El Dios «vivo» de la Biblia está así definido para distinguirlo de los ídolos que son cosas muertas. Es la batalla que une a todos los libros del Antiguo y del Nuevo Testamento. Basta con abrir casi por casualidad una página de los profetas o de los salmos para encontrar allí los signos de esta épica lucha en defensa del Dios único de Israel. La idolatría es exactamente la antítesis del Dios vivo. De los ídolos, un salmo dice:</w:t>
      </w:r>
    </w:p>
    <w:p w14:paraId="0611DE8E" w14:textId="77777777" w:rsidR="00DE526B" w:rsidRPr="00DE526B" w:rsidRDefault="00DE526B" w:rsidP="00DE526B">
      <w:pPr>
        <w:spacing w:after="0" w:line="240" w:lineRule="auto"/>
        <w:ind w:left="709"/>
        <w:rPr>
          <w:rFonts w:ascii="Cambria" w:hAnsi="Cambria" w:cs="Times New Roman"/>
          <w:color w:val="000000"/>
          <w:sz w:val="24"/>
          <w:szCs w:val="24"/>
          <w:shd w:val="clear" w:color="auto" w:fill="FFFFFF"/>
          <w:lang w:val="es-ES"/>
        </w:rPr>
      </w:pPr>
    </w:p>
    <w:p w14:paraId="7693A375" w14:textId="77777777" w:rsidR="00DE526B" w:rsidRPr="00DE526B" w:rsidRDefault="00DE526B" w:rsidP="00DE526B">
      <w:pPr>
        <w:spacing w:after="0" w:line="240" w:lineRule="auto"/>
        <w:ind w:left="709"/>
        <w:rPr>
          <w:rFonts w:ascii="Cambria" w:hAnsi="Cambria" w:cs="Times New Roman"/>
          <w:color w:val="000000"/>
          <w:sz w:val="24"/>
          <w:szCs w:val="24"/>
          <w:shd w:val="clear" w:color="auto" w:fill="FFFFFF"/>
          <w:lang w:val="es-ES"/>
        </w:rPr>
      </w:pPr>
      <w:r w:rsidRPr="00DE526B">
        <w:rPr>
          <w:rFonts w:ascii="Cambria" w:hAnsi="Cambria" w:cs="Times New Roman"/>
          <w:color w:val="000000"/>
          <w:sz w:val="24"/>
          <w:szCs w:val="24"/>
          <w:shd w:val="clear" w:color="auto" w:fill="FFFFFF"/>
          <w:lang w:val="es-ES"/>
        </w:rPr>
        <w:t>Sus ídolos, en cambio,  son plata y oro, </w:t>
      </w:r>
      <w:r w:rsidRPr="00DE526B">
        <w:rPr>
          <w:rFonts w:ascii="Cambria" w:hAnsi="Cambria" w:cs="Times New Roman"/>
          <w:color w:val="000000"/>
          <w:sz w:val="24"/>
          <w:szCs w:val="24"/>
          <w:lang w:val="es-ES"/>
        </w:rPr>
        <w:br/>
      </w:r>
      <w:r w:rsidRPr="00DE526B">
        <w:rPr>
          <w:rFonts w:ascii="Cambria" w:hAnsi="Cambria" w:cs="Times New Roman"/>
          <w:color w:val="000000"/>
          <w:sz w:val="24"/>
          <w:szCs w:val="24"/>
          <w:shd w:val="clear" w:color="auto" w:fill="FFFFFF"/>
          <w:lang w:val="es-ES"/>
        </w:rPr>
        <w:t>hechura de manos humanas. </w:t>
      </w:r>
      <w:r w:rsidRPr="00DE526B">
        <w:rPr>
          <w:rFonts w:ascii="Cambria" w:hAnsi="Cambria" w:cs="Times New Roman"/>
          <w:color w:val="000000"/>
          <w:sz w:val="24"/>
          <w:szCs w:val="24"/>
          <w:lang w:val="es-ES"/>
        </w:rPr>
        <w:br/>
      </w:r>
      <w:r w:rsidRPr="00DE526B">
        <w:rPr>
          <w:rFonts w:ascii="Cambria" w:hAnsi="Cambria" w:cs="Times New Roman"/>
          <w:color w:val="000000"/>
          <w:sz w:val="24"/>
          <w:szCs w:val="24"/>
          <w:shd w:val="clear" w:color="auto" w:fill="FFFFFF"/>
          <w:lang w:val="es-ES"/>
        </w:rPr>
        <w:t>Tienen boca, y no hablan, </w:t>
      </w:r>
      <w:r w:rsidRPr="00DE526B">
        <w:rPr>
          <w:rFonts w:ascii="Cambria" w:hAnsi="Cambria" w:cs="Times New Roman"/>
          <w:color w:val="000000"/>
          <w:sz w:val="24"/>
          <w:szCs w:val="24"/>
          <w:lang w:val="es-ES"/>
        </w:rPr>
        <w:br/>
      </w:r>
      <w:r w:rsidRPr="00DE526B">
        <w:rPr>
          <w:rFonts w:ascii="Cambria" w:hAnsi="Cambria" w:cs="Times New Roman"/>
          <w:color w:val="000000"/>
          <w:sz w:val="24"/>
          <w:szCs w:val="24"/>
          <w:shd w:val="clear" w:color="auto" w:fill="FFFFFF"/>
          <w:lang w:val="es-ES"/>
        </w:rPr>
        <w:t>tienen ojos, y no ven, </w:t>
      </w:r>
      <w:r w:rsidRPr="00DE526B">
        <w:rPr>
          <w:rFonts w:ascii="Cambria" w:hAnsi="Cambria" w:cs="Times New Roman"/>
          <w:color w:val="000000"/>
          <w:sz w:val="24"/>
          <w:szCs w:val="24"/>
          <w:lang w:val="es-ES"/>
        </w:rPr>
        <w:br/>
      </w:r>
      <w:r w:rsidRPr="00DE526B">
        <w:rPr>
          <w:rFonts w:ascii="Cambria" w:hAnsi="Cambria" w:cs="Times New Roman"/>
          <w:color w:val="000000"/>
          <w:sz w:val="24"/>
          <w:szCs w:val="24"/>
          <w:shd w:val="clear" w:color="auto" w:fill="FFFFFF"/>
          <w:lang w:val="es-ES"/>
        </w:rPr>
        <w:t>tienen orejas, y no oyen, </w:t>
      </w:r>
      <w:r w:rsidRPr="00DE526B">
        <w:rPr>
          <w:rFonts w:ascii="Cambria" w:hAnsi="Cambria" w:cs="Times New Roman"/>
          <w:color w:val="000000"/>
          <w:sz w:val="24"/>
          <w:szCs w:val="24"/>
          <w:lang w:val="es-ES"/>
        </w:rPr>
        <w:br/>
      </w:r>
      <w:r w:rsidRPr="00DE526B">
        <w:rPr>
          <w:rFonts w:ascii="Cambria" w:hAnsi="Cambria" w:cs="Times New Roman"/>
          <w:color w:val="000000"/>
          <w:sz w:val="24"/>
          <w:szCs w:val="24"/>
          <w:shd w:val="clear" w:color="auto" w:fill="FFFFFF"/>
          <w:lang w:val="es-ES"/>
        </w:rPr>
        <w:t>tienen nariz, y no huelen, </w:t>
      </w:r>
      <w:r w:rsidRPr="00DE526B">
        <w:rPr>
          <w:rFonts w:ascii="Cambria" w:hAnsi="Cambria" w:cs="Times New Roman"/>
          <w:color w:val="000000"/>
          <w:sz w:val="24"/>
          <w:szCs w:val="24"/>
          <w:lang w:val="es-ES"/>
        </w:rPr>
        <w:br/>
      </w:r>
      <w:r w:rsidRPr="00DE526B">
        <w:rPr>
          <w:rFonts w:ascii="Cambria" w:hAnsi="Cambria" w:cs="Times New Roman"/>
          <w:color w:val="000000"/>
          <w:sz w:val="24"/>
          <w:szCs w:val="24"/>
          <w:shd w:val="clear" w:color="auto" w:fill="FFFFFF"/>
          <w:lang w:val="es-ES"/>
        </w:rPr>
        <w:t>tienen manos, y no tocan, </w:t>
      </w:r>
      <w:r w:rsidRPr="00DE526B">
        <w:rPr>
          <w:rFonts w:ascii="Cambria" w:hAnsi="Cambria" w:cs="Times New Roman"/>
          <w:color w:val="000000"/>
          <w:sz w:val="24"/>
          <w:szCs w:val="24"/>
          <w:lang w:val="es-ES"/>
        </w:rPr>
        <w:br/>
      </w:r>
      <w:r w:rsidRPr="00DE526B">
        <w:rPr>
          <w:rFonts w:ascii="Cambria" w:hAnsi="Cambria" w:cs="Times New Roman"/>
          <w:color w:val="000000"/>
          <w:sz w:val="24"/>
          <w:szCs w:val="24"/>
          <w:shd w:val="clear" w:color="auto" w:fill="FFFFFF"/>
          <w:lang w:val="es-ES"/>
        </w:rPr>
        <w:t>tienen pies, y no andan; </w:t>
      </w:r>
    </w:p>
    <w:p w14:paraId="18F2B059" w14:textId="77777777" w:rsidR="00DE526B" w:rsidRPr="00DE526B" w:rsidRDefault="00DE526B" w:rsidP="00DE526B">
      <w:pPr>
        <w:spacing w:after="0" w:line="240" w:lineRule="auto"/>
        <w:ind w:left="709"/>
        <w:rPr>
          <w:rFonts w:ascii="Cambria" w:hAnsi="Cambria" w:cs="Times New Roman"/>
          <w:color w:val="000000"/>
          <w:sz w:val="24"/>
          <w:szCs w:val="24"/>
          <w:shd w:val="clear" w:color="auto" w:fill="FFFFFF"/>
          <w:lang w:val="es-ES"/>
        </w:rPr>
      </w:pPr>
      <w:r w:rsidRPr="00DE526B">
        <w:rPr>
          <w:rFonts w:ascii="Cambria" w:hAnsi="Cambria" w:cs="Times New Roman"/>
          <w:color w:val="000000"/>
          <w:sz w:val="24"/>
          <w:szCs w:val="24"/>
          <w:shd w:val="clear" w:color="auto" w:fill="FFFFFF"/>
          <w:lang w:val="es-ES"/>
        </w:rPr>
        <w:t>no tiene voz su garganta (Sal 114,3-7).</w:t>
      </w:r>
    </w:p>
    <w:p w14:paraId="31640F17" w14:textId="77777777" w:rsidR="00DE526B" w:rsidRPr="00DE526B" w:rsidRDefault="00DE526B" w:rsidP="00DE526B">
      <w:pPr>
        <w:spacing w:after="0" w:line="240" w:lineRule="auto"/>
        <w:ind w:left="709"/>
        <w:rPr>
          <w:rFonts w:ascii="Cambria" w:hAnsi="Cambria" w:cs="Times New Roman"/>
          <w:color w:val="000000"/>
          <w:sz w:val="24"/>
          <w:szCs w:val="24"/>
          <w:shd w:val="clear" w:color="auto" w:fill="FFFFFF"/>
          <w:lang w:val="es-ES"/>
        </w:rPr>
      </w:pPr>
    </w:p>
    <w:p w14:paraId="66A3A724" w14:textId="77777777" w:rsidR="00DE526B" w:rsidRPr="00DE526B" w:rsidRDefault="00DE526B" w:rsidP="00DE526B">
      <w:pPr>
        <w:spacing w:after="0" w:line="240" w:lineRule="auto"/>
        <w:ind w:firstLine="708"/>
        <w:jc w:val="both"/>
        <w:rPr>
          <w:rFonts w:ascii="Cambria" w:hAnsi="Cambria" w:cs="Times New Roman"/>
          <w:color w:val="000000"/>
          <w:sz w:val="24"/>
          <w:szCs w:val="24"/>
          <w:shd w:val="clear" w:color="auto" w:fill="FFFFFF"/>
          <w:lang w:val="es-ES"/>
        </w:rPr>
      </w:pPr>
      <w:r w:rsidRPr="00DE526B">
        <w:rPr>
          <w:rFonts w:ascii="Cambria" w:hAnsi="Cambria" w:cs="Times New Roman"/>
          <w:color w:val="000000"/>
          <w:sz w:val="24"/>
          <w:szCs w:val="24"/>
          <w:shd w:val="clear" w:color="auto" w:fill="FFFFFF"/>
          <w:lang w:val="es-ES"/>
        </w:rPr>
        <w:t>Del contraste con los ídolos, el Dios vivo aparece como un Dios que «obra lo que quiere», que habla, que ve, que huele, ¡un Dios «que respira»! El aliento de Dios también tiene un nombre en la Escritura: se llama la </w:t>
      </w:r>
      <w:r w:rsidRPr="00DE526B">
        <w:rPr>
          <w:rFonts w:ascii="Cambria" w:hAnsi="Cambria" w:cs="Times New Roman"/>
          <w:i/>
          <w:color w:val="000000"/>
          <w:sz w:val="24"/>
          <w:szCs w:val="24"/>
          <w:shd w:val="clear" w:color="auto" w:fill="FFFFFF"/>
          <w:lang w:val="es-ES"/>
        </w:rPr>
        <w:t>Ruah Jahwe</w:t>
      </w:r>
      <w:r w:rsidRPr="00DE526B">
        <w:rPr>
          <w:rFonts w:ascii="Cambria" w:hAnsi="Cambria" w:cs="Times New Roman"/>
          <w:color w:val="000000"/>
          <w:sz w:val="24"/>
          <w:szCs w:val="24"/>
          <w:shd w:val="clear" w:color="auto" w:fill="FFFFFF"/>
          <w:lang w:val="es-ES"/>
        </w:rPr>
        <w:t xml:space="preserve">, el Espíritu de Dios. </w:t>
      </w:r>
    </w:p>
    <w:p w14:paraId="2F4FFC5A" w14:textId="77777777" w:rsidR="00DE526B" w:rsidRPr="00DE526B" w:rsidRDefault="00DE526B" w:rsidP="00DE526B">
      <w:pPr>
        <w:spacing w:after="0" w:line="240" w:lineRule="auto"/>
        <w:ind w:firstLine="708"/>
        <w:jc w:val="both"/>
        <w:rPr>
          <w:rFonts w:ascii="Cambria" w:hAnsi="Cambria" w:cs="Times New Roman"/>
          <w:color w:val="000000"/>
          <w:sz w:val="24"/>
          <w:szCs w:val="24"/>
          <w:shd w:val="clear" w:color="auto" w:fill="FFFFFF"/>
          <w:lang w:val="es-ES"/>
        </w:rPr>
      </w:pPr>
      <w:r w:rsidRPr="00DE526B">
        <w:rPr>
          <w:rFonts w:ascii="Cambria" w:hAnsi="Cambria" w:cs="Times New Roman"/>
          <w:color w:val="000000"/>
          <w:sz w:val="24"/>
          <w:szCs w:val="24"/>
          <w:shd w:val="clear" w:color="auto" w:fill="FFFFFF"/>
          <w:lang w:val="es-ES"/>
        </w:rPr>
        <w:t>La batalla contra la idolatría lamentablemente no terminó con el fin del paganismo histórico; está siempre en acción. Los ídolos han cambiado de nombre, pero están más presentes que nunca. También dentro de cada uno de nosotros, veremos, hay uno que es el más temible de todos. Vale la pena por eso detenernos una vez sobre este problema, como problema actual, y no sólo del pasado. </w:t>
      </w:r>
    </w:p>
    <w:p w14:paraId="2A90CE3B" w14:textId="77777777" w:rsidR="00DE526B" w:rsidRPr="00DE526B" w:rsidRDefault="00DE526B" w:rsidP="00DE526B">
      <w:pPr>
        <w:spacing w:after="0" w:line="240" w:lineRule="auto"/>
        <w:ind w:firstLine="708"/>
        <w:jc w:val="both"/>
        <w:rPr>
          <w:rFonts w:ascii="Cambria" w:hAnsi="Cambria" w:cs="Times New Roman"/>
          <w:sz w:val="24"/>
          <w:szCs w:val="24"/>
          <w:lang w:val="es-ES"/>
        </w:rPr>
      </w:pPr>
      <w:r w:rsidRPr="00DE526B">
        <w:rPr>
          <w:rFonts w:ascii="Cambria" w:hAnsi="Cambria" w:cs="Times New Roman"/>
          <w:color w:val="000000"/>
          <w:sz w:val="24"/>
          <w:szCs w:val="24"/>
          <w:shd w:val="clear" w:color="auto" w:fill="FFFFFF"/>
          <w:lang w:val="es-ES"/>
        </w:rPr>
        <w:t xml:space="preserve">Quien hizo de la idolatría el análisis más lúcido y más profundo es el Apóstol Pablo. Por él nos dejamos conducir al descubrimiento del «becerro de oro» que anida </w:t>
      </w:r>
      <w:r w:rsidRPr="00DE526B">
        <w:rPr>
          <w:rFonts w:ascii="Cambria" w:hAnsi="Cambria" w:cs="Times New Roman"/>
          <w:color w:val="000000"/>
          <w:sz w:val="24"/>
          <w:szCs w:val="24"/>
          <w:shd w:val="clear" w:color="auto" w:fill="FFFFFF"/>
          <w:lang w:val="es-ES"/>
        </w:rPr>
        <w:lastRenderedPageBreak/>
        <w:t>dentro de cada uno de nosotros. </w:t>
      </w:r>
      <w:r w:rsidRPr="00DE526B">
        <w:rPr>
          <w:rFonts w:ascii="Cambria" w:hAnsi="Cambria" w:cs="Times New Roman"/>
          <w:sz w:val="24"/>
          <w:szCs w:val="24"/>
          <w:lang w:val="es-ES"/>
        </w:rPr>
        <w:t>Al comienzo de la carta a los Romanos leemos estas palabras: </w:t>
      </w:r>
    </w:p>
    <w:p w14:paraId="1044767E" w14:textId="77777777" w:rsidR="00DE526B" w:rsidRPr="00DE526B" w:rsidRDefault="00DE526B" w:rsidP="00DE526B">
      <w:pPr>
        <w:spacing w:after="0" w:line="240" w:lineRule="auto"/>
        <w:ind w:left="708"/>
        <w:jc w:val="both"/>
        <w:rPr>
          <w:rFonts w:ascii="Cambria" w:hAnsi="Cambria" w:cs="Times New Roman"/>
          <w:sz w:val="24"/>
          <w:szCs w:val="24"/>
          <w:lang w:val="es-ES"/>
        </w:rPr>
      </w:pPr>
    </w:p>
    <w:p w14:paraId="2D827712" w14:textId="77777777" w:rsidR="00DE526B" w:rsidRPr="00DE526B" w:rsidRDefault="00DE526B" w:rsidP="00DE526B">
      <w:pPr>
        <w:spacing w:after="0" w:line="240" w:lineRule="auto"/>
        <w:ind w:left="708"/>
        <w:jc w:val="both"/>
        <w:rPr>
          <w:rFonts w:ascii="Cambria" w:hAnsi="Cambria" w:cs="Times New Roman"/>
          <w:sz w:val="24"/>
          <w:szCs w:val="24"/>
          <w:lang w:val="es-ES"/>
        </w:rPr>
      </w:pPr>
      <w:r w:rsidRPr="00DE526B">
        <w:rPr>
          <w:rFonts w:ascii="Cambria" w:hAnsi="Cambria" w:cs="Times New Roman"/>
          <w:sz w:val="24"/>
          <w:szCs w:val="24"/>
          <w:lang w:val="es-ES"/>
        </w:rPr>
        <w:t>«</w:t>
      </w:r>
      <w:r w:rsidRPr="00DE526B">
        <w:rPr>
          <w:rFonts w:ascii="Cambria" w:eastAsia="Calibri" w:hAnsi="Cambria" w:cs="Times New Roman"/>
          <w:spacing w:val="-2"/>
          <w:sz w:val="24"/>
          <w:szCs w:val="24"/>
          <w:lang w:val="es-ES"/>
        </w:rPr>
        <w:t xml:space="preserve">La ira de Dios se revela desde el cielo contra toda impiedad e injusticia de los hombres, que tienen la verdad prisionera de la injusticia. Porque lo que de Dios puede conocerse les resulta manifiesto, pues Dios mismo se lo manifestó. Pues lo invisible de Dios, su eterno poder y su divinidad, son perceptibles para la inteligencia a partir de la creación del mundo a través de sus obras; de modo que son inexcusables, pues, habiendo conocido a Dios, no lo glorificaron </w:t>
      </w:r>
      <w:r w:rsidRPr="00DE526B">
        <w:rPr>
          <w:rFonts w:ascii="Cambria" w:eastAsia="Calibri" w:hAnsi="Cambria" w:cs="Times New Roman"/>
          <w:color w:val="000000"/>
          <w:spacing w:val="-2"/>
          <w:sz w:val="24"/>
          <w:szCs w:val="24"/>
          <w:lang w:val="es-ES"/>
        </w:rPr>
        <w:t xml:space="preserve">como Dios ni </w:t>
      </w:r>
      <w:r w:rsidRPr="00DE526B">
        <w:rPr>
          <w:rFonts w:ascii="Cambria" w:eastAsia="Calibri" w:hAnsi="Cambria" w:cs="Times New Roman"/>
          <w:spacing w:val="-2"/>
          <w:sz w:val="24"/>
          <w:szCs w:val="24"/>
          <w:lang w:val="es-ES"/>
        </w:rPr>
        <w:t>le dieron gracias; todo lo contrario, se ofuscaron en sus razonamientos, de tal modo que su corazón insensato quedó envuelto en tinieblas</w:t>
      </w:r>
      <w:r w:rsidRPr="00DE526B">
        <w:rPr>
          <w:rFonts w:ascii="Cambria" w:hAnsi="Cambria" w:cs="Times New Roman"/>
          <w:sz w:val="24"/>
          <w:szCs w:val="24"/>
          <w:lang w:val="es-ES"/>
        </w:rPr>
        <w:t>» (Rom 1,18-21).</w:t>
      </w:r>
    </w:p>
    <w:p w14:paraId="011EC955" w14:textId="77777777" w:rsidR="00DE526B" w:rsidRPr="00DE526B" w:rsidRDefault="00DE526B" w:rsidP="00DE526B">
      <w:pPr>
        <w:spacing w:after="0" w:line="240" w:lineRule="auto"/>
        <w:ind w:left="708"/>
        <w:jc w:val="both"/>
        <w:rPr>
          <w:rFonts w:ascii="Cambria" w:hAnsi="Cambria" w:cs="Times New Roman"/>
          <w:sz w:val="24"/>
          <w:szCs w:val="24"/>
          <w:lang w:val="es-ES"/>
        </w:rPr>
      </w:pPr>
    </w:p>
    <w:p w14:paraId="151E628D" w14:textId="77777777" w:rsidR="00DE526B" w:rsidRPr="00DE526B" w:rsidRDefault="00DE526B" w:rsidP="00DE526B">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t>En la mente de aquellos que han estudiado teología, estas palabras están vinculadas casi exclusivamente a la tesis de la cognoscibilidad natural de la existencia de Dios a partir de las criaturas. Por eso, una vez resuelto este problema, o después de que ha dejado de ser actual como en el pasado, sucede que muy raramente estas palabras son recordadas y valoradas. Pero lo de la cognoscibilidad natural de Dios es, en el contexto, un problema totalmente marginal. Las palabras del Apóstol tienen mucho más que decirnos; contienen uno de esos «truenos de Dios» capaces de partir incluso los cedros del Líbano.</w:t>
      </w:r>
    </w:p>
    <w:p w14:paraId="49B77631" w14:textId="77777777" w:rsidR="00DE526B" w:rsidRPr="00DE526B" w:rsidRDefault="00DE526B" w:rsidP="00DE526B">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t>El Apóstol está atento a demostrar cuál es la situación de la humanidad antes de Cristo y fuera de él; en otras palabras, desde donde parte el proceso de la redención. Él no parte desde cero, de la naturaleza, sino desde bajo cero, del pecado. Todos han pecado, nadie está excluido. El Apóstol divide el mundo en dos categorías: griegos y judíos, es decir, paganos y creyentes, y comienza su requisitoria precisamente por el pecado de los paganos. Identifica el pecado fundamental del mundo pagano en la impiedad y en la injusticia. Dice que es un atentado a la verdad; no a esta o a aquella verdad, sino a la verdad originaria de todas las cosas. </w:t>
      </w:r>
    </w:p>
    <w:p w14:paraId="1E3E1945" w14:textId="77777777" w:rsidR="00DE526B" w:rsidRPr="00DE526B" w:rsidRDefault="00DE526B" w:rsidP="00DE526B">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t xml:space="preserve">El pecado fundamental, el objeto primario de la ira divina, es identificado en la </w:t>
      </w:r>
      <w:r w:rsidRPr="00DE526B">
        <w:rPr>
          <w:rFonts w:ascii="Cambria" w:hAnsi="Cambria" w:cs="Times New Roman"/>
          <w:i/>
          <w:sz w:val="24"/>
          <w:szCs w:val="24"/>
          <w:lang w:val="es-ES"/>
        </w:rPr>
        <w:t>asebeia,</w:t>
      </w:r>
      <w:r w:rsidRPr="00DE526B">
        <w:rPr>
          <w:rFonts w:ascii="Cambria" w:hAnsi="Cambria" w:cs="Times New Roman"/>
          <w:sz w:val="24"/>
          <w:szCs w:val="24"/>
          <w:lang w:val="es-ES"/>
        </w:rPr>
        <w:t> es decir, en la impiedad. En qué consiste exactamente esta impiedad, el Apóstol lo explica enseguida, diciendo que consiste en el rechazo de «glorificar» y «dar gracias a Dios». En otras palabras, rechazar reconocer a Dios como Dios, al no tributarle la consideración que le es debida. Consiste, podríamos decir, en «ignorar» a Dios, donde, sin embargo, ignorar no significa tanto «no saber que existe», cuanto «hacer como si no existiera». </w:t>
      </w:r>
    </w:p>
    <w:p w14:paraId="4F5C3798" w14:textId="77777777" w:rsidR="00DE526B" w:rsidRPr="00DE526B" w:rsidRDefault="00DE526B" w:rsidP="00DE526B">
      <w:pPr>
        <w:pStyle w:val="Intestazione"/>
        <w:tabs>
          <w:tab w:val="clear" w:pos="4819"/>
          <w:tab w:val="clear" w:pos="9638"/>
        </w:tabs>
        <w:jc w:val="both"/>
        <w:rPr>
          <w:rFonts w:ascii="Cambria" w:hAnsi="Cambria" w:cs="Times New Roman"/>
          <w:sz w:val="24"/>
          <w:szCs w:val="24"/>
          <w:lang w:val="es-ES"/>
        </w:rPr>
      </w:pPr>
      <w:r w:rsidRPr="00DE526B">
        <w:rPr>
          <w:rFonts w:ascii="Cambria" w:hAnsi="Cambria" w:cs="Times New Roman"/>
          <w:sz w:val="24"/>
          <w:szCs w:val="24"/>
          <w:lang w:val="es-ES"/>
        </w:rPr>
        <w:tab/>
        <w:t>En el Antiguo Testamento oímos a Moisés que clama al pueblo: «¡Reconoced que Dios es Dios!» (cf. Dt 7,9) y un salmista recoge dicho grito, diciendo: «¡Reconoced que el Señor es Dios: Él nos ha hecho y somos suyos!» (Sal 100,3). Reducido a su núcleo germinativo, el pecado es negar ese «reconocimiento»; es el intento, por parte de la criatura, de anular la infinita diferencia cualitativa que existe entre la criatura y el Creador, negándose a depender de él. Dicho rechazo ha tomado cuerpo, concretamente, en la idolatría, por la cual se adora a la criatura en lugar del Creador (cf. Rom 1,25). Los paganos, prosigue el Apóstol, </w:t>
      </w:r>
    </w:p>
    <w:p w14:paraId="1FCD9FA8" w14:textId="77777777" w:rsidR="00DE526B" w:rsidRPr="00DE526B" w:rsidRDefault="00DE526B" w:rsidP="00DE526B">
      <w:pPr>
        <w:pStyle w:val="Intestazione"/>
        <w:tabs>
          <w:tab w:val="clear" w:pos="4819"/>
          <w:tab w:val="clear" w:pos="9638"/>
        </w:tabs>
        <w:ind w:left="708"/>
        <w:jc w:val="both"/>
        <w:rPr>
          <w:rFonts w:ascii="Cambria" w:hAnsi="Cambria" w:cs="Times New Roman"/>
          <w:sz w:val="24"/>
          <w:szCs w:val="24"/>
          <w:lang w:val="es-ES"/>
        </w:rPr>
      </w:pPr>
    </w:p>
    <w:p w14:paraId="2E72B6EA" w14:textId="77777777" w:rsidR="00DE526B" w:rsidRPr="00DE526B" w:rsidRDefault="00DE526B" w:rsidP="00DE526B">
      <w:pPr>
        <w:pStyle w:val="Intestazione"/>
        <w:tabs>
          <w:tab w:val="clear" w:pos="4819"/>
          <w:tab w:val="clear" w:pos="9638"/>
        </w:tabs>
        <w:ind w:left="708"/>
        <w:jc w:val="both"/>
        <w:rPr>
          <w:rFonts w:ascii="Cambria" w:hAnsi="Cambria" w:cs="Times New Roman"/>
          <w:sz w:val="24"/>
          <w:szCs w:val="24"/>
          <w:lang w:val="es-ES"/>
        </w:rPr>
      </w:pPr>
      <w:r w:rsidRPr="00DE526B">
        <w:rPr>
          <w:rFonts w:ascii="Cambria" w:hAnsi="Cambria" w:cs="Times New Roman"/>
          <w:sz w:val="24"/>
          <w:szCs w:val="24"/>
          <w:lang w:val="es-ES"/>
        </w:rPr>
        <w:t>«a</w:t>
      </w:r>
      <w:r w:rsidRPr="00DE526B">
        <w:rPr>
          <w:rFonts w:ascii="Cambria" w:eastAsia="Calibri" w:hAnsi="Cambria" w:cs="Times New Roman"/>
          <w:spacing w:val="-2"/>
          <w:sz w:val="24"/>
          <w:szCs w:val="24"/>
          <w:lang w:val="es-ES"/>
        </w:rPr>
        <w:t>lardeando de sabios, resultaron ser necios y cambiaron la gloria del Dios inmortal por imágenes del hombre mortal, de pájaros, cuadrúpedos y reptiles</w:t>
      </w:r>
      <w:r w:rsidRPr="00DE526B">
        <w:rPr>
          <w:rFonts w:ascii="Cambria" w:hAnsi="Cambria" w:cs="Times New Roman"/>
          <w:sz w:val="24"/>
          <w:szCs w:val="24"/>
          <w:lang w:val="es-ES"/>
        </w:rPr>
        <w:t>» (Rom 1,22-23). </w:t>
      </w:r>
    </w:p>
    <w:p w14:paraId="01E00268" w14:textId="77777777" w:rsidR="00DE526B" w:rsidRPr="00DE526B" w:rsidRDefault="00DE526B" w:rsidP="00DE526B">
      <w:pPr>
        <w:pStyle w:val="Intestazione"/>
        <w:tabs>
          <w:tab w:val="clear" w:pos="4819"/>
          <w:tab w:val="clear" w:pos="9638"/>
        </w:tabs>
        <w:ind w:left="708"/>
        <w:jc w:val="both"/>
        <w:rPr>
          <w:rFonts w:ascii="Cambria" w:hAnsi="Cambria" w:cs="Times New Roman"/>
          <w:sz w:val="24"/>
          <w:szCs w:val="24"/>
          <w:lang w:val="es-ES"/>
        </w:rPr>
      </w:pPr>
    </w:p>
    <w:p w14:paraId="09C909A1" w14:textId="77777777" w:rsidR="00DE526B" w:rsidRPr="00DE526B" w:rsidRDefault="00DE526B" w:rsidP="00DE526B">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lastRenderedPageBreak/>
        <w:t>El Apóstol no quiere decir que todos los paganos, indistintamente, hayan vividos subjetivamente en este tipo de pecado (más adelante hablará de paganos que se hacen queridos a Dios siguiendo la ley de Dios escrita en sus corazones, cf. Rom 2,14s); solo quiere decir cuál es la situación objetiva del hombre ante Dios tras el pecado. El hombre, creado «recto» (en sentido físico de </w:t>
      </w:r>
      <w:r w:rsidRPr="00DE526B">
        <w:rPr>
          <w:rFonts w:ascii="Cambria" w:hAnsi="Cambria" w:cs="Times New Roman"/>
          <w:i/>
          <w:sz w:val="24"/>
          <w:szCs w:val="24"/>
          <w:lang w:val="es-ES"/>
        </w:rPr>
        <w:t>erguido</w:t>
      </w:r>
      <w:r w:rsidRPr="00DE526B">
        <w:rPr>
          <w:rFonts w:ascii="Cambria" w:hAnsi="Cambria" w:cs="Times New Roman"/>
          <w:sz w:val="24"/>
          <w:szCs w:val="24"/>
          <w:lang w:val="es-ES"/>
        </w:rPr>
        <w:t> y en lo moral de </w:t>
      </w:r>
      <w:r w:rsidRPr="00DE526B">
        <w:rPr>
          <w:rFonts w:ascii="Cambria" w:hAnsi="Cambria" w:cs="Times New Roman"/>
          <w:i/>
          <w:sz w:val="24"/>
          <w:szCs w:val="24"/>
          <w:lang w:val="es-ES"/>
        </w:rPr>
        <w:t>justo</w:t>
      </w:r>
      <w:r w:rsidRPr="00DE526B">
        <w:rPr>
          <w:rFonts w:ascii="Cambria" w:hAnsi="Cambria" w:cs="Times New Roman"/>
          <w:sz w:val="24"/>
          <w:szCs w:val="24"/>
          <w:lang w:val="es-ES"/>
        </w:rPr>
        <w:t>), con el pecado se ha hecho «curvo», es decir, replegado sobre sí mismo, y «perverso», es decir orientado hacia sí mismo, en lugar de hacia Dios. </w:t>
      </w:r>
    </w:p>
    <w:p w14:paraId="008321AA" w14:textId="77777777" w:rsidR="00DE526B" w:rsidRPr="00DE526B" w:rsidRDefault="00DE526B" w:rsidP="00DE526B">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t>En la idolatría, el hombre no «acepta» a Dios, sino que se hace un dios. Las partes aparecen invertidas: el hombre se convierte en el alfarero, y Dios la vasija que él modela a su antojo (cf. Rom 9,20ss). Hay en todo ello una referencia, al menos implícita, al relato de la creación (cf. Gén 1,26-27). Allí se dice que Dios creó al hombre a su imagen y semejanza; aquí se dice que el hombre ha cambiado por Dios la imagen y la figura de hombre corruptible. En otras palabras, Dios hizo al hombre a su imagen, ahora el hombre hace a Dios a su imagen. Puesto que el hombre es violento, he aquí que hará de la violencia un dios, Marte; puesto que es lujurioso, hará de la lujuria una diosa, Venus, y así sucesivamente. Hace de Dios la proyección de sí mismo.</w:t>
      </w:r>
    </w:p>
    <w:p w14:paraId="41AF1565" w14:textId="77777777" w:rsidR="00DE526B" w:rsidRPr="00DE526B" w:rsidRDefault="00DE526B" w:rsidP="00DE526B">
      <w:pPr>
        <w:spacing w:after="0" w:line="240" w:lineRule="auto"/>
        <w:ind w:firstLine="708"/>
        <w:jc w:val="both"/>
        <w:rPr>
          <w:rFonts w:ascii="Cambria" w:hAnsi="Cambria" w:cs="Times New Roman"/>
          <w:sz w:val="24"/>
          <w:szCs w:val="24"/>
          <w:lang w:val="es-ES"/>
        </w:rPr>
      </w:pPr>
    </w:p>
    <w:p w14:paraId="74D49970" w14:textId="77777777" w:rsidR="00DE526B" w:rsidRPr="00DE526B" w:rsidRDefault="00DE526B" w:rsidP="00DE526B">
      <w:pPr>
        <w:pStyle w:val="Intestazione"/>
        <w:tabs>
          <w:tab w:val="clear" w:pos="4819"/>
          <w:tab w:val="clear" w:pos="9638"/>
        </w:tabs>
        <w:jc w:val="both"/>
        <w:rPr>
          <w:rFonts w:ascii="Cambria" w:hAnsi="Cambria" w:cs="Times New Roman"/>
          <w:b/>
          <w:sz w:val="24"/>
          <w:szCs w:val="24"/>
          <w:lang w:val="es-ES"/>
        </w:rPr>
      </w:pPr>
      <w:r w:rsidRPr="00DE526B">
        <w:rPr>
          <w:rFonts w:ascii="Cambria" w:hAnsi="Cambria" w:cs="Times New Roman"/>
          <w:b/>
          <w:sz w:val="24"/>
          <w:szCs w:val="24"/>
          <w:lang w:val="es-ES"/>
        </w:rPr>
        <w:t>«¡Tú eres ese hombre!»</w:t>
      </w:r>
    </w:p>
    <w:p w14:paraId="1B0F429E" w14:textId="77777777" w:rsidR="00DE526B" w:rsidRPr="00DE526B" w:rsidRDefault="00DE526B" w:rsidP="00DE526B">
      <w:pPr>
        <w:spacing w:after="0" w:line="240" w:lineRule="auto"/>
        <w:jc w:val="both"/>
        <w:rPr>
          <w:rFonts w:ascii="Cambria" w:hAnsi="Cambria" w:cs="Times New Roman"/>
          <w:sz w:val="24"/>
          <w:szCs w:val="24"/>
          <w:lang w:val="es-ES"/>
        </w:rPr>
      </w:pPr>
    </w:p>
    <w:p w14:paraId="337B74A7" w14:textId="77777777" w:rsidR="00DE526B" w:rsidRPr="00DE526B" w:rsidRDefault="00DE526B" w:rsidP="00DE526B">
      <w:pPr>
        <w:spacing w:after="0" w:line="240" w:lineRule="auto"/>
        <w:ind w:firstLine="709"/>
        <w:jc w:val="both"/>
        <w:rPr>
          <w:rFonts w:ascii="Cambria" w:hAnsi="Cambria" w:cs="Times New Roman"/>
          <w:sz w:val="24"/>
          <w:szCs w:val="24"/>
          <w:lang w:val="es-ES"/>
        </w:rPr>
      </w:pPr>
      <w:r w:rsidRPr="00DE526B">
        <w:rPr>
          <w:rFonts w:ascii="Cambria" w:hAnsi="Cambria" w:cs="Times New Roman"/>
          <w:sz w:val="24"/>
          <w:szCs w:val="24"/>
          <w:lang w:val="es-ES"/>
        </w:rPr>
        <w:t>Sería fácil demostrar que ésta es también la situación en la que, por cierto lado, nos hemos encontrado, en occidente, desde el punto de vista religioso y del que ha comenzado el ateísmo moderno con la célebre máxima de Feuerbach: «No es Dios quien ha creado al hombre a su imagen, sino que es el hombre quien crea a Dios a su imagen». ¡En cierto sentido hay que admitir que esta afirmación es verdadera! Sí, dios es realmente un producto de la mente humana. Sin embargo, el problema es saber de qué dios se trata. Ciertamente no del Dios vivo de la Biblia, sino sólo de un sucedáneo suyo.</w:t>
      </w:r>
    </w:p>
    <w:p w14:paraId="2236E890" w14:textId="77777777" w:rsidR="00DE526B" w:rsidRPr="00DE526B" w:rsidRDefault="00DE526B" w:rsidP="00DE526B">
      <w:pPr>
        <w:spacing w:after="0" w:line="240" w:lineRule="auto"/>
        <w:ind w:firstLine="709"/>
        <w:jc w:val="both"/>
        <w:rPr>
          <w:rFonts w:ascii="Cambria" w:hAnsi="Cambria" w:cs="Times New Roman"/>
          <w:sz w:val="24"/>
          <w:szCs w:val="24"/>
          <w:lang w:val="es-ES"/>
        </w:rPr>
      </w:pPr>
      <w:r w:rsidRPr="00DE526B">
        <w:rPr>
          <w:rFonts w:ascii="Cambria" w:hAnsi="Cambria" w:cs="Times New Roman"/>
          <w:sz w:val="24"/>
          <w:szCs w:val="24"/>
          <w:lang w:val="es-ES"/>
        </w:rPr>
        <w:t>Imaginemos que hoy un desequilibrado la toma a martillazos con la estatua del David, de Miguel Ángel, que se encuentra al aire libre, delante del Palazzo della Signoria en Florencia, y luego se pone a gritar con aire de triunfo: «¡He destruido el David de Miguel Ángel! ¡Ya no existe el David! ¡Ya no existe el David!» No sabe, pobre iluso, que era sólo una imitación, una copia para turistas con  prisa, porque el verdadero David de Miguel Ángel, tras un atentado de este tipo ocurrido en el pasado, fue retirado de la circulación y puesto a salvo en la Galería de la Academia. </w:t>
      </w:r>
      <w:r w:rsidRPr="00DE526B">
        <w:rPr>
          <w:rFonts w:ascii="Cambria" w:hAnsi="Cambria"/>
          <w:sz w:val="24"/>
          <w:szCs w:val="24"/>
          <w:lang w:val="es-ES"/>
        </w:rPr>
        <w:t>Es </w:t>
      </w:r>
      <w:r w:rsidRPr="00DE526B">
        <w:rPr>
          <w:rFonts w:ascii="Cambria" w:hAnsi="Cambria" w:cs="Times New Roman"/>
          <w:sz w:val="24"/>
          <w:szCs w:val="24"/>
          <w:lang w:val="es-ES"/>
        </w:rPr>
        <w:t>lo que le sucedió a Nietzsche cuando, por boca de un personaje suyo, proclamó: «¡Hemos matado a Dios!»</w:t>
      </w:r>
      <w:r w:rsidRPr="00DE526B">
        <w:rPr>
          <w:rStyle w:val="Rimandonotaapidipagina"/>
          <w:rFonts w:ascii="Cambria" w:hAnsi="Cambria" w:cs="Times New Roman"/>
          <w:sz w:val="24"/>
          <w:szCs w:val="24"/>
          <w:lang w:val="es-ES"/>
        </w:rPr>
        <w:footnoteReference w:id="17"/>
      </w:r>
      <w:r w:rsidRPr="00DE526B">
        <w:rPr>
          <w:rFonts w:ascii="Cambria" w:hAnsi="Cambria" w:cs="Times New Roman"/>
          <w:sz w:val="24"/>
          <w:szCs w:val="24"/>
          <w:lang w:val="es-ES"/>
        </w:rPr>
        <w:t>. No se daba cuenta de que no había matado al verdadero Dios, sino una copia de «escayola».</w:t>
      </w:r>
    </w:p>
    <w:p w14:paraId="2F849123" w14:textId="77777777" w:rsidR="00DE526B" w:rsidRPr="00DE526B" w:rsidRDefault="00DE526B" w:rsidP="00DE526B">
      <w:pPr>
        <w:pStyle w:val="Rientrocorpodeltesto"/>
        <w:autoSpaceDE w:val="0"/>
        <w:autoSpaceDN w:val="0"/>
        <w:adjustRightInd w:val="0"/>
        <w:ind w:firstLine="709"/>
        <w:rPr>
          <w:rFonts w:ascii="Cambria" w:hAnsi="Cambria"/>
          <w:lang w:val="es-ES"/>
        </w:rPr>
      </w:pPr>
      <w:r w:rsidRPr="00DE526B">
        <w:rPr>
          <w:rFonts w:ascii="Cambria" w:hAnsi="Cambria"/>
          <w:lang w:val="es-ES"/>
        </w:rPr>
        <w:t>Basta una simple observación para convencerse de que el ateísmo moderno no ha tenido que ver con el Dios de la fe cristiana, sino con una idea deformada de él. Si se hubiera mantenido viva en teología la idea del Dios Uno y Trino (en lugar de hablar de un vago «Ser supremo»), no habría sido tan fácil para Feuerbach hacer triunfar su tesis de que Dios es una proyección que el hombre hace de sí mismo y de la propia esencia. ¿Qué necesidad tendría el hombre de desdoblarse en tres: Padre, Hijo y Espíritu Santo? Es el vago deísmo lo que es derribado por el ateísmo moderno, no la fe en Dios uno y trino.</w:t>
      </w:r>
    </w:p>
    <w:p w14:paraId="0BC0C7BB" w14:textId="77777777" w:rsidR="00DE526B" w:rsidRPr="00DE526B" w:rsidRDefault="00DE526B" w:rsidP="00DE526B">
      <w:pPr>
        <w:pStyle w:val="Intestazione"/>
        <w:tabs>
          <w:tab w:val="clear" w:pos="4819"/>
          <w:tab w:val="clear" w:pos="9638"/>
        </w:tabs>
        <w:jc w:val="both"/>
        <w:rPr>
          <w:rFonts w:ascii="Cambria" w:hAnsi="Cambria" w:cs="Times New Roman"/>
          <w:sz w:val="24"/>
          <w:szCs w:val="24"/>
          <w:lang w:val="es-ES"/>
        </w:rPr>
      </w:pPr>
      <w:r w:rsidRPr="00DE526B">
        <w:rPr>
          <w:rFonts w:ascii="Cambria" w:hAnsi="Cambria" w:cs="Times New Roman"/>
          <w:sz w:val="24"/>
          <w:szCs w:val="24"/>
          <w:lang w:val="es-ES"/>
        </w:rPr>
        <w:tab/>
        <w:t xml:space="preserve">Pero pasemos a otra cosa. Nosotros no estamos aquí para refutar el ateísmo moderno o para un curso de teología pastoral; estamos aquí para hacer un camino de conversión personal. ¿Qué parte tenemos nosotros —entiendo ahora «nosotros» en el </w:t>
      </w:r>
      <w:r w:rsidRPr="00DE526B">
        <w:rPr>
          <w:rFonts w:ascii="Cambria" w:hAnsi="Cambria" w:cs="Times New Roman"/>
          <w:sz w:val="24"/>
          <w:szCs w:val="24"/>
          <w:lang w:val="es-ES"/>
        </w:rPr>
        <w:lastRenderedPageBreak/>
        <w:t>sentido de nosotros que estamos aquí, nosotros los creyentes—, en la tremenda requisitoria de la Biblia contra la idolatría? Según lo dicho hasta aquí, parecería, en efecto, que nosotros tenemos, más que otra cosa, un papel de acusadores. Pero escuchemos bien lo que sigue en la Carta de Pablo a los Romanos. Después de haber arrancado la máscara del rostro del mundo, en ella el Apóstol arranca la máscara también por nuestro rostro y veamos cómo. </w:t>
      </w:r>
    </w:p>
    <w:p w14:paraId="7DBB0681" w14:textId="77777777" w:rsidR="00DE526B" w:rsidRPr="00DE526B" w:rsidRDefault="00DE526B" w:rsidP="00DE526B">
      <w:pPr>
        <w:pStyle w:val="Intestazione"/>
        <w:tabs>
          <w:tab w:val="clear" w:pos="4819"/>
          <w:tab w:val="clear" w:pos="9638"/>
        </w:tabs>
        <w:ind w:left="708"/>
        <w:jc w:val="both"/>
        <w:rPr>
          <w:rFonts w:ascii="Cambria" w:hAnsi="Cambria" w:cs="Times New Roman"/>
          <w:sz w:val="24"/>
          <w:szCs w:val="24"/>
          <w:lang w:val="es-ES"/>
        </w:rPr>
      </w:pPr>
    </w:p>
    <w:p w14:paraId="0AF57E33" w14:textId="77777777" w:rsidR="00DE526B" w:rsidRPr="00DE526B" w:rsidRDefault="00DE526B" w:rsidP="00DE526B">
      <w:pPr>
        <w:pStyle w:val="Intestazione"/>
        <w:tabs>
          <w:tab w:val="clear" w:pos="4819"/>
          <w:tab w:val="clear" w:pos="9638"/>
        </w:tabs>
        <w:ind w:left="708"/>
        <w:jc w:val="both"/>
        <w:rPr>
          <w:rFonts w:ascii="Cambria" w:hAnsi="Cambria" w:cs="Times New Roman"/>
          <w:sz w:val="24"/>
          <w:szCs w:val="24"/>
          <w:lang w:val="es-ES"/>
        </w:rPr>
      </w:pPr>
      <w:r w:rsidRPr="00DE526B">
        <w:rPr>
          <w:rFonts w:ascii="Cambria" w:hAnsi="Cambria" w:cs="Times New Roman"/>
          <w:sz w:val="24"/>
          <w:szCs w:val="24"/>
          <w:lang w:val="es-ES"/>
        </w:rPr>
        <w:t>«</w:t>
      </w:r>
      <w:r w:rsidRPr="00DE526B">
        <w:rPr>
          <w:rFonts w:ascii="Cambria" w:eastAsia="Calibri" w:hAnsi="Cambria" w:cs="Times New Roman"/>
          <w:sz w:val="24"/>
          <w:szCs w:val="24"/>
          <w:lang w:val="es-ES"/>
        </w:rPr>
        <w:t>Por ello, tú que te eriges en juez, sea quien seas, no tienes excusa, pues, al juzgar a</w:t>
      </w:r>
      <w:r w:rsidRPr="00DE526B">
        <w:rPr>
          <w:rFonts w:ascii="Cambria" w:eastAsia="Calibri" w:hAnsi="Cambria" w:cs="Times New Roman"/>
          <w:spacing w:val="-2"/>
          <w:sz w:val="24"/>
          <w:szCs w:val="24"/>
          <w:lang w:val="es-ES"/>
        </w:rPr>
        <w:t xml:space="preserve"> otro, a ti mismo te condenas, porque haces las mismas cosas, tú que juzgas. Sabemos que el juicio de Dios contra los que hacen estas cosas es según verdad. ¿Piensas acaso, tú que juzgas a los que hacen estas cosas pero actúas del mismo modo, que vas a escapar del juicio divino?</w:t>
      </w:r>
      <w:r w:rsidRPr="00DE526B">
        <w:rPr>
          <w:rFonts w:ascii="Cambria" w:hAnsi="Cambria" w:cs="Times New Roman"/>
          <w:sz w:val="24"/>
          <w:szCs w:val="24"/>
          <w:lang w:val="es-ES"/>
        </w:rPr>
        <w:t>» (Rom 2,1-3).</w:t>
      </w:r>
    </w:p>
    <w:p w14:paraId="06F71D68" w14:textId="77777777" w:rsidR="00DE526B" w:rsidRPr="00DE526B" w:rsidRDefault="00DE526B" w:rsidP="00DE526B">
      <w:pPr>
        <w:pStyle w:val="Intestazione"/>
        <w:tabs>
          <w:tab w:val="clear" w:pos="4819"/>
          <w:tab w:val="clear" w:pos="9638"/>
        </w:tabs>
        <w:ind w:left="708"/>
        <w:jc w:val="both"/>
        <w:rPr>
          <w:rFonts w:ascii="Cambria" w:hAnsi="Cambria" w:cs="Times New Roman"/>
          <w:sz w:val="24"/>
          <w:szCs w:val="24"/>
          <w:lang w:val="es-ES"/>
        </w:rPr>
      </w:pPr>
    </w:p>
    <w:p w14:paraId="512FDF12" w14:textId="77777777" w:rsidR="00DE526B" w:rsidRPr="00DE526B" w:rsidRDefault="00DE526B" w:rsidP="00DE526B">
      <w:pPr>
        <w:pStyle w:val="Intestazione"/>
        <w:tabs>
          <w:tab w:val="clear" w:pos="4819"/>
          <w:tab w:val="clear" w:pos="9638"/>
        </w:tabs>
        <w:ind w:firstLine="708"/>
        <w:jc w:val="both"/>
        <w:rPr>
          <w:rFonts w:ascii="Cambria" w:hAnsi="Cambria" w:cs="Times New Roman"/>
          <w:sz w:val="24"/>
          <w:szCs w:val="24"/>
          <w:lang w:val="es-ES"/>
        </w:rPr>
      </w:pPr>
      <w:r w:rsidRPr="00DE526B">
        <w:rPr>
          <w:rFonts w:ascii="Cambria" w:hAnsi="Cambria" w:cs="Times New Roman"/>
          <w:sz w:val="24"/>
          <w:szCs w:val="24"/>
          <w:lang w:val="es-ES"/>
        </w:rPr>
        <w:t>La Biblia narra esta historia. El rey David había cometido un adulterio; para cubrirlo había hecho morir en la guerra al marido de la mujer, de modo que, en ese punto, tomarla como mujer podía parecer incluso un acto de generosidad por parte del rey, respecto del soldado muerto luchando por él. Una verdadera cadena de pecados. Se acercó entonces a él el profeta Natán, enviado por Dios, y le contó una parábola (pero el rey no sabía que era una parábola). Había —dijo—, en la ciudad, un hombre rico que tenía rebaños de ovejas y había también un pobrecillo que tenía una sola oveja muy querida para él, de la cual obtenía su sustento y que dormía con él. Llegó al rico un huésped y él, conservando sus ovejas, tomó para sí la ovejita del pobre y la hizo matar por preparar la mesa al huésped. Al oír esta historia, la ira de David se desencadenó contra ese hombre y dijo: «¡Quien ha hecho esto merece la muerte!» Entonces Natán, abandonando de golpe la parábola y apuntando con el dedo hacia él, dijo a David: «¡Tú eres ese hombre!» (cf. 2 Sam 12,1ss). </w:t>
      </w:r>
    </w:p>
    <w:p w14:paraId="348D8989" w14:textId="77777777" w:rsidR="00DE526B" w:rsidRPr="00DE526B" w:rsidRDefault="00DE526B" w:rsidP="00DE526B">
      <w:pPr>
        <w:pStyle w:val="Intestazione"/>
        <w:tabs>
          <w:tab w:val="clear" w:pos="4819"/>
          <w:tab w:val="clear" w:pos="9638"/>
        </w:tabs>
        <w:ind w:firstLine="708"/>
        <w:jc w:val="both"/>
        <w:rPr>
          <w:rFonts w:ascii="Cambria" w:hAnsi="Cambria" w:cs="Times New Roman"/>
          <w:sz w:val="24"/>
          <w:szCs w:val="24"/>
          <w:lang w:val="es-ES"/>
        </w:rPr>
      </w:pPr>
      <w:r w:rsidRPr="00DE526B">
        <w:rPr>
          <w:rFonts w:ascii="Cambria" w:hAnsi="Cambria" w:cs="Times New Roman"/>
          <w:sz w:val="24"/>
          <w:szCs w:val="24"/>
          <w:lang w:val="es-ES"/>
        </w:rPr>
        <w:t>Es lo que hace con nosotros el Apóstol Pablo. Después de habernos arrastrado detrás de sí en una justa indignación y horror por la impiedad del mundo, pasando por el capítulo primero al capítulo segundo de su Carta, como si se dirigiera de golpe hacia nosotros, nos repite: «¡Tú eres ese hombre!». La reaparición, en este punto, del término «inexcusable» </w:t>
      </w:r>
      <w:r w:rsidRPr="00DE526B">
        <w:rPr>
          <w:rFonts w:ascii="Cambria" w:hAnsi="Cambria" w:cs="Times New Roman"/>
          <w:i/>
          <w:sz w:val="24"/>
          <w:szCs w:val="24"/>
          <w:lang w:val="es-ES"/>
        </w:rPr>
        <w:t>(anapologetos),</w:t>
      </w:r>
      <w:r w:rsidRPr="00DE526B">
        <w:rPr>
          <w:rFonts w:ascii="Cambria" w:hAnsi="Cambria" w:cs="Times New Roman"/>
          <w:sz w:val="24"/>
          <w:szCs w:val="24"/>
          <w:lang w:val="es-ES"/>
        </w:rPr>
        <w:t> usado anteriormente para los paganos, no deja dudas sobre las intenciones de Pablo. Mientras juzgabas a los demás —viene a decir—, tú te condenabas a ti mismo. El horror que has concebido por la idolatría es hora de dirigirlo contra ti.</w:t>
      </w:r>
    </w:p>
    <w:p w14:paraId="34E21800" w14:textId="77777777" w:rsidR="00DE526B" w:rsidRPr="00DE526B" w:rsidRDefault="00DE526B" w:rsidP="00DE526B">
      <w:pPr>
        <w:pStyle w:val="Intestazione"/>
        <w:tabs>
          <w:tab w:val="clear" w:pos="4819"/>
          <w:tab w:val="clear" w:pos="9638"/>
        </w:tabs>
        <w:ind w:firstLine="708"/>
        <w:jc w:val="both"/>
        <w:rPr>
          <w:rFonts w:ascii="Cambria" w:hAnsi="Cambria" w:cs="Times New Roman"/>
          <w:sz w:val="24"/>
          <w:szCs w:val="24"/>
          <w:lang w:val="es-ES"/>
        </w:rPr>
      </w:pPr>
      <w:r w:rsidRPr="00DE526B">
        <w:rPr>
          <w:rFonts w:ascii="Cambria" w:hAnsi="Cambria" w:cs="Times New Roman"/>
          <w:sz w:val="24"/>
          <w:szCs w:val="24"/>
          <w:lang w:val="es-ES"/>
        </w:rPr>
        <w:t>El «juez», a lo largo del capítulo segundo, se revela que es el judío que aquí, sin embargo, es tomado, más que otra cosa, como tipo. «Judío» es el no-griego, el no-pagano (cf. Rom 2,9-10); es el hombre piadoso y creyente que, firme en sus principios y en posesión de una moral revelada, juzga al resto del mundo y, juzgando, se siente seguro. «Judío» es, en este sentido, cada uno de nosotros. Orígenes decía incluso que, en la Iglesia, con quienes se  las toma estas palabras del Apóstol son los obispos, presbíteros y diáconos, es decir, los guías, los maestros</w:t>
      </w:r>
      <w:r w:rsidRPr="00DE526B">
        <w:rPr>
          <w:rStyle w:val="Rimandonotaapidipagina"/>
          <w:rFonts w:ascii="Cambria" w:hAnsi="Cambria" w:cs="Times New Roman"/>
          <w:spacing w:val="60"/>
          <w:sz w:val="24"/>
          <w:szCs w:val="24"/>
          <w:lang w:val="es-ES"/>
        </w:rPr>
        <w:footnoteReference w:id="18"/>
      </w:r>
      <w:r w:rsidRPr="00DE526B">
        <w:rPr>
          <w:rFonts w:ascii="Cambria" w:hAnsi="Cambria" w:cs="Times New Roman"/>
          <w:sz w:val="24"/>
          <w:szCs w:val="24"/>
          <w:lang w:val="es-ES"/>
        </w:rPr>
        <w:t>.</w:t>
      </w:r>
    </w:p>
    <w:p w14:paraId="60BF7990" w14:textId="77777777" w:rsidR="00DE526B" w:rsidRPr="00DE526B" w:rsidRDefault="00DE526B" w:rsidP="00DE526B">
      <w:pPr>
        <w:pStyle w:val="Intestazione"/>
        <w:tabs>
          <w:tab w:val="clear" w:pos="4819"/>
          <w:tab w:val="clear" w:pos="9638"/>
        </w:tabs>
        <w:ind w:firstLine="708"/>
        <w:jc w:val="both"/>
        <w:rPr>
          <w:rFonts w:ascii="Cambria" w:hAnsi="Cambria" w:cs="Times New Roman"/>
          <w:sz w:val="24"/>
          <w:szCs w:val="24"/>
          <w:lang w:val="es-ES"/>
        </w:rPr>
      </w:pPr>
      <w:r w:rsidRPr="00DE526B">
        <w:rPr>
          <w:rFonts w:ascii="Cambria" w:hAnsi="Cambria" w:cs="Times New Roman"/>
          <w:sz w:val="24"/>
          <w:szCs w:val="24"/>
          <w:lang w:val="es-ES"/>
        </w:rPr>
        <w:t xml:space="preserve">Pablo ha experimentado él mismo este shock, cuando, como fariseo, se hizo cristiano, y por eso puede hablar ahora con tanta seguridad y señalar a los creyentes el camino para salir del fariseísmo. Él desenmascara la ilusión extraña y frecuente de las personas piadosas y religiosas de considerarse al abrigo de la cólera de Dios, sólo porque tienen una clara idea del bien y del mal, conocen la ley y, si fuera necesario, la saben aplicar a los demás, mientras que, en cuanto a sí mismos, piensan que el privilegio </w:t>
      </w:r>
      <w:r w:rsidRPr="00DE526B">
        <w:rPr>
          <w:rFonts w:ascii="Cambria" w:hAnsi="Cambria" w:cs="Times New Roman"/>
          <w:sz w:val="24"/>
          <w:szCs w:val="24"/>
          <w:lang w:val="es-ES"/>
        </w:rPr>
        <w:lastRenderedPageBreak/>
        <w:t>de estar del lado de Dios o, de todos modos, la «bondad» y la «paciencia» de Dios, que conocen bien, harán una excepción para ellos. </w:t>
      </w:r>
    </w:p>
    <w:p w14:paraId="2CA760AE" w14:textId="77777777" w:rsidR="00DE526B" w:rsidRPr="00DE526B" w:rsidRDefault="00DE526B" w:rsidP="00DE526B">
      <w:pPr>
        <w:pStyle w:val="Intestazione"/>
        <w:tabs>
          <w:tab w:val="clear" w:pos="4819"/>
          <w:tab w:val="clear" w:pos="9638"/>
        </w:tabs>
        <w:ind w:firstLine="708"/>
        <w:jc w:val="both"/>
        <w:rPr>
          <w:rFonts w:ascii="Cambria" w:hAnsi="Cambria" w:cs="Times New Roman"/>
          <w:sz w:val="24"/>
          <w:szCs w:val="24"/>
          <w:lang w:val="es-ES"/>
        </w:rPr>
      </w:pPr>
      <w:r w:rsidRPr="00DE526B">
        <w:rPr>
          <w:rFonts w:ascii="Cambria" w:hAnsi="Cambria" w:cs="Times New Roman"/>
          <w:sz w:val="24"/>
          <w:szCs w:val="24"/>
          <w:lang w:val="es-ES"/>
        </w:rPr>
        <w:t>Imaginemos esta escena. Un padre está reprochando a uno de sus hijos por alguna transgresión; otro hijo, que ha cometido la misma culpa, creyendo ganarse la simpatía del padre y escapar al reproche, se pone a gritar también él, en voz alta, el hermano, mientras que el padre se esperaba otra cosa, es decir, que, oyendo que reprochar al hermano y viendo su bondad y paciencia hacia él, él corriera a arrojarse a los pies, confesando que él también era reo de la misma culpa y prometiéndole enmendarse.</w:t>
      </w:r>
    </w:p>
    <w:p w14:paraId="2C34C51C" w14:textId="77777777" w:rsidR="00DE526B" w:rsidRPr="00DE526B" w:rsidRDefault="00DE526B" w:rsidP="00DE526B">
      <w:pPr>
        <w:pStyle w:val="Intestazione"/>
        <w:tabs>
          <w:tab w:val="clear" w:pos="4819"/>
          <w:tab w:val="clear" w:pos="9638"/>
        </w:tabs>
        <w:ind w:left="708"/>
        <w:jc w:val="both"/>
        <w:rPr>
          <w:rFonts w:ascii="Cambria" w:hAnsi="Cambria" w:cs="Times New Roman"/>
          <w:sz w:val="24"/>
          <w:szCs w:val="24"/>
          <w:lang w:val="es-ES"/>
        </w:rPr>
      </w:pPr>
    </w:p>
    <w:p w14:paraId="7F7A8B19" w14:textId="77777777" w:rsidR="00DE526B" w:rsidRPr="00DE526B" w:rsidRDefault="00DE526B" w:rsidP="00DE526B">
      <w:pPr>
        <w:pStyle w:val="Intestazione"/>
        <w:tabs>
          <w:tab w:val="clear" w:pos="4819"/>
          <w:tab w:val="clear" w:pos="9638"/>
        </w:tabs>
        <w:ind w:left="708"/>
        <w:jc w:val="both"/>
        <w:rPr>
          <w:rFonts w:ascii="Cambria" w:hAnsi="Cambria" w:cs="Times New Roman"/>
          <w:sz w:val="24"/>
          <w:szCs w:val="24"/>
          <w:lang w:val="es-ES"/>
        </w:rPr>
      </w:pPr>
      <w:r w:rsidRPr="00DE526B">
        <w:rPr>
          <w:rFonts w:ascii="Cambria" w:hAnsi="Cambria" w:cs="Times New Roman"/>
          <w:sz w:val="24"/>
          <w:szCs w:val="24"/>
          <w:lang w:val="es-ES"/>
        </w:rPr>
        <w:t>«</w:t>
      </w:r>
      <w:r w:rsidRPr="00DE526B">
        <w:rPr>
          <w:rFonts w:ascii="Cambria" w:eastAsia="Calibri" w:hAnsi="Cambria" w:cs="Times New Roman"/>
          <w:spacing w:val="-2"/>
          <w:sz w:val="24"/>
          <w:szCs w:val="24"/>
          <w:lang w:val="es-ES"/>
        </w:rPr>
        <w:t>¿O es que desprecias el tesoro de su bondad, tolerancia y paciencia, al no reconocer que la bondad de Dios te lleva a la conversión? Con tu corazón duro e impenitente te estás acumulando cólera para el día de la ira, en que se revelará el justo juicio de Dios</w:t>
      </w:r>
      <w:r w:rsidRPr="00DE526B">
        <w:rPr>
          <w:rFonts w:ascii="Cambria" w:hAnsi="Cambria" w:cs="Times New Roman"/>
          <w:sz w:val="24"/>
          <w:szCs w:val="24"/>
          <w:lang w:val="es-ES"/>
        </w:rPr>
        <w:t>» (Rom 2,4-5).</w:t>
      </w:r>
    </w:p>
    <w:p w14:paraId="1B374CAC" w14:textId="77777777" w:rsidR="00DE526B" w:rsidRPr="00DE526B" w:rsidRDefault="00DE526B" w:rsidP="00DE526B">
      <w:pPr>
        <w:pStyle w:val="Intestazione"/>
        <w:tabs>
          <w:tab w:val="clear" w:pos="4819"/>
          <w:tab w:val="clear" w:pos="9638"/>
        </w:tabs>
        <w:ind w:left="708"/>
        <w:jc w:val="both"/>
        <w:rPr>
          <w:rFonts w:ascii="Cambria" w:hAnsi="Cambria" w:cs="Times New Roman"/>
          <w:sz w:val="24"/>
          <w:szCs w:val="24"/>
          <w:lang w:val="es-ES"/>
        </w:rPr>
      </w:pPr>
    </w:p>
    <w:p w14:paraId="33852F70" w14:textId="77777777" w:rsidR="00DE526B" w:rsidRPr="00DE526B" w:rsidRDefault="00DE526B" w:rsidP="00DE526B">
      <w:pPr>
        <w:pStyle w:val="Intestazione"/>
        <w:tabs>
          <w:tab w:val="clear" w:pos="4819"/>
          <w:tab w:val="clear" w:pos="9638"/>
        </w:tabs>
        <w:ind w:firstLine="708"/>
        <w:jc w:val="both"/>
        <w:rPr>
          <w:rFonts w:ascii="Cambria" w:hAnsi="Cambria" w:cs="Times New Roman"/>
          <w:sz w:val="24"/>
          <w:szCs w:val="24"/>
          <w:lang w:val="es-ES"/>
        </w:rPr>
      </w:pPr>
      <w:r w:rsidRPr="00DE526B">
        <w:rPr>
          <w:rFonts w:ascii="Cambria" w:hAnsi="Cambria" w:cs="Times New Roman"/>
          <w:sz w:val="24"/>
          <w:szCs w:val="24"/>
          <w:lang w:val="es-ES"/>
        </w:rPr>
        <w:t xml:space="preserve">¡Qué terremoto el día que te das cuenta de que la palabra de Dios está hablando de este modo precisamente a ti y que ese «tú» eres tú! Ocurre como cuando un jurista está concentrado en analizar una famosa sentencia de condena emitida en el pasado y que sentó jurisprudencia cuando, de repente, observando mejor, se da  cuenta de que esa sentencia se aplica también a él y está todavía en pleno vigor: cambia de golpe el estado de ánimo y el corazón deja de estar seguro de sí mismo. Aquí la palabra de Dios está comprometida en un auténtico </w:t>
      </w:r>
      <w:r w:rsidRPr="00DE526B">
        <w:rPr>
          <w:rFonts w:ascii="Cambria" w:hAnsi="Cambria" w:cs="Times New Roman"/>
          <w:i/>
          <w:sz w:val="24"/>
          <w:szCs w:val="24"/>
          <w:lang w:val="es-ES"/>
        </w:rPr>
        <w:t>tour de force;</w:t>
      </w:r>
      <w:r w:rsidRPr="00DE526B">
        <w:rPr>
          <w:rFonts w:ascii="Cambria" w:hAnsi="Cambria" w:cs="Times New Roman"/>
          <w:sz w:val="24"/>
          <w:szCs w:val="24"/>
          <w:lang w:val="es-ES"/>
        </w:rPr>
        <w:t> debe revertirse la situación de aquel que la está tratando. Aquí no hay escapatoria: hay que «colapsar» y decir como David: «¡He pecado!» (2 Sam 12,13), o se produce un endurecimiento ulterior del corazón y se refuerza la impenitencia. De la escucha de esta palabra de Pablo se sale o convertidos o endurecidos.</w:t>
      </w:r>
    </w:p>
    <w:p w14:paraId="1779A412" w14:textId="77777777" w:rsidR="00DE526B" w:rsidRPr="00DE526B" w:rsidRDefault="00DE526B" w:rsidP="00DE526B">
      <w:pPr>
        <w:pStyle w:val="Intestazione"/>
        <w:tabs>
          <w:tab w:val="clear" w:pos="4819"/>
          <w:tab w:val="clear" w:pos="9638"/>
        </w:tabs>
        <w:ind w:firstLine="708"/>
        <w:jc w:val="both"/>
        <w:rPr>
          <w:rFonts w:ascii="Cambria" w:hAnsi="Cambria" w:cs="Times New Roman"/>
          <w:sz w:val="24"/>
          <w:szCs w:val="24"/>
          <w:lang w:val="es-ES"/>
        </w:rPr>
      </w:pPr>
      <w:r w:rsidRPr="00DE526B">
        <w:rPr>
          <w:rFonts w:ascii="Cambria" w:hAnsi="Cambria" w:cs="Times New Roman"/>
          <w:sz w:val="24"/>
          <w:szCs w:val="24"/>
          <w:lang w:val="es-ES"/>
        </w:rPr>
        <w:t>Pero, ¿cuál es la acusación específica que el Apóstol dirige contra los «piadosos»? La de hacer —dice— «las mismas cosas» que juzgan en los demás. ¿En qué sentido «las mismas cosas»? ¿En el sentido de </w:t>
      </w:r>
      <w:r w:rsidRPr="00DE526B">
        <w:rPr>
          <w:rFonts w:ascii="Cambria" w:hAnsi="Cambria" w:cs="Times New Roman"/>
          <w:i/>
          <w:sz w:val="24"/>
          <w:szCs w:val="24"/>
          <w:lang w:val="es-ES"/>
        </w:rPr>
        <w:t>materialmente</w:t>
      </w:r>
      <w:r w:rsidRPr="00DE526B">
        <w:rPr>
          <w:rFonts w:ascii="Cambria" w:hAnsi="Cambria" w:cs="Times New Roman"/>
          <w:sz w:val="24"/>
          <w:szCs w:val="24"/>
          <w:lang w:val="es-ES"/>
        </w:rPr>
        <w:t> las mismas? También esto (cf. Rom 2,21-24); pero sobre todo las mismas cosas, en cuanto a la sustancia, que es la maldad y la idolatría. El Apóstol lo destaca mejor durante el resto de su Carta, cuando denuncia la pretensión de salvarse con las propias obras y así hacer de sí mismos los acreedores y de Dios, el deudor. Si tú, viene a decir, observas la ley y haces todo tipo de buenas obras, pero para afirmar tu justicia, te pones a ti mismo en el lugar de Dios. Pablo no hace más que repetir con otras palabras lo que Jesús, en el Evangelio, había tratado de decir con la parábola del fariseo y del publicano en el templo y en otros infinitos modos. </w:t>
      </w:r>
    </w:p>
    <w:p w14:paraId="30980BD9" w14:textId="77777777" w:rsidR="00DE526B" w:rsidRPr="00DE526B" w:rsidRDefault="00DE526B" w:rsidP="00DE526B">
      <w:pPr>
        <w:pStyle w:val="Intestazione"/>
        <w:tabs>
          <w:tab w:val="clear" w:pos="4819"/>
          <w:tab w:val="clear" w:pos="9638"/>
        </w:tabs>
        <w:ind w:firstLine="708"/>
        <w:jc w:val="both"/>
        <w:rPr>
          <w:rFonts w:ascii="Cambria" w:hAnsi="Cambria" w:cs="Times New Roman"/>
          <w:sz w:val="24"/>
          <w:szCs w:val="24"/>
          <w:lang w:val="es-ES"/>
        </w:rPr>
      </w:pPr>
      <w:r w:rsidRPr="00DE526B">
        <w:rPr>
          <w:rFonts w:ascii="Cambria" w:hAnsi="Cambria" w:cs="Times New Roman"/>
          <w:sz w:val="24"/>
          <w:szCs w:val="24"/>
          <w:lang w:val="es-ES"/>
        </w:rPr>
        <w:t>Aplicamos el todo a nosotros cristianos, puesto que, como decíamos, el objetivo de Pablo no son tanto los judíos como pueblo, cuanto el hombre religioso en general y, en el caso específico, los llamados «judeo-cristianos». Hay una idolatría escondida que insidia al hombre religioso. Si idolatría es «adorar la obra de sus manos» (cf. Is 2,8; Os 14,4), si idolatría es «poner la criatura en lugar del Creador», yo soy idolatra cuando pongo la criatura —</w:t>
      </w:r>
      <w:r w:rsidRPr="00DE526B">
        <w:rPr>
          <w:rFonts w:ascii="Cambria" w:hAnsi="Cambria" w:cs="Times New Roman"/>
          <w:i/>
          <w:sz w:val="24"/>
          <w:szCs w:val="24"/>
          <w:lang w:val="es-ES"/>
        </w:rPr>
        <w:t>mi</w:t>
      </w:r>
      <w:r w:rsidRPr="00DE526B">
        <w:rPr>
          <w:rFonts w:ascii="Cambria" w:hAnsi="Cambria" w:cs="Times New Roman"/>
          <w:sz w:val="24"/>
          <w:szCs w:val="24"/>
          <w:lang w:val="es-ES"/>
        </w:rPr>
        <w:t> criatura, la obra de </w:t>
      </w:r>
      <w:r w:rsidRPr="00DE526B">
        <w:rPr>
          <w:rFonts w:ascii="Cambria" w:hAnsi="Cambria" w:cs="Times New Roman"/>
          <w:i/>
          <w:sz w:val="24"/>
          <w:szCs w:val="24"/>
          <w:lang w:val="es-ES"/>
        </w:rPr>
        <w:t>mis</w:t>
      </w:r>
      <w:r w:rsidRPr="00DE526B">
        <w:rPr>
          <w:rFonts w:ascii="Cambria" w:hAnsi="Cambria" w:cs="Times New Roman"/>
          <w:sz w:val="24"/>
          <w:szCs w:val="24"/>
          <w:lang w:val="es-ES"/>
        </w:rPr>
        <w:t> manos— en lugar del Creador. Mi criatura puede ser la casa o la iglesia que construyo, la familia que creo, el hijo que he traído al mundo (¡cuántas mamás, también cristianas, sin darse cuenta, hacen de su hijo, especialmente si es único, su Dios!); puede ser el instituto religioso que he fundado, el cargo que desempeño, el trabajo que realizo, la escuela que dirijo, para mí que os hablo esta misma charla que estoy dando. </w:t>
      </w:r>
    </w:p>
    <w:p w14:paraId="540B5E58" w14:textId="77777777" w:rsidR="00DE526B" w:rsidRPr="00DE526B" w:rsidRDefault="00DE526B" w:rsidP="00DE526B">
      <w:pPr>
        <w:pStyle w:val="Intestazione"/>
        <w:tabs>
          <w:tab w:val="clear" w:pos="4819"/>
          <w:tab w:val="clear" w:pos="9638"/>
        </w:tabs>
        <w:ind w:firstLine="708"/>
        <w:jc w:val="both"/>
        <w:rPr>
          <w:rFonts w:ascii="Cambria" w:hAnsi="Cambria" w:cs="Times New Roman"/>
          <w:sz w:val="24"/>
          <w:szCs w:val="24"/>
          <w:lang w:val="es-ES"/>
        </w:rPr>
      </w:pPr>
      <w:r w:rsidRPr="00DE526B">
        <w:rPr>
          <w:rFonts w:ascii="Cambria" w:hAnsi="Cambria" w:cs="Times New Roman"/>
          <w:sz w:val="24"/>
          <w:szCs w:val="24"/>
          <w:lang w:val="es-ES"/>
        </w:rPr>
        <w:t xml:space="preserve">En el fondo de toda idolatría está la autolatría, el culto de sí, el amor propio, el ponerse a sí mismo en el centro y en el primer puesto en el universo, sometiendo todo a </w:t>
      </w:r>
      <w:r w:rsidRPr="00DE526B">
        <w:rPr>
          <w:rFonts w:ascii="Cambria" w:hAnsi="Cambria" w:cs="Times New Roman"/>
          <w:sz w:val="24"/>
          <w:szCs w:val="24"/>
          <w:lang w:val="es-ES"/>
        </w:rPr>
        <w:lastRenderedPageBreak/>
        <w:t>él. Basta que aprendamos a escucharnos mientras hablamos para descubrir cómo se llama nuestro ídolo, pues, como dice Jesús, «de la abundancia del corazón habla la boca » (Mt 12,34). Nos daremos cuenta de cuántas frases nuestras comienzan con la palabra «yo». </w:t>
      </w:r>
    </w:p>
    <w:p w14:paraId="532F3FFE" w14:textId="77777777" w:rsidR="00DE526B" w:rsidRPr="00DE526B" w:rsidRDefault="00DE526B" w:rsidP="00DE526B">
      <w:pPr>
        <w:pStyle w:val="Intestazione"/>
        <w:tabs>
          <w:tab w:val="clear" w:pos="4819"/>
          <w:tab w:val="clear" w:pos="9638"/>
        </w:tabs>
        <w:ind w:firstLine="708"/>
        <w:jc w:val="both"/>
        <w:rPr>
          <w:rFonts w:ascii="Cambria" w:hAnsi="Cambria" w:cs="Times New Roman"/>
          <w:sz w:val="24"/>
          <w:szCs w:val="24"/>
          <w:lang w:val="es-ES"/>
        </w:rPr>
      </w:pPr>
      <w:r w:rsidRPr="00DE526B">
        <w:rPr>
          <w:rFonts w:ascii="Cambria" w:hAnsi="Cambria" w:cs="Times New Roman"/>
          <w:sz w:val="24"/>
          <w:szCs w:val="24"/>
          <w:lang w:val="es-ES"/>
        </w:rPr>
        <w:t>El resultado es siempre la impiedad, el no glorificar a Dios, sino siempre y sólo a sí mismos, el hacer servir el bien, también el servicio que prestamos a Dios —¡también Dios!—, al propio éxito y a la propia afirmación personal. Muchos árboles de tronco alto tienen raíz fusiforme, una raíz madre que desciende perpendicularmente bajo el tronco y hace que la planta esté firme e inquebrantable. Mientras no se pone el hacha en esa raíz, se pueden cortar todas las raíces laterales, pero el árbol no cae. Ese lugar es muy estrecho, no hay lugar para dos: o está mi yo, o está Cristo. </w:t>
      </w:r>
    </w:p>
    <w:p w14:paraId="56B6CDF0" w14:textId="77777777" w:rsidR="00DE526B" w:rsidRPr="00DE526B" w:rsidRDefault="00DE526B" w:rsidP="00DE526B">
      <w:pPr>
        <w:pStyle w:val="Intestazione"/>
        <w:tabs>
          <w:tab w:val="clear" w:pos="4819"/>
          <w:tab w:val="clear" w:pos="9638"/>
        </w:tabs>
        <w:ind w:firstLine="708"/>
        <w:jc w:val="both"/>
        <w:rPr>
          <w:rFonts w:ascii="Cambria" w:hAnsi="Cambria" w:cs="Times New Roman"/>
          <w:sz w:val="24"/>
          <w:szCs w:val="24"/>
          <w:lang w:val="es-ES"/>
        </w:rPr>
      </w:pPr>
      <w:r w:rsidRPr="00DE526B">
        <w:rPr>
          <w:rFonts w:ascii="Cambria" w:hAnsi="Cambria" w:cs="Times New Roman"/>
          <w:sz w:val="24"/>
          <w:szCs w:val="24"/>
          <w:lang w:val="es-ES"/>
        </w:rPr>
        <w:t>Quizás, entrando en mí mismo, estoy dispuesto, en este momento, a reconocer la verdad, es decir, que hasta ahora he vivido «para mí mismo», que también estoy implicado en el misterio de la impiedad. El Espíritu Santo me ha «convencido de pecado». Comienza para mí el milagro siempre nuevo de la conversión. Si el pecado, como nos explicó Agustín, consistió en un repliegue sobre sí mismos, la conversión más radical consiste en «enderezarnos» y re-dirigirnos a Dios. No podemos hacerlo en el transcurso de una predicación, o de una Cuaresma; pero podemos al menos tomar la decisión seria de hacerlo, y es ya en cierto modo, para Dios, como haberlo hecho. </w:t>
      </w:r>
    </w:p>
    <w:p w14:paraId="3E0741C9" w14:textId="77777777" w:rsidR="00DE526B" w:rsidRPr="00DE526B" w:rsidRDefault="00DE526B" w:rsidP="00DE526B">
      <w:pPr>
        <w:pStyle w:val="Intestazione"/>
        <w:tabs>
          <w:tab w:val="clear" w:pos="4819"/>
          <w:tab w:val="clear" w:pos="9638"/>
        </w:tabs>
        <w:ind w:firstLine="708"/>
        <w:jc w:val="both"/>
        <w:rPr>
          <w:rFonts w:ascii="Cambria" w:hAnsi="Cambria" w:cs="Times New Roman"/>
          <w:color w:val="000000"/>
          <w:sz w:val="24"/>
          <w:szCs w:val="24"/>
          <w:shd w:val="clear" w:color="auto" w:fill="FFFFFF"/>
          <w:lang w:val="es-ES"/>
        </w:rPr>
      </w:pPr>
      <w:r w:rsidRPr="00DE526B">
        <w:rPr>
          <w:rFonts w:ascii="Cambria" w:hAnsi="Cambria" w:cs="Times New Roman"/>
          <w:sz w:val="24"/>
          <w:szCs w:val="24"/>
          <w:lang w:val="es-ES"/>
        </w:rPr>
        <w:t xml:space="preserve">Si me alineo con todo mí yo en la parte de Dios, contra mi «yo», me hago su aliado; somos dos en luchar contra el mismo enemigo y la victoria está asegurada. Nuestro yo, como un pez sacado fuera de su agua, puede deslizarse aún y menearse un poco, pero está destinado a morir. Pero no es un morir, sino un nacer. «Quien </w:t>
      </w:r>
      <w:r w:rsidRPr="00DE526B">
        <w:rPr>
          <w:rFonts w:ascii="Cambria" w:hAnsi="Cambria" w:cs="Times New Roman"/>
          <w:color w:val="222222"/>
          <w:sz w:val="24"/>
          <w:szCs w:val="24"/>
          <w:shd w:val="clear" w:color="auto" w:fill="FFFFFF"/>
          <w:lang w:val="es-ES"/>
        </w:rPr>
        <w:t>quiere salvar su vida, la perderá; pero quien pierda su vida por mi causa, la encontrará» (Mt 16,25).</w:t>
      </w:r>
      <w:r w:rsidRPr="00DE526B">
        <w:rPr>
          <w:rFonts w:ascii="Cambria" w:hAnsi="Cambria" w:cs="Times New Roman"/>
          <w:sz w:val="24"/>
          <w:szCs w:val="24"/>
          <w:lang w:val="es-ES"/>
        </w:rPr>
        <w:t> En la medida en que muere el hombre viejo, nace en nosotros «</w:t>
      </w:r>
      <w:r w:rsidRPr="00DE526B">
        <w:rPr>
          <w:rFonts w:ascii="Cambria" w:hAnsi="Cambria" w:cs="Times New Roman"/>
          <w:color w:val="000000"/>
          <w:sz w:val="24"/>
          <w:szCs w:val="24"/>
          <w:shd w:val="clear" w:color="auto" w:fill="FFFFFF"/>
          <w:lang w:val="es-ES"/>
        </w:rPr>
        <w:t>el hombre nuevo, creado </w:t>
      </w:r>
      <w:r w:rsidRPr="00DE526B">
        <w:rPr>
          <w:rFonts w:ascii="Cambria" w:hAnsi="Cambria" w:cs="Times New Roman"/>
          <w:bCs/>
          <w:color w:val="000000"/>
          <w:sz w:val="24"/>
          <w:szCs w:val="24"/>
          <w:shd w:val="clear" w:color="auto" w:fill="FFFFFF"/>
          <w:lang w:val="es-ES"/>
        </w:rPr>
        <w:t>según Dios </w:t>
      </w:r>
      <w:r w:rsidRPr="00DE526B">
        <w:rPr>
          <w:rFonts w:ascii="Cambria" w:hAnsi="Cambria" w:cs="Times New Roman"/>
          <w:color w:val="000000"/>
          <w:sz w:val="24"/>
          <w:szCs w:val="24"/>
          <w:shd w:val="clear" w:color="auto" w:fill="FFFFFF"/>
          <w:lang w:val="es-ES"/>
        </w:rPr>
        <w:t>en justicia y en la verdadera santidad» (Ef 4,24). El hombre o la mujer que todos secretamente queremos ser.  </w:t>
      </w:r>
    </w:p>
    <w:p w14:paraId="37738E71" w14:textId="77777777" w:rsidR="00DE526B" w:rsidRPr="00DE526B" w:rsidRDefault="00DE526B" w:rsidP="00DE526B">
      <w:pPr>
        <w:pStyle w:val="Intestazione"/>
        <w:tabs>
          <w:tab w:val="clear" w:pos="4819"/>
          <w:tab w:val="clear" w:pos="9638"/>
        </w:tabs>
        <w:ind w:firstLine="708"/>
        <w:jc w:val="both"/>
        <w:rPr>
          <w:rFonts w:ascii="Cambria" w:hAnsi="Cambria" w:cs="Times New Roman"/>
          <w:color w:val="000000"/>
          <w:sz w:val="24"/>
          <w:szCs w:val="24"/>
          <w:shd w:val="clear" w:color="auto" w:fill="FFFFFF"/>
          <w:lang w:val="es-ES"/>
        </w:rPr>
      </w:pPr>
      <w:r w:rsidRPr="00DE526B">
        <w:rPr>
          <w:rFonts w:ascii="Cambria" w:hAnsi="Cambria" w:cs="Times New Roman"/>
          <w:color w:val="000000"/>
          <w:sz w:val="24"/>
          <w:szCs w:val="24"/>
          <w:shd w:val="clear" w:color="auto" w:fill="FFFFFF"/>
          <w:lang w:val="es-ES"/>
        </w:rPr>
        <w:t>Dios nos ayude a realizar cada vez más la verdadera empresa de la vida que es nuestra conversión.</w:t>
      </w:r>
    </w:p>
    <w:p w14:paraId="672C5765" w14:textId="77777777" w:rsidR="00DE526B" w:rsidRPr="00DE526B" w:rsidRDefault="00DE526B" w:rsidP="00DE526B">
      <w:pPr>
        <w:pStyle w:val="Intestazione"/>
        <w:tabs>
          <w:tab w:val="clear" w:pos="4819"/>
          <w:tab w:val="clear" w:pos="9638"/>
        </w:tabs>
        <w:jc w:val="both"/>
        <w:rPr>
          <w:rFonts w:ascii="Cambria" w:hAnsi="Cambria" w:cs="Times New Roman"/>
          <w:color w:val="000000"/>
          <w:sz w:val="24"/>
          <w:szCs w:val="24"/>
          <w:shd w:val="clear" w:color="auto" w:fill="FFFFFF"/>
          <w:lang w:val="es-ES"/>
        </w:rPr>
      </w:pPr>
    </w:p>
    <w:p w14:paraId="2B21AF6F" w14:textId="77777777" w:rsidR="00DE526B" w:rsidRPr="00DE526B" w:rsidRDefault="00DE526B" w:rsidP="00DE526B">
      <w:pPr>
        <w:pStyle w:val="Intestazione"/>
        <w:tabs>
          <w:tab w:val="clear" w:pos="4819"/>
          <w:tab w:val="clear" w:pos="9638"/>
        </w:tabs>
        <w:jc w:val="right"/>
        <w:rPr>
          <w:rFonts w:ascii="Cambria" w:hAnsi="Cambria" w:cs="Times New Roman"/>
          <w:i/>
          <w:sz w:val="24"/>
          <w:szCs w:val="24"/>
          <w:lang w:val="es-ES"/>
        </w:rPr>
      </w:pPr>
      <w:r w:rsidRPr="00DE526B">
        <w:rPr>
          <w:rFonts w:ascii="Cambria" w:hAnsi="Cambria" w:cs="Times New Roman"/>
          <w:i/>
          <w:color w:val="000000"/>
          <w:sz w:val="24"/>
          <w:szCs w:val="24"/>
          <w:shd w:val="clear" w:color="auto" w:fill="FFFFFF"/>
          <w:lang w:val="es-ES"/>
        </w:rPr>
        <w:t>© Traducido del original italiano por Pablo Cervera Barranco</w:t>
      </w:r>
    </w:p>
    <w:p w14:paraId="465404D3" w14:textId="77777777" w:rsidR="00DE526B" w:rsidRPr="00DE526B" w:rsidRDefault="00DE526B" w:rsidP="006A3B0C">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br w:type="page"/>
      </w:r>
    </w:p>
    <w:p w14:paraId="2049E1C7" w14:textId="77777777" w:rsidR="00DE526B" w:rsidRPr="00DE526B" w:rsidRDefault="00DE526B" w:rsidP="00DE526B">
      <w:pPr>
        <w:spacing w:after="0" w:line="240" w:lineRule="auto"/>
        <w:jc w:val="center"/>
        <w:rPr>
          <w:rFonts w:ascii="Cambria" w:hAnsi="Cambria" w:cs="Times New Roman"/>
          <w:b/>
          <w:sz w:val="24"/>
          <w:szCs w:val="24"/>
          <w:lang w:val="es-ES"/>
        </w:rPr>
      </w:pPr>
    </w:p>
    <w:p w14:paraId="4D6761F0" w14:textId="77777777" w:rsidR="00DE526B" w:rsidRPr="00DE526B" w:rsidRDefault="00DE526B" w:rsidP="00DE526B">
      <w:pPr>
        <w:spacing w:after="0" w:line="240" w:lineRule="auto"/>
        <w:jc w:val="center"/>
        <w:rPr>
          <w:rFonts w:ascii="Cambria" w:hAnsi="Cambria" w:cs="Times New Roman"/>
          <w:b/>
          <w:sz w:val="24"/>
          <w:szCs w:val="24"/>
          <w:lang w:val="es-ES"/>
        </w:rPr>
      </w:pPr>
    </w:p>
    <w:p w14:paraId="12251B71" w14:textId="77777777" w:rsidR="00DE526B" w:rsidRPr="00DE526B" w:rsidRDefault="00DE526B" w:rsidP="00DE526B">
      <w:pPr>
        <w:spacing w:after="0" w:line="240" w:lineRule="auto"/>
        <w:jc w:val="center"/>
        <w:rPr>
          <w:rFonts w:ascii="Cambria" w:hAnsi="Cambria" w:cs="Times New Roman"/>
          <w:b/>
          <w:sz w:val="24"/>
          <w:szCs w:val="24"/>
          <w:lang w:val="es-ES"/>
        </w:rPr>
      </w:pPr>
      <w:r w:rsidRPr="00DE526B">
        <w:rPr>
          <w:rFonts w:ascii="Cambria" w:hAnsi="Cambria" w:cs="Times New Roman"/>
          <w:b/>
          <w:sz w:val="24"/>
          <w:szCs w:val="24"/>
          <w:lang w:val="es-ES"/>
        </w:rPr>
        <w:t>P. Raniero Cantalamessa, OFMCap</w:t>
      </w:r>
    </w:p>
    <w:p w14:paraId="349A7D11" w14:textId="77777777" w:rsidR="00DE526B" w:rsidRPr="00DE526B" w:rsidRDefault="00DE526B" w:rsidP="00DE526B">
      <w:pPr>
        <w:spacing w:after="0" w:line="240" w:lineRule="auto"/>
        <w:jc w:val="center"/>
        <w:rPr>
          <w:rFonts w:ascii="Cambria" w:hAnsi="Cambria" w:cs="Times New Roman"/>
          <w:b/>
          <w:sz w:val="24"/>
          <w:szCs w:val="24"/>
          <w:lang w:val="es-ES"/>
        </w:rPr>
      </w:pPr>
    </w:p>
    <w:p w14:paraId="25BCC5CD" w14:textId="77777777" w:rsidR="00DE526B" w:rsidRPr="00DE526B" w:rsidRDefault="00DE526B" w:rsidP="00DE526B">
      <w:pPr>
        <w:spacing w:after="0" w:line="240" w:lineRule="auto"/>
        <w:jc w:val="center"/>
        <w:rPr>
          <w:rFonts w:ascii="Cambria" w:hAnsi="Cambria" w:cs="Times New Roman"/>
          <w:b/>
          <w:sz w:val="24"/>
          <w:szCs w:val="24"/>
          <w:lang w:val="es-ES"/>
        </w:rPr>
      </w:pPr>
      <w:r w:rsidRPr="00DE526B">
        <w:rPr>
          <w:rFonts w:ascii="Cambria" w:hAnsi="Cambria" w:cs="Times New Roman"/>
          <w:b/>
          <w:smallCaps/>
          <w:sz w:val="24"/>
          <w:szCs w:val="24"/>
          <w:lang w:val="es-ES"/>
        </w:rPr>
        <w:t>«Adorarás al Señor tu Dios»</w:t>
      </w:r>
    </w:p>
    <w:p w14:paraId="55FD0E08" w14:textId="77777777" w:rsidR="00DE526B" w:rsidRPr="00DE526B" w:rsidRDefault="00DE526B" w:rsidP="00DE526B">
      <w:pPr>
        <w:spacing w:after="0" w:line="240" w:lineRule="auto"/>
        <w:jc w:val="center"/>
        <w:rPr>
          <w:rFonts w:ascii="Cambria" w:hAnsi="Cambria" w:cs="Times New Roman"/>
          <w:b/>
          <w:sz w:val="24"/>
          <w:szCs w:val="24"/>
          <w:lang w:val="es-ES"/>
        </w:rPr>
      </w:pPr>
      <w:r w:rsidRPr="00DE526B">
        <w:rPr>
          <w:rFonts w:ascii="Cambria" w:hAnsi="Cambria" w:cs="Times New Roman"/>
          <w:b/>
          <w:sz w:val="24"/>
          <w:szCs w:val="24"/>
          <w:lang w:val="es-ES"/>
        </w:rPr>
        <w:t> </w:t>
      </w:r>
    </w:p>
    <w:p w14:paraId="68102A76" w14:textId="77777777" w:rsidR="00DE526B" w:rsidRPr="00DE526B" w:rsidRDefault="00DE526B" w:rsidP="00DE526B">
      <w:pPr>
        <w:spacing w:after="0" w:line="240" w:lineRule="auto"/>
        <w:jc w:val="center"/>
        <w:rPr>
          <w:rFonts w:ascii="Cambria" w:hAnsi="Cambria" w:cs="Times New Roman"/>
          <w:b/>
          <w:sz w:val="24"/>
          <w:szCs w:val="24"/>
          <w:lang w:val="es-ES"/>
        </w:rPr>
      </w:pPr>
      <w:r w:rsidRPr="00DE526B">
        <w:rPr>
          <w:rFonts w:ascii="Cambria" w:hAnsi="Cambria" w:cs="Times New Roman"/>
          <w:b/>
          <w:sz w:val="24"/>
          <w:szCs w:val="24"/>
          <w:lang w:val="es-ES"/>
        </w:rPr>
        <w:t>Cuarta predicación, Cuaresma 2019 </w:t>
      </w:r>
    </w:p>
    <w:p w14:paraId="4F39DDBD" w14:textId="77777777" w:rsidR="00DE526B" w:rsidRPr="00DE526B" w:rsidRDefault="00DE526B" w:rsidP="00DE526B">
      <w:pPr>
        <w:spacing w:after="0" w:line="240" w:lineRule="auto"/>
        <w:rPr>
          <w:rFonts w:ascii="Cambria" w:hAnsi="Cambria" w:cs="Times New Roman"/>
          <w:sz w:val="24"/>
          <w:szCs w:val="24"/>
          <w:lang w:val="es-ES"/>
        </w:rPr>
      </w:pPr>
    </w:p>
    <w:p w14:paraId="79FC7293" w14:textId="77777777" w:rsidR="00DE526B" w:rsidRPr="00DE526B" w:rsidRDefault="00DE526B" w:rsidP="00DE526B">
      <w:pPr>
        <w:spacing w:after="0" w:line="240" w:lineRule="auto"/>
        <w:rPr>
          <w:rFonts w:ascii="Cambria" w:hAnsi="Cambria" w:cs="Times New Roman"/>
          <w:sz w:val="24"/>
          <w:szCs w:val="24"/>
          <w:lang w:val="es-ES"/>
        </w:rPr>
      </w:pPr>
    </w:p>
    <w:p w14:paraId="64C46637" w14:textId="77777777" w:rsidR="00DE526B" w:rsidRPr="00DE526B" w:rsidRDefault="00DE526B" w:rsidP="00DE526B">
      <w:pPr>
        <w:spacing w:after="0" w:line="240" w:lineRule="auto"/>
        <w:rPr>
          <w:rFonts w:ascii="Cambria" w:hAnsi="Cambria" w:cs="Times New Roman"/>
          <w:sz w:val="24"/>
          <w:szCs w:val="24"/>
          <w:lang w:val="es-ES"/>
        </w:rPr>
      </w:pPr>
    </w:p>
    <w:p w14:paraId="5D922CB6" w14:textId="77777777" w:rsidR="00DE526B" w:rsidRPr="00DE526B" w:rsidRDefault="00DE526B" w:rsidP="00DE526B">
      <w:pPr>
        <w:spacing w:after="0" w:line="240" w:lineRule="auto"/>
        <w:ind w:firstLine="708"/>
        <w:jc w:val="both"/>
        <w:rPr>
          <w:rFonts w:ascii="Cambria" w:hAnsi="Cambria" w:cs="Times New Roman"/>
          <w:sz w:val="24"/>
          <w:szCs w:val="24"/>
          <w:lang w:val="es-ES"/>
        </w:rPr>
      </w:pPr>
      <w:r w:rsidRPr="00DE526B">
        <w:rPr>
          <w:rFonts w:ascii="Cambria" w:hAnsi="Cambria" w:cs="Arial"/>
          <w:sz w:val="24"/>
          <w:szCs w:val="24"/>
          <w:lang w:val="es-ES"/>
        </w:rPr>
        <w:t xml:space="preserve">Este año se celebra el VIII centenario del encuentro de Francisco de Asís con el Sultán de Egipto al-Kamil en 1219. Lo recuerdo en esta sede por un detalle que se refiere al tema de nuestras meditaciones sobre el Dios viviente. </w:t>
      </w:r>
      <w:r w:rsidRPr="00DE526B">
        <w:rPr>
          <w:rFonts w:ascii="Cambria" w:hAnsi="Cambria" w:cs="Times New Roman"/>
          <w:sz w:val="24"/>
          <w:szCs w:val="24"/>
          <w:lang w:val="es-ES"/>
        </w:rPr>
        <w:t>Tras el regreso de su viaje a Oriente en 1219, santo Francisco escribió una carta dirigida «A los gobernantes de los pueblos». En ella decía entre otras cosas: </w:t>
      </w:r>
    </w:p>
    <w:p w14:paraId="4BCA2F10" w14:textId="77777777" w:rsidR="00DE526B" w:rsidRPr="00DE526B" w:rsidRDefault="00DE526B" w:rsidP="00DE526B">
      <w:pPr>
        <w:spacing w:after="0" w:line="240" w:lineRule="auto"/>
        <w:ind w:left="708"/>
        <w:jc w:val="both"/>
        <w:rPr>
          <w:rFonts w:ascii="Cambria" w:hAnsi="Cambria" w:cs="Times New Roman"/>
          <w:sz w:val="24"/>
          <w:szCs w:val="24"/>
          <w:shd w:val="clear" w:color="auto" w:fill="FFFFFF"/>
          <w:lang w:val="es-ES"/>
        </w:rPr>
      </w:pPr>
    </w:p>
    <w:p w14:paraId="267C56B3" w14:textId="77777777" w:rsidR="00DE526B" w:rsidRPr="00DE526B" w:rsidRDefault="00DE526B" w:rsidP="00DE526B">
      <w:pPr>
        <w:spacing w:after="0" w:line="240" w:lineRule="auto"/>
        <w:ind w:left="708"/>
        <w:jc w:val="both"/>
        <w:rPr>
          <w:rFonts w:ascii="Cambria" w:hAnsi="Cambria" w:cs="Times New Roman"/>
          <w:sz w:val="24"/>
          <w:szCs w:val="24"/>
          <w:shd w:val="clear" w:color="auto" w:fill="FFFFFF"/>
          <w:lang w:val="es-ES"/>
        </w:rPr>
      </w:pPr>
      <w:r w:rsidRPr="00DE526B">
        <w:rPr>
          <w:rFonts w:ascii="Cambria" w:hAnsi="Cambria" w:cs="Times New Roman"/>
          <w:sz w:val="24"/>
          <w:szCs w:val="24"/>
          <w:shd w:val="clear" w:color="auto" w:fill="FFFFFF"/>
          <w:lang w:val="es-ES"/>
        </w:rPr>
        <w:t xml:space="preserve">Estáis obligados a tributar al Señor tanto honor entre el pueblo que se os a confiado, que cada noche se anuncie, mediante un pregonero o algún otro signo, que se alabe y dé gracias al Señor Dios Todopoderoso por parte de todo el pueblo. Y si no hacéis esto, sabed que deberéis dar </w:t>
      </w:r>
      <w:r w:rsidRPr="00DE526B">
        <w:rPr>
          <w:rFonts w:ascii="Cambria" w:hAnsi="Cambria" w:cs="Times New Roman"/>
          <w:iCs/>
          <w:sz w:val="24"/>
          <w:szCs w:val="24"/>
          <w:shd w:val="clear" w:color="auto" w:fill="FFFFFF"/>
          <w:lang w:val="es-ES"/>
        </w:rPr>
        <w:t>razón</w:t>
      </w:r>
      <w:r w:rsidRPr="00DE526B">
        <w:rPr>
          <w:rFonts w:ascii="Cambria" w:hAnsi="Cambria" w:cs="Times New Roman"/>
          <w:sz w:val="24"/>
          <w:szCs w:val="24"/>
          <w:shd w:val="clear" w:color="auto" w:fill="FFFFFF"/>
          <w:lang w:val="es-ES"/>
        </w:rPr>
        <w:t> de ello a Dios ante el Señor vuestro Jesucristo</w:t>
      </w:r>
      <w:r w:rsidRPr="00DE526B">
        <w:rPr>
          <w:rFonts w:ascii="Cambria" w:hAnsi="Cambria" w:cs="Times New Roman"/>
          <w:iCs/>
          <w:sz w:val="24"/>
          <w:szCs w:val="24"/>
          <w:shd w:val="clear" w:color="auto" w:fill="FFFFFF"/>
          <w:lang w:val="es-ES"/>
        </w:rPr>
        <w:t> el día del juicio</w:t>
      </w:r>
      <w:r w:rsidRPr="00DE526B">
        <w:rPr>
          <w:rStyle w:val="Rimandonotaapidipagina"/>
          <w:rFonts w:ascii="Cambria" w:hAnsi="Cambria" w:cs="Times New Roman"/>
          <w:sz w:val="24"/>
          <w:szCs w:val="24"/>
          <w:shd w:val="clear" w:color="auto" w:fill="FFFFFF"/>
          <w:lang w:val="es-ES"/>
        </w:rPr>
        <w:footnoteReference w:id="19"/>
      </w:r>
      <w:r w:rsidRPr="00DE526B">
        <w:rPr>
          <w:rFonts w:ascii="Cambria" w:hAnsi="Cambria" w:cs="Times New Roman"/>
          <w:iCs/>
          <w:sz w:val="24"/>
          <w:szCs w:val="24"/>
          <w:shd w:val="clear" w:color="auto" w:fill="FFFFFF"/>
          <w:lang w:val="es-ES"/>
        </w:rPr>
        <w:t>.</w:t>
      </w:r>
    </w:p>
    <w:p w14:paraId="0B16DB5C" w14:textId="77777777" w:rsidR="00DE526B" w:rsidRPr="00DE526B" w:rsidRDefault="00DE526B" w:rsidP="00DE526B">
      <w:pPr>
        <w:spacing w:after="0" w:line="240" w:lineRule="auto"/>
        <w:ind w:left="708"/>
        <w:jc w:val="both"/>
        <w:rPr>
          <w:rFonts w:ascii="Cambria" w:hAnsi="Cambria" w:cs="Times New Roman"/>
          <w:sz w:val="24"/>
          <w:szCs w:val="24"/>
          <w:lang w:val="es-ES"/>
        </w:rPr>
      </w:pPr>
    </w:p>
    <w:p w14:paraId="06EA1318" w14:textId="77777777" w:rsidR="00DE526B" w:rsidRPr="00DE526B" w:rsidRDefault="00DE526B" w:rsidP="00DE526B">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t>Es opinión difundida que el santo sacase la ocasión para esta exhortación por lo que había observado en su viaje a Oriente, donde había escuchado la llamada vespertina a la oración dirigida por los muyahidines desde lo alto de los minaretes. Un hermoso ejemplo no solo de diálogo entre las diversas religiones, sino también de enriquecimiento mutuo. Una misionera, que trabaja desde hace muchos años en un país africano, escribió estas palabras:«Nosotros estamos llamados a responder a una necesidad fundamental de los hombres, a la profunda necesidad de Dios, a la sed de absoluto, a enseñar el camino de Dios, a enseñar a orar. He aquí porqué los musulmanes hacen, por estas partes, tantos prosélitos: enseñan enseguida y dan forma simple a adorar a Dios».</w:t>
      </w:r>
    </w:p>
    <w:p w14:paraId="5CEB3BCF" w14:textId="77777777" w:rsidR="00DE526B" w:rsidRPr="00DE526B" w:rsidRDefault="00DE526B" w:rsidP="00DE526B">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t>Nosotros cristianos tenemos una diferente imagen de Dios —un Dios que es amor infinito aún antes que potencia infinita—, pero esto no debe hacernos olvidar el deber primario de la adoración. A la provocación de la mujer samaritana: «Nuestros padres adoraron en este monte; sin embargo, vosotros decís que está en Jerusalén el lugar donde hay que adorar», Jesús responde con palabras que son la </w:t>
      </w:r>
      <w:r w:rsidRPr="00DE526B">
        <w:rPr>
          <w:rFonts w:ascii="Cambria" w:hAnsi="Cambria" w:cs="Times New Roman"/>
          <w:i/>
          <w:sz w:val="24"/>
          <w:szCs w:val="24"/>
          <w:shd w:val="clear" w:color="auto" w:fill="FFFFFF"/>
          <w:lang w:val="es-ES"/>
        </w:rPr>
        <w:t>carta magna </w:t>
      </w:r>
      <w:r w:rsidRPr="00DE526B">
        <w:rPr>
          <w:rFonts w:ascii="Cambria" w:hAnsi="Cambria" w:cs="Times New Roman"/>
          <w:sz w:val="24"/>
          <w:szCs w:val="24"/>
          <w:shd w:val="clear" w:color="auto" w:fill="FFFFFF"/>
          <w:lang w:val="es-ES"/>
        </w:rPr>
        <w:t>de la adoración cristiana:</w:t>
      </w:r>
    </w:p>
    <w:p w14:paraId="476267F7" w14:textId="77777777" w:rsidR="00DE526B" w:rsidRPr="00DE526B" w:rsidRDefault="00DE526B" w:rsidP="00DE526B">
      <w:pPr>
        <w:spacing w:after="0" w:line="240" w:lineRule="auto"/>
        <w:ind w:left="708"/>
        <w:jc w:val="both"/>
        <w:rPr>
          <w:rFonts w:ascii="Cambria" w:hAnsi="Cambria" w:cs="Times New Roman"/>
          <w:color w:val="222222"/>
          <w:sz w:val="24"/>
          <w:szCs w:val="24"/>
          <w:shd w:val="clear" w:color="auto" w:fill="FFFFFF"/>
          <w:lang w:val="es-ES"/>
        </w:rPr>
      </w:pPr>
    </w:p>
    <w:p w14:paraId="253B3A8F" w14:textId="77777777" w:rsidR="00DE526B" w:rsidRPr="00DE526B" w:rsidRDefault="00DE526B" w:rsidP="00DE526B">
      <w:pPr>
        <w:spacing w:after="0" w:line="240" w:lineRule="auto"/>
        <w:ind w:left="708"/>
        <w:jc w:val="both"/>
        <w:rPr>
          <w:rFonts w:ascii="Cambria" w:hAnsi="Cambria" w:cs="Times New Roman"/>
          <w:color w:val="222222"/>
          <w:sz w:val="24"/>
          <w:szCs w:val="24"/>
          <w:shd w:val="clear" w:color="auto" w:fill="FFFFFF"/>
          <w:lang w:val="es-ES"/>
        </w:rPr>
      </w:pPr>
      <w:r w:rsidRPr="00DE526B">
        <w:rPr>
          <w:rFonts w:ascii="Cambria" w:eastAsia="Calibri" w:hAnsi="Cambria" w:cs="Times New Roman"/>
          <w:sz w:val="24"/>
          <w:szCs w:val="24"/>
          <w:lang w:val="es-ES"/>
        </w:rPr>
        <w:t xml:space="preserve">«Créeme, mujer: se acerca la hora en que ni en este monte ni en Jerusalén adoraréis al Padre. </w:t>
      </w:r>
      <w:r w:rsidRPr="00DE526B">
        <w:rPr>
          <w:rFonts w:ascii="Cambria" w:eastAsia="Calibri" w:hAnsi="Cambria" w:cs="Times New Roman"/>
          <w:sz w:val="24"/>
          <w:szCs w:val="24"/>
          <w:vertAlign w:val="superscript"/>
          <w:lang w:val="es-ES"/>
        </w:rPr>
        <w:t> </w:t>
      </w:r>
      <w:r w:rsidRPr="00DE526B">
        <w:rPr>
          <w:rFonts w:ascii="Cambria" w:eastAsia="Calibri" w:hAnsi="Cambria" w:cs="Times New Roman"/>
          <w:sz w:val="24"/>
          <w:szCs w:val="24"/>
          <w:lang w:val="es-ES"/>
        </w:rPr>
        <w:t>Vosotros adoráis a uno que no conocéis; nosotros adoramos a uno que conocemos, porque la salvación viene de los judíos. Pero se acerca la hora, ya está aquí, en que los verdaderos adoradores adorarán al Padre en espíritu y verdad, porque el Padre desea que lo adoren así. Dios es espíritu, y los que lo adoran deben hacerlo en espíritu y verdad»</w:t>
      </w:r>
      <w:r w:rsidRPr="00DE526B">
        <w:rPr>
          <w:rFonts w:ascii="Cambria" w:hAnsi="Cambria" w:cs="Times New Roman"/>
          <w:color w:val="222222"/>
          <w:sz w:val="24"/>
          <w:szCs w:val="24"/>
          <w:shd w:val="clear" w:color="auto" w:fill="FFFFFF"/>
          <w:lang w:val="es-ES"/>
        </w:rPr>
        <w:t xml:space="preserve"> (Jn 4,21-24).</w:t>
      </w:r>
    </w:p>
    <w:p w14:paraId="6C4252E4" w14:textId="77777777" w:rsidR="00DE526B" w:rsidRPr="00DE526B" w:rsidRDefault="00DE526B" w:rsidP="00DE526B">
      <w:pPr>
        <w:spacing w:after="0" w:line="240" w:lineRule="auto"/>
        <w:ind w:left="708"/>
        <w:jc w:val="both"/>
        <w:rPr>
          <w:rFonts w:ascii="Cambria" w:hAnsi="Cambria" w:cs="Times New Roman"/>
          <w:sz w:val="24"/>
          <w:szCs w:val="24"/>
          <w:lang w:val="es-ES"/>
        </w:rPr>
      </w:pPr>
    </w:p>
    <w:p w14:paraId="4772F7F4" w14:textId="77777777" w:rsidR="00DE526B" w:rsidRPr="00DE526B" w:rsidRDefault="00DE526B" w:rsidP="00DE526B">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lastRenderedPageBreak/>
        <w:t>Fue el Nuevo Testamento el que elevó la palabra adoración a esta dignidad que antes no tenía. En el Antiguo Testamento, además de a Dios, la adoración se dirige en algunos casos también a un ángel (cf. Num 22,31) o al rey (1 Sam 24,9); por el contrario, en el Nuevo Testamento cada vez que se intenta adorar a alguien aparte de Dios y de la persona de Cristo, aunque sea incluso un ángel, la reacción inmediata es: «¡No lo hagas! Es a Dios a quien se debe adorar»</w:t>
      </w:r>
      <w:r w:rsidRPr="00DE526B">
        <w:rPr>
          <w:rStyle w:val="Rimandonotaapidipagina"/>
          <w:rFonts w:ascii="Cambria" w:hAnsi="Cambria" w:cs="Times New Roman"/>
          <w:sz w:val="24"/>
          <w:szCs w:val="24"/>
          <w:lang w:val="es-ES"/>
        </w:rPr>
        <w:footnoteReference w:id="20"/>
      </w:r>
      <w:r w:rsidRPr="00DE526B">
        <w:rPr>
          <w:rFonts w:ascii="Cambria" w:hAnsi="Cambria" w:cs="Times New Roman"/>
          <w:sz w:val="24"/>
          <w:szCs w:val="24"/>
          <w:lang w:val="es-ES"/>
        </w:rPr>
        <w:t>. Como si se corriera, en caso contrario, un peligro mortal. Es lo que Jesús, en el desierto, recuerda terminantemente al tentador que le pide que le  adore: «Escrito está: Al Señor tu Dios, adorarás, sólo a él dará culto» (Mt 4,10).</w:t>
      </w:r>
    </w:p>
    <w:p w14:paraId="209F20B0" w14:textId="77777777" w:rsidR="00DE526B" w:rsidRPr="00DE526B" w:rsidRDefault="00DE526B" w:rsidP="00DE526B">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t>La Iglesia ha recogido esta enseñanza, haciendo de la adoración el acto por excelencia del culto de </w:t>
      </w:r>
      <w:r w:rsidRPr="00DE526B">
        <w:rPr>
          <w:rFonts w:ascii="Cambria" w:hAnsi="Cambria" w:cs="Times New Roman"/>
          <w:i/>
          <w:sz w:val="24"/>
          <w:szCs w:val="24"/>
          <w:lang w:val="es-ES"/>
        </w:rPr>
        <w:t>latría</w:t>
      </w:r>
      <w:r w:rsidRPr="00DE526B">
        <w:rPr>
          <w:rFonts w:ascii="Cambria" w:hAnsi="Cambria" w:cs="Times New Roman"/>
          <w:sz w:val="24"/>
          <w:szCs w:val="24"/>
          <w:lang w:val="es-ES"/>
        </w:rPr>
        <w:t xml:space="preserve">, distinto de llamado de </w:t>
      </w:r>
      <w:r w:rsidRPr="00DE526B">
        <w:rPr>
          <w:rFonts w:ascii="Cambria" w:hAnsi="Cambria" w:cs="Times New Roman"/>
          <w:i/>
          <w:sz w:val="24"/>
          <w:szCs w:val="24"/>
          <w:lang w:val="es-ES"/>
        </w:rPr>
        <w:t>dulía </w:t>
      </w:r>
      <w:r w:rsidRPr="00DE526B">
        <w:rPr>
          <w:rFonts w:ascii="Cambria" w:hAnsi="Cambria" w:cs="Times New Roman"/>
          <w:sz w:val="24"/>
          <w:szCs w:val="24"/>
          <w:lang w:val="es-ES"/>
        </w:rPr>
        <w:t>reservado a los santos y del llamado de</w:t>
      </w:r>
      <w:r w:rsidRPr="00DE526B">
        <w:rPr>
          <w:rFonts w:ascii="Cambria" w:hAnsi="Cambria" w:cs="Times New Roman"/>
          <w:i/>
          <w:sz w:val="24"/>
          <w:szCs w:val="24"/>
          <w:lang w:val="es-ES"/>
        </w:rPr>
        <w:t> hiperdulía</w:t>
      </w:r>
      <w:r w:rsidRPr="00DE526B">
        <w:rPr>
          <w:rFonts w:ascii="Cambria" w:hAnsi="Cambria" w:cs="Times New Roman"/>
          <w:sz w:val="24"/>
          <w:szCs w:val="24"/>
          <w:lang w:val="es-ES"/>
        </w:rPr>
        <w:t> reservado a la Virgen. La adoración es, pues, el único acto religioso que no se puede ofrecer a ningún otro, dentro del universo, tampoco a la Virgen, sino sólo a Dios. Aquí está su dignidad y fuerza única.</w:t>
      </w:r>
    </w:p>
    <w:p w14:paraId="13B5B9A3" w14:textId="77777777" w:rsidR="00DE526B" w:rsidRPr="00DE526B" w:rsidRDefault="00DE526B" w:rsidP="00DE526B">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t>La adoración (</w:t>
      </w:r>
      <w:r w:rsidRPr="00DE526B">
        <w:rPr>
          <w:rFonts w:ascii="Cambria" w:hAnsi="Cambria" w:cs="Times New Roman"/>
          <w:i/>
          <w:sz w:val="24"/>
          <w:szCs w:val="24"/>
          <w:lang w:val="es-ES"/>
        </w:rPr>
        <w:t>proskunesis</w:t>
      </w:r>
      <w:r w:rsidRPr="00DE526B">
        <w:rPr>
          <w:rFonts w:ascii="Cambria" w:hAnsi="Cambria" w:cs="Times New Roman"/>
          <w:sz w:val="24"/>
          <w:szCs w:val="24"/>
          <w:lang w:val="es-ES"/>
        </w:rPr>
        <w:t>), al comienzo, indicaba el gesto material de postrarse rostro en tierra delante de alguien, en señal de reverencia y sumisión. En este sentido plástico la palabra es usada todavía en los Evangelios y en el Apocalipsis. En ellos la persona ante la cual uno se prostra, sobre la tierra, es Jesucristo y en la liturgia celestial el Cordero inmolado, o el Todopoderoso. Sólo en el diálogo con la Samaritana y en 1 Corintios  14,25 él aparece suelto de su significado exterior e indica una disposición interior del alma hacia Dios. Esto llegará a ser cada vez más el significado ordinario del término y en este sentido, en el credo, decimos del Espíritu Santo que es «adorado y glorificado» al igual que el Padre y del Hijo. </w:t>
      </w:r>
    </w:p>
    <w:p w14:paraId="3D9F5072" w14:textId="77777777" w:rsidR="00DE526B" w:rsidRPr="00DE526B" w:rsidRDefault="00DE526B" w:rsidP="00DE526B">
      <w:pPr>
        <w:spacing w:after="0" w:line="240" w:lineRule="auto"/>
        <w:ind w:firstLine="709"/>
        <w:jc w:val="both"/>
        <w:rPr>
          <w:rFonts w:ascii="Cambria" w:hAnsi="Cambria" w:cs="Times New Roman"/>
          <w:sz w:val="24"/>
          <w:szCs w:val="24"/>
          <w:lang w:val="es-ES"/>
        </w:rPr>
      </w:pPr>
      <w:r w:rsidRPr="00DE526B">
        <w:rPr>
          <w:rFonts w:ascii="Cambria" w:hAnsi="Cambria" w:cs="Times New Roman"/>
          <w:sz w:val="24"/>
          <w:szCs w:val="24"/>
          <w:lang w:val="es-ES"/>
        </w:rPr>
        <w:t>Para indicar la actitud exterior correspondiente a la adoración, se prefiere el gesto de doblar las rodillas, la genuflexión. También este último gesto está reservado exclusivamente a la divinidad. Podemos estar de rodillas ante la imagen de la Virgen, pero no hacemos la genuflexión ante ella, como la hacemos ante el Santísimo Sacramento, o el Crucificado.  </w:t>
      </w:r>
    </w:p>
    <w:p w14:paraId="23DE0207" w14:textId="77777777" w:rsidR="00DE526B" w:rsidRPr="00DE526B" w:rsidRDefault="00DE526B" w:rsidP="00DE526B">
      <w:pPr>
        <w:spacing w:after="0" w:line="240" w:lineRule="auto"/>
        <w:jc w:val="both"/>
        <w:rPr>
          <w:rFonts w:ascii="Cambria" w:hAnsi="Cambria" w:cs="Times New Roman"/>
          <w:b/>
          <w:sz w:val="24"/>
          <w:szCs w:val="24"/>
          <w:lang w:val="es-ES"/>
        </w:rPr>
      </w:pPr>
    </w:p>
    <w:p w14:paraId="17008D81" w14:textId="77777777" w:rsidR="00DE526B" w:rsidRPr="00DE526B" w:rsidRDefault="00DE526B" w:rsidP="00DE526B">
      <w:pPr>
        <w:spacing w:after="0" w:line="240" w:lineRule="auto"/>
        <w:jc w:val="both"/>
        <w:rPr>
          <w:rFonts w:ascii="Cambria" w:hAnsi="Cambria" w:cs="Times New Roman"/>
          <w:b/>
          <w:sz w:val="24"/>
          <w:szCs w:val="24"/>
          <w:lang w:val="es-ES"/>
        </w:rPr>
      </w:pPr>
    </w:p>
    <w:p w14:paraId="0B4141DE" w14:textId="77777777" w:rsidR="00DE526B" w:rsidRPr="00DE526B" w:rsidRDefault="00DE526B" w:rsidP="00DE526B">
      <w:pPr>
        <w:spacing w:after="0" w:line="240" w:lineRule="auto"/>
        <w:jc w:val="both"/>
        <w:rPr>
          <w:rFonts w:ascii="Cambria" w:hAnsi="Cambria" w:cs="Times New Roman"/>
          <w:b/>
          <w:sz w:val="24"/>
          <w:szCs w:val="24"/>
          <w:lang w:val="es-ES"/>
        </w:rPr>
      </w:pPr>
      <w:r w:rsidRPr="00DE526B">
        <w:rPr>
          <w:rFonts w:ascii="Cambria" w:hAnsi="Cambria" w:cs="Times New Roman"/>
          <w:b/>
          <w:sz w:val="24"/>
          <w:szCs w:val="24"/>
          <w:lang w:val="es-ES"/>
        </w:rPr>
        <w:t>Qué significa adorar</w:t>
      </w:r>
    </w:p>
    <w:p w14:paraId="6188975F" w14:textId="77777777" w:rsidR="00DE526B" w:rsidRPr="00DE526B" w:rsidRDefault="00DE526B" w:rsidP="00DE526B">
      <w:pPr>
        <w:spacing w:after="0" w:line="240" w:lineRule="auto"/>
        <w:jc w:val="both"/>
        <w:rPr>
          <w:rFonts w:ascii="Cambria" w:hAnsi="Cambria" w:cs="Times New Roman"/>
          <w:sz w:val="24"/>
          <w:szCs w:val="24"/>
          <w:lang w:val="es-ES"/>
        </w:rPr>
      </w:pPr>
    </w:p>
    <w:p w14:paraId="5023FA6B" w14:textId="77777777" w:rsidR="00DE526B" w:rsidRPr="00DE526B" w:rsidRDefault="00DE526B" w:rsidP="00DE526B">
      <w:pPr>
        <w:spacing w:after="0" w:line="240" w:lineRule="auto"/>
        <w:ind w:firstLine="709"/>
        <w:jc w:val="both"/>
        <w:rPr>
          <w:rFonts w:ascii="Cambria" w:hAnsi="Cambria" w:cs="Times New Roman"/>
          <w:sz w:val="24"/>
          <w:szCs w:val="24"/>
          <w:lang w:val="es-ES"/>
        </w:rPr>
      </w:pPr>
      <w:r w:rsidRPr="00DE526B">
        <w:rPr>
          <w:rFonts w:ascii="Cambria" w:hAnsi="Cambria" w:cs="Times New Roman"/>
          <w:sz w:val="24"/>
          <w:szCs w:val="24"/>
          <w:lang w:val="es-ES"/>
        </w:rPr>
        <w:t>Pero, más que el significado y el desarrollo del término, nos interesa saber en qué consiste y cómo podemos practicar la adoración. La adoración puede ser preparada por larga reflexión, pero termina con una intuición y, como cualquier intuición, no dura mucho. Es como un relámpago de luz en la noche. Pero de una luz especial: no tanto la luz de la verdad, cuanto la luz de la realidad. Es la percepción de la grandeza, majestad, belleza, y conjunto de la bondad de Dios y de su presencia que quita el aliento. Es una especie de naufragio en el océano sin orillas y sin fondo de la majestad de Dios. Adorar, según la expresión de santa Ángela de Foligno recordada otra vez, significa «recogerse en unidad y sumergirse en el abismo infinito de Dios».</w:t>
      </w:r>
    </w:p>
    <w:p w14:paraId="0F4AABB9" w14:textId="77777777" w:rsidR="00DE526B" w:rsidRPr="00DE526B" w:rsidRDefault="00DE526B" w:rsidP="00DE526B">
      <w:pPr>
        <w:spacing w:after="0" w:line="240" w:lineRule="auto"/>
        <w:ind w:firstLine="709"/>
        <w:jc w:val="both"/>
        <w:rPr>
          <w:rFonts w:ascii="Cambria" w:hAnsi="Cambria" w:cs="Times New Roman"/>
          <w:sz w:val="24"/>
          <w:szCs w:val="24"/>
          <w:lang w:val="es-ES"/>
        </w:rPr>
      </w:pPr>
      <w:r w:rsidRPr="00DE526B">
        <w:rPr>
          <w:rFonts w:ascii="Cambria" w:hAnsi="Cambria" w:cs="Times New Roman"/>
          <w:sz w:val="24"/>
          <w:szCs w:val="24"/>
          <w:lang w:val="es-ES"/>
        </w:rPr>
        <w:t>Una expresión de adoración, más eficaz que cualquier palabra, es el silencio. Él dice por sí solo que la realidad está demasiado más allá que toda palabra. En la Biblia resuena alta la advertencia: «¡Calla ante él toda la tierra!» (Hab 2,20) y: «¡Silencio en la presencia del Señor Dios!» (Sof 1,7). Cuando «los sentidos son rodeados por un inmenso silencio y con la ayuda del silencio envejecen las memorias», decía un Padre del desierto, entonces no queda más que adorar. </w:t>
      </w:r>
    </w:p>
    <w:p w14:paraId="3EAA8B4F" w14:textId="77777777" w:rsidR="00DE526B" w:rsidRPr="00DE526B" w:rsidRDefault="00DE526B" w:rsidP="00DE526B">
      <w:pPr>
        <w:spacing w:after="0" w:line="240" w:lineRule="auto"/>
        <w:ind w:firstLine="709"/>
        <w:jc w:val="both"/>
        <w:rPr>
          <w:rFonts w:ascii="Cambria" w:hAnsi="Cambria" w:cs="Times New Roman"/>
          <w:sz w:val="24"/>
          <w:szCs w:val="24"/>
          <w:lang w:val="es-ES"/>
        </w:rPr>
      </w:pPr>
      <w:r w:rsidRPr="00DE526B">
        <w:rPr>
          <w:rFonts w:ascii="Cambria" w:hAnsi="Cambria" w:cs="Times New Roman"/>
          <w:sz w:val="24"/>
          <w:szCs w:val="24"/>
          <w:lang w:val="es-ES"/>
        </w:rPr>
        <w:lastRenderedPageBreak/>
        <w:t>Fue un gesto de adoración el de Job, cuando, encontrándose cara a cara con el Todopoderoso al final de su historia, exclama: «He aquí, son muy mezquino: ¿qué te puedo responder? Me pongo la mano sobre mi boca» (Job 40,4). En este sentido, el versículo de un salmo, retomado luego por la liturgia, en el texto hebreo decía: «Para ti es alabanza el silencio», </w:t>
      </w:r>
      <w:r w:rsidRPr="00DE526B">
        <w:rPr>
          <w:rFonts w:ascii="Cambria" w:hAnsi="Cambria" w:cs="Times New Roman"/>
          <w:i/>
          <w:sz w:val="24"/>
          <w:szCs w:val="24"/>
          <w:lang w:val="es-ES"/>
        </w:rPr>
        <w:t xml:space="preserve">Tibi silentium laus! </w:t>
      </w:r>
      <w:r w:rsidRPr="00DE526B">
        <w:rPr>
          <w:rFonts w:ascii="Cambria" w:hAnsi="Cambria" w:cs="Times New Roman"/>
          <w:sz w:val="24"/>
          <w:szCs w:val="24"/>
          <w:lang w:val="es-ES"/>
        </w:rPr>
        <w:t>(cf. Sal 65,2, texto Masorético). Adorar —según la maravillosa expresión de san Gregorio Nacianceno— significa elevar a Dios un «himno de silencio»</w:t>
      </w:r>
      <w:r w:rsidRPr="00DE526B">
        <w:rPr>
          <w:rStyle w:val="Rimandonotaapidipagina"/>
          <w:rFonts w:ascii="Cambria" w:hAnsi="Cambria" w:cs="Times New Roman"/>
          <w:sz w:val="24"/>
          <w:szCs w:val="24"/>
          <w:lang w:val="es-ES"/>
        </w:rPr>
        <w:footnoteReference w:id="21"/>
      </w:r>
      <w:r w:rsidRPr="00DE526B">
        <w:rPr>
          <w:rFonts w:ascii="Cambria" w:hAnsi="Cambria" w:cs="Times New Roman"/>
          <w:sz w:val="24"/>
          <w:szCs w:val="24"/>
          <w:lang w:val="es-ES"/>
        </w:rPr>
        <w:t>. Como a medida que se sube una alta montaña el aire se hace más enrarecido, así a medida que uno se aproxima a Dios la palabra debe hacerse más breve, hasta hacerse, al final, totalmente muda y unirse en silencio a aquel que es el inefable</w:t>
      </w:r>
      <w:r w:rsidRPr="00DE526B">
        <w:rPr>
          <w:rStyle w:val="Rimandonotaapidipagina"/>
          <w:rFonts w:ascii="Cambria" w:hAnsi="Cambria" w:cs="Times New Roman"/>
          <w:sz w:val="24"/>
          <w:szCs w:val="24"/>
          <w:lang w:val="es-ES"/>
        </w:rPr>
        <w:footnoteReference w:id="22"/>
      </w:r>
      <w:r w:rsidRPr="00DE526B">
        <w:rPr>
          <w:rFonts w:ascii="Cambria" w:hAnsi="Cambria" w:cs="Times New Roman"/>
          <w:sz w:val="24"/>
          <w:szCs w:val="24"/>
          <w:lang w:val="es-ES"/>
        </w:rPr>
        <w:t>.</w:t>
      </w:r>
    </w:p>
    <w:p w14:paraId="2FAF2AE5" w14:textId="77777777" w:rsidR="00DE526B" w:rsidRPr="00DE526B" w:rsidRDefault="00DE526B" w:rsidP="00DE526B">
      <w:pPr>
        <w:spacing w:after="0" w:line="240" w:lineRule="auto"/>
        <w:ind w:firstLine="709"/>
        <w:jc w:val="both"/>
        <w:rPr>
          <w:rFonts w:ascii="Cambria" w:hAnsi="Cambria" w:cs="Times New Roman"/>
          <w:sz w:val="24"/>
          <w:szCs w:val="24"/>
          <w:lang w:val="es-ES"/>
        </w:rPr>
      </w:pPr>
      <w:r w:rsidRPr="00DE526B">
        <w:rPr>
          <w:rFonts w:ascii="Cambria" w:hAnsi="Cambria" w:cs="Times New Roman"/>
          <w:sz w:val="24"/>
          <w:szCs w:val="24"/>
          <w:lang w:val="es-ES"/>
        </w:rPr>
        <w:t>Si se quiere decir algo para «parar» la mente e impedir que vagabundee en otros objetos, conviene hacerlo con la palabra más breve que exista: Amén, Sí. Adorar, en efecto, es asentir. Es dejar que Dios sea Dios. Es decir sí a Dios como Dios y a sí mismos como criaturas de Dios. En este sentido, Jesús es definido en el Apocalipsis, el Amén, el Sí hecho persona (cf. Ap 3,14). Se puede también repetir incesantemente con los serafines: «</w:t>
      </w:r>
      <w:r w:rsidRPr="00DE526B">
        <w:rPr>
          <w:rFonts w:ascii="Cambria" w:hAnsi="Cambria" w:cs="Times New Roman"/>
          <w:i/>
          <w:sz w:val="24"/>
          <w:szCs w:val="24"/>
          <w:lang w:val="es-ES"/>
        </w:rPr>
        <w:t>Qadosh, qadosh, qadosh</w:t>
      </w:r>
      <w:r w:rsidRPr="00DE526B">
        <w:rPr>
          <w:rFonts w:ascii="Cambria" w:hAnsi="Cambria" w:cs="Times New Roman"/>
          <w:sz w:val="24"/>
          <w:szCs w:val="24"/>
          <w:lang w:val="es-ES"/>
        </w:rPr>
        <w:t>: Santo, santo, santo». </w:t>
      </w:r>
    </w:p>
    <w:p w14:paraId="6E0D5AD2" w14:textId="77777777" w:rsidR="00DE526B" w:rsidRPr="00DE526B" w:rsidRDefault="00DE526B" w:rsidP="00DE526B">
      <w:pPr>
        <w:spacing w:after="0" w:line="240" w:lineRule="auto"/>
        <w:ind w:firstLine="709"/>
        <w:jc w:val="both"/>
        <w:rPr>
          <w:rFonts w:ascii="Cambria" w:hAnsi="Cambria" w:cs="Times New Roman"/>
          <w:sz w:val="24"/>
          <w:szCs w:val="24"/>
          <w:lang w:val="es-ES"/>
        </w:rPr>
      </w:pPr>
      <w:r w:rsidRPr="00DE526B">
        <w:rPr>
          <w:rFonts w:ascii="Cambria" w:hAnsi="Cambria" w:cs="Times New Roman"/>
          <w:sz w:val="24"/>
          <w:szCs w:val="24"/>
          <w:lang w:val="es-ES"/>
        </w:rPr>
        <w:t>La adoración exige, pues, que nos pleguemos y se esté callado. Pero, ¿es un tal acto, digno del hombre? ¿No lo humilla, derogando su dignidad? Más aún, ¿es realmente digno de Dios? ¿Qué Dios es si necesita que sus criaturas se postren por tierra delante de él y callen? ¿Es acaso, Dios, como uno de esos soberanos orientales que inventaron para sí la adoración? Es inútil negarlo, la adoración supone para las criaturas también un aspecto de radical humillación, un hacerse pequeños, un rendirse y someterse. La adoración implica siempre un aspecto de sacrificio, sacrificar algo. Precisamente así atestigua que Dios es Dios y que nada ni nadie tiene derecho a existir ante él, si no en gracia de Él. Con la adoración se inmola y se sacrifica el propio yo, la propia gloria, la propia autosuficiencia. Pero esta es una gloria falsa e inconsistente, y es una liberación para el hombre deshacerse de ella. </w:t>
      </w:r>
    </w:p>
    <w:p w14:paraId="11621D02" w14:textId="77777777" w:rsidR="00DE526B" w:rsidRPr="00DE526B" w:rsidRDefault="00DE526B" w:rsidP="00DE526B">
      <w:pPr>
        <w:spacing w:after="0" w:line="240" w:lineRule="auto"/>
        <w:ind w:firstLine="709"/>
        <w:jc w:val="both"/>
        <w:rPr>
          <w:rFonts w:ascii="Cambria" w:hAnsi="Cambria" w:cs="Times New Roman"/>
          <w:sz w:val="24"/>
          <w:szCs w:val="24"/>
          <w:lang w:val="es-ES"/>
        </w:rPr>
      </w:pPr>
      <w:r w:rsidRPr="00DE526B">
        <w:rPr>
          <w:rFonts w:ascii="Cambria" w:hAnsi="Cambria" w:cs="Times New Roman"/>
          <w:sz w:val="24"/>
          <w:szCs w:val="24"/>
          <w:lang w:val="es-ES"/>
        </w:rPr>
        <w:t>Al adorar, se «libera la verdad que estaba prisionera de la injusticia». Se llega a ser «auténticos» en el sentido más profundo de la palabra. En la adoración se anticipa ya el regreso de todas las cosas a Dios. Uno se abandona al sentido y al flujo del ser. Como el agua encuentra su paz en fluir hacia el mar y el pájaro su alegría en seguir el curso del viento, así el adorador en adorar. Adorar a Dios no es tanto un deber, una obligación, cuanto un privilegio, más aún, una necesidad. ¡El hombre necesita algo majestuoso que amar y adorar!  Está hecho para esto.  </w:t>
      </w:r>
    </w:p>
    <w:p w14:paraId="7BFF8CCC" w14:textId="77777777" w:rsidR="00DE526B" w:rsidRPr="00DE526B" w:rsidRDefault="00DE526B" w:rsidP="00DE526B">
      <w:pPr>
        <w:spacing w:after="0" w:line="240" w:lineRule="auto"/>
        <w:ind w:firstLine="709"/>
        <w:jc w:val="both"/>
        <w:rPr>
          <w:rFonts w:ascii="Cambria" w:hAnsi="Cambria" w:cs="Times New Roman"/>
          <w:sz w:val="24"/>
          <w:szCs w:val="24"/>
          <w:lang w:val="es-ES"/>
        </w:rPr>
      </w:pPr>
      <w:r w:rsidRPr="00DE526B">
        <w:rPr>
          <w:rFonts w:ascii="Cambria" w:hAnsi="Cambria" w:cs="Times New Roman"/>
          <w:sz w:val="24"/>
          <w:szCs w:val="24"/>
          <w:lang w:val="es-ES"/>
        </w:rPr>
        <w:t>Por tanto, no es Dios quien necesita ser adorado, sino el hombre quien necesita adorar. Un prefacio de la Misa dice: «</w:t>
      </w:r>
      <w:r w:rsidRPr="00DE526B">
        <w:rPr>
          <w:rFonts w:ascii="Cambria" w:hAnsi="Cambria" w:cs="Times New Roman"/>
          <w:color w:val="333333"/>
          <w:sz w:val="24"/>
          <w:szCs w:val="24"/>
          <w:shd w:val="clear" w:color="auto" w:fill="FFFFFF"/>
          <w:lang w:val="es-ES"/>
        </w:rPr>
        <w:t xml:space="preserve">Tú </w:t>
      </w:r>
      <w:r w:rsidRPr="00DE526B">
        <w:rPr>
          <w:rFonts w:ascii="Cambria" w:hAnsi="Cambria"/>
          <w:color w:val="000000"/>
          <w:sz w:val="24"/>
          <w:szCs w:val="24"/>
          <w:shd w:val="clear" w:color="auto" w:fill="FFFFFF"/>
          <w:lang w:val="es-ES"/>
        </w:rPr>
        <w:t>no necesitas nuestra alabanza, ni nuestras bendiciones te enriquecen, tú inspiras y haces tuya nuestra acción de gracias, para que nos sirva de salvación</w:t>
      </w:r>
      <w:r w:rsidRPr="00DE526B">
        <w:rPr>
          <w:rFonts w:ascii="Cambria" w:hAnsi="Cambria" w:cs="Times New Roman"/>
          <w:color w:val="333333"/>
          <w:sz w:val="24"/>
          <w:szCs w:val="24"/>
          <w:shd w:val="clear" w:color="auto" w:fill="FFFFFF"/>
          <w:lang w:val="es-ES"/>
        </w:rPr>
        <w:t>, por Cristo nuestro Señor»</w:t>
      </w:r>
      <w:r w:rsidRPr="00DE526B">
        <w:rPr>
          <w:rStyle w:val="Rimandonotaapidipagina"/>
          <w:rFonts w:ascii="Cambria" w:hAnsi="Cambria" w:cs="Times New Roman"/>
          <w:color w:val="333333"/>
          <w:sz w:val="24"/>
          <w:szCs w:val="24"/>
          <w:shd w:val="clear" w:color="auto" w:fill="FFFFFF"/>
          <w:lang w:val="es-ES"/>
        </w:rPr>
        <w:footnoteReference w:id="23"/>
      </w:r>
      <w:r w:rsidRPr="00DE526B">
        <w:rPr>
          <w:rFonts w:ascii="Cambria" w:hAnsi="Cambria" w:cs="Times New Roman"/>
          <w:color w:val="333333"/>
          <w:sz w:val="24"/>
          <w:szCs w:val="24"/>
          <w:shd w:val="clear" w:color="auto" w:fill="FFFFFF"/>
          <w:lang w:val="es-ES"/>
        </w:rPr>
        <w:t xml:space="preserve">. </w:t>
      </w:r>
      <w:r w:rsidRPr="00DE526B">
        <w:rPr>
          <w:rFonts w:ascii="Cambria" w:hAnsi="Cambria" w:cs="Times New Roman"/>
          <w:sz w:val="24"/>
          <w:szCs w:val="24"/>
          <w:lang w:val="es-ES"/>
        </w:rPr>
        <w:t>Estaba totalmente desviado F. Nietzsche cuando definía al Dios de la Biblia «ese Oriental ávido de honores en su sede celestial»</w:t>
      </w:r>
      <w:r w:rsidRPr="00DE526B">
        <w:rPr>
          <w:rStyle w:val="Rimandonotaapidipagina"/>
          <w:rFonts w:ascii="Cambria" w:hAnsi="Cambria" w:cs="Times New Roman"/>
          <w:sz w:val="24"/>
          <w:szCs w:val="24"/>
          <w:lang w:val="es-ES"/>
        </w:rPr>
        <w:footnoteReference w:id="24"/>
      </w:r>
      <w:r w:rsidRPr="00DE526B">
        <w:rPr>
          <w:rFonts w:ascii="Cambria" w:hAnsi="Cambria" w:cs="Times New Roman"/>
          <w:sz w:val="24"/>
          <w:szCs w:val="24"/>
          <w:lang w:val="es-ES"/>
        </w:rPr>
        <w:t>.</w:t>
      </w:r>
    </w:p>
    <w:p w14:paraId="15C95B5C" w14:textId="77777777" w:rsidR="00DE526B" w:rsidRPr="00DE526B" w:rsidRDefault="00DE526B" w:rsidP="00DE526B">
      <w:pPr>
        <w:spacing w:after="0" w:line="240" w:lineRule="auto"/>
        <w:ind w:firstLine="709"/>
        <w:jc w:val="both"/>
        <w:rPr>
          <w:rFonts w:ascii="Cambria" w:hAnsi="Cambria" w:cs="Times New Roman"/>
          <w:sz w:val="24"/>
          <w:szCs w:val="24"/>
          <w:lang w:val="es-ES"/>
        </w:rPr>
      </w:pPr>
      <w:r w:rsidRPr="00DE526B">
        <w:rPr>
          <w:rFonts w:ascii="Cambria" w:hAnsi="Cambria" w:cs="Times New Roman"/>
          <w:sz w:val="24"/>
          <w:szCs w:val="24"/>
          <w:lang w:val="es-ES"/>
        </w:rPr>
        <w:t>Sin embargo, la adoración debe ser libre. Lo que hace la adoración digna de Dios y a la vez digna del hombre es la libertad, entendida ésta, no sólo negativamente como ausencia de coacción, sino también positivamente como impulso gozoso, don espontáneo de la criatura que expresa así su alegría de no ser ella misma Dios, para poder tener un Dios por encima de sí al que adorar, admirar, celebrar.</w:t>
      </w:r>
    </w:p>
    <w:p w14:paraId="68C2859A" w14:textId="77777777" w:rsidR="00DE526B" w:rsidRPr="00DE526B" w:rsidRDefault="00DE526B" w:rsidP="00DE526B">
      <w:pPr>
        <w:spacing w:after="0" w:line="240" w:lineRule="auto"/>
        <w:jc w:val="both"/>
        <w:rPr>
          <w:rFonts w:ascii="Cambria" w:hAnsi="Cambria" w:cs="Times New Roman"/>
          <w:b/>
          <w:sz w:val="24"/>
          <w:szCs w:val="24"/>
          <w:lang w:val="es-ES"/>
        </w:rPr>
      </w:pPr>
    </w:p>
    <w:p w14:paraId="098C5318" w14:textId="77777777" w:rsidR="00DE526B" w:rsidRPr="00DE526B" w:rsidRDefault="00DE526B" w:rsidP="00DE526B">
      <w:pPr>
        <w:spacing w:after="0" w:line="240" w:lineRule="auto"/>
        <w:jc w:val="both"/>
        <w:rPr>
          <w:rFonts w:ascii="Cambria" w:hAnsi="Cambria" w:cs="Times New Roman"/>
          <w:b/>
          <w:sz w:val="24"/>
          <w:szCs w:val="24"/>
          <w:lang w:val="es-ES"/>
        </w:rPr>
      </w:pPr>
    </w:p>
    <w:p w14:paraId="675C73A4" w14:textId="77777777" w:rsidR="00DE526B" w:rsidRPr="00DE526B" w:rsidRDefault="00DE526B" w:rsidP="00DE526B">
      <w:pPr>
        <w:spacing w:after="0" w:line="240" w:lineRule="auto"/>
        <w:jc w:val="both"/>
        <w:rPr>
          <w:rFonts w:ascii="Cambria" w:hAnsi="Cambria" w:cs="Times New Roman"/>
          <w:b/>
          <w:sz w:val="24"/>
          <w:szCs w:val="24"/>
          <w:lang w:val="es-ES"/>
        </w:rPr>
      </w:pPr>
      <w:r w:rsidRPr="00DE526B">
        <w:rPr>
          <w:rFonts w:ascii="Cambria" w:hAnsi="Cambria" w:cs="Times New Roman"/>
          <w:b/>
          <w:sz w:val="24"/>
          <w:szCs w:val="24"/>
          <w:lang w:val="es-ES"/>
        </w:rPr>
        <w:t>La adoración eucarística</w:t>
      </w:r>
    </w:p>
    <w:p w14:paraId="60CD560F" w14:textId="77777777" w:rsidR="00DE526B" w:rsidRPr="00DE526B" w:rsidRDefault="00DE526B" w:rsidP="00DE526B">
      <w:pPr>
        <w:spacing w:after="0" w:line="240" w:lineRule="auto"/>
        <w:jc w:val="both"/>
        <w:rPr>
          <w:rFonts w:ascii="Cambria" w:hAnsi="Cambria" w:cs="Times New Roman"/>
          <w:sz w:val="24"/>
          <w:szCs w:val="24"/>
          <w:lang w:val="es-ES"/>
        </w:rPr>
      </w:pPr>
    </w:p>
    <w:p w14:paraId="406B647A" w14:textId="77777777" w:rsidR="00DE526B" w:rsidRPr="00DE526B" w:rsidRDefault="00DE526B" w:rsidP="00DE526B">
      <w:pPr>
        <w:spacing w:after="0" w:line="240" w:lineRule="auto"/>
        <w:ind w:firstLine="709"/>
        <w:jc w:val="both"/>
        <w:rPr>
          <w:rFonts w:ascii="Cambria" w:hAnsi="Cambria" w:cs="Times New Roman"/>
          <w:sz w:val="24"/>
          <w:szCs w:val="24"/>
          <w:lang w:val="es-ES"/>
        </w:rPr>
      </w:pPr>
      <w:r w:rsidRPr="00DE526B">
        <w:rPr>
          <w:rFonts w:ascii="Cambria" w:hAnsi="Cambria" w:cs="Times New Roman"/>
          <w:sz w:val="24"/>
          <w:szCs w:val="24"/>
          <w:lang w:val="es-ES"/>
        </w:rPr>
        <w:t>La Iglesia católica conoce una forma particular de adoración que es la adoración eucarística. Toda gran corriente espiritual, en el seno del cristianismo, ha tenido su particular carisma que constituye su contribución particular a la riqueza de toda la Iglesia. Para los protestantes, este es el culto de la palabra de Dios; para los ortodoxos, el culto de los iconos; para la Iglesia católica, es el culto eucarístico. A través de cada una de estas tres vías, se realiza el mismo objetivo de fondo, que es la contemplación de Cristo y de su misterio.</w:t>
      </w:r>
    </w:p>
    <w:p w14:paraId="72FA6CCA" w14:textId="77777777" w:rsidR="00DE526B" w:rsidRPr="00DE526B" w:rsidRDefault="00DE526B" w:rsidP="00DE526B">
      <w:pPr>
        <w:spacing w:after="0" w:line="240" w:lineRule="auto"/>
        <w:ind w:firstLine="709"/>
        <w:jc w:val="both"/>
        <w:rPr>
          <w:rFonts w:ascii="Cambria" w:hAnsi="Cambria" w:cs="Times New Roman"/>
          <w:sz w:val="24"/>
          <w:szCs w:val="24"/>
          <w:lang w:val="es-ES"/>
        </w:rPr>
      </w:pPr>
      <w:r w:rsidRPr="00DE526B">
        <w:rPr>
          <w:rFonts w:ascii="Cambria" w:hAnsi="Cambria" w:cs="Times New Roman"/>
          <w:sz w:val="24"/>
          <w:szCs w:val="24"/>
          <w:lang w:val="es-ES"/>
        </w:rPr>
        <w:t>El culto y la adoración de la Eucaristía fuera de la Misa es un fruto relativamente reciente de la piedad cristiana. Comenzó a desarrollarse en Occidente, a partir del siglo XI, como reacción a la herejía de Berengario de Tours que negaba la presencia «real» y admitía una presencia sólo simbólica de Jesús en la Eucaristía. A partir de esa fecha, sin embargo, no ha habido, se puede decir, un santo, en cuya vida no se note un influjo determinante de la piedad eucarística. Ella ha sido fuente de inmensas energías espirituales, una especie de hogar siempre encendido en medio de la casa de Dios, en el cual se han calentado todos los grandes hijos de la Iglesia. Generaciones y generaciones de fieles católicos han advertido el estremecimiento de la presencia de Dios al cantar el himno </w:t>
      </w:r>
      <w:r w:rsidRPr="00DE526B">
        <w:rPr>
          <w:rFonts w:ascii="Cambria" w:hAnsi="Cambria" w:cs="Times New Roman"/>
          <w:i/>
          <w:sz w:val="24"/>
          <w:szCs w:val="24"/>
          <w:lang w:val="es-ES"/>
        </w:rPr>
        <w:t>Adoro te devote</w:t>
      </w:r>
      <w:r w:rsidRPr="00DE526B">
        <w:rPr>
          <w:rFonts w:ascii="Cambria" w:hAnsi="Cambria" w:cs="Times New Roman"/>
          <w:sz w:val="24"/>
          <w:szCs w:val="24"/>
          <w:lang w:val="es-ES"/>
        </w:rPr>
        <w:t>, ante el Santísimo expuesto.</w:t>
      </w:r>
    </w:p>
    <w:p w14:paraId="0C2C84BC" w14:textId="77777777" w:rsidR="00DE526B" w:rsidRPr="00DE526B" w:rsidRDefault="00DE526B" w:rsidP="00DE526B">
      <w:pPr>
        <w:spacing w:after="0" w:line="240" w:lineRule="auto"/>
        <w:ind w:firstLine="709"/>
        <w:jc w:val="both"/>
        <w:rPr>
          <w:rFonts w:ascii="Cambria" w:hAnsi="Cambria" w:cs="Times New Roman"/>
          <w:sz w:val="24"/>
          <w:szCs w:val="24"/>
          <w:lang w:val="es-ES"/>
        </w:rPr>
      </w:pPr>
      <w:r w:rsidRPr="00DE526B">
        <w:rPr>
          <w:rFonts w:ascii="Cambria" w:hAnsi="Cambria" w:cs="Times New Roman"/>
          <w:sz w:val="24"/>
          <w:szCs w:val="24"/>
          <w:lang w:val="es-ES"/>
        </w:rPr>
        <w:t>Lo que diré de la adoración y de la contemplación eucarística se aplica casi por completo también a la contemplación del icono de Cristo. La diferencia es que en el primer caso se tiene una presencia real de Cristo, en el segundo una presencia sólo intencional. Ambas se basan en la certeza de que Cristo resucitado está vivo y se hace presente en el sacramento y en la fe. </w:t>
      </w:r>
    </w:p>
    <w:p w14:paraId="22ECE3CF" w14:textId="77777777" w:rsidR="00DE526B" w:rsidRPr="00DE526B" w:rsidRDefault="00DE526B" w:rsidP="00DE526B">
      <w:pPr>
        <w:spacing w:after="0" w:line="240" w:lineRule="auto"/>
        <w:ind w:firstLine="709"/>
        <w:jc w:val="both"/>
        <w:rPr>
          <w:rFonts w:ascii="Cambria" w:hAnsi="Cambria" w:cs="Times New Roman"/>
          <w:sz w:val="24"/>
          <w:szCs w:val="24"/>
          <w:lang w:val="es-ES"/>
        </w:rPr>
      </w:pPr>
      <w:r w:rsidRPr="00DE526B">
        <w:rPr>
          <w:rFonts w:ascii="Cambria" w:hAnsi="Cambria" w:cs="Times New Roman"/>
          <w:sz w:val="24"/>
          <w:szCs w:val="24"/>
          <w:lang w:val="es-ES"/>
        </w:rPr>
        <w:t>Estando tranquilos y silenciosos, y posiblemente largo tiempo, ante Jesús sacramentado, o ante un icono suyo, se perciben sus deseos respecto de nosotros, se depositan los propios proyectos para dar cabida a los de Cristo, la luz de Dios penetra, poco a poco, en el corazón y lo sana. Ocurre algo que evoca lo que les pasa a en los árboles en primavera, es decir, el proceso de la fotosíntesis. Brotan de las ramas las hojas verdes; estas absorben de la atmósfera ciertos elementos que, bajo la acción de la luz solar, son «fijados» y transformados en alimento de la planta. Sin tales hojitas verdes, la planta no podría crecer y dar frutos y no contribuiría a regenerar el oxígeno que nosotros mismos respiramos. </w:t>
      </w:r>
    </w:p>
    <w:p w14:paraId="74EC48EC" w14:textId="77777777" w:rsidR="00DE526B" w:rsidRPr="00DE526B" w:rsidRDefault="00DE526B" w:rsidP="00DE526B">
      <w:pPr>
        <w:spacing w:after="0" w:line="240" w:lineRule="auto"/>
        <w:ind w:firstLine="709"/>
        <w:jc w:val="both"/>
        <w:rPr>
          <w:rFonts w:ascii="Cambria" w:hAnsi="Cambria" w:cs="Times New Roman"/>
          <w:sz w:val="24"/>
          <w:szCs w:val="24"/>
          <w:lang w:val="es-ES"/>
        </w:rPr>
      </w:pPr>
      <w:r w:rsidRPr="00DE526B">
        <w:rPr>
          <w:rFonts w:ascii="Cambria" w:hAnsi="Cambria" w:cs="Times New Roman"/>
          <w:sz w:val="24"/>
          <w:szCs w:val="24"/>
          <w:lang w:val="es-ES"/>
        </w:rPr>
        <w:t>¡Nosotros debemos ser como esas hojas verdes! Son un símbolo de las almas eucarísticas y de las almas contemplativas. Al contemplar el «sol de justicia» que es Cristo, «fijan» el alimento que es el Espíritu Santo, en beneficio de todo el gran árbol que es la Iglesia. En otras palabras, es lo que dice también el apóstol Pablo cuando escribe: «Todos nosotros, a rostro descubierto, reflejando como en un espejo la gloria del Señor, somos transformados en esa misma imagen, de gloria en gloria, según la acción del Espíritu del Señor» (2 Cor 3,18).</w:t>
      </w:r>
    </w:p>
    <w:p w14:paraId="27B685F0" w14:textId="77777777" w:rsidR="00DE526B" w:rsidRPr="00DE526B" w:rsidRDefault="00DE526B" w:rsidP="00DE526B">
      <w:pPr>
        <w:spacing w:after="0" w:line="240" w:lineRule="auto"/>
        <w:ind w:firstLine="709"/>
        <w:jc w:val="both"/>
        <w:rPr>
          <w:rFonts w:ascii="Cambria" w:hAnsi="Cambria" w:cs="Times New Roman"/>
          <w:sz w:val="24"/>
          <w:szCs w:val="24"/>
          <w:lang w:val="es-ES"/>
        </w:rPr>
      </w:pPr>
      <w:r w:rsidRPr="00DE526B">
        <w:rPr>
          <w:rFonts w:ascii="Cambria" w:hAnsi="Cambria" w:cs="Times New Roman"/>
          <w:sz w:val="24"/>
          <w:szCs w:val="24"/>
          <w:lang w:val="es-ES"/>
        </w:rPr>
        <w:t>Nuestro poeta, Giuseppe Ungaretti, al contemplar una mañana en la orilla del mar el surgir del sol, escribió una poesía de solo dos brevísimos versos, tres palabras en total: «Me ilumino de inmensidad ». Son palabras que podrían ser hechas propias por quien está en adoración ante el Santísimo Sacramento. Sólo Dios conoce cuántas gracias ocultas han descendido sobre la Iglesia gracias a estas almas adoradoras.</w:t>
      </w:r>
    </w:p>
    <w:p w14:paraId="203D19F0" w14:textId="77777777" w:rsidR="00DE526B" w:rsidRPr="00DE526B" w:rsidRDefault="00DE526B" w:rsidP="00DE526B">
      <w:pPr>
        <w:spacing w:after="0" w:line="240" w:lineRule="auto"/>
        <w:ind w:firstLine="709"/>
        <w:jc w:val="both"/>
        <w:rPr>
          <w:rFonts w:ascii="Cambria" w:hAnsi="Cambria" w:cs="Times New Roman"/>
          <w:sz w:val="24"/>
          <w:szCs w:val="24"/>
          <w:lang w:val="es-ES"/>
        </w:rPr>
      </w:pPr>
      <w:r w:rsidRPr="00DE526B">
        <w:rPr>
          <w:rFonts w:ascii="Cambria" w:hAnsi="Cambria" w:cs="Times New Roman"/>
          <w:sz w:val="24"/>
          <w:szCs w:val="24"/>
          <w:lang w:val="es-ES"/>
        </w:rPr>
        <w:t xml:space="preserve">La adoración eucarística es también una forma de evangelización y entre las más eficaces. Muchas parroquias y comunidades que la han puesto en su horario diario o semanal lo experimentan directamente. La vista de personas que por la tarde o de noche </w:t>
      </w:r>
      <w:r w:rsidRPr="00DE526B">
        <w:rPr>
          <w:rFonts w:ascii="Cambria" w:hAnsi="Cambria" w:cs="Times New Roman"/>
          <w:sz w:val="24"/>
          <w:szCs w:val="24"/>
          <w:lang w:val="es-ES"/>
        </w:rPr>
        <w:lastRenderedPageBreak/>
        <w:t>están en adoración silenciosa ante el Santísimo en una iglesia iluminada ha empujado a muchos transeúntes a entrar y, después de haber permanecido un momento, a exclamar: «¡Aquí está Dios!». Precisamente como está escrito que sucedía en las primeras asambleas de los cristianos (cf. 1 Cor 14,25).</w:t>
      </w:r>
    </w:p>
    <w:p w14:paraId="6318C62E" w14:textId="77777777" w:rsidR="00DE526B" w:rsidRPr="00DE526B" w:rsidRDefault="00DE526B" w:rsidP="00DE526B">
      <w:pPr>
        <w:spacing w:after="0" w:line="240" w:lineRule="auto"/>
        <w:ind w:firstLine="709"/>
        <w:jc w:val="both"/>
        <w:rPr>
          <w:rFonts w:ascii="Cambria" w:hAnsi="Cambria" w:cs="Times New Roman"/>
          <w:sz w:val="24"/>
          <w:szCs w:val="24"/>
          <w:lang w:val="es-ES"/>
        </w:rPr>
      </w:pPr>
      <w:r w:rsidRPr="00DE526B">
        <w:rPr>
          <w:rFonts w:ascii="Cambria" w:hAnsi="Cambria" w:cs="Times New Roman"/>
          <w:sz w:val="24"/>
          <w:szCs w:val="24"/>
          <w:lang w:val="es-ES"/>
        </w:rPr>
        <w:t>La contemplación cristiana nunca es en un sentido único. No consiste en mirarse, como se dice, el ombligo, a la búsqueda del propio yo profundo. Consiste siempre en dos miradas que se cruzan. Hacía, pues, una óptima contemplación eucarística aquel campesino de la parroquia de Ars que pasaba horas y horas inmóvil, en la iglesia, con la mirada dirigida al sagrario y que, interrogado por el Santo Cura qué hacía así todo el tiempo, respondió: «¡Nada, yo le miro y Él me mira!».</w:t>
      </w:r>
    </w:p>
    <w:p w14:paraId="4877C32E" w14:textId="77777777" w:rsidR="00DE526B" w:rsidRPr="00DE526B" w:rsidRDefault="00DE526B" w:rsidP="00DE526B">
      <w:pPr>
        <w:spacing w:after="0" w:line="240" w:lineRule="auto"/>
        <w:ind w:firstLine="709"/>
        <w:jc w:val="both"/>
        <w:rPr>
          <w:rFonts w:ascii="Cambria" w:hAnsi="Cambria" w:cs="Times New Roman"/>
          <w:sz w:val="24"/>
          <w:szCs w:val="24"/>
          <w:lang w:val="es-ES"/>
        </w:rPr>
      </w:pPr>
      <w:r w:rsidRPr="00DE526B">
        <w:rPr>
          <w:rFonts w:ascii="Cambria" w:hAnsi="Cambria" w:cs="Times New Roman"/>
          <w:sz w:val="24"/>
          <w:szCs w:val="24"/>
          <w:lang w:val="es-ES"/>
        </w:rPr>
        <w:t>Si a veces se abaja y flaquea nuestra mirada, nunca flaquea, sin embargo, la de Dios. La contemplación eucarística se reduce, a veces, simplemente a hacer compañía a Jesús, a estar bajo su mirada, dándole incluso la alegría de contemplarnos, que, en cuanto criaturas sacadas de la nada y pecadoras, sin embargo, somos el fruto de su pasión, aquellos por los que él ha dado la vida. Es un acoger la invitación de Jesús dirigida a los discípulos en Getsemaní: «Permaneced aquí y velad conmigo» (Mt 26,38).</w:t>
      </w:r>
    </w:p>
    <w:p w14:paraId="358787D7" w14:textId="77777777" w:rsidR="00DE526B" w:rsidRPr="00DE526B" w:rsidRDefault="00DE526B" w:rsidP="00DE526B">
      <w:pPr>
        <w:spacing w:after="0" w:line="240" w:lineRule="auto"/>
        <w:ind w:firstLine="709"/>
        <w:jc w:val="both"/>
        <w:rPr>
          <w:rFonts w:ascii="Cambria" w:hAnsi="Cambria" w:cs="Times New Roman"/>
          <w:sz w:val="24"/>
          <w:szCs w:val="24"/>
          <w:lang w:val="es-ES"/>
        </w:rPr>
      </w:pPr>
      <w:r w:rsidRPr="00DE526B">
        <w:rPr>
          <w:rFonts w:ascii="Cambria" w:hAnsi="Cambria" w:cs="Times New Roman"/>
          <w:sz w:val="24"/>
          <w:szCs w:val="24"/>
          <w:lang w:val="es-ES"/>
        </w:rPr>
        <w:t>La contemplación eucarística no es impedida, pues, en sí, por la aridez que a veces se puede experimentar, ya sea debida a nuestra disipación, o, en cambio, permitida por Dios para nuestra purificación. Basta darla un sentido, renunciando también a nuestra satisfacción derivada del fervor, para hacerle feliz y decir, como decía Charles de Foucauld: «¡Tu felicidad, Jesús, me basta!»; es decir: me basta con que tú seas feliz. Jesús tiene a disposición la eternidad para hacernos felices; nosotros no tenemos más que este breve espacio de tiempo para hacerle feliz: ¿cómo resignarse a perder esta oportunidad que ya no volverá nunca eternamente? </w:t>
      </w:r>
    </w:p>
    <w:p w14:paraId="2B730B90" w14:textId="77777777" w:rsidR="00DE526B" w:rsidRPr="00DE526B" w:rsidRDefault="00DE526B" w:rsidP="00DE526B">
      <w:pPr>
        <w:spacing w:after="0" w:line="240" w:lineRule="auto"/>
        <w:ind w:firstLine="709"/>
        <w:jc w:val="both"/>
        <w:rPr>
          <w:rFonts w:ascii="Cambria" w:hAnsi="Cambria" w:cs="Times New Roman"/>
          <w:sz w:val="24"/>
          <w:szCs w:val="24"/>
          <w:lang w:val="es-ES"/>
        </w:rPr>
      </w:pPr>
      <w:r w:rsidRPr="00DE526B">
        <w:rPr>
          <w:rFonts w:ascii="Cambria" w:hAnsi="Cambria" w:cs="Times New Roman"/>
          <w:sz w:val="24"/>
          <w:szCs w:val="24"/>
          <w:lang w:val="es-ES"/>
        </w:rPr>
        <w:t>Al contemplar a Jesús en el Sacramento del altar, nosotros realizamos la profecía hecha en el momento de la muerte de Jesús sobre la cruz: «Mirarán al que traspasaron» (Jn 19,37). Más aún, dicha contemplación es ella misma una profecía, porque anticipa lo que haremos por siempre en la Jerusalén celestial. Es la actividad más escatológica y profética que se pueda realizar en la Iglesia. Al final ya no se inmolará el Cordero, ni se comerán ya sus carnes. Es decir, cesarán la consagración y la comunión; pero no cesará la contemplación del Cordero inmolado por nosotros. Esto es lo que, en efecto, los santos hacen en el cielo (cf. Ap 5,1ss). Cuando estamos ante el sagrario, formamos ya un único coro con la Iglesia de arriba: ellos delante, nosotros, por así decirlo, detrás del altar; ellos en la visión, nosotros en la fe.</w:t>
      </w:r>
    </w:p>
    <w:p w14:paraId="778F5F96" w14:textId="77777777" w:rsidR="00DE526B" w:rsidRPr="00DE526B" w:rsidRDefault="00DE526B" w:rsidP="00DE526B">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t xml:space="preserve">En 1967 comenzó la Renovación Carismática Católica que en cincuenta años ha tocado y renovado a millones de creyentes y ha suscitado innumerables realidades nuevas, personales y comunitarias. </w:t>
      </w:r>
      <w:r w:rsidRPr="00DE526B">
        <w:rPr>
          <w:rFonts w:ascii="Cambria" w:hAnsi="Cambria" w:cs="Arial"/>
          <w:sz w:val="24"/>
          <w:szCs w:val="24"/>
          <w:lang w:val="es-ES"/>
        </w:rPr>
        <w:t>Nunca se insiste suficientemente en el hecho de que éste no es un “movimiento eclesial”, en el sentido común de este término; es una corriente de gracia destinada a toda la Iglesia, una «inyección de Espíritu Santo» de la que ella tiene necesidad desesperadamente. Es como una sacudida eléctrica destinada a descargarse sobre la masa que es la Iglesia y, una vez que esto ha ocurrido, desaparecer.</w:t>
      </w:r>
    </w:p>
    <w:p w14:paraId="5252FA3F" w14:textId="77777777" w:rsidR="00DE526B" w:rsidRPr="00DE526B" w:rsidRDefault="00DE526B" w:rsidP="00DE526B">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t>Menciono aquí esta realidad porque ella inició precisamente con una extraordinaria experiencia de adoración del Dio vivo que ha sido el tema de esta meditación. El grupo de estudiantes de la Universidad Duquesne de Pittsburgh que participó en el primer retiro, se encontró, una noche, en la capilla ante el Santísimo, cuando, de pronto, sucedió una cosa singular, que una de ellos, más adelante, describió así: </w:t>
      </w:r>
    </w:p>
    <w:p w14:paraId="54572D5C" w14:textId="77777777" w:rsidR="00DE526B" w:rsidRPr="00DE526B" w:rsidRDefault="00DE526B" w:rsidP="00DE526B">
      <w:pPr>
        <w:spacing w:after="0" w:line="240" w:lineRule="auto"/>
        <w:ind w:left="708"/>
        <w:jc w:val="both"/>
        <w:rPr>
          <w:rFonts w:ascii="Cambria" w:hAnsi="Cambria" w:cs="Times New Roman"/>
          <w:sz w:val="24"/>
          <w:szCs w:val="24"/>
          <w:lang w:val="es-ES"/>
        </w:rPr>
      </w:pPr>
    </w:p>
    <w:p w14:paraId="2F740088" w14:textId="77777777" w:rsidR="00DE526B" w:rsidRPr="00DE526B" w:rsidRDefault="00DE526B" w:rsidP="00DE526B">
      <w:pPr>
        <w:spacing w:after="0" w:line="240" w:lineRule="auto"/>
        <w:ind w:left="708"/>
        <w:jc w:val="both"/>
        <w:rPr>
          <w:rFonts w:ascii="Cambria" w:hAnsi="Cambria" w:cs="Times New Roman"/>
          <w:sz w:val="24"/>
          <w:szCs w:val="24"/>
          <w:lang w:val="es-ES"/>
        </w:rPr>
      </w:pPr>
      <w:r w:rsidRPr="00DE526B">
        <w:rPr>
          <w:rFonts w:ascii="Cambria" w:hAnsi="Cambria" w:cs="Times New Roman"/>
          <w:sz w:val="24"/>
          <w:szCs w:val="24"/>
          <w:lang w:val="es-ES"/>
        </w:rPr>
        <w:lastRenderedPageBreak/>
        <w:t>«El temor del Señor comenzó a correr en medio de nosotros; una especie de terror sagrado nos impedía levantar los ojos. Él estaba allí personalmente presente y nosotros teníamos miedo de no resistir a su excesivo amor. Lo adoramos, descubriendo por primera vez lo que significa adorar. Hicimos una experiencia abrasadora de la terrible realidad y presencia del Señor. Desde entonces entendimos con una claridad nueva y directa las imágenes de Yahvé que, en el monte Sinaí, truena y estalla con el fuego de su mismo ser; hemos entendido la experiencia de Isaías y la afirmación según la cual nuestro Dios es un fuego devorador. Este sagrado temor era, en cierto modo, la misma cosa que el amor, o al menos así lo advertíamos nosotros. Era algo sumamente amable y bello, aunque ninguno de nosotros vio ninguna imagen sensible. Era como si la realidad personal de Dios, espléndida y deslumbrante, hubiera venido a la habitación llenándola a ella y a nosotros a la vez»</w:t>
      </w:r>
      <w:r w:rsidRPr="00DE526B">
        <w:rPr>
          <w:rStyle w:val="Rimandonotaapidipagina"/>
          <w:rFonts w:ascii="Cambria" w:hAnsi="Cambria" w:cs="Times New Roman"/>
          <w:sz w:val="24"/>
          <w:szCs w:val="24"/>
          <w:lang w:val="es-ES"/>
        </w:rPr>
        <w:footnoteReference w:id="25"/>
      </w:r>
      <w:r w:rsidRPr="00DE526B">
        <w:rPr>
          <w:rFonts w:ascii="Cambria" w:hAnsi="Cambria" w:cs="Times New Roman"/>
          <w:sz w:val="24"/>
          <w:szCs w:val="24"/>
          <w:lang w:val="es-ES"/>
        </w:rPr>
        <w:t>. </w:t>
      </w:r>
    </w:p>
    <w:p w14:paraId="104540A5" w14:textId="77777777" w:rsidR="00DE526B" w:rsidRPr="00DE526B" w:rsidRDefault="00DE526B" w:rsidP="00DE526B">
      <w:pPr>
        <w:spacing w:after="0" w:line="240" w:lineRule="auto"/>
        <w:ind w:left="708"/>
        <w:jc w:val="both"/>
        <w:rPr>
          <w:rFonts w:ascii="Cambria" w:hAnsi="Cambria" w:cs="Times New Roman"/>
          <w:sz w:val="24"/>
          <w:szCs w:val="24"/>
          <w:lang w:val="es-ES"/>
        </w:rPr>
      </w:pPr>
    </w:p>
    <w:p w14:paraId="4BCDA83F" w14:textId="77777777" w:rsidR="00DE526B" w:rsidRPr="00DE526B" w:rsidRDefault="00DE526B" w:rsidP="00DE526B">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t xml:space="preserve">Simultánea presencia de majestad y de bondad en Dios, de temor y amor en la criatura; el «misterio tremendo y fascinante», como lo definen los estudiosos de las religiones. La persona que describió en estos términos la experiencia de ese momento no sabía que estaba haciendo una síntesis perfecta de los rasgos que caracterizan el Dios vivo de la Biblia. </w:t>
      </w:r>
    </w:p>
    <w:p w14:paraId="2BBC5C78" w14:textId="77777777" w:rsidR="00DE526B" w:rsidRPr="00DE526B" w:rsidRDefault="00DE526B" w:rsidP="00DE526B">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t>Terminamos  con un versículo del Salmo 95  con el cual la Liturgia de las Horas nos hace empezar cada nuevo día:</w:t>
      </w:r>
    </w:p>
    <w:p w14:paraId="74342A6D" w14:textId="77777777" w:rsidR="00DE526B" w:rsidRPr="00DE526B" w:rsidRDefault="00DE526B" w:rsidP="00DE526B">
      <w:pPr>
        <w:spacing w:after="0" w:line="240" w:lineRule="auto"/>
        <w:jc w:val="both"/>
        <w:rPr>
          <w:rFonts w:ascii="Cambria" w:hAnsi="Cambria" w:cs="Times New Roman"/>
          <w:sz w:val="24"/>
          <w:szCs w:val="24"/>
          <w:lang w:val="es-ES"/>
        </w:rPr>
      </w:pPr>
    </w:p>
    <w:p w14:paraId="104C98B4" w14:textId="77777777" w:rsidR="00DE526B" w:rsidRPr="00DE526B" w:rsidRDefault="00DE526B" w:rsidP="00DE526B">
      <w:pPr>
        <w:pStyle w:val="NormaleWeb"/>
        <w:shd w:val="clear" w:color="auto" w:fill="F3FAF6"/>
        <w:spacing w:before="0" w:beforeAutospacing="0" w:after="0" w:afterAutospacing="0"/>
        <w:ind w:left="708"/>
        <w:jc w:val="both"/>
        <w:rPr>
          <w:rFonts w:ascii="Cambria" w:hAnsi="Cambria" w:cs="Arial"/>
          <w:lang w:val="es-ES"/>
        </w:rPr>
      </w:pPr>
      <w:r w:rsidRPr="00DE526B">
        <w:rPr>
          <w:rFonts w:ascii="Cambria" w:hAnsi="Cambria" w:cs="Arial"/>
          <w:lang w:val="es-ES"/>
        </w:rPr>
        <w:t>Entrad, adoremos, prosternémonos,</w:t>
      </w:r>
    </w:p>
    <w:p w14:paraId="658AE3AA" w14:textId="77777777" w:rsidR="00DE526B" w:rsidRPr="00DE526B" w:rsidRDefault="00DE526B" w:rsidP="00DE526B">
      <w:pPr>
        <w:pStyle w:val="NormaleWeb"/>
        <w:shd w:val="clear" w:color="auto" w:fill="F3FAF6"/>
        <w:spacing w:before="0" w:beforeAutospacing="0" w:after="0" w:afterAutospacing="0"/>
        <w:ind w:left="708"/>
        <w:jc w:val="both"/>
        <w:rPr>
          <w:rFonts w:ascii="Cambria" w:hAnsi="Cambria" w:cs="Arial"/>
          <w:lang w:val="es-ES"/>
        </w:rPr>
      </w:pPr>
      <w:r w:rsidRPr="00DE526B">
        <w:rPr>
          <w:rFonts w:ascii="Cambria" w:hAnsi="Cambria" w:cs="Arial"/>
          <w:lang w:val="es-ES"/>
        </w:rPr>
        <w:t xml:space="preserve"> ¡de rodillas ante Yahveh que nos ha hecho!</w:t>
      </w:r>
    </w:p>
    <w:p w14:paraId="1C4CEC64" w14:textId="77777777" w:rsidR="00DE526B" w:rsidRPr="00DE526B" w:rsidRDefault="00DE526B" w:rsidP="00DE526B">
      <w:pPr>
        <w:pStyle w:val="NormaleWeb"/>
        <w:shd w:val="clear" w:color="auto" w:fill="F3FAF6"/>
        <w:spacing w:before="0" w:beforeAutospacing="0" w:after="0" w:afterAutospacing="0"/>
        <w:ind w:left="708"/>
        <w:jc w:val="both"/>
        <w:rPr>
          <w:rFonts w:ascii="Cambria" w:hAnsi="Cambria" w:cs="Arial"/>
          <w:lang w:val="es-ES"/>
        </w:rPr>
      </w:pPr>
      <w:r w:rsidRPr="00DE526B">
        <w:rPr>
          <w:rStyle w:val="Enfasigrassetto"/>
          <w:rFonts w:ascii="Cambria" w:hAnsi="Cambria" w:cs="Arial"/>
          <w:lang w:val="es-ES"/>
        </w:rPr>
        <w:t> </w:t>
      </w:r>
      <w:r w:rsidRPr="00DE526B">
        <w:rPr>
          <w:rFonts w:ascii="Cambria" w:hAnsi="Cambria" w:cs="Arial"/>
          <w:lang w:val="es-ES"/>
        </w:rPr>
        <w:t xml:space="preserve">Porque él es nuestro Dios, </w:t>
      </w:r>
    </w:p>
    <w:p w14:paraId="4E1586ED" w14:textId="77777777" w:rsidR="00DE526B" w:rsidRPr="00DE526B" w:rsidRDefault="00DE526B" w:rsidP="00DE526B">
      <w:pPr>
        <w:pStyle w:val="NormaleWeb"/>
        <w:shd w:val="clear" w:color="auto" w:fill="F3FAF6"/>
        <w:spacing w:before="0" w:beforeAutospacing="0" w:after="0" w:afterAutospacing="0"/>
        <w:ind w:left="708" w:firstLine="1"/>
        <w:jc w:val="both"/>
        <w:rPr>
          <w:rFonts w:ascii="Cambria" w:hAnsi="Cambria" w:cs="Arial"/>
          <w:lang w:val="es-ES"/>
        </w:rPr>
      </w:pPr>
      <w:r w:rsidRPr="00DE526B">
        <w:rPr>
          <w:rFonts w:ascii="Cambria" w:hAnsi="Cambria" w:cs="Arial"/>
          <w:lang w:val="es-ES"/>
        </w:rPr>
        <w:t xml:space="preserve">y nosotros el pueblo de su pasto, </w:t>
      </w:r>
    </w:p>
    <w:p w14:paraId="2AE620B2" w14:textId="77777777" w:rsidR="00DE526B" w:rsidRPr="00DE526B" w:rsidRDefault="00DE526B" w:rsidP="00DE526B">
      <w:pPr>
        <w:pStyle w:val="NormaleWeb"/>
        <w:shd w:val="clear" w:color="auto" w:fill="F3FAF6"/>
        <w:spacing w:before="0" w:beforeAutospacing="0" w:after="0" w:afterAutospacing="0"/>
        <w:ind w:left="708"/>
        <w:jc w:val="both"/>
        <w:rPr>
          <w:rFonts w:ascii="Cambria" w:hAnsi="Cambria" w:cs="Arial"/>
          <w:lang w:val="es-ES"/>
        </w:rPr>
      </w:pPr>
      <w:r w:rsidRPr="00DE526B">
        <w:rPr>
          <w:rFonts w:ascii="Cambria" w:hAnsi="Cambria" w:cs="Arial"/>
          <w:lang w:val="es-ES"/>
        </w:rPr>
        <w:t>el rebaño de su mano.</w:t>
      </w:r>
    </w:p>
    <w:p w14:paraId="59810409" w14:textId="77777777" w:rsidR="00DE526B" w:rsidRPr="00DE526B" w:rsidRDefault="00DE526B" w:rsidP="00DE526B">
      <w:pPr>
        <w:spacing w:after="0" w:line="240" w:lineRule="auto"/>
        <w:jc w:val="both"/>
        <w:rPr>
          <w:rFonts w:ascii="Cambria" w:hAnsi="Cambria" w:cs="Times New Roman"/>
          <w:sz w:val="24"/>
          <w:szCs w:val="24"/>
          <w:lang w:val="es-ES"/>
        </w:rPr>
      </w:pPr>
    </w:p>
    <w:p w14:paraId="4584B006" w14:textId="77777777" w:rsidR="00DE526B" w:rsidRPr="00DE526B" w:rsidRDefault="00DE526B" w:rsidP="00DE526B">
      <w:pPr>
        <w:pStyle w:val="Intestazione"/>
        <w:tabs>
          <w:tab w:val="clear" w:pos="4819"/>
          <w:tab w:val="clear" w:pos="9638"/>
        </w:tabs>
        <w:jc w:val="right"/>
        <w:rPr>
          <w:rFonts w:ascii="Cambria" w:hAnsi="Cambria" w:cs="Times New Roman"/>
          <w:i/>
          <w:sz w:val="24"/>
          <w:szCs w:val="24"/>
          <w:lang w:val="es-ES"/>
        </w:rPr>
      </w:pPr>
      <w:r w:rsidRPr="00DE526B">
        <w:rPr>
          <w:rFonts w:ascii="Cambria" w:hAnsi="Cambria" w:cs="Times New Roman"/>
          <w:i/>
          <w:color w:val="000000"/>
          <w:sz w:val="24"/>
          <w:szCs w:val="24"/>
          <w:shd w:val="clear" w:color="auto" w:fill="FFFFFF"/>
          <w:lang w:val="es-ES"/>
        </w:rPr>
        <w:t>© Traducido del original italiano por Pablo Cervera Barranco</w:t>
      </w:r>
    </w:p>
    <w:p w14:paraId="0E61BF75" w14:textId="77777777" w:rsidR="00DE526B" w:rsidRPr="00DE526B" w:rsidRDefault="00DE526B" w:rsidP="00DE526B">
      <w:pPr>
        <w:spacing w:after="0" w:line="240" w:lineRule="auto"/>
        <w:jc w:val="both"/>
        <w:rPr>
          <w:rFonts w:ascii="Cambria" w:hAnsi="Cambria" w:cs="Times New Roman"/>
          <w:sz w:val="24"/>
          <w:szCs w:val="24"/>
          <w:lang w:val="es-ES"/>
        </w:rPr>
      </w:pPr>
    </w:p>
    <w:p w14:paraId="56FAA6D9" w14:textId="77777777" w:rsidR="00DE526B" w:rsidRPr="00DE526B" w:rsidRDefault="00DE526B" w:rsidP="006A3B0C">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br w:type="page"/>
      </w:r>
    </w:p>
    <w:p w14:paraId="68DFA746" w14:textId="77777777" w:rsidR="00DE526B" w:rsidRPr="00DE526B" w:rsidRDefault="00DE526B" w:rsidP="00DE526B">
      <w:pPr>
        <w:spacing w:after="0" w:line="240" w:lineRule="auto"/>
        <w:jc w:val="center"/>
        <w:rPr>
          <w:rFonts w:ascii="Cambria" w:hAnsi="Cambria" w:cs="Times New Roman"/>
          <w:b/>
          <w:smallCaps/>
          <w:sz w:val="24"/>
          <w:szCs w:val="24"/>
          <w:lang w:val="es-ES"/>
        </w:rPr>
      </w:pPr>
    </w:p>
    <w:p w14:paraId="67211D77" w14:textId="77777777" w:rsidR="00DE526B" w:rsidRPr="00DE526B" w:rsidRDefault="00DE526B" w:rsidP="00DE526B">
      <w:pPr>
        <w:spacing w:after="0" w:line="240" w:lineRule="auto"/>
        <w:jc w:val="center"/>
        <w:rPr>
          <w:rFonts w:ascii="Cambria" w:hAnsi="Cambria" w:cs="Times New Roman"/>
          <w:b/>
          <w:smallCaps/>
          <w:sz w:val="24"/>
          <w:szCs w:val="24"/>
          <w:lang w:val="es-ES"/>
        </w:rPr>
      </w:pPr>
      <w:r w:rsidRPr="00DE526B">
        <w:rPr>
          <w:rFonts w:ascii="Cambria" w:hAnsi="Cambria" w:cs="Times New Roman"/>
          <w:b/>
          <w:smallCaps/>
          <w:sz w:val="24"/>
          <w:szCs w:val="24"/>
          <w:lang w:val="es-ES"/>
        </w:rPr>
        <w:t>P. Raniero Cantalamessa OFMCap </w:t>
      </w:r>
    </w:p>
    <w:p w14:paraId="7C7453CA" w14:textId="77777777" w:rsidR="00DE526B" w:rsidRPr="00DE526B" w:rsidRDefault="00DE526B" w:rsidP="00DE526B">
      <w:pPr>
        <w:spacing w:after="0" w:line="240" w:lineRule="auto"/>
        <w:jc w:val="center"/>
        <w:rPr>
          <w:rFonts w:ascii="Cambria" w:hAnsi="Cambria" w:cs="Times New Roman"/>
          <w:color w:val="222222"/>
          <w:sz w:val="24"/>
          <w:szCs w:val="24"/>
          <w:shd w:val="clear" w:color="auto" w:fill="FFFFFF"/>
          <w:lang w:val="es-ES"/>
        </w:rPr>
      </w:pPr>
    </w:p>
    <w:p w14:paraId="15BF6C5D" w14:textId="77777777" w:rsidR="00DE526B" w:rsidRPr="00DE526B" w:rsidRDefault="00DE526B" w:rsidP="00DE526B">
      <w:pPr>
        <w:spacing w:after="0" w:line="240" w:lineRule="auto"/>
        <w:jc w:val="center"/>
        <w:rPr>
          <w:rFonts w:ascii="Cambria" w:hAnsi="Cambria" w:cs="Times New Roman"/>
          <w:b/>
          <w:color w:val="222222"/>
          <w:sz w:val="24"/>
          <w:szCs w:val="24"/>
          <w:shd w:val="clear" w:color="auto" w:fill="FFFFFF"/>
          <w:lang w:val="es-ES"/>
        </w:rPr>
      </w:pPr>
      <w:r w:rsidRPr="00DE526B">
        <w:rPr>
          <w:rFonts w:ascii="Cambria" w:hAnsi="Cambria" w:cs="Times New Roman"/>
          <w:b/>
          <w:color w:val="222222"/>
          <w:sz w:val="24"/>
          <w:szCs w:val="24"/>
          <w:shd w:val="clear" w:color="auto" w:fill="FFFFFF"/>
          <w:lang w:val="es-ES"/>
        </w:rPr>
        <w:t>«DIOS HA ELEGIDO LO QUE ES NECIO PARA EL MUNDO</w:t>
      </w:r>
    </w:p>
    <w:p w14:paraId="6BACE88D" w14:textId="77777777" w:rsidR="00DE526B" w:rsidRPr="00DE526B" w:rsidRDefault="00DE526B" w:rsidP="00DE526B">
      <w:pPr>
        <w:spacing w:after="0" w:line="240" w:lineRule="auto"/>
        <w:jc w:val="center"/>
        <w:rPr>
          <w:rFonts w:ascii="Cambria" w:hAnsi="Cambria" w:cs="Times New Roman"/>
          <w:b/>
          <w:color w:val="222222"/>
          <w:sz w:val="24"/>
          <w:szCs w:val="24"/>
          <w:shd w:val="clear" w:color="auto" w:fill="FFFFFF"/>
          <w:lang w:val="es-ES"/>
        </w:rPr>
      </w:pPr>
      <w:r w:rsidRPr="00DE526B">
        <w:rPr>
          <w:rFonts w:ascii="Cambria" w:hAnsi="Cambria" w:cs="Times New Roman"/>
          <w:b/>
          <w:color w:val="222222"/>
          <w:sz w:val="24"/>
          <w:szCs w:val="24"/>
          <w:shd w:val="clear" w:color="auto" w:fill="FFFFFF"/>
          <w:lang w:val="es-ES"/>
        </w:rPr>
        <w:t>PARA CONFUNDIR A LOS SABIOS»</w:t>
      </w:r>
    </w:p>
    <w:p w14:paraId="63624EF9" w14:textId="77777777" w:rsidR="00DE526B" w:rsidRPr="00DE526B" w:rsidRDefault="00DE526B" w:rsidP="00DE526B">
      <w:pPr>
        <w:spacing w:after="0" w:line="240" w:lineRule="auto"/>
        <w:jc w:val="center"/>
        <w:rPr>
          <w:rFonts w:ascii="Cambria" w:hAnsi="Cambria" w:cs="Times New Roman"/>
          <w:color w:val="222222"/>
          <w:sz w:val="24"/>
          <w:szCs w:val="24"/>
          <w:shd w:val="clear" w:color="auto" w:fill="FFFFFF"/>
          <w:lang w:val="es-ES"/>
        </w:rPr>
      </w:pPr>
    </w:p>
    <w:p w14:paraId="4D7C9A12" w14:textId="77777777" w:rsidR="00DE526B" w:rsidRPr="00DE526B" w:rsidRDefault="00DE526B" w:rsidP="00DE526B">
      <w:pPr>
        <w:spacing w:after="0" w:line="240" w:lineRule="auto"/>
        <w:jc w:val="center"/>
        <w:rPr>
          <w:rFonts w:ascii="Cambria" w:hAnsi="Cambria" w:cs="Times New Roman"/>
          <w:b/>
          <w:sz w:val="24"/>
          <w:szCs w:val="24"/>
          <w:lang w:val="es-ES"/>
        </w:rPr>
      </w:pPr>
      <w:r w:rsidRPr="00DE526B">
        <w:rPr>
          <w:rFonts w:ascii="Cambria" w:hAnsi="Cambria" w:cs="Times New Roman"/>
          <w:b/>
          <w:color w:val="222222"/>
          <w:sz w:val="24"/>
          <w:szCs w:val="24"/>
          <w:shd w:val="clear" w:color="auto" w:fill="FFFFFF"/>
          <w:lang w:val="es-ES"/>
        </w:rPr>
        <w:t>Quinta Predicación, Cuaresma 2019</w:t>
      </w:r>
    </w:p>
    <w:tbl>
      <w:tblPr>
        <w:tblW w:w="13800" w:type="dxa"/>
        <w:jc w:val="center"/>
        <w:tblCellSpacing w:w="0" w:type="dxa"/>
        <w:tblCellMar>
          <w:left w:w="0" w:type="dxa"/>
          <w:right w:w="0" w:type="dxa"/>
        </w:tblCellMar>
        <w:tblLook w:val="04A0" w:firstRow="1" w:lastRow="0" w:firstColumn="1" w:lastColumn="0" w:noHBand="0" w:noVBand="1"/>
      </w:tblPr>
      <w:tblGrid>
        <w:gridCol w:w="12030"/>
        <w:gridCol w:w="1770"/>
      </w:tblGrid>
      <w:tr w:rsidR="00DE526B" w:rsidRPr="00DE526B" w14:paraId="50E8732E" w14:textId="77777777" w:rsidTr="0063609D">
        <w:trPr>
          <w:tblCellSpacing w:w="0" w:type="dxa"/>
          <w:jc w:val="center"/>
        </w:trPr>
        <w:tc>
          <w:tcPr>
            <w:tcW w:w="0" w:type="auto"/>
            <w:shd w:val="clear" w:color="auto" w:fill="FFFFFF"/>
            <w:vAlign w:val="center"/>
            <w:hideMark/>
          </w:tcPr>
          <w:tbl>
            <w:tblPr>
              <w:tblW w:w="12030" w:type="dxa"/>
              <w:jc w:val="center"/>
              <w:tblCellSpacing w:w="0" w:type="dxa"/>
              <w:shd w:val="clear" w:color="auto" w:fill="F5F5F5"/>
              <w:tblCellMar>
                <w:left w:w="0" w:type="dxa"/>
                <w:right w:w="0" w:type="dxa"/>
              </w:tblCellMar>
              <w:tblLook w:val="04A0" w:firstRow="1" w:lastRow="0" w:firstColumn="1" w:lastColumn="0" w:noHBand="0" w:noVBand="1"/>
            </w:tblPr>
            <w:tblGrid>
              <w:gridCol w:w="12030"/>
            </w:tblGrid>
            <w:tr w:rsidR="00DE526B" w:rsidRPr="00DE526B" w14:paraId="7A9FAEEE" w14:textId="77777777" w:rsidTr="0063609D">
              <w:trPr>
                <w:tblCellSpacing w:w="0" w:type="dxa"/>
                <w:jc w:val="center"/>
              </w:trPr>
              <w:tc>
                <w:tcPr>
                  <w:tcW w:w="0" w:type="auto"/>
                  <w:shd w:val="clear" w:color="auto" w:fill="F5F5F5"/>
                  <w:vAlign w:val="center"/>
                  <w:hideMark/>
                </w:tcPr>
                <w:p w14:paraId="402F88CB" w14:textId="77777777" w:rsidR="00DE526B" w:rsidRPr="00DE526B" w:rsidRDefault="00DE526B" w:rsidP="0063609D">
                  <w:pPr>
                    <w:spacing w:after="0" w:line="240" w:lineRule="auto"/>
                    <w:rPr>
                      <w:rFonts w:ascii="Cambria" w:eastAsia="Times New Roman" w:hAnsi="Cambria" w:cs="Times New Roman"/>
                      <w:sz w:val="24"/>
                      <w:szCs w:val="24"/>
                      <w:lang w:val="es-ES" w:eastAsia="it-IT"/>
                    </w:rPr>
                  </w:pPr>
                </w:p>
              </w:tc>
            </w:tr>
          </w:tbl>
          <w:p w14:paraId="5B06E2D6" w14:textId="77777777" w:rsidR="00DE526B" w:rsidRPr="00DE526B" w:rsidRDefault="00DE526B" w:rsidP="0063609D">
            <w:pPr>
              <w:spacing w:after="0" w:line="240" w:lineRule="auto"/>
              <w:rPr>
                <w:rFonts w:ascii="Cambria" w:eastAsia="Times New Roman" w:hAnsi="Cambria" w:cs="Times New Roman"/>
                <w:sz w:val="24"/>
                <w:szCs w:val="24"/>
                <w:lang w:val="es-ES" w:eastAsia="it-IT"/>
              </w:rPr>
            </w:pPr>
          </w:p>
        </w:tc>
        <w:tc>
          <w:tcPr>
            <w:tcW w:w="2088" w:type="dxa"/>
            <w:hideMark/>
          </w:tcPr>
          <w:p w14:paraId="323907AE" w14:textId="77777777" w:rsidR="00DE526B" w:rsidRPr="00DE526B" w:rsidRDefault="00DE526B" w:rsidP="0063609D">
            <w:pPr>
              <w:spacing w:after="0" w:line="240" w:lineRule="auto"/>
              <w:rPr>
                <w:rFonts w:ascii="Cambria" w:eastAsia="Times New Roman" w:hAnsi="Cambria" w:cs="Times New Roman"/>
                <w:sz w:val="24"/>
                <w:szCs w:val="24"/>
                <w:lang w:val="es-ES" w:eastAsia="it-IT"/>
              </w:rPr>
            </w:pPr>
          </w:p>
        </w:tc>
      </w:tr>
    </w:tbl>
    <w:p w14:paraId="009784CE" w14:textId="77777777" w:rsidR="00DE526B" w:rsidRPr="00DE526B" w:rsidRDefault="00DE526B" w:rsidP="00DE526B">
      <w:pPr>
        <w:spacing w:after="0" w:line="240" w:lineRule="auto"/>
        <w:jc w:val="center"/>
        <w:rPr>
          <w:rFonts w:ascii="Cambria" w:eastAsia="Times New Roman" w:hAnsi="Cambria" w:cs="Times New Roman"/>
          <w:color w:val="000000"/>
          <w:sz w:val="24"/>
          <w:szCs w:val="24"/>
          <w:lang w:val="es-ES" w:eastAsia="it-IT"/>
        </w:rPr>
      </w:pPr>
    </w:p>
    <w:p w14:paraId="4FCE8530" w14:textId="77777777" w:rsidR="00DE526B" w:rsidRPr="00DE526B" w:rsidRDefault="00DE526B" w:rsidP="00DE526B">
      <w:pPr>
        <w:spacing w:after="0" w:line="240" w:lineRule="auto"/>
        <w:rPr>
          <w:rFonts w:ascii="Cambria" w:hAnsi="Cambria" w:cs="Times New Roman"/>
          <w:b/>
          <w:sz w:val="24"/>
          <w:szCs w:val="24"/>
          <w:shd w:val="clear" w:color="auto" w:fill="FFFFFF"/>
          <w:lang w:val="es-ES"/>
        </w:rPr>
      </w:pPr>
      <w:r w:rsidRPr="00DE526B">
        <w:rPr>
          <w:rFonts w:ascii="Cambria" w:eastAsia="Times New Roman" w:hAnsi="Cambria" w:cs="Times New Roman"/>
          <w:noProof/>
          <w:sz w:val="24"/>
          <w:szCs w:val="24"/>
          <w:lang w:eastAsia="it-IT"/>
        </w:rPr>
        <w:drawing>
          <wp:inline distT="0" distB="0" distL="0" distR="0" wp14:anchorId="5F652468" wp14:editId="463291DB">
            <wp:extent cx="6985" cy="6985"/>
            <wp:effectExtent l="0" t="0" r="0" b="0"/>
            <wp:docPr id="4" name="Immagine 4" descr="http://ads.stickyadstv.com/data-registering?dataProviderId=1762&amp;segments=121042.121040.121073.121059.121065.121111.12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s.stickyadstv.com/data-registering?dataProviderId=1762&amp;segments=121042.121040.121073.121059.121065.121111.121089."/>
                    <pic:cNvPicPr>
                      <a:picLocks noChangeAspect="1" noChangeArrowheads="1"/>
                    </pic:cNvPicPr>
                  </pic:nvPicPr>
                  <pic:blipFill>
                    <a:blip r:embed="rId7"/>
                    <a:srcRect/>
                    <a:stretch>
                      <a:fillRect/>
                    </a:stretch>
                  </pic:blipFill>
                  <pic:spPr bwMode="auto">
                    <a:xfrm>
                      <a:off x="0" y="0"/>
                      <a:ext cx="6985" cy="6985"/>
                    </a:xfrm>
                    <a:prstGeom prst="rect">
                      <a:avLst/>
                    </a:prstGeom>
                    <a:noFill/>
                    <a:ln w="9525">
                      <a:noFill/>
                      <a:miter lim="800000"/>
                      <a:headEnd/>
                      <a:tailEnd/>
                    </a:ln>
                  </pic:spPr>
                </pic:pic>
              </a:graphicData>
            </a:graphic>
          </wp:inline>
        </w:drawing>
      </w:r>
    </w:p>
    <w:p w14:paraId="40D85EAD" w14:textId="77777777" w:rsidR="00DE526B" w:rsidRPr="00DE526B" w:rsidRDefault="00DE526B" w:rsidP="00DE526B">
      <w:pPr>
        <w:spacing w:after="0" w:line="240" w:lineRule="auto"/>
        <w:jc w:val="both"/>
        <w:rPr>
          <w:rFonts w:ascii="Cambria" w:hAnsi="Cambria" w:cs="Times New Roman"/>
          <w:b/>
          <w:sz w:val="24"/>
          <w:szCs w:val="24"/>
          <w:shd w:val="clear" w:color="auto" w:fill="FFFFFF"/>
          <w:lang w:val="es-ES"/>
        </w:rPr>
      </w:pPr>
      <w:r w:rsidRPr="00DE526B">
        <w:rPr>
          <w:rFonts w:ascii="Cambria" w:hAnsi="Cambria" w:cs="Times New Roman"/>
          <w:b/>
          <w:sz w:val="24"/>
          <w:szCs w:val="24"/>
          <w:shd w:val="clear" w:color="auto" w:fill="FFFFFF"/>
          <w:lang w:val="es-ES"/>
        </w:rPr>
        <w:t>Juan y Pablo: dos miradas diferentes sobre el misterio</w:t>
      </w:r>
    </w:p>
    <w:p w14:paraId="47B4E8CA" w14:textId="77777777" w:rsidR="00DE526B" w:rsidRPr="00DE526B" w:rsidRDefault="00DE526B" w:rsidP="00DE526B">
      <w:pPr>
        <w:spacing w:after="0" w:line="240" w:lineRule="auto"/>
        <w:jc w:val="both"/>
        <w:rPr>
          <w:rFonts w:ascii="Cambria" w:hAnsi="Cambria" w:cs="Times New Roman"/>
          <w:sz w:val="24"/>
          <w:szCs w:val="24"/>
          <w:shd w:val="clear" w:color="auto" w:fill="FFFFFF"/>
          <w:lang w:val="es-ES"/>
        </w:rPr>
      </w:pPr>
    </w:p>
    <w:p w14:paraId="02537457" w14:textId="77777777" w:rsidR="00DE526B" w:rsidRPr="00DE526B" w:rsidRDefault="00DE526B" w:rsidP="00DE526B">
      <w:pPr>
        <w:spacing w:after="0" w:line="240" w:lineRule="auto"/>
        <w:ind w:firstLine="708"/>
        <w:jc w:val="both"/>
        <w:rPr>
          <w:rFonts w:ascii="Cambria" w:hAnsi="Cambria" w:cs="Times New Roman"/>
          <w:sz w:val="24"/>
          <w:szCs w:val="24"/>
          <w:shd w:val="clear" w:color="auto" w:fill="FFFFFF"/>
          <w:lang w:val="es-ES"/>
        </w:rPr>
      </w:pPr>
      <w:r w:rsidRPr="00DE526B">
        <w:rPr>
          <w:rFonts w:ascii="Cambria" w:hAnsi="Cambria" w:cs="Times New Roman"/>
          <w:sz w:val="24"/>
          <w:szCs w:val="24"/>
          <w:shd w:val="clear" w:color="auto" w:fill="FFFFFF"/>
          <w:lang w:val="es-ES"/>
        </w:rPr>
        <w:t>En el Nuevo Testamento y en la historia de la teología hay cosas que no se entienden si no se tiene en cuenta un dato fundamental, es decir, el de la existencia de dos enfoques diferentes, aunque complementarios, hacia el misterio de Cristo: el de Pablo y el de Juan. </w:t>
      </w:r>
    </w:p>
    <w:p w14:paraId="56A2D0BF" w14:textId="77777777" w:rsidR="00DE526B" w:rsidRPr="00DE526B" w:rsidRDefault="00DE526B" w:rsidP="00DE526B">
      <w:pPr>
        <w:spacing w:after="0" w:line="240" w:lineRule="auto"/>
        <w:ind w:firstLine="708"/>
        <w:jc w:val="both"/>
        <w:rPr>
          <w:rFonts w:ascii="Cambria" w:hAnsi="Cambria" w:cs="Times New Roman"/>
          <w:sz w:val="24"/>
          <w:szCs w:val="24"/>
          <w:shd w:val="clear" w:color="auto" w:fill="FFFFFF"/>
          <w:lang w:val="es-ES"/>
        </w:rPr>
      </w:pPr>
      <w:r w:rsidRPr="00DE526B">
        <w:rPr>
          <w:rFonts w:ascii="Cambria" w:hAnsi="Cambria" w:cs="Times New Roman"/>
          <w:sz w:val="24"/>
          <w:szCs w:val="24"/>
          <w:shd w:val="clear" w:color="auto" w:fill="FFFFFF"/>
          <w:lang w:val="es-ES"/>
        </w:rPr>
        <w:t>Juan ve el misterio de Cristo a partir de la Encarnación. Jesús, Verbo hecho carne, es para él el supremo revelador del Dios vivo, aquel fuera del cual «nadie va al Padre». La salvación consiste en reconocer que Jesús «ha venido en carne» (2 Jn 7) y en creer que él «es el Hijo de Dios» (1 Jn 5,5); «Quien tiene al Hijo, tiene la vida; quien no tiene al Hijo, no tiene la vida» (1 Jn 5,12). En el centro de todo, como se ve, está «la persona» de Jesús hombre-Dios.</w:t>
      </w:r>
    </w:p>
    <w:p w14:paraId="3F2F107F" w14:textId="77777777" w:rsidR="00DE526B" w:rsidRPr="00DE526B" w:rsidRDefault="00DE526B" w:rsidP="00DE526B">
      <w:pPr>
        <w:spacing w:after="0" w:line="240" w:lineRule="auto"/>
        <w:ind w:firstLine="708"/>
        <w:jc w:val="both"/>
        <w:rPr>
          <w:rFonts w:ascii="Cambria" w:hAnsi="Cambria" w:cs="Times New Roman"/>
          <w:sz w:val="24"/>
          <w:szCs w:val="24"/>
          <w:shd w:val="clear" w:color="auto" w:fill="FFFFFF"/>
          <w:lang w:val="es-ES"/>
        </w:rPr>
      </w:pPr>
      <w:r w:rsidRPr="00DE526B">
        <w:rPr>
          <w:rFonts w:ascii="Cambria" w:hAnsi="Cambria" w:cs="Times New Roman"/>
          <w:sz w:val="24"/>
          <w:szCs w:val="24"/>
          <w:shd w:val="clear" w:color="auto" w:fill="FFFFFF"/>
          <w:lang w:val="es-ES"/>
        </w:rPr>
        <w:t>La peculiaridad de esta visión joánica salta a los ojos si la comparamos con la de Pablo. Para Pablo, en el centro de atención no está tanto la </w:t>
      </w:r>
      <w:r w:rsidRPr="00DE526B">
        <w:rPr>
          <w:rFonts w:ascii="Cambria" w:hAnsi="Cambria" w:cs="Times New Roman"/>
          <w:i/>
          <w:sz w:val="24"/>
          <w:szCs w:val="24"/>
          <w:shd w:val="clear" w:color="auto" w:fill="FFFFFF"/>
          <w:lang w:val="es-ES"/>
        </w:rPr>
        <w:t>persona</w:t>
      </w:r>
      <w:r w:rsidRPr="00DE526B">
        <w:rPr>
          <w:rFonts w:ascii="Cambria" w:hAnsi="Cambria" w:cs="Times New Roman"/>
          <w:sz w:val="24"/>
          <w:szCs w:val="24"/>
          <w:shd w:val="clear" w:color="auto" w:fill="FFFFFF"/>
          <w:lang w:val="es-ES"/>
        </w:rPr>
        <w:t xml:space="preserve"> de Cristo, entendida como realidad ontológica; está, más bien, la </w:t>
      </w:r>
      <w:r w:rsidRPr="00DE526B">
        <w:rPr>
          <w:rFonts w:ascii="Cambria" w:hAnsi="Cambria" w:cs="Times New Roman"/>
          <w:i/>
          <w:sz w:val="24"/>
          <w:szCs w:val="24"/>
          <w:shd w:val="clear" w:color="auto" w:fill="FFFFFF"/>
          <w:lang w:val="es-ES"/>
        </w:rPr>
        <w:t xml:space="preserve">obra </w:t>
      </w:r>
      <w:r w:rsidRPr="00DE526B">
        <w:rPr>
          <w:rFonts w:ascii="Cambria" w:hAnsi="Cambria" w:cs="Times New Roman"/>
          <w:sz w:val="24"/>
          <w:szCs w:val="24"/>
          <w:shd w:val="clear" w:color="auto" w:fill="FFFFFF"/>
          <w:lang w:val="es-ES"/>
        </w:rPr>
        <w:t>de Cristo, es decir, su misterio pascual de muerte y resurrección. La salvación no está tanto en creer que Jesús es el Hijo de Dios venido en carne, cuanto en creer en Jesús «muerto por nuestros pecados y resucitado para nuestra justificación» (cf. Rom 4,25). El acontecimiento central no es la encarnación, sino el misterio pascual.</w:t>
      </w:r>
    </w:p>
    <w:p w14:paraId="0B98B234" w14:textId="77777777" w:rsidR="00DE526B" w:rsidRPr="00DE526B" w:rsidRDefault="00DE526B" w:rsidP="00DE526B">
      <w:pPr>
        <w:spacing w:after="0" w:line="240" w:lineRule="auto"/>
        <w:ind w:firstLine="708"/>
        <w:jc w:val="both"/>
        <w:rPr>
          <w:rFonts w:ascii="Cambria" w:hAnsi="Cambria" w:cs="Times New Roman"/>
          <w:sz w:val="24"/>
          <w:szCs w:val="24"/>
          <w:shd w:val="clear" w:color="auto" w:fill="FFFFFF"/>
          <w:lang w:val="es-ES"/>
        </w:rPr>
      </w:pPr>
      <w:r w:rsidRPr="00DE526B">
        <w:rPr>
          <w:rFonts w:ascii="Cambria" w:hAnsi="Cambria" w:cs="Times New Roman"/>
          <w:sz w:val="24"/>
          <w:szCs w:val="24"/>
          <w:shd w:val="clear" w:color="auto" w:fill="FFFFFF"/>
          <w:lang w:val="es-ES"/>
        </w:rPr>
        <w:t>Sería un error fatal ver en ello una dicotomía en el origen mismo del cristianismo. Cualquiera que lee sin prejuicios el Nuevo Testamento comprende que, en Juan, la encarnación es en vistas del misterio pascual, cuando Jesús finalmente derrame su Espíritu sobre la humanidad (Jn 7,39), y entiende que para Pablo el misterio pascual supone y se basa en la Encarnación. Aquel que se hizo obediente hasta la muerte y muerte de cruz, es uno que «tenía la forma de Dios», igual a Dios (cf. Flp 2,5ss). Las fórmulas trinitarias en las que Jesucristo es mencionado junto al Padre y al Espíritu Santo, son una confirmación de que, para Pablo, la obra de Cristo tiene sentido por su persona.</w:t>
      </w:r>
    </w:p>
    <w:p w14:paraId="7BF9351A" w14:textId="77777777" w:rsidR="00DE526B" w:rsidRPr="00DE526B" w:rsidRDefault="00DE526B" w:rsidP="00DE526B">
      <w:pPr>
        <w:spacing w:after="0" w:line="240" w:lineRule="auto"/>
        <w:ind w:firstLine="708"/>
        <w:jc w:val="both"/>
        <w:rPr>
          <w:rFonts w:ascii="Cambria" w:hAnsi="Cambria" w:cs="Times New Roman"/>
          <w:sz w:val="24"/>
          <w:szCs w:val="24"/>
          <w:shd w:val="clear" w:color="auto" w:fill="FFFFFF"/>
          <w:lang w:val="es-ES"/>
        </w:rPr>
      </w:pPr>
      <w:r w:rsidRPr="00DE526B">
        <w:rPr>
          <w:rFonts w:ascii="Cambria" w:hAnsi="Cambria" w:cs="Times New Roman"/>
          <w:sz w:val="24"/>
          <w:szCs w:val="24"/>
          <w:shd w:val="clear" w:color="auto" w:fill="FFFFFF"/>
          <w:lang w:val="es-ES"/>
        </w:rPr>
        <w:t xml:space="preserve">La distinta acentuación de los dos polos del misterio refleja el camino histórico que la fe en Cristo ha hecho después de la Pascua. Juan refleja la fase más avanzada de la fe en Cristo, aquella que se tiene al final, no al comienzo de la redacción de los escritos neotestamentarios. Él está al final de un proceso de remontarse a las fuentes del misterio de Cristo. Esto se nota observando desde dónde comienzan los cuatro Evangelios. Marcos comienza su evangelio desde el bautismo de Jesús en el Jordán; Mateo y Lucas, que vinieron después, dan un paso atrás y hacen comenzar la historia de Jesús desde su nacimiento de María; Juan, que escribe el último, hace un salto decisivo hacia atrás y coloca el comienzo de la historia de Cristo no ya en el tiempo, sino en la eternidad: «En el principio era el Verbo y el Verbo estaba en Dios y el Verbo era Dios» (Jn 1,1). </w:t>
      </w:r>
    </w:p>
    <w:p w14:paraId="227719D6" w14:textId="77777777" w:rsidR="00DE526B" w:rsidRPr="00DE526B" w:rsidRDefault="00DE526B" w:rsidP="00DE526B">
      <w:pPr>
        <w:spacing w:after="0" w:line="240" w:lineRule="auto"/>
        <w:ind w:firstLine="708"/>
        <w:jc w:val="both"/>
        <w:rPr>
          <w:rFonts w:ascii="Cambria" w:hAnsi="Cambria" w:cs="Times New Roman"/>
          <w:sz w:val="24"/>
          <w:szCs w:val="24"/>
          <w:shd w:val="clear" w:color="auto" w:fill="FFFFFF"/>
          <w:lang w:val="es-ES"/>
        </w:rPr>
      </w:pPr>
      <w:r w:rsidRPr="00DE526B">
        <w:rPr>
          <w:rFonts w:ascii="Cambria" w:hAnsi="Cambria" w:cs="Times New Roman"/>
          <w:sz w:val="24"/>
          <w:szCs w:val="24"/>
          <w:shd w:val="clear" w:color="auto" w:fill="FFFFFF"/>
          <w:lang w:val="es-ES"/>
        </w:rPr>
        <w:lastRenderedPageBreak/>
        <w:t xml:space="preserve">El motivo de este desplazamiento de interés es bien conocido. La fe, entretanto, entró en contacto con la cultura griega y ésta está más interesada en la dimensión ontológica que en la histórica. Lo que importa para ella no es tanto el </w:t>
      </w:r>
      <w:r w:rsidRPr="00DE526B">
        <w:rPr>
          <w:rFonts w:ascii="Cambria" w:hAnsi="Cambria" w:cs="Times New Roman"/>
          <w:i/>
          <w:sz w:val="24"/>
          <w:szCs w:val="24"/>
          <w:shd w:val="clear" w:color="auto" w:fill="FFFFFF"/>
          <w:lang w:val="es-ES"/>
        </w:rPr>
        <w:t xml:space="preserve">desarrollo </w:t>
      </w:r>
      <w:r w:rsidRPr="00DE526B">
        <w:rPr>
          <w:rFonts w:ascii="Cambria" w:hAnsi="Cambria" w:cs="Times New Roman"/>
          <w:sz w:val="24"/>
          <w:szCs w:val="24"/>
          <w:shd w:val="clear" w:color="auto" w:fill="FFFFFF"/>
          <w:lang w:val="es-ES"/>
        </w:rPr>
        <w:t xml:space="preserve">de los hechos, cuanto su </w:t>
      </w:r>
      <w:r w:rsidRPr="00DE526B">
        <w:rPr>
          <w:rFonts w:ascii="Cambria" w:hAnsi="Cambria" w:cs="Times New Roman"/>
          <w:i/>
          <w:sz w:val="24"/>
          <w:szCs w:val="24"/>
          <w:shd w:val="clear" w:color="auto" w:fill="FFFFFF"/>
          <w:lang w:val="es-ES"/>
        </w:rPr>
        <w:t>fundamento</w:t>
      </w:r>
      <w:r w:rsidRPr="00DE526B">
        <w:rPr>
          <w:rFonts w:ascii="Cambria" w:hAnsi="Cambria" w:cs="Times New Roman"/>
          <w:sz w:val="24"/>
          <w:szCs w:val="24"/>
          <w:shd w:val="clear" w:color="auto" w:fill="FFFFFF"/>
          <w:lang w:val="es-ES"/>
        </w:rPr>
        <w:t> (</w:t>
      </w:r>
      <w:r w:rsidRPr="00DE526B">
        <w:rPr>
          <w:rFonts w:ascii="Cambria" w:hAnsi="Cambria" w:cs="Times New Roman"/>
          <w:i/>
          <w:sz w:val="24"/>
          <w:szCs w:val="24"/>
          <w:shd w:val="clear" w:color="auto" w:fill="FFFFFF"/>
          <w:lang w:val="es-ES"/>
        </w:rPr>
        <w:t>archè</w:t>
      </w:r>
      <w:r w:rsidRPr="00DE526B">
        <w:rPr>
          <w:rFonts w:ascii="Cambria" w:hAnsi="Cambria" w:cs="Times New Roman"/>
          <w:sz w:val="24"/>
          <w:szCs w:val="24"/>
          <w:shd w:val="clear" w:color="auto" w:fill="FFFFFF"/>
          <w:lang w:val="es-ES"/>
        </w:rPr>
        <w:t>). A este factor ambiental se añadían los primeros síntomas de la herejía doceta que cuestionaba la realidad de la Encarnación. El dogma cristológico de las dos naturalezas y de la unidad de la persona de Cristo estará casi enteramente basado en la perspectiva de san Juan del Logos hecho carne.</w:t>
      </w:r>
    </w:p>
    <w:p w14:paraId="4E26F617" w14:textId="77777777" w:rsidR="00DE526B" w:rsidRPr="00DE526B" w:rsidRDefault="00DE526B" w:rsidP="00DE526B">
      <w:pPr>
        <w:spacing w:after="0" w:line="240" w:lineRule="auto"/>
        <w:ind w:firstLine="708"/>
        <w:jc w:val="both"/>
        <w:rPr>
          <w:rFonts w:ascii="Cambria" w:hAnsi="Cambria" w:cs="Times New Roman"/>
          <w:sz w:val="24"/>
          <w:szCs w:val="24"/>
          <w:shd w:val="clear" w:color="auto" w:fill="FFFFFF"/>
          <w:lang w:val="es-ES"/>
        </w:rPr>
      </w:pPr>
      <w:r w:rsidRPr="00DE526B">
        <w:rPr>
          <w:rFonts w:ascii="Cambria" w:hAnsi="Cambria" w:cs="Times New Roman"/>
          <w:sz w:val="24"/>
          <w:szCs w:val="24"/>
          <w:shd w:val="clear" w:color="auto" w:fill="FFFFFF"/>
          <w:lang w:val="es-ES"/>
        </w:rPr>
        <w:t>Es importante tener en cuenta esto para comprender la diferencia y la complementariedad entre teología oriental y teología occidental. Las dos perspectivas, la paulina y la joánica, aunque fusionándose juntas (como vemos que sucede en el Credo Niceno-Constantinopolitano), conservan su distinta acentuación, como dos ríos que, confluyendo uno en otro, conservan durante un largo trecho el distinto color de sus aguas. La teología y la espiritualidad ortodoxa se basa predominantemente en Juan; la occidental (la protestante más aún que la católica) se basa principalmente en Pablo. Dentro de la misma tradición griega, la escuela alejandrina es más joánica, la antioqueña más paulina. Una hace consistir la salvación en la divinización, la otra en la imitación de Cristo.</w:t>
      </w:r>
    </w:p>
    <w:p w14:paraId="47BBB7E8" w14:textId="77777777" w:rsidR="00DE526B" w:rsidRPr="00DE526B" w:rsidRDefault="00DE526B" w:rsidP="00DE526B">
      <w:pPr>
        <w:spacing w:after="0" w:line="240" w:lineRule="auto"/>
        <w:rPr>
          <w:rFonts w:ascii="Cambria" w:hAnsi="Cambria" w:cs="Times New Roman"/>
          <w:b/>
          <w:sz w:val="24"/>
          <w:szCs w:val="24"/>
          <w:shd w:val="clear" w:color="auto" w:fill="FFFFFF"/>
          <w:lang w:val="es-ES"/>
        </w:rPr>
      </w:pPr>
    </w:p>
    <w:p w14:paraId="078B1A2C" w14:textId="77777777" w:rsidR="00DE526B" w:rsidRPr="00DE526B" w:rsidRDefault="00DE526B" w:rsidP="00DE526B">
      <w:pPr>
        <w:spacing w:after="0" w:line="240" w:lineRule="auto"/>
        <w:rPr>
          <w:rFonts w:ascii="Cambria" w:hAnsi="Cambria" w:cs="Times New Roman"/>
          <w:b/>
          <w:sz w:val="24"/>
          <w:szCs w:val="24"/>
          <w:shd w:val="clear" w:color="auto" w:fill="FFFFFF"/>
          <w:lang w:val="es-ES"/>
        </w:rPr>
      </w:pPr>
      <w:r w:rsidRPr="00DE526B">
        <w:rPr>
          <w:rFonts w:ascii="Cambria" w:hAnsi="Cambria" w:cs="Times New Roman"/>
          <w:b/>
          <w:sz w:val="24"/>
          <w:szCs w:val="24"/>
          <w:shd w:val="clear" w:color="auto" w:fill="FFFFFF"/>
          <w:lang w:val="es-ES"/>
        </w:rPr>
        <w:t>La cruz, sabiduría de Dios y poder de Dios</w:t>
      </w:r>
    </w:p>
    <w:p w14:paraId="7E77CA1F" w14:textId="77777777" w:rsidR="00DE526B" w:rsidRPr="00DE526B" w:rsidRDefault="00DE526B" w:rsidP="00DE526B">
      <w:pPr>
        <w:spacing w:after="0" w:line="240" w:lineRule="auto"/>
        <w:ind w:firstLine="708"/>
        <w:jc w:val="both"/>
        <w:rPr>
          <w:rFonts w:ascii="Cambria" w:hAnsi="Cambria" w:cs="Times New Roman"/>
          <w:sz w:val="24"/>
          <w:szCs w:val="24"/>
          <w:shd w:val="clear" w:color="auto" w:fill="FFFFFF"/>
          <w:lang w:val="es-ES"/>
        </w:rPr>
      </w:pPr>
    </w:p>
    <w:p w14:paraId="5491F3AF" w14:textId="77777777" w:rsidR="00DE526B" w:rsidRPr="00DE526B" w:rsidRDefault="00DE526B" w:rsidP="00DE526B">
      <w:pPr>
        <w:spacing w:after="0" w:line="240" w:lineRule="auto"/>
        <w:ind w:firstLine="708"/>
        <w:jc w:val="both"/>
        <w:rPr>
          <w:rFonts w:ascii="Cambria" w:hAnsi="Cambria" w:cs="Times New Roman"/>
          <w:sz w:val="24"/>
          <w:szCs w:val="24"/>
          <w:shd w:val="clear" w:color="auto" w:fill="FFFFFF"/>
          <w:lang w:val="es-ES"/>
        </w:rPr>
      </w:pPr>
      <w:r w:rsidRPr="00DE526B">
        <w:rPr>
          <w:rFonts w:ascii="Cambria" w:hAnsi="Cambria" w:cs="Times New Roman"/>
          <w:sz w:val="24"/>
          <w:szCs w:val="24"/>
          <w:shd w:val="clear" w:color="auto" w:fill="FFFFFF"/>
          <w:lang w:val="es-ES"/>
        </w:rPr>
        <w:t>Ahora quisiera mostrar qué comporta todo esto para nuestra búsqueda del rostro del Dios vivo. Al término de las meditaciones de Adviento hablé del Cristo de Juan que, en el mismo momento en que se hace carne, introduce en el mundo la vida eterna. Al final de estas meditaciones de Cuaresma, querría hablar del Cristo de Pablo que, en la cruz, cambia el destino de la humanidad. Escuchemos enseguida el texto donde aparece más clara la perspectiva paulina sobre la cual queremos reflexionar:</w:t>
      </w:r>
    </w:p>
    <w:p w14:paraId="7E3E541E" w14:textId="77777777" w:rsidR="00DE526B" w:rsidRPr="00DE526B" w:rsidRDefault="00DE526B" w:rsidP="00DE526B">
      <w:pPr>
        <w:spacing w:after="0" w:line="240" w:lineRule="auto"/>
        <w:ind w:left="708"/>
        <w:jc w:val="both"/>
        <w:rPr>
          <w:rFonts w:ascii="Cambria" w:hAnsi="Cambria" w:cs="Times New Roman"/>
          <w:color w:val="222222"/>
          <w:sz w:val="24"/>
          <w:szCs w:val="24"/>
          <w:shd w:val="clear" w:color="auto" w:fill="FFFFFF"/>
          <w:lang w:val="es-ES"/>
        </w:rPr>
      </w:pPr>
    </w:p>
    <w:p w14:paraId="382DF10B" w14:textId="77777777" w:rsidR="00DE526B" w:rsidRPr="00DE526B" w:rsidRDefault="00DE526B" w:rsidP="00DE526B">
      <w:pPr>
        <w:suppressAutoHyphens/>
        <w:spacing w:after="0" w:line="240" w:lineRule="auto"/>
        <w:ind w:left="708"/>
        <w:jc w:val="both"/>
        <w:rPr>
          <w:rFonts w:ascii="Cambria" w:hAnsi="Cambria" w:cs="Times New Roman"/>
          <w:color w:val="222222"/>
          <w:sz w:val="24"/>
          <w:szCs w:val="24"/>
          <w:shd w:val="clear" w:color="auto" w:fill="FFFFFF"/>
          <w:lang w:val="es-ES"/>
        </w:rPr>
      </w:pPr>
      <w:r w:rsidRPr="00DE526B">
        <w:rPr>
          <w:rFonts w:ascii="Cambria" w:hAnsi="Cambria"/>
          <w:color w:val="000000"/>
          <w:sz w:val="24"/>
          <w:szCs w:val="24"/>
          <w:lang w:val="es-ES"/>
        </w:rPr>
        <w:t>«Y puesto que, en</w:t>
      </w:r>
      <w:r w:rsidRPr="00DE526B">
        <w:rPr>
          <w:rFonts w:ascii="Cambria" w:hAnsi="Cambria"/>
          <w:sz w:val="24"/>
          <w:szCs w:val="24"/>
          <w:lang w:val="es-ES"/>
        </w:rPr>
        <w:t xml:space="preserve"> la sabiduría de Dios, el mundo no conoció a Dios por el camino de la sabiduría, quiso Dios valerse de la necedad de la predicación para salvar a los que creen. Pues los judíos exigen signos, los griegos buscan sabiduría; pero nosotros predicamos a Cristo crucificado: escándalo para los judíos, necedad para los gentiles; pero para los llamados —judíos o griegos—, un Cristo que es fuerza de Dios y sabiduría de Dios. Pues lo necio de Dios es más sabio que los hombres; y lo débil de Dios es más fuerte que los hombres» </w:t>
      </w:r>
      <w:r w:rsidRPr="00DE526B">
        <w:rPr>
          <w:rFonts w:ascii="Cambria" w:hAnsi="Cambria" w:cs="Times New Roman"/>
          <w:color w:val="222222"/>
          <w:sz w:val="24"/>
          <w:szCs w:val="24"/>
          <w:shd w:val="clear" w:color="auto" w:fill="FFFFFF"/>
          <w:lang w:val="es-ES"/>
        </w:rPr>
        <w:t>(1 Cor 1,21-25).</w:t>
      </w:r>
    </w:p>
    <w:p w14:paraId="55850D6F" w14:textId="77777777" w:rsidR="00DE526B" w:rsidRPr="00DE526B" w:rsidRDefault="00DE526B" w:rsidP="00DE526B">
      <w:pPr>
        <w:spacing w:after="0" w:line="240" w:lineRule="auto"/>
        <w:ind w:firstLine="708"/>
        <w:jc w:val="both"/>
        <w:rPr>
          <w:rFonts w:ascii="Cambria" w:hAnsi="Cambria" w:cs="Times New Roman"/>
          <w:sz w:val="24"/>
          <w:szCs w:val="24"/>
          <w:shd w:val="clear" w:color="auto" w:fill="FFFFFF"/>
          <w:lang w:val="es-ES"/>
        </w:rPr>
      </w:pPr>
    </w:p>
    <w:p w14:paraId="6C613E61" w14:textId="77777777" w:rsidR="00DE526B" w:rsidRPr="00DE526B" w:rsidRDefault="00DE526B" w:rsidP="00DE526B">
      <w:pPr>
        <w:spacing w:after="0" w:line="240" w:lineRule="auto"/>
        <w:ind w:firstLine="708"/>
        <w:jc w:val="both"/>
        <w:rPr>
          <w:rFonts w:ascii="Cambria" w:hAnsi="Cambria" w:cs="Times New Roman"/>
          <w:sz w:val="24"/>
          <w:szCs w:val="24"/>
          <w:shd w:val="clear" w:color="auto" w:fill="FFFFFF"/>
          <w:lang w:val="es-ES"/>
        </w:rPr>
      </w:pPr>
      <w:r w:rsidRPr="00DE526B">
        <w:rPr>
          <w:rFonts w:ascii="Cambria" w:hAnsi="Cambria" w:cs="Times New Roman"/>
          <w:sz w:val="24"/>
          <w:szCs w:val="24"/>
          <w:shd w:val="clear" w:color="auto" w:fill="FFFFFF"/>
          <w:lang w:val="es-ES"/>
        </w:rPr>
        <w:t>El Apóstol habla de una novedad en el actuar de Dios, casi un cambio de ritmo y de método. El mundo no ha sabido reconocer a Dios en el esplendor y en la sabiduría de la creación; entonces él decide revelarse de modo opuesto, a través de la impotencia y la necedad de la cruz. No se puede leer esta afirmación de Pablo sin recordar el dicho de Jesús: «T</w:t>
      </w:r>
      <w:r w:rsidRPr="00DE526B">
        <w:rPr>
          <w:rFonts w:ascii="Cambria" w:hAnsi="Cambria" w:cs="Times New Roman"/>
          <w:color w:val="222222"/>
          <w:sz w:val="24"/>
          <w:szCs w:val="24"/>
          <w:shd w:val="clear" w:color="auto" w:fill="FFFFFF"/>
          <w:lang w:val="es-ES"/>
        </w:rPr>
        <w:t>e bendigo, Padre, Señor de cielo y tierra, porque has ocultado estas cosas a los sabios y entendidos y se las revelado a la gente sencilla» (Mt 11,25). </w:t>
      </w:r>
    </w:p>
    <w:p w14:paraId="69A2EE05" w14:textId="77777777" w:rsidR="00DE526B" w:rsidRPr="00DE526B" w:rsidRDefault="00DE526B" w:rsidP="00DE526B">
      <w:pPr>
        <w:spacing w:after="0" w:line="240" w:lineRule="auto"/>
        <w:ind w:firstLine="708"/>
        <w:jc w:val="both"/>
        <w:rPr>
          <w:rFonts w:ascii="Cambria" w:hAnsi="Cambria" w:cs="Times New Roman"/>
          <w:sz w:val="24"/>
          <w:szCs w:val="24"/>
          <w:shd w:val="clear" w:color="auto" w:fill="FFFFFF"/>
          <w:lang w:val="es-ES"/>
        </w:rPr>
      </w:pPr>
      <w:r w:rsidRPr="00DE526B">
        <w:rPr>
          <w:rFonts w:ascii="Cambria" w:hAnsi="Cambria" w:cs="Times New Roman"/>
          <w:sz w:val="24"/>
          <w:szCs w:val="24"/>
          <w:shd w:val="clear" w:color="auto" w:fill="FFFFFF"/>
          <w:lang w:val="es-ES"/>
        </w:rPr>
        <w:t>¿Cómo interpretar este vuelco de valores? Lutero hablaba de un revelarse de Dios «</w:t>
      </w:r>
      <w:r w:rsidRPr="00DE526B">
        <w:rPr>
          <w:rFonts w:ascii="Cambria" w:hAnsi="Cambria" w:cs="Times New Roman"/>
          <w:i/>
          <w:sz w:val="24"/>
          <w:szCs w:val="24"/>
          <w:shd w:val="clear" w:color="auto" w:fill="FFFFFF"/>
          <w:lang w:val="es-ES"/>
        </w:rPr>
        <w:t>sub contraria specie</w:t>
      </w:r>
      <w:r w:rsidRPr="00DE526B">
        <w:rPr>
          <w:rFonts w:ascii="Cambria" w:hAnsi="Cambria" w:cs="Times New Roman"/>
          <w:sz w:val="24"/>
          <w:szCs w:val="24"/>
          <w:shd w:val="clear" w:color="auto" w:fill="FFFFFF"/>
          <w:lang w:val="es-ES"/>
        </w:rPr>
        <w:t>», es decir, a través de lo contrario de lo que uno se esperaría de él</w:t>
      </w:r>
      <w:r w:rsidRPr="00DE526B">
        <w:rPr>
          <w:rStyle w:val="Rimandonotaapidipagina"/>
          <w:rFonts w:ascii="Cambria" w:hAnsi="Cambria" w:cs="Times New Roman"/>
          <w:sz w:val="24"/>
          <w:szCs w:val="24"/>
          <w:shd w:val="clear" w:color="auto" w:fill="FFFFFF"/>
          <w:lang w:val="es-ES"/>
        </w:rPr>
        <w:footnoteReference w:id="26"/>
      </w:r>
      <w:r w:rsidRPr="00DE526B">
        <w:rPr>
          <w:rFonts w:ascii="Cambria" w:hAnsi="Cambria" w:cs="Times New Roman"/>
          <w:sz w:val="24"/>
          <w:szCs w:val="24"/>
          <w:shd w:val="clear" w:color="auto" w:fill="FFFFFF"/>
          <w:lang w:val="es-ES"/>
        </w:rPr>
        <w:t>. Él es potencia y se revela en la impotencia, es sabiduría y se revela en la necedad, es gloria y se revela en la ignominia, es riqueza y se revela en la pobreza. </w:t>
      </w:r>
    </w:p>
    <w:p w14:paraId="2A922D7B" w14:textId="77777777" w:rsidR="00DE526B" w:rsidRPr="00DE526B" w:rsidRDefault="00DE526B" w:rsidP="00DE526B">
      <w:pPr>
        <w:spacing w:after="0" w:line="240" w:lineRule="auto"/>
        <w:ind w:firstLine="708"/>
        <w:jc w:val="both"/>
        <w:rPr>
          <w:rFonts w:ascii="Cambria" w:hAnsi="Cambria" w:cs="Times New Roman"/>
          <w:sz w:val="24"/>
          <w:szCs w:val="24"/>
          <w:shd w:val="clear" w:color="auto" w:fill="FFFFFF"/>
          <w:lang w:val="es-ES"/>
        </w:rPr>
      </w:pPr>
      <w:r w:rsidRPr="00DE526B">
        <w:rPr>
          <w:rFonts w:ascii="Cambria" w:hAnsi="Cambria" w:cs="Times New Roman"/>
          <w:sz w:val="24"/>
          <w:szCs w:val="24"/>
          <w:shd w:val="clear" w:color="auto" w:fill="FFFFFF"/>
          <w:lang w:val="es-ES"/>
        </w:rPr>
        <w:t xml:space="preserve">La teología dialéctica de la primera mitad del siglo pasado llevó esta visión a sus últimas consecuencias. Entre el primer y el segundo modo de manifestarse de Dios no </w:t>
      </w:r>
      <w:r w:rsidRPr="00DE526B">
        <w:rPr>
          <w:rFonts w:ascii="Cambria" w:hAnsi="Cambria" w:cs="Times New Roman"/>
          <w:sz w:val="24"/>
          <w:szCs w:val="24"/>
          <w:shd w:val="clear" w:color="auto" w:fill="FFFFFF"/>
          <w:lang w:val="es-ES"/>
        </w:rPr>
        <w:lastRenderedPageBreak/>
        <w:t xml:space="preserve">existe, según Karl Barth, continuidad, sino ruptura. No se trata de una sucesión sólo temporal, como entre Antiguo y Nuevo Testamento, sino de una oposición ontológica. En otras palabras, la gracia no construye sobre la naturaleza, sino contra ella; toca al mundo «como la tangente al círculo», es decir lo roza, pero sin penetrar dentro, como, en cambio, hace la levadura con la masa. Es la única diferencia que, según dice el mismo Barth, le retenía de llamarse católico; todas las demás le parecían, en comparación, de poca monta. A la </w:t>
      </w:r>
      <w:r w:rsidRPr="00DE526B">
        <w:rPr>
          <w:rFonts w:ascii="Cambria" w:hAnsi="Cambria" w:cs="Times New Roman"/>
          <w:i/>
          <w:sz w:val="24"/>
          <w:szCs w:val="24"/>
          <w:shd w:val="clear" w:color="auto" w:fill="FFFFFF"/>
          <w:lang w:val="es-ES"/>
        </w:rPr>
        <w:t>analogía entis</w:t>
      </w:r>
      <w:r w:rsidRPr="00DE526B">
        <w:rPr>
          <w:rFonts w:ascii="Cambria" w:hAnsi="Cambria" w:cs="Times New Roman"/>
          <w:sz w:val="24"/>
          <w:szCs w:val="24"/>
          <w:shd w:val="clear" w:color="auto" w:fill="FFFFFF"/>
          <w:lang w:val="es-ES"/>
        </w:rPr>
        <w:t xml:space="preserve">, él oponía la </w:t>
      </w:r>
      <w:r w:rsidRPr="00DE526B">
        <w:rPr>
          <w:rFonts w:ascii="Cambria" w:hAnsi="Cambria" w:cs="Times New Roman"/>
          <w:i/>
          <w:sz w:val="24"/>
          <w:szCs w:val="24"/>
          <w:shd w:val="clear" w:color="auto" w:fill="FFFFFF"/>
          <w:lang w:val="es-ES"/>
        </w:rPr>
        <w:t>analogía fidei</w:t>
      </w:r>
      <w:r w:rsidRPr="00DE526B">
        <w:rPr>
          <w:rFonts w:ascii="Cambria" w:hAnsi="Cambria" w:cs="Times New Roman"/>
          <w:sz w:val="24"/>
          <w:szCs w:val="24"/>
          <w:shd w:val="clear" w:color="auto" w:fill="FFFFFF"/>
          <w:lang w:val="es-ES"/>
        </w:rPr>
        <w:t>, es decir, a la colaboración entre naturaleza y gracia, la oposición entre la palabra de Dios y todo lo que pertenece al mundo. </w:t>
      </w:r>
    </w:p>
    <w:p w14:paraId="44E77E3B" w14:textId="77777777" w:rsidR="00DE526B" w:rsidRPr="00DE526B" w:rsidRDefault="00DE526B" w:rsidP="00DE526B">
      <w:pPr>
        <w:spacing w:after="0" w:line="240" w:lineRule="auto"/>
        <w:ind w:firstLine="708"/>
        <w:jc w:val="both"/>
        <w:rPr>
          <w:rFonts w:ascii="Cambria" w:hAnsi="Cambria" w:cs="Times New Roman"/>
          <w:sz w:val="24"/>
          <w:szCs w:val="24"/>
          <w:shd w:val="clear" w:color="auto" w:fill="FFFFFF"/>
          <w:lang w:val="es-ES"/>
        </w:rPr>
      </w:pPr>
      <w:r w:rsidRPr="00DE526B">
        <w:rPr>
          <w:rFonts w:ascii="Cambria" w:hAnsi="Cambria" w:cs="Times New Roman"/>
          <w:sz w:val="24"/>
          <w:szCs w:val="24"/>
          <w:shd w:val="clear" w:color="auto" w:fill="FFFFFF"/>
          <w:lang w:val="es-ES"/>
        </w:rPr>
        <w:t>Benedicto XVI, en su encíclica «</w:t>
      </w:r>
      <w:r w:rsidRPr="00DE526B">
        <w:rPr>
          <w:rFonts w:ascii="Cambria" w:hAnsi="Cambria" w:cs="Times New Roman"/>
          <w:i/>
          <w:sz w:val="24"/>
          <w:szCs w:val="24"/>
          <w:shd w:val="clear" w:color="auto" w:fill="FFFFFF"/>
          <w:lang w:val="es-ES"/>
        </w:rPr>
        <w:t>Deus Caritas Est</w:t>
      </w:r>
      <w:r w:rsidRPr="00DE526B">
        <w:rPr>
          <w:rFonts w:ascii="Cambria" w:hAnsi="Cambria" w:cs="Times New Roman"/>
          <w:sz w:val="24"/>
          <w:szCs w:val="24"/>
          <w:shd w:val="clear" w:color="auto" w:fill="FFFFFF"/>
          <w:lang w:val="es-ES"/>
        </w:rPr>
        <w:t>», muestra las consecuencias que tiene esta distinta visión a propósito del amor. </w:t>
      </w:r>
      <w:r w:rsidRPr="00DE526B">
        <w:rPr>
          <w:rFonts w:ascii="Cambria" w:hAnsi="Cambria" w:cs="Times New Roman"/>
          <w:sz w:val="24"/>
          <w:szCs w:val="24"/>
          <w:lang w:val="es-ES"/>
        </w:rPr>
        <w:t>Karl Barth escribió</w:t>
      </w:r>
      <w:r w:rsidRPr="00DE526B">
        <w:rPr>
          <w:rFonts w:ascii="Cambria" w:hAnsi="Cambria"/>
          <w:sz w:val="24"/>
          <w:szCs w:val="24"/>
          <w:lang w:val="es-ES"/>
        </w:rPr>
        <w:t>: «D</w:t>
      </w:r>
      <w:r w:rsidRPr="00DE526B">
        <w:rPr>
          <w:rFonts w:ascii="Cambria" w:hAnsi="Cambria" w:cs="Times New Roman"/>
          <w:sz w:val="24"/>
          <w:szCs w:val="24"/>
          <w:lang w:val="es-ES"/>
        </w:rPr>
        <w:t>onde entra en escena el amor cristiano, comienza inmediatamente el conflicto con el otro amor [el amor humano] y este conflicto no tiene fin</w:t>
      </w:r>
      <w:r w:rsidRPr="00DE526B">
        <w:rPr>
          <w:rStyle w:val="Rimandonotaapidipagina"/>
          <w:rFonts w:ascii="Cambria" w:hAnsi="Cambria" w:cs="Times New Roman"/>
          <w:sz w:val="24"/>
          <w:szCs w:val="24"/>
          <w:lang w:val="es-ES"/>
        </w:rPr>
        <w:footnoteReference w:id="27"/>
      </w:r>
      <w:r w:rsidRPr="00DE526B">
        <w:rPr>
          <w:rFonts w:ascii="Cambria" w:hAnsi="Cambria" w:cs="Times New Roman"/>
          <w:sz w:val="24"/>
          <w:szCs w:val="24"/>
          <w:shd w:val="clear" w:color="auto" w:fill="FFFFFF"/>
          <w:lang w:val="es-ES"/>
        </w:rPr>
        <w:t> </w:t>
      </w:r>
      <w:r w:rsidRPr="00DE526B">
        <w:rPr>
          <w:rFonts w:ascii="Cambria" w:hAnsi="Cambria" w:cs="Times New Roman"/>
          <w:sz w:val="24"/>
          <w:szCs w:val="24"/>
          <w:lang w:val="es-ES"/>
        </w:rPr>
        <w:t>». Benedicto XVI escribe, por e</w:t>
      </w:r>
      <w:r w:rsidRPr="00DE526B">
        <w:rPr>
          <w:rFonts w:ascii="Cambria" w:hAnsi="Cambria" w:cs="Times New Roman"/>
          <w:sz w:val="24"/>
          <w:szCs w:val="24"/>
          <w:shd w:val="clear" w:color="auto" w:fill="FFFFFF"/>
          <w:lang w:val="es-ES"/>
        </w:rPr>
        <w:t xml:space="preserve">l contrario: </w:t>
      </w:r>
    </w:p>
    <w:p w14:paraId="7FE28043" w14:textId="77777777" w:rsidR="00DE526B" w:rsidRPr="00DE526B" w:rsidRDefault="00DE526B" w:rsidP="00DE526B">
      <w:pPr>
        <w:spacing w:after="0" w:line="240" w:lineRule="auto"/>
        <w:ind w:left="709"/>
        <w:jc w:val="both"/>
        <w:rPr>
          <w:rFonts w:ascii="Cambria" w:eastAsia="Calibri" w:hAnsi="Cambria" w:cs="Times New Roman"/>
          <w:sz w:val="24"/>
          <w:szCs w:val="24"/>
          <w:lang w:val="es-ES"/>
        </w:rPr>
      </w:pPr>
    </w:p>
    <w:p w14:paraId="2F5F7A95" w14:textId="77777777" w:rsidR="00DE526B" w:rsidRPr="00DE526B" w:rsidRDefault="00DE526B" w:rsidP="00DE526B">
      <w:pPr>
        <w:spacing w:after="0" w:line="240" w:lineRule="auto"/>
        <w:ind w:left="709"/>
        <w:jc w:val="both"/>
        <w:rPr>
          <w:rFonts w:ascii="Cambria" w:eastAsia="Calibri" w:hAnsi="Cambria" w:cs="Times New Roman"/>
          <w:sz w:val="24"/>
          <w:szCs w:val="24"/>
          <w:lang w:val="es-ES"/>
        </w:rPr>
      </w:pPr>
      <w:r w:rsidRPr="00DE526B">
        <w:rPr>
          <w:rFonts w:ascii="Cambria" w:hAnsi="Cambria" w:cs="Tahoma"/>
          <w:i/>
          <w:iCs/>
          <w:color w:val="000000"/>
          <w:sz w:val="24"/>
          <w:szCs w:val="24"/>
          <w:shd w:val="clear" w:color="auto" w:fill="FFFFFF"/>
          <w:lang w:val="es-ES"/>
        </w:rPr>
        <w:t>«Eros</w:t>
      </w:r>
      <w:r w:rsidRPr="00DE526B">
        <w:rPr>
          <w:rFonts w:ascii="Cambria" w:hAnsi="Cambria" w:cs="Tahoma"/>
          <w:color w:val="000000"/>
          <w:sz w:val="24"/>
          <w:szCs w:val="24"/>
          <w:shd w:val="clear" w:color="auto" w:fill="FFFFFF"/>
          <w:lang w:val="es-ES"/>
        </w:rPr>
        <w:t> y</w:t>
      </w:r>
      <w:r w:rsidRPr="00DE526B">
        <w:rPr>
          <w:rFonts w:ascii="Cambria" w:hAnsi="Cambria" w:cs="Tahoma"/>
          <w:i/>
          <w:iCs/>
          <w:color w:val="000000"/>
          <w:sz w:val="24"/>
          <w:szCs w:val="24"/>
          <w:shd w:val="clear" w:color="auto" w:fill="FFFFFF"/>
          <w:lang w:val="es-ES"/>
        </w:rPr>
        <w:t> agapé</w:t>
      </w:r>
      <w:r w:rsidRPr="00DE526B">
        <w:rPr>
          <w:rFonts w:ascii="Cambria" w:hAnsi="Cambria" w:cs="Tahoma"/>
          <w:color w:val="000000"/>
          <w:sz w:val="24"/>
          <w:szCs w:val="24"/>
          <w:shd w:val="clear" w:color="auto" w:fill="FFFFFF"/>
          <w:lang w:val="es-ES"/>
        </w:rPr>
        <w:t> —amor ascendente y amor descendente— nunca llegan a separarse completamente [...]. La fe bíblica no construye un mundo paralelo o contrapuesto al fenómeno humano originario del amor, sino que asume a todo el hombre, interviniendo en su búsqueda de amor para purificarla, abriéndole al mismo tiempo nuevas dimensiones»</w:t>
      </w:r>
      <w:r w:rsidRPr="00DE526B">
        <w:rPr>
          <w:rStyle w:val="Rimandonotaapidipagina"/>
          <w:rFonts w:ascii="Cambria" w:eastAsia="Calibri" w:hAnsi="Cambria" w:cs="Times New Roman"/>
          <w:sz w:val="24"/>
          <w:szCs w:val="24"/>
          <w:lang w:val="es-ES"/>
        </w:rPr>
        <w:footnoteReference w:id="28"/>
      </w:r>
      <w:r w:rsidRPr="00DE526B">
        <w:rPr>
          <w:rFonts w:ascii="Cambria" w:hAnsi="Cambria" w:cs="Tahoma"/>
          <w:color w:val="000000"/>
          <w:sz w:val="24"/>
          <w:szCs w:val="24"/>
          <w:shd w:val="clear" w:color="auto" w:fill="FFFFFF"/>
          <w:lang w:val="es-ES"/>
        </w:rPr>
        <w:t>.</w:t>
      </w:r>
    </w:p>
    <w:p w14:paraId="7CEE83DC" w14:textId="77777777" w:rsidR="00DE526B" w:rsidRPr="00DE526B" w:rsidRDefault="00DE526B" w:rsidP="00DE526B">
      <w:pPr>
        <w:spacing w:after="0" w:line="240" w:lineRule="auto"/>
        <w:jc w:val="both"/>
        <w:rPr>
          <w:rFonts w:ascii="Cambria" w:hAnsi="Cambria" w:cs="Times New Roman"/>
          <w:sz w:val="24"/>
          <w:szCs w:val="24"/>
          <w:shd w:val="clear" w:color="auto" w:fill="FFFFFF"/>
          <w:lang w:val="es-ES"/>
        </w:rPr>
      </w:pPr>
    </w:p>
    <w:p w14:paraId="6545980A" w14:textId="77777777" w:rsidR="00DE526B" w:rsidRPr="00DE526B" w:rsidRDefault="00DE526B" w:rsidP="00DE526B">
      <w:pPr>
        <w:spacing w:after="0" w:line="240" w:lineRule="auto"/>
        <w:ind w:firstLine="708"/>
        <w:jc w:val="both"/>
        <w:rPr>
          <w:rFonts w:ascii="Cambria" w:hAnsi="Cambria" w:cs="Times New Roman"/>
          <w:sz w:val="24"/>
          <w:szCs w:val="24"/>
          <w:shd w:val="clear" w:color="auto" w:fill="FFFFFF"/>
          <w:lang w:val="es-ES"/>
        </w:rPr>
      </w:pPr>
      <w:r w:rsidRPr="00DE526B">
        <w:rPr>
          <w:rFonts w:ascii="Cambria" w:hAnsi="Cambria" w:cs="Times New Roman"/>
          <w:sz w:val="24"/>
          <w:szCs w:val="24"/>
          <w:shd w:val="clear" w:color="auto" w:fill="FFFFFF"/>
          <w:lang w:val="es-ES"/>
        </w:rPr>
        <w:t>La oposición radical entre naturaleza y gracia, entre creación y redención, fue atenuándose en los escritos posteriores del mismo Barth y ahora ya no encuentra casi seguidores. Por tanto, podemos acercarnos con más serenidad a la página del Apóstol para entender en qué consiste realmente la novedad de la cruz de Cristo. </w:t>
      </w:r>
    </w:p>
    <w:p w14:paraId="39E6A10F" w14:textId="77777777" w:rsidR="00DE526B" w:rsidRPr="00DE526B" w:rsidRDefault="00DE526B" w:rsidP="00DE526B">
      <w:pPr>
        <w:spacing w:after="0" w:line="240" w:lineRule="auto"/>
        <w:ind w:firstLine="708"/>
        <w:jc w:val="both"/>
        <w:rPr>
          <w:rFonts w:ascii="Cambria" w:hAnsi="Cambria" w:cs="Times New Roman"/>
          <w:sz w:val="24"/>
          <w:szCs w:val="24"/>
          <w:shd w:val="clear" w:color="auto" w:fill="FFFFFF"/>
          <w:lang w:val="es-ES"/>
        </w:rPr>
      </w:pPr>
      <w:r w:rsidRPr="00DE526B">
        <w:rPr>
          <w:rFonts w:ascii="Cambria" w:hAnsi="Cambria" w:cs="Times New Roman"/>
          <w:sz w:val="24"/>
          <w:szCs w:val="24"/>
          <w:shd w:val="clear" w:color="auto" w:fill="FFFFFF"/>
          <w:lang w:val="es-ES"/>
        </w:rPr>
        <w:t>Dios se ha manifestado en la cruz, sí, «bajo su contrario», pero bajo lo contrario de lo que los hombres han pensado siempre de Dios, no de lo que Dios es verdaderamente. Dios es amor y en la cruz se produjo la suprema manifestación del amor de Dios por los hombres. En cierto sentido, sólo ahora, en la cruz, Dios se revela «en la propia especie», en lo que le es propio. El texto de la primera Carta a los Corintios sobre el significado de la cruz de Cristo debe ser leído a la luz de otro texto de Pablo en la Carta a los Romanos:</w:t>
      </w:r>
    </w:p>
    <w:p w14:paraId="5FBD85BA" w14:textId="77777777" w:rsidR="00DE526B" w:rsidRPr="00DE526B" w:rsidRDefault="00DE526B" w:rsidP="00DE526B">
      <w:pPr>
        <w:spacing w:after="0" w:line="240" w:lineRule="auto"/>
        <w:ind w:left="708"/>
        <w:jc w:val="both"/>
        <w:rPr>
          <w:rFonts w:ascii="Cambria" w:hAnsi="Cambria" w:cs="Times New Roman"/>
          <w:color w:val="222222"/>
          <w:sz w:val="24"/>
          <w:szCs w:val="24"/>
          <w:shd w:val="clear" w:color="auto" w:fill="FFFFFF"/>
          <w:lang w:val="es-ES"/>
        </w:rPr>
      </w:pPr>
    </w:p>
    <w:p w14:paraId="04C02324" w14:textId="77777777" w:rsidR="00DE526B" w:rsidRPr="00DE526B" w:rsidRDefault="00DE526B" w:rsidP="00DE526B">
      <w:pPr>
        <w:spacing w:after="0" w:line="240" w:lineRule="auto"/>
        <w:ind w:left="708"/>
        <w:jc w:val="both"/>
        <w:rPr>
          <w:rFonts w:ascii="Cambria" w:hAnsi="Cambria" w:cs="Times New Roman"/>
          <w:sz w:val="24"/>
          <w:szCs w:val="24"/>
          <w:shd w:val="clear" w:color="auto" w:fill="FFFFFF"/>
          <w:lang w:val="es-ES"/>
        </w:rPr>
      </w:pPr>
      <w:r w:rsidRPr="00DE526B">
        <w:rPr>
          <w:rFonts w:ascii="Cambria" w:hAnsi="Cambria"/>
          <w:spacing w:val="-2"/>
          <w:sz w:val="24"/>
          <w:szCs w:val="24"/>
          <w:lang w:val="es-ES"/>
        </w:rPr>
        <w:t xml:space="preserve">«En efecto, cuando nosotros estábamos aún sin fuerza, en el tiempo señalado, Cristo murió por los impíos; ciertamente, apenas habrá quien muera por un justo; por una persona buena tal vez se atrevería alguien a morir; pues bien: Dios nos demostró su amor en que, siendo nosotros todavía pecadores, Cristo murió por nosotros» </w:t>
      </w:r>
      <w:r w:rsidRPr="00DE526B">
        <w:rPr>
          <w:rFonts w:ascii="Cambria" w:hAnsi="Cambria" w:cs="Times New Roman"/>
          <w:color w:val="222222"/>
          <w:sz w:val="24"/>
          <w:szCs w:val="24"/>
          <w:shd w:val="clear" w:color="auto" w:fill="FFFFFF"/>
          <w:lang w:val="es-ES"/>
        </w:rPr>
        <w:t>(Rom 5,6-8).</w:t>
      </w:r>
    </w:p>
    <w:p w14:paraId="5A10C523" w14:textId="77777777" w:rsidR="00DE526B" w:rsidRPr="00DE526B" w:rsidRDefault="00DE526B" w:rsidP="00DE526B">
      <w:pPr>
        <w:spacing w:after="0" w:line="240" w:lineRule="auto"/>
        <w:jc w:val="both"/>
        <w:rPr>
          <w:rFonts w:ascii="Cambria" w:hAnsi="Cambria" w:cs="Times New Roman"/>
          <w:sz w:val="24"/>
          <w:szCs w:val="24"/>
          <w:shd w:val="clear" w:color="auto" w:fill="FFFFFF"/>
          <w:lang w:val="es-ES"/>
        </w:rPr>
      </w:pPr>
    </w:p>
    <w:p w14:paraId="5067BE3C" w14:textId="77777777" w:rsidR="00DE526B" w:rsidRPr="00DE526B" w:rsidRDefault="00DE526B" w:rsidP="00DE526B">
      <w:pPr>
        <w:spacing w:after="0" w:line="240" w:lineRule="auto"/>
        <w:ind w:firstLine="708"/>
        <w:jc w:val="both"/>
        <w:rPr>
          <w:rFonts w:ascii="Cambria" w:hAnsi="Cambria" w:cs="Times New Roman"/>
          <w:sz w:val="24"/>
          <w:szCs w:val="24"/>
          <w:shd w:val="clear" w:color="auto" w:fill="FFFFFF"/>
          <w:lang w:val="es-ES"/>
        </w:rPr>
      </w:pPr>
      <w:r w:rsidRPr="00DE526B">
        <w:rPr>
          <w:rFonts w:ascii="Cambria" w:hAnsi="Cambria" w:cs="Times New Roman"/>
          <w:sz w:val="24"/>
          <w:szCs w:val="24"/>
          <w:shd w:val="clear" w:color="auto" w:fill="FFFFFF"/>
          <w:lang w:val="es-ES"/>
        </w:rPr>
        <w:t>El teólogo medieval bizantino Nicolás Cabasilas (1322-1392) nos proporciona la clave mejor para entender en qué consiste la novedad de la cruz de Cristo. Escribe:</w:t>
      </w:r>
    </w:p>
    <w:p w14:paraId="36F9DA91" w14:textId="77777777" w:rsidR="00DE526B" w:rsidRPr="00DE526B" w:rsidRDefault="00DE526B" w:rsidP="00DE526B">
      <w:pPr>
        <w:spacing w:after="0" w:line="240" w:lineRule="auto"/>
        <w:ind w:left="708"/>
        <w:jc w:val="both"/>
        <w:rPr>
          <w:rFonts w:ascii="Cambria" w:hAnsi="Cambria" w:cs="Times New Roman"/>
          <w:sz w:val="24"/>
          <w:szCs w:val="24"/>
          <w:shd w:val="clear" w:color="auto" w:fill="FFFFFF"/>
          <w:lang w:val="es-ES"/>
        </w:rPr>
      </w:pPr>
    </w:p>
    <w:p w14:paraId="2A42AD31" w14:textId="77777777" w:rsidR="00DE526B" w:rsidRPr="00DE526B" w:rsidRDefault="00DE526B" w:rsidP="00DE526B">
      <w:pPr>
        <w:spacing w:after="0" w:line="240" w:lineRule="auto"/>
        <w:ind w:left="708"/>
        <w:jc w:val="both"/>
        <w:rPr>
          <w:rFonts w:ascii="Cambria" w:hAnsi="Cambria" w:cs="Times New Roman"/>
          <w:sz w:val="24"/>
          <w:szCs w:val="24"/>
          <w:shd w:val="clear" w:color="auto" w:fill="FFFFFF"/>
          <w:lang w:val="es-ES"/>
        </w:rPr>
      </w:pPr>
      <w:r w:rsidRPr="00DE526B">
        <w:rPr>
          <w:rFonts w:ascii="Cambria" w:hAnsi="Cambria" w:cs="Times New Roman"/>
          <w:sz w:val="24"/>
          <w:szCs w:val="24"/>
          <w:shd w:val="clear" w:color="auto" w:fill="FFFFFF"/>
          <w:lang w:val="es-ES"/>
        </w:rPr>
        <w:t xml:space="preserve">«Dos cosas dan a conocer al amante verdadero y le aseguran el triunfo sobre el amado: hacerle todo el bien que le es posible y tolerar por su amor los más terribles tormentos: el sufrimiento es aún mayor prueba de amistad que el llenar de sus bienes. Pero Dios era inaccesible para todo sufrimiento y no podía ofrecer </w:t>
      </w:r>
      <w:r w:rsidRPr="00DE526B">
        <w:rPr>
          <w:rFonts w:ascii="Cambria" w:hAnsi="Cambria" w:cs="Times New Roman"/>
          <w:sz w:val="24"/>
          <w:szCs w:val="24"/>
          <w:shd w:val="clear" w:color="auto" w:fill="FFFFFF"/>
          <w:lang w:val="es-ES"/>
        </w:rPr>
        <w:lastRenderedPageBreak/>
        <w:t>al hombre la prueba suprema de amor […]. Tenía que darnos alguna prueba y, pues nos amaba con locura, manifestarnos lo extremado de su amor. Para esto inventa y lleva a cabo este anonadamiento maravilloso. Y encuentra en ello la manera de poder sufrir los más atroces tormentos. Y habiéndole mostrado con su tortura la intensidad del amor, obliga al hombre, que antes le huía por el temor de su odio, a que se le acerque confiado»</w:t>
      </w:r>
      <w:r w:rsidRPr="00DE526B">
        <w:rPr>
          <w:rStyle w:val="Rimandonotaapidipagina"/>
          <w:rFonts w:ascii="Cambria" w:hAnsi="Cambria" w:cs="Times New Roman"/>
          <w:sz w:val="24"/>
          <w:szCs w:val="24"/>
          <w:shd w:val="clear" w:color="auto" w:fill="FFFFFF"/>
          <w:lang w:val="es-ES"/>
        </w:rPr>
        <w:footnoteReference w:id="29"/>
      </w:r>
      <w:r w:rsidRPr="00DE526B">
        <w:rPr>
          <w:rFonts w:ascii="Cambria" w:hAnsi="Cambria" w:cs="Times New Roman"/>
          <w:sz w:val="24"/>
          <w:szCs w:val="24"/>
          <w:shd w:val="clear" w:color="auto" w:fill="FFFFFF"/>
          <w:lang w:val="es-ES"/>
        </w:rPr>
        <w:t>.</w:t>
      </w:r>
    </w:p>
    <w:p w14:paraId="5AFAF356" w14:textId="77777777" w:rsidR="00DE526B" w:rsidRPr="00DE526B" w:rsidRDefault="00DE526B" w:rsidP="00DE526B">
      <w:pPr>
        <w:spacing w:after="0" w:line="240" w:lineRule="auto"/>
        <w:rPr>
          <w:rFonts w:ascii="Cambria" w:hAnsi="Cambria" w:cs="Times New Roman"/>
          <w:sz w:val="24"/>
          <w:szCs w:val="24"/>
          <w:shd w:val="clear" w:color="auto" w:fill="FFFFFF"/>
          <w:lang w:val="es-ES"/>
        </w:rPr>
      </w:pPr>
    </w:p>
    <w:p w14:paraId="68560F78" w14:textId="77777777" w:rsidR="00DE526B" w:rsidRPr="00DE526B" w:rsidRDefault="00DE526B" w:rsidP="00DE526B">
      <w:pPr>
        <w:spacing w:after="0" w:line="240" w:lineRule="auto"/>
        <w:ind w:firstLine="708"/>
        <w:jc w:val="both"/>
        <w:rPr>
          <w:rFonts w:ascii="Cambria" w:hAnsi="Cambria" w:cs="Times New Roman"/>
          <w:sz w:val="24"/>
          <w:szCs w:val="24"/>
          <w:shd w:val="clear" w:color="auto" w:fill="FFFFFF"/>
          <w:lang w:val="es-ES"/>
        </w:rPr>
      </w:pPr>
      <w:r w:rsidRPr="00DE526B">
        <w:rPr>
          <w:rFonts w:ascii="Cambria" w:hAnsi="Cambria" w:cs="Times New Roman"/>
          <w:sz w:val="24"/>
          <w:szCs w:val="24"/>
          <w:shd w:val="clear" w:color="auto" w:fill="FFFFFF"/>
          <w:lang w:val="es-ES"/>
        </w:rPr>
        <w:t>En la creación Dios nos ha llenado de dones, en la redención ha sufrido por nosotros. La relación entre las dos cosas es la de un amor de beneficencia que se hace amor de sufrimiento. </w:t>
      </w:r>
    </w:p>
    <w:p w14:paraId="489C57A5" w14:textId="77777777" w:rsidR="00DE526B" w:rsidRPr="00DE526B" w:rsidRDefault="00DE526B" w:rsidP="00DE526B">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shd w:val="clear" w:color="auto" w:fill="FFFFFF"/>
          <w:lang w:val="es-ES"/>
        </w:rPr>
        <w:t>Pero, ¿qué ha ocurrido tan importante en la cruz de Cristo para hacer de ella el momento culminante de la revelación del Dios vivo de la Biblia? La criatura humana busca instintivamente a Dios en la línea de la potencia. El título que sigue al nombre de</w:t>
      </w:r>
      <w:r w:rsidRPr="00DE526B">
        <w:rPr>
          <w:rFonts w:ascii="Cambria" w:hAnsi="Cambria" w:cs="Times New Roman"/>
          <w:sz w:val="24"/>
          <w:szCs w:val="24"/>
          <w:lang w:val="es-ES"/>
        </w:rPr>
        <w:t xml:space="preserve"> Dios es casi siempre «omnipotente». Y he aquí que, abriendo el Evangelio, se nos invita a contemplar la impotencia absoluta de Dios en la cruz. El Evangelio revela que la verdadera omnipotencia es la total impotencia del Calvario. Hace falta poca potencia para proseguir, en cambio, se requiere mucha para ponerse a un lado aparte, para borrarse. ¡El Dios cristiano es esta ilimitada potencia de ocultamiento de si! </w:t>
      </w:r>
    </w:p>
    <w:p w14:paraId="30DB21BF" w14:textId="77777777" w:rsidR="00DE526B" w:rsidRPr="00DE526B" w:rsidRDefault="00DE526B" w:rsidP="00DE526B">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t>La explicación última está, pues, en el nexo indisoluble que existe entre amor y humildad. «Se humilló a sí mismo haciéndose obediente hasta la muerte» (Flp 2,8). Se humilló haciéndose dependiente del objeto de su amor. El amor es humilde porque, por su naturaleza, crea dependencia. Lo vemos, en pequeño, por lo que ocurre cuando dos personas humanas se enamoran. El joven que, según el ritual tradicional, se arrodilla ante una chica para pedir su mano, hace el acto más radical de humildad de su vida, se hace mendigo. Es como si dijera: «Yo no me basto a mí mismo, necesito de ti para vivir». La diferencia esencial es que la dependencia de Dios respecto de sus criaturas nace únicamente por el amor que tiene hacia ellas, la de las criaturas entre sí, de la necesidad que tienen la una de la otra. </w:t>
      </w:r>
    </w:p>
    <w:p w14:paraId="61AA56D4" w14:textId="77777777" w:rsidR="00DE526B" w:rsidRPr="00DE526B" w:rsidRDefault="00DE526B" w:rsidP="00DE526B">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t>«La revelación de Dios como amor, escribió Henri de Lubac, obliga al mundo a revisar todas sus ideas sobre Dios»</w:t>
      </w:r>
      <w:r w:rsidRPr="00DE526B">
        <w:rPr>
          <w:rStyle w:val="Rimandonotaapidipagina"/>
          <w:rFonts w:ascii="Cambria" w:hAnsi="Cambria" w:cs="Times New Roman"/>
          <w:sz w:val="24"/>
          <w:szCs w:val="24"/>
          <w:lang w:val="es-ES"/>
        </w:rPr>
        <w:footnoteReference w:id="30"/>
      </w:r>
      <w:r w:rsidRPr="00DE526B">
        <w:rPr>
          <w:rFonts w:ascii="Cambria" w:hAnsi="Cambria" w:cs="Times New Roman"/>
          <w:sz w:val="24"/>
          <w:szCs w:val="24"/>
          <w:lang w:val="es-ES"/>
        </w:rPr>
        <w:t>. La teología y la exégesis están aún lejos, creo, de haber sacado de ello todas las consecuencias. Una de dichas consecuencias es ésta. Si Jesús sufre de forma atroz en la cruz no lo hace principalmente para pagar en lugar de los hombres su deuda insoluta. (¡Con la parábola de los dos siervos, en Lucas 7,41ss., explicó anticipadamente que la deuda de diez mil talentos fue cancelada por el rey gratuitamente!). No, Jesús muere crucificado para que el amor de Dios pudiera llegar al hombre en el punto más remoto en el cual se había alejado rebelándosele, es decir, en la muerte. Incluso la muerte está habitada por el amor de Dios. En su libro sobre Jesús de Nazaret, Benedicto XVI, escribió:</w:t>
      </w:r>
    </w:p>
    <w:p w14:paraId="5ED1F6EE" w14:textId="77777777" w:rsidR="00DE526B" w:rsidRPr="00DE526B" w:rsidRDefault="00DE526B" w:rsidP="00DE526B">
      <w:pPr>
        <w:spacing w:after="0" w:line="240" w:lineRule="auto"/>
        <w:ind w:firstLine="708"/>
        <w:jc w:val="both"/>
        <w:rPr>
          <w:rFonts w:ascii="Cambria" w:hAnsi="Cambria" w:cs="Times New Roman"/>
          <w:sz w:val="24"/>
          <w:szCs w:val="24"/>
          <w:lang w:val="es-ES"/>
        </w:rPr>
      </w:pPr>
    </w:p>
    <w:p w14:paraId="37FAE23A" w14:textId="77777777" w:rsidR="00DE526B" w:rsidRPr="00DE526B" w:rsidRDefault="00DE526B" w:rsidP="00DE526B">
      <w:pPr>
        <w:spacing w:after="0" w:line="240" w:lineRule="auto"/>
        <w:ind w:left="708"/>
        <w:jc w:val="both"/>
        <w:rPr>
          <w:rFonts w:ascii="Cambria" w:hAnsi="Cambria" w:cs="Times New Roman"/>
          <w:sz w:val="24"/>
          <w:szCs w:val="24"/>
          <w:lang w:val="es-ES"/>
        </w:rPr>
      </w:pPr>
      <w:r w:rsidRPr="00DE526B">
        <w:rPr>
          <w:rFonts w:ascii="Cambria" w:hAnsi="Cambria" w:cs="Times New Roman"/>
          <w:sz w:val="24"/>
          <w:szCs w:val="24"/>
          <w:lang w:val="es-ES"/>
        </w:rPr>
        <w:t>«La injusticia, el mal como realidad no puede simplemente ser ignorado, dejado estar. Debe ser eliminado, vencido. Esta es la verdadera misericordia. Y que ahora, puesto que los hombres no son capaces de ello, que lo haga Dios mismo: esta es la bondad incondicional de Dios»</w:t>
      </w:r>
      <w:r w:rsidRPr="00DE526B">
        <w:rPr>
          <w:rStyle w:val="Rimandonotaapidipagina"/>
          <w:rFonts w:ascii="Cambria" w:hAnsi="Cambria" w:cs="Times New Roman"/>
          <w:sz w:val="24"/>
          <w:szCs w:val="24"/>
          <w:lang w:val="es-ES"/>
        </w:rPr>
        <w:footnoteReference w:id="31"/>
      </w:r>
      <w:r w:rsidRPr="00DE526B">
        <w:rPr>
          <w:rFonts w:ascii="Cambria" w:hAnsi="Cambria" w:cs="Times New Roman"/>
          <w:sz w:val="24"/>
          <w:szCs w:val="24"/>
          <w:lang w:val="es-ES"/>
        </w:rPr>
        <w:t>.</w:t>
      </w:r>
    </w:p>
    <w:p w14:paraId="2EC595C6" w14:textId="77777777" w:rsidR="00DE526B" w:rsidRPr="00DE526B" w:rsidRDefault="00DE526B" w:rsidP="00DE526B">
      <w:pPr>
        <w:spacing w:after="0" w:line="240" w:lineRule="auto"/>
        <w:ind w:firstLine="708"/>
        <w:jc w:val="both"/>
        <w:rPr>
          <w:rFonts w:ascii="Cambria" w:hAnsi="Cambria" w:cs="Times New Roman"/>
          <w:sz w:val="24"/>
          <w:szCs w:val="24"/>
          <w:lang w:val="es-ES"/>
        </w:rPr>
      </w:pPr>
    </w:p>
    <w:p w14:paraId="6D0FAA70" w14:textId="77777777" w:rsidR="00DE526B" w:rsidRPr="00DE526B" w:rsidRDefault="00DE526B" w:rsidP="00DE526B">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lastRenderedPageBreak/>
        <w:t>El motivo tradicional de la expiación de los pecados mantiene, como se ve, toda su validez, pero no el motivo último. El motivo último es «la bondad incondicional de Dios», su amor.</w:t>
      </w:r>
    </w:p>
    <w:p w14:paraId="0D0A7EE8" w14:textId="77777777" w:rsidR="00DE526B" w:rsidRPr="00DE526B" w:rsidRDefault="00DE526B" w:rsidP="00DE526B">
      <w:pPr>
        <w:spacing w:after="0" w:line="240" w:lineRule="auto"/>
        <w:ind w:firstLine="708"/>
        <w:jc w:val="both"/>
        <w:rPr>
          <w:rFonts w:ascii="Cambria" w:hAnsi="Cambria" w:cs="Times New Roman"/>
          <w:sz w:val="24"/>
          <w:szCs w:val="24"/>
          <w:lang w:val="es-ES"/>
        </w:rPr>
      </w:pPr>
      <w:r w:rsidRPr="00DE526B">
        <w:rPr>
          <w:rFonts w:ascii="Cambria" w:hAnsi="Cambria" w:cs="Times New Roman"/>
          <w:sz w:val="24"/>
          <w:szCs w:val="24"/>
          <w:lang w:val="es-ES"/>
        </w:rPr>
        <w:t xml:space="preserve">Podemos identificar tres etapas en el camino de la fe pascual de la Iglesia. Al comienzo hay solamente dos hechos escuetos: «Ha muerto, ha resucitado». «Vosotros lo crucificasteis, Dios lo ha resucitado», grita a las multitudes Pedro el día de Pentecostés (cf. Hch 2,23-24). En una segunda fase, se plantea la pregunta: «¿Por qué murió y por qué ha resucitado?», y la respuesta es el kerygma: «Murió por nuestros pecados; ha resucitado para nuestra justificación» (cf. Rom 4,25). Faltaba aún una pregunta: «Y, ¿por qué ha muerto por nuestros pecados? ¿Qué le ha empujado a hacerlo?» La respuesta (unánime, en este punto, de Pablo y de Juan) es: «Porque nos ha amado». «Me amó y se entregó a sí mismo por mí», escribe Pablo (Gál 2,20); «Habiendo amado a los suyos que estaban en el mundo los amó hasta el extremo», escribe Juan (Jn 13,1). </w:t>
      </w:r>
    </w:p>
    <w:p w14:paraId="66B33344" w14:textId="77777777" w:rsidR="00DE526B" w:rsidRPr="00DE526B" w:rsidRDefault="00DE526B" w:rsidP="00DE526B">
      <w:pPr>
        <w:spacing w:after="0" w:line="240" w:lineRule="auto"/>
        <w:rPr>
          <w:rFonts w:ascii="Cambria" w:hAnsi="Cambria" w:cs="Times New Roman"/>
          <w:b/>
          <w:sz w:val="24"/>
          <w:szCs w:val="24"/>
          <w:lang w:val="es-ES"/>
        </w:rPr>
      </w:pPr>
    </w:p>
    <w:p w14:paraId="03C29F42" w14:textId="77777777" w:rsidR="00DE526B" w:rsidRPr="00DE526B" w:rsidRDefault="00DE526B" w:rsidP="00DE526B">
      <w:pPr>
        <w:spacing w:after="0" w:line="240" w:lineRule="auto"/>
        <w:rPr>
          <w:rFonts w:ascii="Cambria" w:hAnsi="Cambria" w:cs="Times New Roman"/>
          <w:b/>
          <w:sz w:val="24"/>
          <w:szCs w:val="24"/>
          <w:lang w:val="es-ES"/>
        </w:rPr>
      </w:pPr>
      <w:r w:rsidRPr="00DE526B">
        <w:rPr>
          <w:rFonts w:ascii="Cambria" w:hAnsi="Cambria" w:cs="Times New Roman"/>
          <w:b/>
          <w:sz w:val="24"/>
          <w:szCs w:val="24"/>
          <w:lang w:val="es-ES"/>
        </w:rPr>
        <w:t>Nuestra respuesta</w:t>
      </w:r>
    </w:p>
    <w:p w14:paraId="5C645B80" w14:textId="77777777" w:rsidR="00DE526B" w:rsidRPr="00DE526B" w:rsidRDefault="00DE526B" w:rsidP="00DE526B">
      <w:pPr>
        <w:spacing w:after="0" w:line="240" w:lineRule="auto"/>
        <w:jc w:val="both"/>
        <w:rPr>
          <w:rFonts w:ascii="Cambria" w:hAnsi="Cambria" w:cs="Times New Roman"/>
          <w:sz w:val="24"/>
          <w:szCs w:val="24"/>
          <w:shd w:val="clear" w:color="auto" w:fill="FFFFFF"/>
          <w:lang w:val="es-ES"/>
        </w:rPr>
      </w:pPr>
    </w:p>
    <w:p w14:paraId="11172401" w14:textId="77777777" w:rsidR="00DE526B" w:rsidRPr="00DE526B" w:rsidRDefault="00DE526B" w:rsidP="00DE526B">
      <w:pPr>
        <w:spacing w:after="0" w:line="240" w:lineRule="auto"/>
        <w:ind w:firstLine="708"/>
        <w:jc w:val="both"/>
        <w:rPr>
          <w:rFonts w:ascii="Cambria" w:hAnsi="Cambria" w:cs="Times New Roman"/>
          <w:sz w:val="24"/>
          <w:szCs w:val="24"/>
          <w:shd w:val="clear" w:color="auto" w:fill="FFFFFF"/>
          <w:lang w:val="es-ES"/>
        </w:rPr>
      </w:pPr>
      <w:r w:rsidRPr="00DE526B">
        <w:rPr>
          <w:rFonts w:ascii="Cambria" w:hAnsi="Cambria" w:cs="Times New Roman"/>
          <w:sz w:val="24"/>
          <w:szCs w:val="24"/>
          <w:shd w:val="clear" w:color="auto" w:fill="FFFFFF"/>
          <w:lang w:val="es-ES"/>
        </w:rPr>
        <w:t>¿Cuál será nuestra respuesta frente al misterio que hemos contemplado y que la liturgia nos hará revivir en la Semana Santa? La primera y fundamental respuesta es la de la fe. No una fe cualquiera, sino la fe mediante la cual nos apropiamos de lo que Cristo ha adquirido para nosotros. La fe que “arrebata” el reino de los cielos (Mt 11,12). El Apóstol concluye con estas palabras el texto del que hemos partido: </w:t>
      </w:r>
    </w:p>
    <w:p w14:paraId="3FCD006C" w14:textId="77777777" w:rsidR="00DE526B" w:rsidRPr="00DE526B" w:rsidRDefault="00DE526B" w:rsidP="00DE526B">
      <w:pPr>
        <w:spacing w:after="0" w:line="240" w:lineRule="auto"/>
        <w:ind w:left="708"/>
        <w:jc w:val="both"/>
        <w:rPr>
          <w:rFonts w:ascii="Cambria" w:hAnsi="Cambria" w:cs="Times New Roman"/>
          <w:color w:val="222222"/>
          <w:sz w:val="24"/>
          <w:szCs w:val="24"/>
          <w:shd w:val="clear" w:color="auto" w:fill="FFFFFF"/>
          <w:lang w:val="es-ES"/>
        </w:rPr>
      </w:pPr>
    </w:p>
    <w:p w14:paraId="369602B5" w14:textId="77777777" w:rsidR="00DE526B" w:rsidRPr="00DE526B" w:rsidRDefault="00DE526B" w:rsidP="00DE526B">
      <w:pPr>
        <w:suppressAutoHyphens/>
        <w:spacing w:after="0" w:line="240" w:lineRule="auto"/>
        <w:ind w:left="709"/>
        <w:jc w:val="both"/>
        <w:rPr>
          <w:rFonts w:ascii="Cambria" w:hAnsi="Cambria"/>
          <w:sz w:val="24"/>
          <w:szCs w:val="24"/>
          <w:lang w:val="es-ES"/>
        </w:rPr>
      </w:pPr>
      <w:r w:rsidRPr="00DE526B">
        <w:rPr>
          <w:rFonts w:ascii="Cambria" w:hAnsi="Cambria" w:cs="Times New Roman"/>
          <w:color w:val="222222"/>
          <w:sz w:val="24"/>
          <w:szCs w:val="24"/>
          <w:shd w:val="clear" w:color="auto" w:fill="FFFFFF"/>
          <w:lang w:val="es-ES"/>
        </w:rPr>
        <w:t>«</w:t>
      </w:r>
      <w:r w:rsidRPr="00DE526B">
        <w:rPr>
          <w:rFonts w:ascii="Cambria" w:hAnsi="Cambria"/>
          <w:color w:val="000000"/>
          <w:sz w:val="24"/>
          <w:szCs w:val="24"/>
          <w:lang w:val="es-ES"/>
        </w:rPr>
        <w:t>Cristo Jesús [se convertiò] para nosotros sabiduría de parte de Dios, justicia</w:t>
      </w:r>
      <w:r w:rsidRPr="00DE526B">
        <w:rPr>
          <w:rFonts w:ascii="Cambria" w:hAnsi="Cambria"/>
          <w:sz w:val="24"/>
          <w:szCs w:val="24"/>
          <w:lang w:val="es-ES"/>
        </w:rPr>
        <w:t xml:space="preserve">, santificación y redención. Y así —como está escrito—: el que se gloríe, que se gloríe en el Señor» </w:t>
      </w:r>
      <w:r w:rsidRPr="00DE526B">
        <w:rPr>
          <w:rFonts w:ascii="Cambria" w:hAnsi="Cambria" w:cs="Times New Roman"/>
          <w:iCs/>
          <w:color w:val="222222"/>
          <w:sz w:val="24"/>
          <w:szCs w:val="24"/>
          <w:shd w:val="clear" w:color="auto" w:fill="FFFFFF"/>
          <w:lang w:val="es-ES"/>
        </w:rPr>
        <w:t>(1 Cor 1,30-31). </w:t>
      </w:r>
    </w:p>
    <w:p w14:paraId="33F29A91" w14:textId="77777777" w:rsidR="00DE526B" w:rsidRPr="00DE526B" w:rsidRDefault="00DE526B" w:rsidP="00DE526B">
      <w:pPr>
        <w:spacing w:after="0" w:line="240" w:lineRule="auto"/>
        <w:ind w:left="708"/>
        <w:jc w:val="both"/>
        <w:rPr>
          <w:rFonts w:ascii="Cambria" w:hAnsi="Cambria" w:cs="Times New Roman"/>
          <w:color w:val="222222"/>
          <w:sz w:val="24"/>
          <w:szCs w:val="24"/>
          <w:shd w:val="clear" w:color="auto" w:fill="FFFFFF"/>
          <w:lang w:val="es-ES"/>
        </w:rPr>
      </w:pPr>
    </w:p>
    <w:p w14:paraId="7D208B15" w14:textId="77777777" w:rsidR="00DE526B" w:rsidRPr="00DE526B" w:rsidRDefault="00DE526B" w:rsidP="00DE526B">
      <w:pPr>
        <w:spacing w:after="0" w:line="240" w:lineRule="auto"/>
        <w:ind w:firstLine="708"/>
        <w:jc w:val="both"/>
        <w:rPr>
          <w:rFonts w:ascii="Cambria" w:hAnsi="Cambria" w:cs="Times New Roman"/>
          <w:iCs/>
          <w:color w:val="222222"/>
          <w:sz w:val="24"/>
          <w:szCs w:val="24"/>
          <w:shd w:val="clear" w:color="auto" w:fill="FFFFFF"/>
          <w:lang w:val="es-ES"/>
        </w:rPr>
      </w:pPr>
      <w:r w:rsidRPr="00DE526B">
        <w:rPr>
          <w:rFonts w:ascii="Cambria" w:hAnsi="Cambria" w:cs="Times New Roman"/>
          <w:iCs/>
          <w:color w:val="222222"/>
          <w:sz w:val="24"/>
          <w:szCs w:val="24"/>
          <w:shd w:val="clear" w:color="auto" w:fill="FFFFFF"/>
          <w:lang w:val="es-ES"/>
        </w:rPr>
        <w:t>Lo que Cristo ha llegado a ser «para nosotros» —justicia, santidad y redención— nos pertenece; ¡es más nuestro que si lo hubiéramos hecho nosotros! Yo no me canso de repetir, a este respecto, lo que escribió san Bernardo:</w:t>
      </w:r>
    </w:p>
    <w:p w14:paraId="64849FBC" w14:textId="77777777" w:rsidR="00DE526B" w:rsidRPr="00DE526B" w:rsidRDefault="00DE526B" w:rsidP="00DE526B">
      <w:pPr>
        <w:spacing w:after="0" w:line="240" w:lineRule="auto"/>
        <w:ind w:left="708"/>
        <w:jc w:val="both"/>
        <w:rPr>
          <w:rFonts w:ascii="Cambria" w:hAnsi="Cambria" w:cs="Times New Roman"/>
          <w:sz w:val="24"/>
          <w:szCs w:val="24"/>
          <w:lang w:val="es-ES"/>
        </w:rPr>
      </w:pPr>
    </w:p>
    <w:p w14:paraId="4EF0D9EB" w14:textId="77777777" w:rsidR="00DE526B" w:rsidRPr="00DE526B" w:rsidRDefault="00DE526B" w:rsidP="00DE526B">
      <w:pPr>
        <w:spacing w:after="0" w:line="240" w:lineRule="auto"/>
        <w:ind w:left="708"/>
        <w:jc w:val="both"/>
        <w:rPr>
          <w:rFonts w:ascii="Cambria" w:hAnsi="Cambria" w:cs="Times New Roman"/>
          <w:sz w:val="24"/>
          <w:szCs w:val="24"/>
          <w:lang w:val="es-ES"/>
        </w:rPr>
      </w:pPr>
      <w:r w:rsidRPr="00DE526B">
        <w:rPr>
          <w:rFonts w:ascii="Cambria" w:hAnsi="Cambria" w:cs="Times New Roman"/>
          <w:sz w:val="24"/>
          <w:szCs w:val="24"/>
          <w:lang w:val="es-ES"/>
        </w:rPr>
        <w:t>«Yo, en verdad, tomo con confianza para mí (</w:t>
      </w:r>
      <w:r w:rsidRPr="00DE526B">
        <w:rPr>
          <w:rFonts w:ascii="Cambria" w:hAnsi="Cambria" w:cs="Times New Roman"/>
          <w:i/>
          <w:sz w:val="24"/>
          <w:szCs w:val="24"/>
          <w:lang w:val="es-ES"/>
        </w:rPr>
        <w:t>usurpo</w:t>
      </w:r>
      <w:r w:rsidRPr="00DE526B">
        <w:rPr>
          <w:rFonts w:ascii="Cambria" w:hAnsi="Cambria" w:cs="Times New Roman"/>
          <w:sz w:val="24"/>
          <w:szCs w:val="24"/>
          <w:lang w:val="es-ES"/>
        </w:rPr>
        <w:t>!) lo que me falta de las entrañas del Señor, porque rebosan misericordia. […] Mi mérito, por lo tanto, es la misericordia del Señor. No careceré seguramente de mérito mientras el Señor no carezca de misericordia. Si las misericordias del Señor son muchas, yo también soy muy grande por lo que respecta a los méritos […] ¿Cantaré acaso mi justicia? “Señor, recordaré sólo tu justicia” (cf. Sal 71,16). Ella es, en verdad, también mía; porque tú te has hecho para mí justicia que viene de Dios (cf. 1 Cor 1,30)»</w:t>
      </w:r>
      <w:r w:rsidRPr="00DE526B">
        <w:rPr>
          <w:rStyle w:val="Rimandonotaapidipagina"/>
          <w:rFonts w:ascii="Cambria" w:hAnsi="Cambria" w:cs="Times New Roman"/>
          <w:sz w:val="24"/>
          <w:szCs w:val="24"/>
          <w:lang w:val="es-ES"/>
        </w:rPr>
        <w:footnoteReference w:id="32"/>
      </w:r>
      <w:r w:rsidRPr="00DE526B">
        <w:rPr>
          <w:rFonts w:ascii="Cambria" w:hAnsi="Cambria" w:cs="Times New Roman"/>
          <w:sz w:val="24"/>
          <w:szCs w:val="24"/>
          <w:lang w:val="es-ES"/>
        </w:rPr>
        <w:t>.</w:t>
      </w:r>
    </w:p>
    <w:p w14:paraId="08E4F86C" w14:textId="77777777" w:rsidR="00DE526B" w:rsidRPr="00DE526B" w:rsidRDefault="00DE526B" w:rsidP="00DE526B">
      <w:pPr>
        <w:spacing w:after="0" w:line="240" w:lineRule="auto"/>
        <w:ind w:left="708"/>
        <w:jc w:val="both"/>
        <w:rPr>
          <w:rFonts w:ascii="Cambria" w:hAnsi="Cambria" w:cs="Times New Roman"/>
          <w:sz w:val="24"/>
          <w:szCs w:val="24"/>
          <w:lang w:val="es-ES"/>
        </w:rPr>
      </w:pPr>
    </w:p>
    <w:p w14:paraId="531AF7DD" w14:textId="77777777" w:rsidR="00DE526B" w:rsidRPr="00DE526B" w:rsidRDefault="00DE526B" w:rsidP="00DE526B">
      <w:pPr>
        <w:pStyle w:val="01Testo"/>
        <w:spacing w:line="240" w:lineRule="auto"/>
        <w:ind w:firstLine="708"/>
        <w:rPr>
          <w:rFonts w:ascii="Cambria" w:hAnsi="Cambria"/>
          <w:iCs/>
          <w:color w:val="222222"/>
          <w:sz w:val="24"/>
          <w:shd w:val="clear" w:color="auto" w:fill="FFFFFF"/>
          <w:lang w:val="es-ES"/>
        </w:rPr>
      </w:pPr>
      <w:r w:rsidRPr="00DE526B">
        <w:rPr>
          <w:rFonts w:ascii="Cambria" w:hAnsi="Cambria"/>
          <w:color w:val="auto"/>
          <w:sz w:val="24"/>
          <w:lang w:val="es-ES"/>
        </w:rPr>
        <w:t>No dejemos pasar la Pascua sin haber hecho, o renovado, el golpe de audacia de la vida cristiana que nos sugiere san Bernardo. </w:t>
      </w:r>
      <w:r w:rsidRPr="00DE526B">
        <w:rPr>
          <w:rFonts w:ascii="Cambria" w:hAnsi="Cambria"/>
          <w:iCs/>
          <w:color w:val="222222"/>
          <w:sz w:val="24"/>
          <w:shd w:val="clear" w:color="auto" w:fill="FFFFFF"/>
          <w:lang w:val="es-ES"/>
        </w:rPr>
        <w:t>San Pablo exhorta a menudo a los cristianos a “despojarse del hombre viejo” y «revestirse de Cristo»</w:t>
      </w:r>
      <w:r w:rsidRPr="00DE526B">
        <w:rPr>
          <w:rStyle w:val="Rimandonotaapidipagina"/>
          <w:rFonts w:ascii="Cambria" w:hAnsi="Cambria"/>
          <w:iCs/>
          <w:color w:val="222222"/>
          <w:sz w:val="24"/>
          <w:shd w:val="clear" w:color="auto" w:fill="FFFFFF"/>
          <w:lang w:val="es-ES"/>
        </w:rPr>
        <w:footnoteReference w:id="33"/>
      </w:r>
      <w:r w:rsidRPr="00DE526B">
        <w:rPr>
          <w:rFonts w:ascii="Cambria" w:hAnsi="Cambria"/>
          <w:iCs/>
          <w:color w:val="222222"/>
          <w:sz w:val="24"/>
          <w:shd w:val="clear" w:color="auto" w:fill="FFFFFF"/>
          <w:lang w:val="es-ES"/>
        </w:rPr>
        <w:t xml:space="preserve">. La imagen del desvestirse y revestirse no indica una operación sólo ascética, consistente en abandonar ciertos «hábitos» y sustituirlos con otros, es decir, en abandonar los vicios y adquirir las virtudes. Es, ante todo, una operación que hay que hacer mediante la fe. Uno se pone ante el crucifijo y, con un acto de fe, le entrega todos sus pecados, la propia miseria pasada y presente, como quien se despoja y arroja en el fuego sus trapos sucios. </w:t>
      </w:r>
      <w:r w:rsidRPr="00DE526B">
        <w:rPr>
          <w:rFonts w:ascii="Cambria" w:hAnsi="Cambria"/>
          <w:iCs/>
          <w:color w:val="222222"/>
          <w:sz w:val="24"/>
          <w:shd w:val="clear" w:color="auto" w:fill="FFFFFF"/>
          <w:lang w:val="es-ES"/>
        </w:rPr>
        <w:lastRenderedPageBreak/>
        <w:t>Luego se reviste de la justicia que Cristo ha adquirido para nosotros; dice, como el publicano en el templo: «¡Oh Dios ten piedad de mí, pecador!, y vuelve a casa como él, «justificado» (cf. Lc 18,13-14). ¡Esto sería realmente un «hacer la Pascua», realizar el santo «tránsito»!</w:t>
      </w:r>
    </w:p>
    <w:p w14:paraId="4CA3AEB4" w14:textId="77777777" w:rsidR="00DE526B" w:rsidRPr="00DE526B" w:rsidRDefault="00DE526B" w:rsidP="00DE526B">
      <w:pPr>
        <w:spacing w:after="0" w:line="240" w:lineRule="auto"/>
        <w:ind w:firstLine="708"/>
        <w:jc w:val="both"/>
        <w:rPr>
          <w:rFonts w:ascii="Cambria" w:hAnsi="Cambria" w:cs="Times New Roman"/>
          <w:iCs/>
          <w:color w:val="222222"/>
          <w:sz w:val="24"/>
          <w:szCs w:val="24"/>
          <w:shd w:val="clear" w:color="auto" w:fill="FFFFFF"/>
          <w:lang w:val="es-ES"/>
        </w:rPr>
      </w:pPr>
      <w:r w:rsidRPr="00DE526B">
        <w:rPr>
          <w:rFonts w:ascii="Cambria" w:hAnsi="Cambria" w:cs="Times New Roman"/>
          <w:iCs/>
          <w:color w:val="222222"/>
          <w:sz w:val="24"/>
          <w:szCs w:val="24"/>
          <w:shd w:val="clear" w:color="auto" w:fill="FFFFFF"/>
          <w:lang w:val="es-ES"/>
        </w:rPr>
        <w:t xml:space="preserve">Naturalmente, no todo termina aquí. De la </w:t>
      </w:r>
      <w:r w:rsidRPr="00DE526B">
        <w:rPr>
          <w:rFonts w:ascii="Cambria" w:hAnsi="Cambria" w:cs="Times New Roman"/>
          <w:i/>
          <w:iCs/>
          <w:color w:val="222222"/>
          <w:sz w:val="24"/>
          <w:szCs w:val="24"/>
          <w:shd w:val="clear" w:color="auto" w:fill="FFFFFF"/>
          <w:lang w:val="es-ES"/>
        </w:rPr>
        <w:t>apropiación</w:t>
      </w:r>
      <w:r w:rsidRPr="00DE526B">
        <w:rPr>
          <w:rFonts w:ascii="Cambria" w:hAnsi="Cambria" w:cs="Times New Roman"/>
          <w:iCs/>
          <w:color w:val="222222"/>
          <w:sz w:val="24"/>
          <w:szCs w:val="24"/>
          <w:shd w:val="clear" w:color="auto" w:fill="FFFFFF"/>
          <w:lang w:val="es-ES"/>
        </w:rPr>
        <w:t xml:space="preserve"> debemos pasar a la </w:t>
      </w:r>
      <w:r w:rsidRPr="00DE526B">
        <w:rPr>
          <w:rFonts w:ascii="Cambria" w:hAnsi="Cambria" w:cs="Times New Roman"/>
          <w:i/>
          <w:iCs/>
          <w:color w:val="222222"/>
          <w:sz w:val="24"/>
          <w:szCs w:val="24"/>
          <w:shd w:val="clear" w:color="auto" w:fill="FFFFFF"/>
          <w:lang w:val="es-ES"/>
        </w:rPr>
        <w:t>imitación</w:t>
      </w:r>
      <w:r w:rsidRPr="00DE526B">
        <w:rPr>
          <w:rFonts w:ascii="Cambria" w:hAnsi="Cambria" w:cs="Times New Roman"/>
          <w:iCs/>
          <w:color w:val="222222"/>
          <w:sz w:val="24"/>
          <w:szCs w:val="24"/>
          <w:shd w:val="clear" w:color="auto" w:fill="FFFFFF"/>
          <w:lang w:val="es-ES"/>
        </w:rPr>
        <w:t>. Cristo —señalaba el filósofo Kierkegaard a sus amigos luteranos— no es sólo «el don de Dios que hay que aceptar mediante la fe»; es también «el modelo a imitar en la vida»</w:t>
      </w:r>
      <w:r w:rsidRPr="00DE526B">
        <w:rPr>
          <w:rStyle w:val="Rimandonotaapidipagina"/>
          <w:rFonts w:ascii="Cambria" w:hAnsi="Cambria" w:cs="Times New Roman"/>
          <w:iCs/>
          <w:color w:val="222222"/>
          <w:sz w:val="24"/>
          <w:szCs w:val="24"/>
          <w:shd w:val="clear" w:color="auto" w:fill="FFFFFF"/>
          <w:lang w:val="es-ES"/>
        </w:rPr>
        <w:footnoteReference w:id="34"/>
      </w:r>
      <w:r w:rsidRPr="00DE526B">
        <w:rPr>
          <w:rFonts w:ascii="Cambria" w:hAnsi="Cambria" w:cs="Times New Roman"/>
          <w:iCs/>
          <w:color w:val="222222"/>
          <w:sz w:val="24"/>
          <w:szCs w:val="24"/>
          <w:shd w:val="clear" w:color="auto" w:fill="FFFFFF"/>
          <w:lang w:val="es-ES"/>
        </w:rPr>
        <w:t>. Quisiera destacar un punto concreto sobre el que tratar de imitar el actuar de Dios: lo que Cabasilas destacó con la distinción entre el amor de beneficencia y el amor de sufrimiento. </w:t>
      </w:r>
    </w:p>
    <w:p w14:paraId="3E720BED" w14:textId="77777777" w:rsidR="00DE526B" w:rsidRPr="00DE526B" w:rsidRDefault="00DE526B" w:rsidP="00DE526B">
      <w:pPr>
        <w:spacing w:after="0" w:line="240" w:lineRule="auto"/>
        <w:ind w:firstLine="708"/>
        <w:jc w:val="both"/>
        <w:rPr>
          <w:rFonts w:ascii="Cambria" w:hAnsi="Cambria" w:cs="Times New Roman"/>
          <w:sz w:val="24"/>
          <w:szCs w:val="24"/>
          <w:shd w:val="clear" w:color="auto" w:fill="FFFFFF"/>
          <w:lang w:val="es-ES"/>
        </w:rPr>
      </w:pPr>
      <w:r w:rsidRPr="00DE526B">
        <w:rPr>
          <w:rFonts w:ascii="Cambria" w:hAnsi="Cambria" w:cs="Times New Roman"/>
          <w:sz w:val="24"/>
          <w:szCs w:val="24"/>
          <w:shd w:val="clear" w:color="auto" w:fill="FFFFFF"/>
          <w:lang w:val="es-ES"/>
        </w:rPr>
        <w:t xml:space="preserve">En la creación, Dios ha demostrado su amor por nosotros llenándonos de dones: la naturaleza con su magnificencia fuera de nosotros, la inteligencia, la memoria, la libertad y todos los demás dones dentro de nosotros. Pero no le bastó. En Cristo quiso sufrir con nosotros y por nosotros. Así sucede también en las relaciones de las criaturas entre ellas. Cuando brota un amor, se siente inmediatamente la necesidad de manifestarlo haciendo regalos a la persona amada. Es lo que hacen los novios entre sí. Pero sabemos cómo funcionan las cosas: una vez casados, afloran los límites, las dificultades, las diferencias de carácter. Ya no basta hacer regalos; para avanzar y mantener vivo el matrimonio, hay que aprender a «llevar los pesos uno del otro» (cf. Gál 6,2), y a sufrir el uno por el otro y el uno con otro. Así el </w:t>
      </w:r>
      <w:r w:rsidRPr="00DE526B">
        <w:rPr>
          <w:rFonts w:ascii="Cambria" w:hAnsi="Cambria" w:cs="Times New Roman"/>
          <w:i/>
          <w:sz w:val="24"/>
          <w:szCs w:val="24"/>
          <w:shd w:val="clear" w:color="auto" w:fill="FFFFFF"/>
          <w:lang w:val="es-ES"/>
        </w:rPr>
        <w:t>eros</w:t>
      </w:r>
      <w:r w:rsidRPr="00DE526B">
        <w:rPr>
          <w:rFonts w:ascii="Cambria" w:hAnsi="Cambria" w:cs="Times New Roman"/>
          <w:sz w:val="24"/>
          <w:szCs w:val="24"/>
          <w:shd w:val="clear" w:color="auto" w:fill="FFFFFF"/>
          <w:lang w:val="es-ES"/>
        </w:rPr>
        <w:t>, sin menguar en sí mismo, se convierte también en </w:t>
      </w:r>
      <w:r w:rsidRPr="00DE526B">
        <w:rPr>
          <w:rFonts w:ascii="Cambria" w:hAnsi="Cambria" w:cs="Times New Roman"/>
          <w:i/>
          <w:sz w:val="24"/>
          <w:szCs w:val="24"/>
          <w:shd w:val="clear" w:color="auto" w:fill="FFFFFF"/>
          <w:lang w:val="es-ES"/>
        </w:rPr>
        <w:t>ágape</w:t>
      </w:r>
      <w:r w:rsidRPr="00DE526B">
        <w:rPr>
          <w:rFonts w:ascii="Cambria" w:hAnsi="Cambria" w:cs="Times New Roman"/>
          <w:sz w:val="24"/>
          <w:szCs w:val="24"/>
          <w:shd w:val="clear" w:color="auto" w:fill="FFFFFF"/>
          <w:lang w:val="es-ES"/>
        </w:rPr>
        <w:t>, amor de donación y no sólo de búsqueda. Benedicto XVI, en la encíclica citada (n.7) , se expresa así:</w:t>
      </w:r>
    </w:p>
    <w:p w14:paraId="38406973" w14:textId="77777777" w:rsidR="00DE526B" w:rsidRPr="00DE526B" w:rsidRDefault="00DE526B" w:rsidP="00DE526B">
      <w:pPr>
        <w:spacing w:after="0" w:line="240" w:lineRule="auto"/>
        <w:ind w:left="708"/>
        <w:jc w:val="both"/>
        <w:rPr>
          <w:rFonts w:ascii="Cambria" w:hAnsi="Cambria" w:cs="Times New Roman"/>
          <w:color w:val="000000"/>
          <w:sz w:val="24"/>
          <w:szCs w:val="24"/>
          <w:shd w:val="clear" w:color="auto" w:fill="FFFFFF"/>
          <w:lang w:val="es-ES"/>
        </w:rPr>
      </w:pPr>
    </w:p>
    <w:p w14:paraId="1A1A3F44" w14:textId="77777777" w:rsidR="00DE526B" w:rsidRPr="00DE526B" w:rsidRDefault="00DE526B" w:rsidP="00DE526B">
      <w:pPr>
        <w:spacing w:after="0" w:line="240" w:lineRule="auto"/>
        <w:ind w:left="708"/>
        <w:jc w:val="both"/>
        <w:rPr>
          <w:rFonts w:ascii="Cambria" w:hAnsi="Cambria" w:cs="Tahoma"/>
          <w:color w:val="000000"/>
          <w:sz w:val="24"/>
          <w:szCs w:val="24"/>
          <w:shd w:val="clear" w:color="auto" w:fill="FFFFFF"/>
          <w:lang w:val="es-ES"/>
        </w:rPr>
      </w:pPr>
      <w:r w:rsidRPr="00DE526B">
        <w:rPr>
          <w:rFonts w:ascii="Cambria" w:hAnsi="Cambria" w:cs="Tahoma"/>
          <w:color w:val="000000"/>
          <w:sz w:val="24"/>
          <w:szCs w:val="24"/>
          <w:shd w:val="clear" w:color="auto" w:fill="FFFFFF"/>
          <w:lang w:val="es-ES"/>
        </w:rPr>
        <w:t>Si bien el </w:t>
      </w:r>
      <w:r w:rsidRPr="00DE526B">
        <w:rPr>
          <w:rFonts w:ascii="Cambria" w:hAnsi="Cambria" w:cs="Tahoma"/>
          <w:i/>
          <w:iCs/>
          <w:color w:val="000000"/>
          <w:sz w:val="24"/>
          <w:szCs w:val="24"/>
          <w:shd w:val="clear" w:color="auto" w:fill="FFFFFF"/>
          <w:lang w:val="es-ES"/>
        </w:rPr>
        <w:t>eros</w:t>
      </w:r>
      <w:r w:rsidRPr="00DE526B">
        <w:rPr>
          <w:rFonts w:ascii="Cambria" w:hAnsi="Cambria" w:cs="Tahoma"/>
          <w:color w:val="000000"/>
          <w:sz w:val="24"/>
          <w:szCs w:val="24"/>
          <w:shd w:val="clear" w:color="auto" w:fill="FFFFFF"/>
          <w:lang w:val="es-ES"/>
        </w:rPr>
        <w:t> inicialmente es sobre todo vehemente, ascendente —fascinación por la gran promesa de felicidad—, al aproximarse la persona al otro se planteará cada vez menos cuestiones sobre sí misma, para buscar cada vez más la felicidad del otro, se preocupará de él, se entregará y deseará «ser para» el otro. Así, el momento del</w:t>
      </w:r>
      <w:r w:rsidRPr="00DE526B">
        <w:rPr>
          <w:rFonts w:ascii="Cambria" w:hAnsi="Cambria" w:cs="Tahoma"/>
          <w:i/>
          <w:iCs/>
          <w:color w:val="000000"/>
          <w:sz w:val="24"/>
          <w:szCs w:val="24"/>
          <w:shd w:val="clear" w:color="auto" w:fill="FFFFFF"/>
          <w:lang w:val="es-ES"/>
        </w:rPr>
        <w:t> agapé</w:t>
      </w:r>
      <w:r w:rsidRPr="00DE526B">
        <w:rPr>
          <w:rFonts w:ascii="Cambria" w:hAnsi="Cambria" w:cs="Tahoma"/>
          <w:color w:val="000000"/>
          <w:sz w:val="24"/>
          <w:szCs w:val="24"/>
          <w:shd w:val="clear" w:color="auto" w:fill="FFFFFF"/>
          <w:lang w:val="es-ES"/>
        </w:rPr>
        <w:t> se inserta en el</w:t>
      </w:r>
      <w:r w:rsidRPr="00DE526B">
        <w:rPr>
          <w:rFonts w:ascii="Cambria" w:hAnsi="Cambria" w:cs="Tahoma"/>
          <w:i/>
          <w:iCs/>
          <w:color w:val="000000"/>
          <w:sz w:val="24"/>
          <w:szCs w:val="24"/>
          <w:shd w:val="clear" w:color="auto" w:fill="FFFFFF"/>
          <w:lang w:val="es-ES"/>
        </w:rPr>
        <w:t> eros </w:t>
      </w:r>
      <w:r w:rsidRPr="00DE526B">
        <w:rPr>
          <w:rFonts w:ascii="Cambria" w:hAnsi="Cambria" w:cs="Tahoma"/>
          <w:color w:val="000000"/>
          <w:sz w:val="24"/>
          <w:szCs w:val="24"/>
          <w:shd w:val="clear" w:color="auto" w:fill="FFFFFF"/>
          <w:lang w:val="es-ES"/>
        </w:rPr>
        <w:t>inicial; de otro modo, se desvirtúa y pierde también su propia naturaleza. Por otro lado, el hombre tampoco puede vivir exclusivamente del amor oblativo, descendente. No puede dar únicamente y siempre, también debe recibir. Quien quiere dar amor, debe a su vez recibirlo como don. </w:t>
      </w:r>
    </w:p>
    <w:p w14:paraId="7BF9C90C" w14:textId="77777777" w:rsidR="00DE526B" w:rsidRPr="00DE526B" w:rsidRDefault="00DE526B" w:rsidP="00DE526B">
      <w:pPr>
        <w:spacing w:after="0" w:line="240" w:lineRule="auto"/>
        <w:ind w:firstLine="708"/>
        <w:jc w:val="both"/>
        <w:rPr>
          <w:rFonts w:ascii="Cambria" w:hAnsi="Cambria" w:cs="Times New Roman"/>
          <w:sz w:val="24"/>
          <w:szCs w:val="24"/>
          <w:shd w:val="clear" w:color="auto" w:fill="FFFFFF"/>
          <w:lang w:val="es-ES"/>
        </w:rPr>
      </w:pPr>
    </w:p>
    <w:p w14:paraId="38A2DE27" w14:textId="77777777" w:rsidR="00DE526B" w:rsidRPr="00DE526B" w:rsidRDefault="00DE526B" w:rsidP="00DE526B">
      <w:pPr>
        <w:spacing w:after="0" w:line="240" w:lineRule="auto"/>
        <w:ind w:firstLine="708"/>
        <w:jc w:val="both"/>
        <w:rPr>
          <w:rFonts w:ascii="Cambria" w:hAnsi="Cambria" w:cs="Times New Roman"/>
          <w:sz w:val="24"/>
          <w:szCs w:val="24"/>
          <w:shd w:val="clear" w:color="auto" w:fill="FFFFFF"/>
          <w:lang w:val="es-ES"/>
        </w:rPr>
      </w:pPr>
      <w:r w:rsidRPr="00DE526B">
        <w:rPr>
          <w:rFonts w:ascii="Cambria" w:hAnsi="Cambria" w:cs="Times New Roman"/>
          <w:sz w:val="24"/>
          <w:szCs w:val="24"/>
          <w:shd w:val="clear" w:color="auto" w:fill="FFFFFF"/>
          <w:lang w:val="es-ES"/>
        </w:rPr>
        <w:t>La imitación del actuar de Dios no se refiere sólo al matrimonio y a los casados; en un sentido distinto, nos toca a todos nosotros, los consagrados antes que a cualquier otro. El progreso, en nuestro caso, consiste en pasar de hacer muchas cosas por Cristo y por la Iglesia, a sufrir por Cristo y por la Iglesia. Sucede en la vida religiosa lo que sucede en el matrimonio y no hay que asombrarse de ello, desde el momento que es también un matrimonio, un desposorio con Cristo. </w:t>
      </w:r>
    </w:p>
    <w:p w14:paraId="5B313D55" w14:textId="77777777" w:rsidR="00DE526B" w:rsidRPr="00DE526B" w:rsidRDefault="00DE526B" w:rsidP="00DE526B">
      <w:pPr>
        <w:spacing w:after="0" w:line="240" w:lineRule="auto"/>
        <w:ind w:firstLine="708"/>
        <w:jc w:val="both"/>
        <w:rPr>
          <w:rFonts w:ascii="Cambria" w:hAnsi="Cambria"/>
          <w:sz w:val="24"/>
          <w:szCs w:val="24"/>
          <w:lang w:val="es-ES"/>
        </w:rPr>
      </w:pPr>
      <w:r w:rsidRPr="00DE526B">
        <w:rPr>
          <w:rFonts w:ascii="Cambria" w:hAnsi="Cambria"/>
          <w:sz w:val="24"/>
          <w:szCs w:val="24"/>
          <w:lang w:val="es-ES"/>
        </w:rPr>
        <w:t xml:space="preserve">Una vez la Madre Teresa de Calcuta hablaba a un grupo de mujeres y las exhortaba a sonreír a su marido. Una de ellas la objetó: «Madre, usted habla así porque no está casada y no conoce a mi marido». Ella le respondió: «Te equivocas. También yo estoy casada y te aseguro que a veces no es fácil tampoco para mí sonreír a mi Esposo». Después de su muerte se ha descubierto a qué aludía la santa con aquellas palabras. Tras la llamada a ponerse al servicio de los más pobres de los pobres, emprendió con </w:t>
      </w:r>
      <w:r w:rsidRPr="00DE526B">
        <w:rPr>
          <w:rFonts w:ascii="Cambria" w:hAnsi="Cambria"/>
          <w:sz w:val="24"/>
          <w:szCs w:val="24"/>
          <w:lang w:val="es-ES"/>
        </w:rPr>
        <w:lastRenderedPageBreak/>
        <w:t>entusiasmo el trabajo por su divino Esposo, poniendo en pie obras que maravillaron al mundo entero. </w:t>
      </w:r>
    </w:p>
    <w:p w14:paraId="0B0AC471" w14:textId="77777777" w:rsidR="00DE526B" w:rsidRPr="00DE526B" w:rsidRDefault="00DE526B" w:rsidP="00DE526B">
      <w:pPr>
        <w:spacing w:after="0" w:line="240" w:lineRule="auto"/>
        <w:ind w:firstLine="708"/>
        <w:jc w:val="both"/>
        <w:rPr>
          <w:rFonts w:ascii="Cambria" w:hAnsi="Cambria"/>
          <w:sz w:val="24"/>
          <w:szCs w:val="24"/>
          <w:lang w:val="es-ES"/>
        </w:rPr>
      </w:pPr>
      <w:r w:rsidRPr="00DE526B">
        <w:rPr>
          <w:rFonts w:ascii="Cambria" w:hAnsi="Cambria"/>
          <w:sz w:val="24"/>
          <w:szCs w:val="24"/>
          <w:lang w:val="es-ES"/>
        </w:rPr>
        <w:t>Muy pronto, sin embargo, la alegría y entusiasmo disminuyeron, ella cayó en una noche oscura que la acompañó durante todo el resto de la vida. Llegó a dudar si tenía todavía fe, hasta el punto de que cuando, tras su muerte, fueron publicados sus diarios íntimos, alguien totalmente desconocedor de las cosas del Espíritu, habló incluso de un «ateísmo de la Madre Teresa». La santidad extraordinaria de la Madre Teresa está en el hecho de que vivió todo esto en el más absoluto silencio con todos, escondiendo su desolación interior bajo una sonrisa constante del rostro. En ella se ve lo qué significa pasar de hacer las cosas para Dios, al sufrir por Dios y por la Iglesia. </w:t>
      </w:r>
    </w:p>
    <w:p w14:paraId="371EDF5E" w14:textId="77777777" w:rsidR="00DE526B" w:rsidRPr="00DE526B" w:rsidRDefault="00DE526B" w:rsidP="00DE526B">
      <w:pPr>
        <w:pStyle w:val="01Testo"/>
        <w:spacing w:line="240" w:lineRule="auto"/>
        <w:ind w:firstLine="708"/>
        <w:rPr>
          <w:rFonts w:ascii="Cambria" w:hAnsi="Cambria"/>
          <w:color w:val="auto"/>
          <w:sz w:val="24"/>
          <w:lang w:val="es-ES"/>
        </w:rPr>
      </w:pPr>
      <w:r w:rsidRPr="00DE526B">
        <w:rPr>
          <w:rFonts w:ascii="Cambria" w:hAnsi="Cambria"/>
          <w:color w:val="auto"/>
          <w:sz w:val="24"/>
          <w:lang w:val="es-ES"/>
        </w:rPr>
        <w:t>Es una meta muy difícil, pero afortunadamente Jesús en la cruz no solo nos ha dado el ejemplo de este tipo nuevo de amor; nos ha merecido también la gracia de hacerlo nuestro, de apropiárnoslo mediante la fe y los sacramentos. Prorrumpa, pues, en nuestro corazón, durante la Semana Santa, el grito de la Iglesia: «</w:t>
      </w:r>
      <w:r w:rsidRPr="00DE526B">
        <w:rPr>
          <w:rFonts w:ascii="Cambria" w:hAnsi="Cambria"/>
          <w:i/>
          <w:color w:val="auto"/>
          <w:sz w:val="24"/>
          <w:lang w:val="es-ES"/>
        </w:rPr>
        <w:t>Adoramus Te, Christe, et benedicimus Tibi, quia per sanctam Crucem tuam redemisti mundum»</w:t>
      </w:r>
      <w:r w:rsidRPr="00DE526B">
        <w:rPr>
          <w:rFonts w:ascii="Cambria" w:hAnsi="Cambria"/>
          <w:color w:val="auto"/>
          <w:sz w:val="24"/>
          <w:lang w:val="es-ES"/>
        </w:rPr>
        <w:t>. Te adoramos, oh Cristo, y te bendecimos, porque con tu santa cruz has redimido el mundo. </w:t>
      </w:r>
    </w:p>
    <w:p w14:paraId="366BFB75" w14:textId="77777777" w:rsidR="00DE526B" w:rsidRPr="00DE526B" w:rsidRDefault="00DE526B" w:rsidP="00DE526B">
      <w:pPr>
        <w:pStyle w:val="01Testo"/>
        <w:spacing w:line="240" w:lineRule="auto"/>
        <w:ind w:firstLine="708"/>
        <w:rPr>
          <w:rFonts w:ascii="Cambria" w:hAnsi="Cambria"/>
          <w:color w:val="auto"/>
          <w:sz w:val="24"/>
          <w:lang w:val="es-ES"/>
        </w:rPr>
      </w:pPr>
      <w:r w:rsidRPr="00DE526B">
        <w:rPr>
          <w:rFonts w:ascii="Cambria" w:hAnsi="Cambria"/>
          <w:color w:val="auto"/>
          <w:sz w:val="24"/>
          <w:lang w:val="es-ES"/>
        </w:rPr>
        <w:t>¡Santo Padre, venerables Padres, hermanos y hermanas: feliz y santa Pascua!</w:t>
      </w:r>
    </w:p>
    <w:p w14:paraId="679A76F7" w14:textId="77777777" w:rsidR="00DE526B" w:rsidRPr="00DE526B" w:rsidRDefault="00DE526B" w:rsidP="00DE526B">
      <w:pPr>
        <w:pStyle w:val="01Testo"/>
        <w:spacing w:line="240" w:lineRule="auto"/>
        <w:ind w:firstLine="708"/>
        <w:rPr>
          <w:rFonts w:ascii="Cambria" w:hAnsi="Cambria"/>
          <w:color w:val="auto"/>
          <w:sz w:val="24"/>
          <w:lang w:val="es-ES"/>
        </w:rPr>
      </w:pPr>
    </w:p>
    <w:p w14:paraId="2BD2DC2A" w14:textId="77777777" w:rsidR="00DE526B" w:rsidRPr="00DE526B" w:rsidRDefault="00DE526B" w:rsidP="00DE526B">
      <w:pPr>
        <w:spacing w:after="0" w:line="240" w:lineRule="auto"/>
        <w:jc w:val="right"/>
        <w:rPr>
          <w:rFonts w:ascii="Cambria" w:hAnsi="Cambria" w:cs="Times New Roman"/>
          <w:sz w:val="24"/>
          <w:szCs w:val="24"/>
          <w:lang w:val="es-ES"/>
        </w:rPr>
      </w:pPr>
      <w:r w:rsidRPr="00DE526B">
        <w:rPr>
          <w:rFonts w:ascii="Cambria" w:hAnsi="Cambria" w:cs="Times New Roman"/>
          <w:i/>
          <w:sz w:val="24"/>
          <w:szCs w:val="24"/>
          <w:lang w:val="es-ES"/>
        </w:rPr>
        <w:t>© Traducido del original italiano por Pablo Cervera Barranco</w:t>
      </w:r>
    </w:p>
    <w:p w14:paraId="53550974" w14:textId="77777777" w:rsidR="00DE526B" w:rsidRPr="00DE526B" w:rsidRDefault="00DE526B" w:rsidP="00DE526B">
      <w:pPr>
        <w:pStyle w:val="01Testo"/>
        <w:spacing w:line="240" w:lineRule="auto"/>
        <w:ind w:firstLine="708"/>
        <w:rPr>
          <w:rFonts w:ascii="Cambria" w:hAnsi="Cambria"/>
          <w:sz w:val="24"/>
          <w:shd w:val="clear" w:color="auto" w:fill="FFFFFF"/>
          <w:lang w:val="es-ES"/>
        </w:rPr>
      </w:pPr>
    </w:p>
    <w:p w14:paraId="00588AF3" w14:textId="77777777" w:rsidR="00DE526B" w:rsidRPr="00DE526B" w:rsidRDefault="00DE526B" w:rsidP="00DE526B">
      <w:pPr>
        <w:spacing w:after="0" w:line="240" w:lineRule="auto"/>
        <w:jc w:val="both"/>
        <w:rPr>
          <w:rFonts w:ascii="Cambria" w:hAnsi="Cambria" w:cs="Times New Roman"/>
          <w:sz w:val="24"/>
          <w:szCs w:val="24"/>
          <w:shd w:val="clear" w:color="auto" w:fill="FFFFFF"/>
          <w:lang w:val="es-ES"/>
        </w:rPr>
      </w:pPr>
    </w:p>
    <w:p w14:paraId="5FD73DA7" w14:textId="77777777" w:rsidR="00DE526B" w:rsidRPr="00DE526B" w:rsidRDefault="00DE526B" w:rsidP="006A3B0C">
      <w:pPr>
        <w:spacing w:after="0" w:line="240" w:lineRule="auto"/>
        <w:ind w:firstLine="708"/>
        <w:jc w:val="both"/>
        <w:rPr>
          <w:rFonts w:ascii="Cambria" w:hAnsi="Cambria" w:cs="Times New Roman"/>
          <w:sz w:val="24"/>
          <w:szCs w:val="24"/>
          <w:lang w:val="es-ES"/>
        </w:rPr>
      </w:pPr>
      <w:bookmarkStart w:id="0" w:name="_GoBack"/>
      <w:bookmarkEnd w:id="0"/>
    </w:p>
    <w:sectPr w:rsidR="00DE526B" w:rsidRPr="00DE526B" w:rsidSect="002F4B9A">
      <w:footerReference w:type="default" r:id="rId8"/>
      <w:pgSz w:w="11906" w:h="16838"/>
      <w:pgMar w:top="1417"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03B6E" w14:textId="77777777" w:rsidR="006066B1" w:rsidRDefault="006066B1" w:rsidP="00D6018B">
      <w:pPr>
        <w:spacing w:after="0" w:line="240" w:lineRule="auto"/>
      </w:pPr>
      <w:r>
        <w:separator/>
      </w:r>
    </w:p>
  </w:endnote>
  <w:endnote w:type="continuationSeparator" w:id="0">
    <w:p w14:paraId="2ED561D7" w14:textId="77777777" w:rsidR="006066B1" w:rsidRDefault="006066B1" w:rsidP="00D60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imoncini Garamond">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108"/>
      <w:docPartObj>
        <w:docPartGallery w:val="Page Numbers (Bottom of Page)"/>
        <w:docPartUnique/>
      </w:docPartObj>
    </w:sdtPr>
    <w:sdtEndPr/>
    <w:sdtContent>
      <w:p w14:paraId="5625CF24" w14:textId="77777777" w:rsidR="006066B1" w:rsidRDefault="00DE526B">
        <w:pPr>
          <w:pStyle w:val="Pidipagina"/>
          <w:jc w:val="center"/>
        </w:pPr>
        <w:r>
          <w:fldChar w:fldCharType="begin"/>
        </w:r>
        <w:r>
          <w:instrText xml:space="preserve"> PAGE   \* MERGEFORMAT </w:instrText>
        </w:r>
        <w:r>
          <w:fldChar w:fldCharType="separate"/>
        </w:r>
        <w:r>
          <w:rPr>
            <w:noProof/>
          </w:rPr>
          <w:t>32</w:t>
        </w:r>
        <w:r>
          <w:rPr>
            <w:noProof/>
          </w:rPr>
          <w:fldChar w:fldCharType="end"/>
        </w:r>
      </w:p>
    </w:sdtContent>
  </w:sdt>
  <w:p w14:paraId="03887F55" w14:textId="77777777" w:rsidR="006066B1" w:rsidRDefault="006066B1">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263DD" w14:textId="77777777" w:rsidR="006066B1" w:rsidRDefault="006066B1" w:rsidP="00D6018B">
      <w:pPr>
        <w:spacing w:after="0" w:line="240" w:lineRule="auto"/>
      </w:pPr>
      <w:r>
        <w:separator/>
      </w:r>
    </w:p>
  </w:footnote>
  <w:footnote w:type="continuationSeparator" w:id="0">
    <w:p w14:paraId="0EAE8C3C" w14:textId="77777777" w:rsidR="006066B1" w:rsidRDefault="006066B1" w:rsidP="00D6018B">
      <w:pPr>
        <w:spacing w:after="0" w:line="240" w:lineRule="auto"/>
      </w:pPr>
      <w:r>
        <w:continuationSeparator/>
      </w:r>
    </w:p>
  </w:footnote>
  <w:footnote w:id="1">
    <w:p w14:paraId="37E4217C" w14:textId="77777777" w:rsidR="006066B1" w:rsidRPr="00A041A6" w:rsidRDefault="006066B1" w:rsidP="0031504E">
      <w:pPr>
        <w:pStyle w:val="Testonotaapidipagina"/>
        <w:jc w:val="both"/>
        <w:rPr>
          <w:rFonts w:ascii="Book Antiqua" w:hAnsi="Book Antiqua"/>
          <w:sz w:val="22"/>
          <w:szCs w:val="22"/>
          <w:lang w:val="es-ES"/>
        </w:rPr>
      </w:pPr>
      <w:r w:rsidRPr="0031504E">
        <w:rPr>
          <w:rStyle w:val="Rimandonotaapidipagina"/>
          <w:rFonts w:ascii="Book Antiqua" w:hAnsi="Book Antiqua"/>
          <w:sz w:val="22"/>
          <w:szCs w:val="22"/>
        </w:rPr>
        <w:footnoteRef/>
      </w:r>
      <w:r w:rsidRPr="00A041A6">
        <w:rPr>
          <w:rFonts w:ascii="Book Antiqua" w:hAnsi="Book Antiqua"/>
          <w:sz w:val="22"/>
          <w:szCs w:val="22"/>
          <w:lang w:val="es-ES"/>
        </w:rPr>
        <w:t> Cf</w:t>
      </w:r>
      <w:r w:rsidRPr="00A041A6">
        <w:rPr>
          <w:rFonts w:ascii="Book Antiqua" w:hAnsi="Book Antiqua"/>
          <w:smallCaps/>
          <w:sz w:val="22"/>
          <w:szCs w:val="22"/>
          <w:lang w:val="es-ES"/>
        </w:rPr>
        <w:t>. B. Pascal</w:t>
      </w:r>
      <w:r w:rsidRPr="00A041A6">
        <w:rPr>
          <w:rFonts w:ascii="Book Antiqua" w:hAnsi="Book Antiqua"/>
          <w:sz w:val="22"/>
          <w:szCs w:val="22"/>
          <w:lang w:val="es-ES"/>
        </w:rPr>
        <w:t>, </w:t>
      </w:r>
      <w:r w:rsidRPr="00A041A6">
        <w:rPr>
          <w:rFonts w:ascii="Book Antiqua" w:hAnsi="Book Antiqua"/>
          <w:i/>
          <w:iCs/>
          <w:sz w:val="22"/>
          <w:szCs w:val="22"/>
          <w:lang w:val="es-ES"/>
        </w:rPr>
        <w:t>Pensamientos</w:t>
      </w:r>
      <w:r w:rsidRPr="00A041A6">
        <w:rPr>
          <w:rFonts w:ascii="Book Antiqua" w:hAnsi="Book Antiqua"/>
          <w:sz w:val="22"/>
          <w:szCs w:val="22"/>
          <w:lang w:val="es-ES"/>
        </w:rPr>
        <w:t>, 147 Br.</w:t>
      </w:r>
    </w:p>
  </w:footnote>
  <w:footnote w:id="2">
    <w:p w14:paraId="45E5739A" w14:textId="77777777" w:rsidR="006066B1" w:rsidRPr="0031504E" w:rsidRDefault="006066B1" w:rsidP="00AF0660">
      <w:pPr>
        <w:pStyle w:val="Testonotaapidipagina"/>
        <w:jc w:val="both"/>
        <w:rPr>
          <w:rFonts w:ascii="Book Antiqua" w:hAnsi="Book Antiqua"/>
          <w:sz w:val="22"/>
          <w:szCs w:val="22"/>
          <w:lang w:val="en-GB"/>
        </w:rPr>
      </w:pPr>
      <w:r w:rsidRPr="0031504E">
        <w:rPr>
          <w:rStyle w:val="Rimandonotaapidipagina"/>
          <w:rFonts w:ascii="Book Antiqua" w:hAnsi="Book Antiqua"/>
          <w:sz w:val="22"/>
          <w:szCs w:val="22"/>
        </w:rPr>
        <w:footnoteRef/>
      </w:r>
      <w:r w:rsidRPr="0031504E">
        <w:rPr>
          <w:rFonts w:ascii="Book Antiqua" w:hAnsi="Book Antiqua"/>
          <w:sz w:val="22"/>
          <w:szCs w:val="22"/>
          <w:lang w:val="en-GB"/>
        </w:rPr>
        <w:t xml:space="preserve">  </w:t>
      </w:r>
      <w:r w:rsidRPr="00AF0660">
        <w:rPr>
          <w:rFonts w:ascii="Book Antiqua" w:hAnsi="Book Antiqua"/>
          <w:smallCaps/>
          <w:sz w:val="22"/>
          <w:szCs w:val="22"/>
          <w:lang w:val="en-GB"/>
        </w:rPr>
        <w:t>La Rochefoucauld</w:t>
      </w:r>
      <w:r w:rsidRPr="0031504E">
        <w:rPr>
          <w:rFonts w:ascii="Book Antiqua" w:hAnsi="Book Antiqua"/>
          <w:sz w:val="22"/>
          <w:szCs w:val="22"/>
          <w:lang w:val="en-GB"/>
        </w:rPr>
        <w:t>, </w:t>
      </w:r>
      <w:r>
        <w:rPr>
          <w:rFonts w:ascii="Book Antiqua" w:hAnsi="Book Antiqua"/>
          <w:i/>
          <w:iCs/>
          <w:sz w:val="22"/>
          <w:szCs w:val="22"/>
          <w:lang w:val="en-GB"/>
        </w:rPr>
        <w:t>Máximas,</w:t>
      </w:r>
      <w:r w:rsidRPr="0031504E">
        <w:rPr>
          <w:rFonts w:ascii="Book Antiqua" w:hAnsi="Book Antiqua"/>
          <w:sz w:val="22"/>
          <w:szCs w:val="22"/>
          <w:lang w:val="en-GB"/>
        </w:rPr>
        <w:t> 218.</w:t>
      </w:r>
    </w:p>
  </w:footnote>
  <w:footnote w:id="3">
    <w:p w14:paraId="0E90C7D2" w14:textId="77777777" w:rsidR="006066B1" w:rsidRPr="0031504E" w:rsidRDefault="006066B1" w:rsidP="00AF0660">
      <w:pPr>
        <w:pStyle w:val="Testonotaapidipagina"/>
        <w:jc w:val="both"/>
        <w:rPr>
          <w:rFonts w:ascii="Book Antiqua" w:hAnsi="Book Antiqua"/>
          <w:sz w:val="22"/>
          <w:szCs w:val="22"/>
          <w:lang w:val="en-GB"/>
        </w:rPr>
      </w:pPr>
      <w:r w:rsidRPr="0031504E">
        <w:rPr>
          <w:rStyle w:val="Rimandonotaapidipagina"/>
          <w:rFonts w:ascii="Book Antiqua" w:hAnsi="Book Antiqua"/>
          <w:sz w:val="22"/>
          <w:szCs w:val="22"/>
        </w:rPr>
        <w:footnoteRef/>
      </w:r>
      <w:r w:rsidRPr="0031504E">
        <w:rPr>
          <w:rFonts w:ascii="Book Antiqua" w:hAnsi="Book Antiqua"/>
          <w:sz w:val="22"/>
          <w:szCs w:val="22"/>
          <w:lang w:val="en-GB"/>
        </w:rPr>
        <w:t xml:space="preserve"> Cf. </w:t>
      </w:r>
      <w:r w:rsidRPr="00AF0660">
        <w:rPr>
          <w:rFonts w:ascii="Book Antiqua" w:hAnsi="Book Antiqua"/>
          <w:smallCaps/>
          <w:sz w:val="22"/>
          <w:szCs w:val="22"/>
          <w:lang w:val="en-GB"/>
        </w:rPr>
        <w:t>Strack-Billerbeck</w:t>
      </w:r>
      <w:r w:rsidRPr="0031504E">
        <w:rPr>
          <w:rFonts w:ascii="Book Antiqua" w:hAnsi="Book Antiqua"/>
          <w:sz w:val="22"/>
          <w:szCs w:val="22"/>
          <w:lang w:val="en-GB"/>
        </w:rPr>
        <w:t>, I, 718.</w:t>
      </w:r>
    </w:p>
  </w:footnote>
  <w:footnote w:id="4">
    <w:p w14:paraId="634E73D7" w14:textId="77777777" w:rsidR="006066B1" w:rsidRPr="00A041A6" w:rsidRDefault="006066B1" w:rsidP="0031504E">
      <w:pPr>
        <w:pStyle w:val="Testonotaapidipagina"/>
        <w:jc w:val="both"/>
        <w:rPr>
          <w:rFonts w:ascii="Book Antiqua" w:hAnsi="Book Antiqua"/>
          <w:sz w:val="22"/>
          <w:szCs w:val="22"/>
          <w:lang w:val="es-ES"/>
        </w:rPr>
      </w:pPr>
      <w:r w:rsidRPr="0031504E">
        <w:rPr>
          <w:rStyle w:val="Rimandonotaapidipagina"/>
          <w:rFonts w:ascii="Book Antiqua" w:hAnsi="Book Antiqua"/>
          <w:sz w:val="22"/>
          <w:szCs w:val="22"/>
        </w:rPr>
        <w:footnoteRef/>
      </w:r>
      <w:r w:rsidRPr="00A041A6">
        <w:rPr>
          <w:rFonts w:ascii="Book Antiqua" w:hAnsi="Book Antiqua"/>
          <w:sz w:val="22"/>
          <w:szCs w:val="22"/>
          <w:lang w:val="es-ES"/>
        </w:rPr>
        <w:t xml:space="preserve">  </w:t>
      </w:r>
      <w:r w:rsidRPr="00A041A6">
        <w:rPr>
          <w:rFonts w:ascii="Book Antiqua" w:hAnsi="Book Antiqua"/>
          <w:smallCaps/>
          <w:sz w:val="22"/>
          <w:szCs w:val="22"/>
          <w:lang w:val="es-ES"/>
        </w:rPr>
        <w:t>S. Juan de la Cruz</w:t>
      </w:r>
      <w:r w:rsidRPr="00A041A6">
        <w:rPr>
          <w:rFonts w:ascii="Book Antiqua" w:hAnsi="Book Antiqua"/>
          <w:sz w:val="22"/>
          <w:szCs w:val="22"/>
          <w:lang w:val="es-ES"/>
        </w:rPr>
        <w:t>, </w:t>
      </w:r>
      <w:r w:rsidRPr="00A041A6">
        <w:rPr>
          <w:rFonts w:ascii="Book Antiqua" w:hAnsi="Book Antiqua"/>
          <w:i/>
          <w:iCs/>
          <w:sz w:val="22"/>
          <w:szCs w:val="22"/>
          <w:lang w:val="es-ES"/>
        </w:rPr>
        <w:t>Máximas</w:t>
      </w:r>
      <w:r w:rsidRPr="00A041A6">
        <w:rPr>
          <w:rFonts w:ascii="Book Antiqua" w:hAnsi="Book Antiqua"/>
          <w:sz w:val="22"/>
          <w:szCs w:val="22"/>
          <w:lang w:val="es-ES"/>
        </w:rPr>
        <w:t>, 20 y 21.</w:t>
      </w:r>
    </w:p>
  </w:footnote>
  <w:footnote w:id="5">
    <w:p w14:paraId="53BEF3EB" w14:textId="77777777" w:rsidR="006066B1" w:rsidRPr="00A041A6" w:rsidRDefault="006066B1" w:rsidP="0031504E">
      <w:pPr>
        <w:pStyle w:val="Testonotaapidipagina"/>
        <w:jc w:val="both"/>
        <w:rPr>
          <w:rFonts w:ascii="Book Antiqua" w:hAnsi="Book Antiqua"/>
          <w:sz w:val="22"/>
          <w:szCs w:val="22"/>
          <w:lang w:val="es-ES"/>
        </w:rPr>
      </w:pPr>
      <w:r w:rsidRPr="0031504E">
        <w:rPr>
          <w:rStyle w:val="Rimandonotaapidipagina"/>
          <w:rFonts w:ascii="Book Antiqua" w:hAnsi="Book Antiqua"/>
          <w:sz w:val="22"/>
          <w:szCs w:val="22"/>
        </w:rPr>
        <w:footnoteRef/>
      </w:r>
      <w:r w:rsidRPr="0031504E">
        <w:rPr>
          <w:rFonts w:ascii="Book Antiqua" w:hAnsi="Book Antiqua"/>
          <w:sz w:val="22"/>
          <w:szCs w:val="22"/>
        </w:rPr>
        <w:t> </w:t>
      </w:r>
      <w:r w:rsidRPr="00AF0660">
        <w:rPr>
          <w:rFonts w:ascii="Book Antiqua" w:hAnsi="Book Antiqua"/>
          <w:smallCaps/>
          <w:sz w:val="22"/>
          <w:szCs w:val="22"/>
        </w:rPr>
        <w:t>Alessandro Manzoni</w:t>
      </w:r>
      <w:r w:rsidRPr="0031504E">
        <w:rPr>
          <w:rFonts w:ascii="Book Antiqua" w:hAnsi="Book Antiqua"/>
          <w:sz w:val="22"/>
          <w:szCs w:val="22"/>
        </w:rPr>
        <w:t>, </w:t>
      </w:r>
      <w:r>
        <w:rPr>
          <w:rFonts w:ascii="Book Antiqua" w:hAnsi="Book Antiqua"/>
          <w:i/>
          <w:sz w:val="22"/>
          <w:szCs w:val="22"/>
        </w:rPr>
        <w:t>I promessi sposi</w:t>
      </w:r>
      <w:r w:rsidRPr="0031504E">
        <w:rPr>
          <w:rFonts w:ascii="Book Antiqua" w:hAnsi="Book Antiqua"/>
          <w:sz w:val="22"/>
          <w:szCs w:val="22"/>
        </w:rPr>
        <w:t xml:space="preserve">, cap. </w:t>
      </w:r>
      <w:r w:rsidRPr="00A041A6">
        <w:rPr>
          <w:rFonts w:ascii="Book Antiqua" w:hAnsi="Book Antiqua"/>
          <w:sz w:val="22"/>
          <w:szCs w:val="22"/>
          <w:lang w:val="es-ES"/>
        </w:rPr>
        <w:t>XXIV</w:t>
      </w:r>
      <w:r w:rsidR="00D73320" w:rsidRPr="00A041A6">
        <w:rPr>
          <w:rFonts w:ascii="Book Antiqua" w:hAnsi="Book Antiqua"/>
          <w:sz w:val="22"/>
          <w:szCs w:val="22"/>
          <w:lang w:val="es-ES"/>
        </w:rPr>
        <w:t xml:space="preserve"> [trad. </w:t>
      </w:r>
      <w:proofErr w:type="gramStart"/>
      <w:r w:rsidR="00D73320" w:rsidRPr="00A041A6">
        <w:rPr>
          <w:rFonts w:ascii="Book Antiqua" w:hAnsi="Book Antiqua"/>
          <w:sz w:val="22"/>
          <w:szCs w:val="22"/>
          <w:lang w:val="es-ES"/>
        </w:rPr>
        <w:t>esp.</w:t>
      </w:r>
      <w:proofErr w:type="gramEnd"/>
      <w:r w:rsidR="00D73320" w:rsidRPr="00A041A6">
        <w:rPr>
          <w:rFonts w:ascii="Book Antiqua" w:hAnsi="Book Antiqua"/>
          <w:sz w:val="22"/>
          <w:szCs w:val="22"/>
          <w:lang w:val="es-ES"/>
        </w:rPr>
        <w:t xml:space="preserve"> </w:t>
      </w:r>
      <w:r w:rsidR="00D73320" w:rsidRPr="00A041A6">
        <w:rPr>
          <w:rFonts w:ascii="Book Antiqua" w:hAnsi="Book Antiqua"/>
          <w:i/>
          <w:sz w:val="22"/>
          <w:szCs w:val="22"/>
          <w:lang w:val="es-ES"/>
        </w:rPr>
        <w:t>Los novios</w:t>
      </w:r>
      <w:r w:rsidR="00D73320" w:rsidRPr="00A041A6">
        <w:rPr>
          <w:rFonts w:ascii="Book Antiqua" w:hAnsi="Book Antiqua"/>
          <w:sz w:val="22"/>
          <w:szCs w:val="22"/>
          <w:lang w:val="es-ES"/>
        </w:rPr>
        <w:t xml:space="preserve"> (Rialp, Madrid 2001]</w:t>
      </w:r>
      <w:r w:rsidRPr="00A041A6">
        <w:rPr>
          <w:rFonts w:ascii="Book Antiqua" w:hAnsi="Book Antiqua"/>
          <w:sz w:val="22"/>
          <w:szCs w:val="22"/>
          <w:lang w:val="es-ES"/>
        </w:rPr>
        <w:t>.</w:t>
      </w:r>
    </w:p>
  </w:footnote>
  <w:footnote w:id="6">
    <w:p w14:paraId="5FA05F07" w14:textId="77777777" w:rsidR="006066B1" w:rsidRPr="00A041A6" w:rsidRDefault="006066B1" w:rsidP="0031504E">
      <w:pPr>
        <w:pStyle w:val="Testonotaapidipagina"/>
        <w:jc w:val="both"/>
        <w:rPr>
          <w:rFonts w:ascii="Book Antiqua" w:hAnsi="Book Antiqua"/>
          <w:sz w:val="22"/>
          <w:szCs w:val="22"/>
          <w:lang w:val="es-ES"/>
        </w:rPr>
      </w:pPr>
      <w:r w:rsidRPr="0031504E">
        <w:rPr>
          <w:rStyle w:val="Rimandonotaapidipagina"/>
          <w:rFonts w:ascii="Book Antiqua" w:hAnsi="Book Antiqua"/>
          <w:sz w:val="22"/>
          <w:szCs w:val="22"/>
        </w:rPr>
        <w:footnoteRef/>
      </w:r>
      <w:r w:rsidRPr="00A041A6">
        <w:rPr>
          <w:rFonts w:ascii="Book Antiqua" w:hAnsi="Book Antiqua"/>
          <w:sz w:val="22"/>
          <w:szCs w:val="22"/>
          <w:lang w:val="es-ES"/>
        </w:rPr>
        <w:t xml:space="preserve">  </w:t>
      </w:r>
      <w:r w:rsidRPr="00A041A6">
        <w:rPr>
          <w:rFonts w:ascii="Book Antiqua" w:hAnsi="Book Antiqua"/>
          <w:smallCaps/>
          <w:sz w:val="22"/>
          <w:szCs w:val="22"/>
          <w:lang w:val="es-ES"/>
        </w:rPr>
        <w:t>S. Agustín</w:t>
      </w:r>
      <w:r w:rsidRPr="00A041A6">
        <w:rPr>
          <w:rFonts w:ascii="Book Antiqua" w:hAnsi="Book Antiqua"/>
          <w:sz w:val="22"/>
          <w:szCs w:val="22"/>
          <w:lang w:val="es-ES"/>
        </w:rPr>
        <w:t>, </w:t>
      </w:r>
      <w:r w:rsidRPr="00A041A6">
        <w:rPr>
          <w:rFonts w:ascii="Book Antiqua" w:hAnsi="Book Antiqua"/>
          <w:i/>
          <w:iCs/>
          <w:sz w:val="22"/>
          <w:szCs w:val="22"/>
          <w:lang w:val="es-ES"/>
        </w:rPr>
        <w:t>De Trinitate</w:t>
      </w:r>
      <w:r w:rsidRPr="00A041A6">
        <w:rPr>
          <w:rFonts w:ascii="Book Antiqua" w:hAnsi="Book Antiqua"/>
          <w:sz w:val="22"/>
          <w:szCs w:val="22"/>
          <w:lang w:val="es-ES"/>
        </w:rPr>
        <w:t>, VI, 7.</w:t>
      </w:r>
    </w:p>
  </w:footnote>
  <w:footnote w:id="7">
    <w:p w14:paraId="266A7586" w14:textId="77777777" w:rsidR="006066B1" w:rsidRPr="00A041A6" w:rsidRDefault="006066B1" w:rsidP="0031504E">
      <w:pPr>
        <w:pStyle w:val="Testonotaapidipagina"/>
        <w:jc w:val="both"/>
        <w:rPr>
          <w:rFonts w:ascii="Book Antiqua" w:hAnsi="Book Antiqua"/>
          <w:sz w:val="22"/>
          <w:szCs w:val="22"/>
          <w:lang w:val="es-ES"/>
        </w:rPr>
      </w:pPr>
      <w:r w:rsidRPr="0031504E">
        <w:rPr>
          <w:rStyle w:val="Rimandonotaapidipagina"/>
          <w:rFonts w:ascii="Book Antiqua" w:hAnsi="Book Antiqua"/>
          <w:sz w:val="22"/>
          <w:szCs w:val="22"/>
        </w:rPr>
        <w:footnoteRef/>
      </w:r>
      <w:r w:rsidRPr="00A041A6">
        <w:rPr>
          <w:rFonts w:ascii="Book Antiqua" w:hAnsi="Book Antiqua"/>
          <w:sz w:val="22"/>
          <w:szCs w:val="22"/>
          <w:lang w:val="es-ES"/>
        </w:rPr>
        <w:t> </w:t>
      </w:r>
      <w:r w:rsidRPr="00A041A6">
        <w:rPr>
          <w:rFonts w:ascii="Book Antiqua" w:hAnsi="Book Antiqua"/>
          <w:sz w:val="22"/>
          <w:szCs w:val="22"/>
          <w:lang w:val="es-ES"/>
        </w:rPr>
        <w:t xml:space="preserve">S. </w:t>
      </w:r>
      <w:r w:rsidRPr="00A041A6">
        <w:rPr>
          <w:rFonts w:ascii="Book Antiqua" w:hAnsi="Book Antiqua"/>
          <w:smallCaps/>
          <w:sz w:val="22"/>
          <w:szCs w:val="22"/>
          <w:lang w:val="es-ES"/>
        </w:rPr>
        <w:t>Tomás de Aquino</w:t>
      </w:r>
      <w:r w:rsidRPr="00A041A6">
        <w:rPr>
          <w:rFonts w:ascii="Book Antiqua" w:hAnsi="Book Antiqua"/>
          <w:sz w:val="22"/>
          <w:szCs w:val="22"/>
          <w:lang w:val="es-ES"/>
        </w:rPr>
        <w:t>, </w:t>
      </w:r>
      <w:r w:rsidRPr="00A041A6">
        <w:rPr>
          <w:rFonts w:ascii="Book Antiqua" w:hAnsi="Book Antiqua"/>
          <w:i/>
          <w:iCs/>
          <w:sz w:val="22"/>
          <w:szCs w:val="22"/>
          <w:lang w:val="es-ES"/>
        </w:rPr>
        <w:t>S.Th</w:t>
      </w:r>
      <w:r w:rsidRPr="00A041A6">
        <w:rPr>
          <w:rFonts w:ascii="Book Antiqua" w:hAnsi="Book Antiqua"/>
          <w:sz w:val="22"/>
          <w:szCs w:val="22"/>
          <w:lang w:val="es-ES"/>
        </w:rPr>
        <w:t>., I,3,7</w:t>
      </w:r>
    </w:p>
  </w:footnote>
  <w:footnote w:id="8">
    <w:p w14:paraId="5D2B5152" w14:textId="77777777" w:rsidR="00DE526B" w:rsidRPr="004860CA" w:rsidRDefault="00DE526B" w:rsidP="00DE526B">
      <w:pPr>
        <w:pStyle w:val="Testonotaapidipagina"/>
        <w:rPr>
          <w:rFonts w:ascii="Book Antiqua" w:hAnsi="Book Antiqua"/>
          <w:sz w:val="22"/>
          <w:szCs w:val="22"/>
          <w:lang w:val="es-ES"/>
        </w:rPr>
      </w:pPr>
      <w:r w:rsidRPr="004860CA">
        <w:rPr>
          <w:rStyle w:val="Rimandonotaapidipagina"/>
          <w:rFonts w:ascii="Book Antiqua" w:hAnsi="Book Antiqua"/>
          <w:sz w:val="22"/>
          <w:szCs w:val="22"/>
        </w:rPr>
        <w:footnoteRef/>
      </w:r>
      <w:r w:rsidRPr="004860CA">
        <w:rPr>
          <w:rFonts w:ascii="Book Antiqua" w:hAnsi="Book Antiqua"/>
          <w:sz w:val="22"/>
          <w:szCs w:val="22"/>
          <w:lang w:val="es-ES"/>
        </w:rPr>
        <w:t> </w:t>
      </w:r>
      <w:r w:rsidRPr="004860CA">
        <w:rPr>
          <w:rFonts w:ascii="Book Antiqua" w:hAnsi="Book Antiqua"/>
          <w:smallCaps/>
          <w:sz w:val="22"/>
          <w:szCs w:val="22"/>
          <w:lang w:val="es-ES"/>
        </w:rPr>
        <w:t>S. Agustín</w:t>
      </w:r>
      <w:r w:rsidRPr="004860CA">
        <w:rPr>
          <w:rFonts w:ascii="Book Antiqua" w:hAnsi="Book Antiqua"/>
          <w:sz w:val="22"/>
          <w:szCs w:val="22"/>
          <w:lang w:val="es-ES"/>
        </w:rPr>
        <w:t>, </w:t>
      </w:r>
      <w:r w:rsidRPr="004860CA">
        <w:rPr>
          <w:rFonts w:ascii="Book Antiqua" w:hAnsi="Book Antiqua"/>
          <w:i/>
          <w:iCs/>
          <w:color w:val="000000"/>
          <w:sz w:val="22"/>
          <w:szCs w:val="22"/>
          <w:shd w:val="clear" w:color="auto" w:fill="FFFFFF"/>
          <w:lang w:val="es-ES"/>
        </w:rPr>
        <w:t>De vera rel.</w:t>
      </w:r>
      <w:r w:rsidRPr="004860CA">
        <w:rPr>
          <w:rFonts w:ascii="Book Antiqua" w:hAnsi="Book Antiqua"/>
          <w:color w:val="000000"/>
          <w:sz w:val="22"/>
          <w:szCs w:val="22"/>
          <w:shd w:val="clear" w:color="auto" w:fill="FFFFFF"/>
          <w:lang w:val="es-ES"/>
        </w:rPr>
        <w:t> 39, 72: PL 34,154.</w:t>
      </w:r>
    </w:p>
  </w:footnote>
  <w:footnote w:id="9">
    <w:p w14:paraId="61DBA71B" w14:textId="77777777" w:rsidR="00DE526B" w:rsidRPr="005E79B9" w:rsidRDefault="00DE526B" w:rsidP="00DE526B">
      <w:pPr>
        <w:pStyle w:val="Testonotaapidipagina"/>
        <w:rPr>
          <w:rFonts w:ascii="Book Antiqua" w:hAnsi="Book Antiqua"/>
          <w:sz w:val="22"/>
          <w:szCs w:val="22"/>
        </w:rPr>
      </w:pPr>
      <w:r w:rsidRPr="004860CA">
        <w:rPr>
          <w:rStyle w:val="Rimandonotaapidipagina"/>
          <w:rFonts w:ascii="Book Antiqua" w:hAnsi="Book Antiqua"/>
          <w:sz w:val="22"/>
          <w:szCs w:val="22"/>
        </w:rPr>
        <w:footnoteRef/>
      </w:r>
      <w:r w:rsidRPr="005E79B9">
        <w:rPr>
          <w:rFonts w:ascii="Book Antiqua" w:hAnsi="Book Antiqua"/>
          <w:sz w:val="22"/>
          <w:szCs w:val="22"/>
        </w:rPr>
        <w:t> </w:t>
      </w:r>
      <w:r w:rsidRPr="005E79B9">
        <w:rPr>
          <w:rFonts w:ascii="Book Antiqua" w:hAnsi="Book Antiqua"/>
          <w:smallCaps/>
          <w:sz w:val="22"/>
          <w:szCs w:val="22"/>
        </w:rPr>
        <w:t>S. Agustín</w:t>
      </w:r>
      <w:r w:rsidRPr="005E79B9">
        <w:rPr>
          <w:rFonts w:ascii="Book Antiqua" w:hAnsi="Book Antiqua"/>
          <w:sz w:val="22"/>
          <w:szCs w:val="22"/>
        </w:rPr>
        <w:t>, </w:t>
      </w:r>
      <w:r w:rsidRPr="005E79B9">
        <w:rPr>
          <w:rFonts w:ascii="Book Antiqua" w:hAnsi="Book Antiqua"/>
          <w:i/>
          <w:sz w:val="22"/>
          <w:szCs w:val="22"/>
        </w:rPr>
        <w:t xml:space="preserve">In Ioh. </w:t>
      </w:r>
      <w:proofErr w:type="gramStart"/>
      <w:r w:rsidRPr="005E79B9">
        <w:rPr>
          <w:rFonts w:ascii="Book Antiqua" w:hAnsi="Book Antiqua"/>
          <w:i/>
          <w:sz w:val="22"/>
          <w:szCs w:val="22"/>
        </w:rPr>
        <w:t>Ev.</w:t>
      </w:r>
      <w:proofErr w:type="gramEnd"/>
      <w:r w:rsidRPr="005E79B9">
        <w:rPr>
          <w:rFonts w:ascii="Book Antiqua" w:hAnsi="Book Antiqua"/>
          <w:i/>
          <w:sz w:val="22"/>
          <w:szCs w:val="22"/>
        </w:rPr>
        <w:t>,</w:t>
      </w:r>
      <w:r w:rsidRPr="005E79B9">
        <w:rPr>
          <w:rFonts w:ascii="Book Antiqua" w:hAnsi="Book Antiqua"/>
          <w:sz w:val="22"/>
          <w:szCs w:val="22"/>
        </w:rPr>
        <w:t> 18, 10: CCL 36, 186.</w:t>
      </w:r>
    </w:p>
  </w:footnote>
  <w:footnote w:id="10">
    <w:p w14:paraId="42A69B5D" w14:textId="77777777" w:rsidR="00DE526B" w:rsidRPr="004860CA" w:rsidRDefault="00DE526B" w:rsidP="00DE526B">
      <w:pPr>
        <w:pStyle w:val="Testonotaapidipagina"/>
        <w:rPr>
          <w:rFonts w:ascii="Book Antiqua" w:hAnsi="Book Antiqua"/>
          <w:sz w:val="22"/>
          <w:szCs w:val="22"/>
        </w:rPr>
      </w:pPr>
      <w:r w:rsidRPr="004860CA">
        <w:rPr>
          <w:rStyle w:val="Rimandonotaapidipagina"/>
          <w:rFonts w:ascii="Book Antiqua" w:hAnsi="Book Antiqua"/>
          <w:sz w:val="22"/>
          <w:szCs w:val="22"/>
        </w:rPr>
        <w:footnoteRef/>
      </w:r>
      <w:r w:rsidRPr="004860CA">
        <w:rPr>
          <w:rFonts w:ascii="Book Antiqua" w:hAnsi="Book Antiqua"/>
          <w:sz w:val="22"/>
          <w:szCs w:val="22"/>
        </w:rPr>
        <w:t xml:space="preserve"> Cf. Rom 7,22; </w:t>
      </w:r>
      <w:proofErr w:type="gramStart"/>
      <w:r w:rsidRPr="004860CA">
        <w:rPr>
          <w:rFonts w:ascii="Book Antiqua" w:hAnsi="Book Antiqua"/>
          <w:sz w:val="22"/>
          <w:szCs w:val="22"/>
        </w:rPr>
        <w:t>2</w:t>
      </w:r>
      <w:proofErr w:type="gramEnd"/>
      <w:r w:rsidRPr="004860CA">
        <w:rPr>
          <w:rFonts w:ascii="Book Antiqua" w:hAnsi="Book Antiqua"/>
          <w:sz w:val="22"/>
          <w:szCs w:val="22"/>
        </w:rPr>
        <w:t xml:space="preserve"> Cor 4,16; 1 Pe 3,4.</w:t>
      </w:r>
    </w:p>
  </w:footnote>
  <w:footnote w:id="11">
    <w:p w14:paraId="0CA30F7D" w14:textId="77777777" w:rsidR="00DE526B" w:rsidRPr="004860CA" w:rsidRDefault="00DE526B" w:rsidP="00DE526B">
      <w:pPr>
        <w:pStyle w:val="Testonotaapidipagina"/>
        <w:rPr>
          <w:rFonts w:ascii="Book Antiqua" w:hAnsi="Book Antiqua"/>
          <w:sz w:val="22"/>
          <w:szCs w:val="22"/>
        </w:rPr>
      </w:pPr>
      <w:r w:rsidRPr="004860CA">
        <w:rPr>
          <w:rStyle w:val="Rimandonotaapidipagina"/>
          <w:rFonts w:ascii="Book Antiqua" w:hAnsi="Book Antiqua"/>
          <w:sz w:val="22"/>
          <w:szCs w:val="22"/>
        </w:rPr>
        <w:footnoteRef/>
      </w:r>
      <w:r w:rsidRPr="004860CA">
        <w:rPr>
          <w:rFonts w:ascii="Book Antiqua" w:hAnsi="Book Antiqua"/>
          <w:sz w:val="22"/>
          <w:szCs w:val="22"/>
        </w:rPr>
        <w:t> Cf. Jn 14</w:t>
      </w:r>
      <w:r>
        <w:rPr>
          <w:rFonts w:ascii="Book Antiqua" w:hAnsi="Book Antiqua"/>
          <w:sz w:val="22"/>
          <w:szCs w:val="22"/>
        </w:rPr>
        <w:t>,</w:t>
      </w:r>
      <w:r w:rsidRPr="004860CA">
        <w:rPr>
          <w:rFonts w:ascii="Book Antiqua" w:hAnsi="Book Antiqua"/>
          <w:sz w:val="22"/>
          <w:szCs w:val="22"/>
        </w:rPr>
        <w:t>17.23; R</w:t>
      </w:r>
      <w:r>
        <w:rPr>
          <w:rFonts w:ascii="Book Antiqua" w:hAnsi="Book Antiqua"/>
          <w:sz w:val="22"/>
          <w:szCs w:val="22"/>
        </w:rPr>
        <w:t>o</w:t>
      </w:r>
      <w:r w:rsidRPr="004860CA">
        <w:rPr>
          <w:rFonts w:ascii="Book Antiqua" w:hAnsi="Book Antiqua"/>
          <w:sz w:val="22"/>
          <w:szCs w:val="22"/>
        </w:rPr>
        <w:t>m 5,5; Gál 4,6.</w:t>
      </w:r>
    </w:p>
  </w:footnote>
  <w:footnote w:id="12">
    <w:p w14:paraId="6695D393" w14:textId="77777777" w:rsidR="00DE526B" w:rsidRPr="005E79B9" w:rsidRDefault="00DE526B" w:rsidP="00DE526B">
      <w:pPr>
        <w:jc w:val="both"/>
        <w:rPr>
          <w:rFonts w:ascii="Book Antiqua" w:hAnsi="Book Antiqua"/>
          <w:lang w:val="es-ES"/>
        </w:rPr>
      </w:pPr>
      <w:r w:rsidRPr="004860CA">
        <w:rPr>
          <w:rStyle w:val="Rimandonotaapidipagina"/>
          <w:rFonts w:ascii="Book Antiqua" w:hAnsi="Book Antiqua"/>
        </w:rPr>
        <w:footnoteRef/>
      </w:r>
      <w:r w:rsidRPr="005E79B9">
        <w:rPr>
          <w:rFonts w:ascii="Book Antiqua" w:hAnsi="Book Antiqua"/>
          <w:lang w:val="es-ES"/>
        </w:rPr>
        <w:t> </w:t>
      </w:r>
      <w:r w:rsidRPr="005E79B9">
        <w:rPr>
          <w:rFonts w:ascii="Book Antiqua" w:hAnsi="Book Antiqua"/>
          <w:smallCaps/>
          <w:lang w:val="es-ES"/>
        </w:rPr>
        <w:t>S. Kierkagaard</w:t>
      </w:r>
      <w:r w:rsidRPr="005E79B9">
        <w:rPr>
          <w:rFonts w:ascii="Book Antiqua" w:hAnsi="Book Antiqua"/>
          <w:lang w:val="es-ES"/>
        </w:rPr>
        <w:t>, </w:t>
      </w:r>
      <w:r w:rsidRPr="005E79B9">
        <w:rPr>
          <w:rFonts w:ascii="Book Antiqua" w:hAnsi="Book Antiqua"/>
          <w:i/>
          <w:lang w:val="es-ES"/>
        </w:rPr>
        <w:t>La malattia mortale,</w:t>
      </w:r>
      <w:r w:rsidRPr="005E79B9">
        <w:rPr>
          <w:rFonts w:ascii="Book Antiqua" w:hAnsi="Book Antiqua"/>
          <w:lang w:val="es-ES"/>
        </w:rPr>
        <w:t> II, en </w:t>
      </w:r>
      <w:r w:rsidRPr="005E79B9">
        <w:rPr>
          <w:rFonts w:ascii="Book Antiqua" w:hAnsi="Book Antiqua"/>
          <w:i/>
          <w:lang w:val="es-ES"/>
        </w:rPr>
        <w:t>Opere</w:t>
      </w:r>
      <w:r w:rsidRPr="005E79B9">
        <w:rPr>
          <w:rFonts w:ascii="Book Antiqua" w:hAnsi="Book Antiqua"/>
          <w:lang w:val="es-ES"/>
        </w:rPr>
        <w:t> [</w:t>
      </w:r>
      <w:r w:rsidRPr="005E79B9">
        <w:rPr>
          <w:rFonts w:ascii="Book Antiqua" w:hAnsi="Book Antiqua"/>
          <w:smallCaps/>
          <w:lang w:val="es-ES"/>
        </w:rPr>
        <w:t>Ed. C. Fabro</w:t>
      </w:r>
      <w:r w:rsidRPr="005E79B9">
        <w:rPr>
          <w:rFonts w:ascii="Book Antiqua" w:hAnsi="Book Antiqua"/>
          <w:lang w:val="es-ES"/>
        </w:rPr>
        <w:t xml:space="preserve">] (Florencia 1972) 662-663 [trad. esp. </w:t>
      </w:r>
      <w:r w:rsidRPr="005E79B9">
        <w:rPr>
          <w:rFonts w:ascii="Book Antiqua" w:hAnsi="Book Antiqua"/>
          <w:i/>
          <w:lang w:val="es-ES"/>
        </w:rPr>
        <w:t xml:space="preserve">Enfermedad mortal </w:t>
      </w:r>
      <w:r w:rsidRPr="005E79B9">
        <w:rPr>
          <w:rFonts w:ascii="Book Antiqua" w:hAnsi="Book Antiqua"/>
          <w:lang w:val="es-ES"/>
        </w:rPr>
        <w:t>(Alba Libros, Madrid 2005)].</w:t>
      </w:r>
    </w:p>
  </w:footnote>
  <w:footnote w:id="13">
    <w:p w14:paraId="1CE28BD7" w14:textId="77777777" w:rsidR="00DE526B" w:rsidRPr="005E79B9" w:rsidRDefault="00DE526B" w:rsidP="00DE526B">
      <w:pPr>
        <w:jc w:val="both"/>
        <w:rPr>
          <w:rFonts w:ascii="Book Antiqua" w:hAnsi="Book Antiqua"/>
          <w:lang w:val="es-ES"/>
        </w:rPr>
      </w:pPr>
      <w:r w:rsidRPr="004860CA">
        <w:rPr>
          <w:rStyle w:val="Rimandonotaapidipagina"/>
          <w:rFonts w:ascii="Book Antiqua" w:hAnsi="Book Antiqua"/>
        </w:rPr>
        <w:footnoteRef/>
      </w:r>
      <w:r w:rsidRPr="005E79B9">
        <w:rPr>
          <w:rFonts w:ascii="Book Antiqua" w:hAnsi="Book Antiqua"/>
          <w:lang w:val="es-ES"/>
        </w:rPr>
        <w:t> </w:t>
      </w:r>
      <w:r w:rsidRPr="005E79B9">
        <w:rPr>
          <w:rFonts w:ascii="Book Antiqua" w:hAnsi="Book Antiqua"/>
          <w:smallCaps/>
          <w:lang w:val="es-ES"/>
        </w:rPr>
        <w:t>S. Agustín</w:t>
      </w:r>
      <w:r w:rsidRPr="005E79B9">
        <w:rPr>
          <w:rFonts w:ascii="Book Antiqua" w:hAnsi="Book Antiqua"/>
          <w:lang w:val="es-ES"/>
        </w:rPr>
        <w:t>, </w:t>
      </w:r>
      <w:r w:rsidRPr="005E79B9">
        <w:rPr>
          <w:rFonts w:ascii="Book Antiqua" w:hAnsi="Book Antiqua"/>
          <w:i/>
          <w:lang w:val="es-ES"/>
        </w:rPr>
        <w:t>Confesiones,</w:t>
      </w:r>
      <w:r w:rsidRPr="005E79B9">
        <w:rPr>
          <w:rFonts w:ascii="Book Antiqua" w:hAnsi="Book Antiqua"/>
          <w:lang w:val="es-ES"/>
        </w:rPr>
        <w:t> X, 27.</w:t>
      </w:r>
    </w:p>
    <w:p w14:paraId="3A1B7DFD" w14:textId="77777777" w:rsidR="00DE526B" w:rsidRPr="005E79B9" w:rsidRDefault="00DE526B" w:rsidP="00DE526B">
      <w:pPr>
        <w:pStyle w:val="Testonotaapidipagina"/>
        <w:rPr>
          <w:rFonts w:ascii="Book Antiqua" w:hAnsi="Book Antiqua"/>
          <w:sz w:val="22"/>
          <w:szCs w:val="22"/>
          <w:lang w:val="es-ES"/>
        </w:rPr>
      </w:pPr>
    </w:p>
  </w:footnote>
  <w:footnote w:id="14">
    <w:p w14:paraId="4BBD264E" w14:textId="77777777" w:rsidR="00DE526B" w:rsidRPr="005E79B9" w:rsidRDefault="00DE526B" w:rsidP="00DE526B">
      <w:pPr>
        <w:pStyle w:val="Testonotaapidipagina"/>
        <w:rPr>
          <w:rFonts w:ascii="Book Antiqua" w:hAnsi="Book Antiqua"/>
          <w:sz w:val="22"/>
          <w:szCs w:val="22"/>
          <w:lang w:val="es-ES"/>
        </w:rPr>
      </w:pPr>
      <w:r w:rsidRPr="004860CA">
        <w:rPr>
          <w:rStyle w:val="Rimandonotaapidipagina"/>
          <w:rFonts w:ascii="Book Antiqua" w:hAnsi="Book Antiqua"/>
          <w:sz w:val="22"/>
          <w:szCs w:val="22"/>
        </w:rPr>
        <w:footnoteRef/>
      </w:r>
      <w:r w:rsidRPr="005E79B9">
        <w:rPr>
          <w:rFonts w:ascii="Book Antiqua" w:hAnsi="Book Antiqua"/>
          <w:sz w:val="22"/>
          <w:szCs w:val="22"/>
          <w:lang w:val="es-ES"/>
        </w:rPr>
        <w:t> </w:t>
      </w:r>
      <w:r w:rsidRPr="005E79B9">
        <w:rPr>
          <w:rFonts w:ascii="Book Antiqua" w:hAnsi="Book Antiqua"/>
          <w:i/>
          <w:sz w:val="22"/>
          <w:szCs w:val="22"/>
          <w:lang w:val="es-ES"/>
        </w:rPr>
        <w:t>Imitación de Cristo</w:t>
      </w:r>
      <w:r w:rsidRPr="005E79B9">
        <w:rPr>
          <w:rFonts w:ascii="Book Antiqua" w:hAnsi="Book Antiqua"/>
          <w:sz w:val="22"/>
          <w:szCs w:val="22"/>
          <w:lang w:val="es-ES"/>
        </w:rPr>
        <w:t>, II, 1.</w:t>
      </w:r>
    </w:p>
  </w:footnote>
  <w:footnote w:id="15">
    <w:p w14:paraId="32735E8C" w14:textId="77777777" w:rsidR="00DE526B" w:rsidRPr="005E79B9" w:rsidRDefault="00DE526B" w:rsidP="00DE526B">
      <w:pPr>
        <w:jc w:val="both"/>
        <w:rPr>
          <w:rFonts w:ascii="Book Antiqua" w:hAnsi="Book Antiqua"/>
          <w:lang w:val="es-ES"/>
        </w:rPr>
      </w:pPr>
      <w:r w:rsidRPr="004860CA">
        <w:rPr>
          <w:rStyle w:val="Rimandonotaapidipagina"/>
          <w:rFonts w:ascii="Book Antiqua" w:hAnsi="Book Antiqua"/>
        </w:rPr>
        <w:footnoteRef/>
      </w:r>
      <w:r w:rsidRPr="005E79B9">
        <w:rPr>
          <w:rFonts w:ascii="Book Antiqua" w:hAnsi="Book Antiqua"/>
          <w:lang w:val="es-ES"/>
        </w:rPr>
        <w:t> </w:t>
      </w:r>
      <w:r w:rsidRPr="005E79B9">
        <w:rPr>
          <w:rFonts w:ascii="Book Antiqua" w:hAnsi="Book Antiqua"/>
          <w:i/>
          <w:lang w:val="es-ES"/>
        </w:rPr>
        <w:t>Leyenda Perugina,</w:t>
      </w:r>
      <w:r w:rsidRPr="005E79B9">
        <w:rPr>
          <w:rFonts w:ascii="Book Antiqua" w:hAnsi="Book Antiqua"/>
          <w:lang w:val="es-ES"/>
        </w:rPr>
        <w:t> 80: Fuentes Franciscanas, n. 1636. </w:t>
      </w:r>
    </w:p>
    <w:p w14:paraId="0EFEDD08" w14:textId="77777777" w:rsidR="00DE526B" w:rsidRPr="005E79B9" w:rsidRDefault="00DE526B" w:rsidP="00DE526B">
      <w:pPr>
        <w:rPr>
          <w:rFonts w:ascii="Book Antiqua" w:hAnsi="Book Antiqua"/>
          <w:lang w:val="es-ES"/>
        </w:rPr>
      </w:pPr>
    </w:p>
    <w:p w14:paraId="627229E9" w14:textId="77777777" w:rsidR="00DE526B" w:rsidRPr="005E79B9" w:rsidRDefault="00DE526B" w:rsidP="00DE526B">
      <w:pPr>
        <w:pStyle w:val="Testonotaapidipagina"/>
        <w:rPr>
          <w:rFonts w:ascii="Book Antiqua" w:hAnsi="Book Antiqua"/>
          <w:sz w:val="22"/>
          <w:szCs w:val="22"/>
          <w:lang w:val="es-ES"/>
        </w:rPr>
      </w:pPr>
    </w:p>
  </w:footnote>
  <w:footnote w:id="16">
    <w:p w14:paraId="50BEBDB7" w14:textId="77777777" w:rsidR="00DE526B" w:rsidRPr="00DE520F" w:rsidRDefault="00DE526B" w:rsidP="00DE526B">
      <w:pPr>
        <w:pStyle w:val="Testonotaapidipagina"/>
      </w:pPr>
      <w:r>
        <w:rPr>
          <w:rStyle w:val="Rimandonotaapidipagina"/>
        </w:rPr>
        <w:footnoteRef/>
      </w:r>
      <w:r w:rsidRPr="00DE520F">
        <w:t xml:space="preserve"> S. Ambro</w:t>
      </w:r>
      <w:r>
        <w:t xml:space="preserve">sio, </w:t>
      </w:r>
      <w:r w:rsidRPr="00C0349F">
        <w:rPr>
          <w:i/>
        </w:rPr>
        <w:t xml:space="preserve">De Cain </w:t>
      </w:r>
      <w:proofErr w:type="gramStart"/>
      <w:r w:rsidRPr="00C0349F">
        <w:rPr>
          <w:i/>
        </w:rPr>
        <w:t xml:space="preserve">et </w:t>
      </w:r>
      <w:proofErr w:type="gramEnd"/>
      <w:r w:rsidRPr="00C0349F">
        <w:rPr>
          <w:i/>
        </w:rPr>
        <w:t>Abel</w:t>
      </w:r>
      <w:r w:rsidRPr="00DE520F">
        <w:t>, I, 9, 38 (CSEL 32,1, p. 372).</w:t>
      </w:r>
    </w:p>
    <w:p w14:paraId="4080E8CD" w14:textId="77777777" w:rsidR="00DE526B" w:rsidRPr="00DE520F" w:rsidRDefault="00DE526B" w:rsidP="00DE526B">
      <w:pPr>
        <w:pStyle w:val="Testonotaapidipagina"/>
      </w:pPr>
    </w:p>
    <w:p w14:paraId="2C6FD9B7" w14:textId="77777777" w:rsidR="00DE526B" w:rsidRPr="00C0349F" w:rsidRDefault="00DE526B" w:rsidP="00DE526B">
      <w:pPr>
        <w:pStyle w:val="Testonotaapidipagina"/>
      </w:pPr>
    </w:p>
  </w:footnote>
  <w:footnote w:id="17">
    <w:p w14:paraId="5A0001C5" w14:textId="77777777" w:rsidR="00DE526B" w:rsidRPr="00C03082" w:rsidRDefault="00DE526B" w:rsidP="00DE526B">
      <w:pPr>
        <w:spacing w:after="0" w:line="240" w:lineRule="auto"/>
        <w:jc w:val="both"/>
        <w:rPr>
          <w:rFonts w:ascii="Book Antiqua" w:hAnsi="Book Antiqua" w:cs="Times New Roman"/>
        </w:rPr>
      </w:pPr>
      <w:r w:rsidRPr="00C03082">
        <w:rPr>
          <w:rStyle w:val="Rimandonotaapidipagina"/>
          <w:rFonts w:ascii="Book Antiqua" w:hAnsi="Book Antiqua" w:cs="Times New Roman"/>
        </w:rPr>
        <w:footnoteRef/>
      </w:r>
      <w:r w:rsidRPr="00C03082">
        <w:rPr>
          <w:rFonts w:ascii="Book Antiqua" w:hAnsi="Book Antiqua" w:cs="Times New Roman"/>
        </w:rPr>
        <w:t> </w:t>
      </w:r>
      <w:r w:rsidRPr="008E1162">
        <w:rPr>
          <w:rFonts w:ascii="Book Antiqua" w:hAnsi="Book Antiqua" w:cs="Times New Roman"/>
          <w:smallCaps/>
        </w:rPr>
        <w:t>F. Nietzsche</w:t>
      </w:r>
      <w:r w:rsidRPr="00C03082">
        <w:rPr>
          <w:rFonts w:ascii="Book Antiqua" w:hAnsi="Book Antiqua" w:cs="Times New Roman"/>
        </w:rPr>
        <w:t>, </w:t>
      </w:r>
      <w:r w:rsidRPr="00C03082">
        <w:rPr>
          <w:rFonts w:ascii="Book Antiqua" w:hAnsi="Book Antiqua" w:cs="Times New Roman"/>
          <w:i/>
        </w:rPr>
        <w:t>La gaia ciencia</w:t>
      </w:r>
      <w:r w:rsidRPr="00C03082">
        <w:rPr>
          <w:rFonts w:ascii="Book Antiqua" w:hAnsi="Book Antiqua" w:cs="Times New Roman"/>
        </w:rPr>
        <w:t>, n. 125.</w:t>
      </w:r>
    </w:p>
    <w:p w14:paraId="4D50B68F" w14:textId="77777777" w:rsidR="00DE526B" w:rsidRPr="00C03082" w:rsidRDefault="00DE526B" w:rsidP="00DE526B">
      <w:pPr>
        <w:pStyle w:val="Testonotaapidipagina"/>
        <w:jc w:val="both"/>
        <w:rPr>
          <w:rFonts w:ascii="Book Antiqua" w:hAnsi="Book Antiqua"/>
          <w:sz w:val="22"/>
          <w:szCs w:val="22"/>
        </w:rPr>
      </w:pPr>
    </w:p>
  </w:footnote>
  <w:footnote w:id="18">
    <w:p w14:paraId="2C787D8B" w14:textId="77777777" w:rsidR="00DE526B" w:rsidRPr="0035426A" w:rsidRDefault="00DE526B" w:rsidP="00DE526B">
      <w:pPr>
        <w:pStyle w:val="Testonotaapidipagina"/>
        <w:jc w:val="both"/>
        <w:rPr>
          <w:rFonts w:ascii="Book Antiqua" w:hAnsi="Book Antiqua"/>
          <w:sz w:val="22"/>
          <w:szCs w:val="22"/>
          <w:lang w:val="es-ES"/>
        </w:rPr>
      </w:pPr>
      <w:r w:rsidRPr="00C03082">
        <w:rPr>
          <w:rStyle w:val="Rimandonotaapidipagina"/>
          <w:rFonts w:ascii="Book Antiqua" w:hAnsi="Book Antiqua"/>
          <w:sz w:val="22"/>
          <w:szCs w:val="22"/>
        </w:rPr>
        <w:footnoteRef/>
      </w:r>
      <w:r w:rsidRPr="0035426A">
        <w:rPr>
          <w:rFonts w:ascii="Book Antiqua" w:hAnsi="Book Antiqua"/>
          <w:sz w:val="22"/>
          <w:szCs w:val="22"/>
          <w:lang w:val="es-ES"/>
        </w:rPr>
        <w:t> </w:t>
      </w:r>
      <w:r w:rsidRPr="0035426A">
        <w:rPr>
          <w:rFonts w:ascii="Book Antiqua" w:hAnsi="Book Antiqua"/>
          <w:smallCaps/>
          <w:sz w:val="22"/>
          <w:szCs w:val="22"/>
          <w:lang w:val="es-ES"/>
        </w:rPr>
        <w:t>Orígenes</w:t>
      </w:r>
      <w:r w:rsidRPr="0035426A">
        <w:rPr>
          <w:rFonts w:ascii="Book Antiqua" w:hAnsi="Book Antiqua"/>
          <w:sz w:val="22"/>
          <w:szCs w:val="22"/>
          <w:lang w:val="es-ES"/>
        </w:rPr>
        <w:t>, </w:t>
      </w:r>
      <w:r w:rsidRPr="0035426A">
        <w:rPr>
          <w:rFonts w:ascii="Book Antiqua" w:hAnsi="Book Antiqua"/>
          <w:i/>
          <w:sz w:val="22"/>
          <w:szCs w:val="22"/>
          <w:lang w:val="es-ES"/>
        </w:rPr>
        <w:t>Comentario de la Carta a los Romanos</w:t>
      </w:r>
      <w:r w:rsidRPr="0035426A">
        <w:rPr>
          <w:rFonts w:ascii="Book Antiqua" w:hAnsi="Book Antiqua"/>
          <w:sz w:val="22"/>
          <w:szCs w:val="22"/>
          <w:lang w:val="es-ES"/>
        </w:rPr>
        <w:t>, 2,2: PG 14,873.</w:t>
      </w:r>
    </w:p>
  </w:footnote>
  <w:footnote w:id="19">
    <w:p w14:paraId="2574FF0F" w14:textId="77777777" w:rsidR="00DE526B" w:rsidRPr="008069A9" w:rsidRDefault="00DE526B" w:rsidP="00DE526B">
      <w:pPr>
        <w:pStyle w:val="Testonotaapidipagina"/>
        <w:jc w:val="both"/>
        <w:rPr>
          <w:rFonts w:ascii="Book Antiqua" w:hAnsi="Book Antiqua"/>
          <w:sz w:val="22"/>
          <w:szCs w:val="22"/>
          <w:lang w:val="es-ES"/>
        </w:rPr>
      </w:pPr>
      <w:r w:rsidRPr="00AC6757">
        <w:rPr>
          <w:rStyle w:val="Rimandonotaapidipagina"/>
          <w:rFonts w:ascii="Book Antiqua" w:hAnsi="Book Antiqua"/>
          <w:sz w:val="22"/>
          <w:szCs w:val="22"/>
        </w:rPr>
        <w:footnoteRef/>
      </w:r>
      <w:r w:rsidRPr="008069A9">
        <w:rPr>
          <w:rFonts w:ascii="Book Antiqua" w:hAnsi="Book Antiqua"/>
          <w:sz w:val="22"/>
          <w:szCs w:val="22"/>
          <w:lang w:val="es-ES"/>
        </w:rPr>
        <w:t> </w:t>
      </w:r>
      <w:r w:rsidRPr="008069A9">
        <w:rPr>
          <w:rFonts w:ascii="Book Antiqua" w:hAnsi="Book Antiqua"/>
          <w:sz w:val="22"/>
          <w:szCs w:val="22"/>
          <w:lang w:val="es-ES"/>
        </w:rPr>
        <w:t xml:space="preserve">S. Francisco de Asìs, </w:t>
      </w:r>
      <w:r w:rsidRPr="008069A9">
        <w:rPr>
          <w:rFonts w:ascii="Book Antiqua" w:hAnsi="Book Antiqua"/>
          <w:i/>
          <w:sz w:val="22"/>
          <w:szCs w:val="22"/>
          <w:lang w:val="es-ES"/>
        </w:rPr>
        <w:t>Escritos</w:t>
      </w:r>
      <w:r w:rsidRPr="008069A9">
        <w:rPr>
          <w:rFonts w:ascii="Book Antiqua" w:hAnsi="Book Antiqua"/>
          <w:sz w:val="22"/>
          <w:szCs w:val="22"/>
          <w:lang w:val="es-ES"/>
        </w:rPr>
        <w:t>, BAC, Madrid 1993, p. 61.</w:t>
      </w:r>
    </w:p>
  </w:footnote>
  <w:footnote w:id="20">
    <w:p w14:paraId="1469B9D2" w14:textId="77777777" w:rsidR="00DE526B" w:rsidRPr="008069A9" w:rsidRDefault="00DE526B" w:rsidP="00DE526B">
      <w:pPr>
        <w:pStyle w:val="Testonotaapidipagina"/>
        <w:jc w:val="both"/>
        <w:rPr>
          <w:rFonts w:ascii="Book Antiqua" w:hAnsi="Book Antiqua"/>
          <w:sz w:val="22"/>
          <w:szCs w:val="22"/>
          <w:lang w:val="es-ES"/>
        </w:rPr>
      </w:pPr>
      <w:r w:rsidRPr="00AC6757">
        <w:rPr>
          <w:rStyle w:val="Rimandonotaapidipagina"/>
          <w:rFonts w:ascii="Book Antiqua" w:hAnsi="Book Antiqua"/>
          <w:sz w:val="22"/>
          <w:szCs w:val="22"/>
        </w:rPr>
        <w:footnoteRef/>
      </w:r>
      <w:r w:rsidRPr="008069A9">
        <w:rPr>
          <w:rFonts w:ascii="Book Antiqua" w:hAnsi="Book Antiqua"/>
          <w:sz w:val="22"/>
          <w:szCs w:val="22"/>
          <w:lang w:val="es-ES"/>
        </w:rPr>
        <w:t> </w:t>
      </w:r>
      <w:r w:rsidRPr="008069A9">
        <w:rPr>
          <w:rFonts w:ascii="Book Antiqua" w:hAnsi="Book Antiqua"/>
          <w:sz w:val="22"/>
          <w:szCs w:val="22"/>
          <w:lang w:val="es-ES"/>
        </w:rPr>
        <w:t>Cf. Ap 19,10; 22,9; Hch 10,25-26; 14,13s.</w:t>
      </w:r>
    </w:p>
  </w:footnote>
  <w:footnote w:id="21">
    <w:p w14:paraId="370A58D3" w14:textId="77777777" w:rsidR="00DE526B" w:rsidRPr="008069A9" w:rsidRDefault="00DE526B" w:rsidP="00DE526B">
      <w:pPr>
        <w:pStyle w:val="Testonotaapidipagina"/>
        <w:jc w:val="both"/>
        <w:rPr>
          <w:rFonts w:ascii="Book Antiqua" w:hAnsi="Book Antiqua"/>
          <w:sz w:val="22"/>
          <w:szCs w:val="22"/>
          <w:lang w:val="es-ES"/>
        </w:rPr>
      </w:pPr>
      <w:r w:rsidRPr="00AC6757">
        <w:rPr>
          <w:rStyle w:val="Rimandonotaapidipagina"/>
          <w:rFonts w:ascii="Book Antiqua" w:hAnsi="Book Antiqua"/>
          <w:sz w:val="22"/>
          <w:szCs w:val="22"/>
        </w:rPr>
        <w:footnoteRef/>
      </w:r>
      <w:r w:rsidRPr="008069A9">
        <w:rPr>
          <w:rFonts w:ascii="Book Antiqua" w:hAnsi="Book Antiqua"/>
          <w:sz w:val="22"/>
          <w:szCs w:val="22"/>
          <w:lang w:val="es-ES"/>
        </w:rPr>
        <w:t> </w:t>
      </w:r>
      <w:r w:rsidRPr="008069A9">
        <w:rPr>
          <w:rFonts w:ascii="Book Antiqua" w:hAnsi="Book Antiqua"/>
          <w:smallCaps/>
          <w:sz w:val="22"/>
          <w:szCs w:val="22"/>
          <w:lang w:val="es-ES"/>
        </w:rPr>
        <w:t>San Gregorio Nacianceno</w:t>
      </w:r>
      <w:r w:rsidRPr="008069A9">
        <w:rPr>
          <w:rFonts w:ascii="Book Antiqua" w:hAnsi="Book Antiqua"/>
          <w:sz w:val="22"/>
          <w:szCs w:val="22"/>
          <w:lang w:val="es-ES"/>
        </w:rPr>
        <w:t>, </w:t>
      </w:r>
      <w:r w:rsidRPr="008069A9">
        <w:rPr>
          <w:rFonts w:ascii="Book Antiqua" w:hAnsi="Book Antiqua"/>
          <w:i/>
          <w:sz w:val="22"/>
          <w:szCs w:val="22"/>
          <w:lang w:val="es-ES"/>
        </w:rPr>
        <w:t>Poemas</w:t>
      </w:r>
      <w:r w:rsidRPr="008069A9">
        <w:rPr>
          <w:rFonts w:ascii="Book Antiqua" w:hAnsi="Book Antiqua"/>
          <w:sz w:val="22"/>
          <w:szCs w:val="22"/>
          <w:lang w:val="es-ES"/>
        </w:rPr>
        <w:t>, 29: PG 37, 507.</w:t>
      </w:r>
    </w:p>
  </w:footnote>
  <w:footnote w:id="22">
    <w:p w14:paraId="22FE5E96" w14:textId="77777777" w:rsidR="00DE526B" w:rsidRPr="008069A9" w:rsidRDefault="00DE526B" w:rsidP="00DE526B">
      <w:pPr>
        <w:pStyle w:val="Testonotaapidipagina"/>
        <w:jc w:val="both"/>
        <w:rPr>
          <w:rFonts w:ascii="Book Antiqua" w:hAnsi="Book Antiqua"/>
          <w:sz w:val="22"/>
          <w:szCs w:val="22"/>
          <w:lang w:val="es-ES"/>
        </w:rPr>
      </w:pPr>
      <w:r w:rsidRPr="00AC6757">
        <w:rPr>
          <w:rStyle w:val="Rimandonotaapidipagina"/>
          <w:rFonts w:ascii="Book Antiqua" w:hAnsi="Book Antiqua"/>
          <w:sz w:val="22"/>
          <w:szCs w:val="22"/>
        </w:rPr>
        <w:footnoteRef/>
      </w:r>
      <w:r w:rsidRPr="008069A9">
        <w:rPr>
          <w:rFonts w:ascii="Book Antiqua" w:hAnsi="Book Antiqua"/>
          <w:sz w:val="22"/>
          <w:szCs w:val="22"/>
          <w:lang w:val="es-ES"/>
        </w:rPr>
        <w:t> </w:t>
      </w:r>
      <w:r w:rsidRPr="008069A9">
        <w:rPr>
          <w:rFonts w:ascii="Book Antiqua" w:hAnsi="Book Antiqua"/>
          <w:smallCaps/>
          <w:sz w:val="22"/>
          <w:szCs w:val="22"/>
          <w:lang w:val="es-ES"/>
        </w:rPr>
        <w:t>Ps.- Dionisio Areopagita</w:t>
      </w:r>
      <w:r w:rsidRPr="008069A9">
        <w:rPr>
          <w:rFonts w:ascii="Book Antiqua" w:hAnsi="Book Antiqua"/>
          <w:sz w:val="22"/>
          <w:szCs w:val="22"/>
          <w:lang w:val="es-ES"/>
        </w:rPr>
        <w:t>, </w:t>
      </w:r>
      <w:r w:rsidRPr="008069A9">
        <w:rPr>
          <w:rFonts w:ascii="Book Antiqua" w:hAnsi="Book Antiqua"/>
          <w:i/>
          <w:sz w:val="22"/>
          <w:szCs w:val="22"/>
          <w:lang w:val="es-ES"/>
        </w:rPr>
        <w:t>Teología mística</w:t>
      </w:r>
      <w:r w:rsidRPr="008069A9">
        <w:rPr>
          <w:rFonts w:ascii="Book Antiqua" w:hAnsi="Book Antiqua"/>
          <w:sz w:val="22"/>
          <w:szCs w:val="22"/>
          <w:lang w:val="es-ES"/>
        </w:rPr>
        <w:t>, 3: PG 3, 1033.</w:t>
      </w:r>
    </w:p>
  </w:footnote>
  <w:footnote w:id="23">
    <w:p w14:paraId="137F625B" w14:textId="77777777" w:rsidR="00DE526B" w:rsidRPr="008069A9" w:rsidRDefault="00DE526B" w:rsidP="00DE526B">
      <w:pPr>
        <w:pStyle w:val="Testonotaapidipagina"/>
        <w:jc w:val="both"/>
        <w:rPr>
          <w:rFonts w:ascii="Book Antiqua" w:hAnsi="Book Antiqua"/>
          <w:sz w:val="22"/>
          <w:szCs w:val="22"/>
          <w:lang w:val="es-ES"/>
        </w:rPr>
      </w:pPr>
      <w:r w:rsidRPr="00AC6757">
        <w:rPr>
          <w:rStyle w:val="Rimandonotaapidipagina"/>
          <w:rFonts w:ascii="Book Antiqua" w:hAnsi="Book Antiqua"/>
          <w:sz w:val="22"/>
          <w:szCs w:val="22"/>
        </w:rPr>
        <w:footnoteRef/>
      </w:r>
      <w:r w:rsidRPr="008069A9">
        <w:rPr>
          <w:rFonts w:ascii="Book Antiqua" w:hAnsi="Book Antiqua"/>
          <w:sz w:val="22"/>
          <w:szCs w:val="22"/>
          <w:lang w:val="es-ES"/>
        </w:rPr>
        <w:t> </w:t>
      </w:r>
      <w:r w:rsidRPr="008069A9">
        <w:rPr>
          <w:rFonts w:ascii="Book Antiqua" w:hAnsi="Book Antiqua"/>
          <w:smallCaps/>
          <w:sz w:val="22"/>
          <w:szCs w:val="22"/>
          <w:lang w:val="es-ES"/>
        </w:rPr>
        <w:t>Misal Romano,</w:t>
      </w:r>
      <w:r w:rsidRPr="008069A9">
        <w:rPr>
          <w:rFonts w:ascii="Book Antiqua" w:hAnsi="Book Antiqua"/>
          <w:sz w:val="22"/>
          <w:szCs w:val="22"/>
          <w:lang w:val="es-ES"/>
        </w:rPr>
        <w:t xml:space="preserve"> </w:t>
      </w:r>
      <w:r w:rsidRPr="008069A9">
        <w:rPr>
          <w:rFonts w:ascii="Book Antiqua" w:hAnsi="Book Antiqua"/>
          <w:i/>
          <w:sz w:val="22"/>
          <w:szCs w:val="22"/>
          <w:lang w:val="es-ES"/>
        </w:rPr>
        <w:t>Prefacio común IV</w:t>
      </w:r>
      <w:r w:rsidRPr="008069A9">
        <w:rPr>
          <w:rFonts w:ascii="Book Antiqua" w:hAnsi="Book Antiqua"/>
          <w:sz w:val="22"/>
          <w:szCs w:val="22"/>
          <w:lang w:val="es-ES"/>
        </w:rPr>
        <w:t>.</w:t>
      </w:r>
    </w:p>
  </w:footnote>
  <w:footnote w:id="24">
    <w:p w14:paraId="18ED09F0" w14:textId="77777777" w:rsidR="00DE526B" w:rsidRPr="00AC6757" w:rsidRDefault="00DE526B" w:rsidP="00DE526B">
      <w:pPr>
        <w:pStyle w:val="Testonotaapidipagina"/>
        <w:jc w:val="both"/>
        <w:rPr>
          <w:rFonts w:ascii="Book Antiqua" w:hAnsi="Book Antiqua"/>
          <w:sz w:val="22"/>
          <w:szCs w:val="22"/>
        </w:rPr>
      </w:pPr>
      <w:r w:rsidRPr="00AC6757">
        <w:rPr>
          <w:rStyle w:val="Rimandonotaapidipagina"/>
          <w:rFonts w:ascii="Book Antiqua" w:hAnsi="Book Antiqua"/>
          <w:sz w:val="22"/>
          <w:szCs w:val="22"/>
        </w:rPr>
        <w:footnoteRef/>
      </w:r>
      <w:r w:rsidRPr="00AC6757">
        <w:rPr>
          <w:rFonts w:ascii="Book Antiqua" w:hAnsi="Book Antiqua"/>
          <w:sz w:val="22"/>
          <w:szCs w:val="22"/>
        </w:rPr>
        <w:t> </w:t>
      </w:r>
      <w:r w:rsidRPr="0054571A">
        <w:rPr>
          <w:rFonts w:ascii="Book Antiqua" w:hAnsi="Book Antiqua"/>
          <w:smallCaps/>
          <w:sz w:val="22"/>
          <w:szCs w:val="22"/>
        </w:rPr>
        <w:t>Friederich Nietzsche</w:t>
      </w:r>
      <w:r w:rsidRPr="00AC6757">
        <w:rPr>
          <w:rFonts w:ascii="Book Antiqua" w:hAnsi="Book Antiqua"/>
          <w:sz w:val="22"/>
          <w:szCs w:val="22"/>
        </w:rPr>
        <w:t>, </w:t>
      </w:r>
      <w:r w:rsidRPr="00AC6757">
        <w:rPr>
          <w:rFonts w:ascii="Book Antiqua" w:hAnsi="Book Antiqua"/>
          <w:i/>
          <w:sz w:val="22"/>
          <w:szCs w:val="22"/>
        </w:rPr>
        <w:t>La Gaia ciencia</w:t>
      </w:r>
      <w:r w:rsidRPr="00AC6757">
        <w:rPr>
          <w:rFonts w:ascii="Book Antiqua" w:hAnsi="Book Antiqua"/>
          <w:sz w:val="22"/>
          <w:szCs w:val="22"/>
        </w:rPr>
        <w:t>, n. 135.</w:t>
      </w:r>
    </w:p>
  </w:footnote>
  <w:footnote w:id="25">
    <w:p w14:paraId="58A2FD99" w14:textId="77777777" w:rsidR="00DE526B" w:rsidRPr="002B1E9A" w:rsidRDefault="00DE526B" w:rsidP="00DE526B">
      <w:pPr>
        <w:spacing w:after="0" w:line="240" w:lineRule="auto"/>
        <w:ind w:right="540"/>
        <w:jc w:val="both"/>
        <w:rPr>
          <w:rFonts w:ascii="Book Antiqua" w:hAnsi="Book Antiqua" w:cs="Times New Roman"/>
          <w:lang w:val="en-US"/>
        </w:rPr>
      </w:pPr>
      <w:r w:rsidRPr="00BF0A70">
        <w:rPr>
          <w:rStyle w:val="Rimandonotaapidipagina"/>
          <w:rFonts w:ascii="Book Antiqua" w:hAnsi="Book Antiqua" w:cs="Times New Roman"/>
        </w:rPr>
        <w:footnoteRef/>
      </w:r>
      <w:r w:rsidRPr="00BF0A70">
        <w:rPr>
          <w:rFonts w:ascii="Book Antiqua" w:hAnsi="Book Antiqua" w:cs="Times New Roman"/>
          <w:lang w:val="en-US"/>
        </w:rPr>
        <w:t> </w:t>
      </w:r>
      <w:r>
        <w:rPr>
          <w:rFonts w:ascii="Book Antiqua" w:hAnsi="Book Antiqua" w:cs="Times New Roman"/>
          <w:lang w:val="en-US"/>
        </w:rPr>
        <w:t xml:space="preserve"> </w:t>
      </w:r>
      <w:proofErr w:type="gramStart"/>
      <w:r>
        <w:rPr>
          <w:rFonts w:ascii="Book Antiqua" w:hAnsi="Book Antiqua" w:cs="Times New Roman"/>
          <w:lang w:val="en-US"/>
        </w:rPr>
        <w:t xml:space="preserve">En </w:t>
      </w:r>
      <w:r w:rsidRPr="00BF0A70">
        <w:rPr>
          <w:rFonts w:ascii="Book Antiqua" w:hAnsi="Book Antiqua" w:cs="Times New Roman"/>
          <w:smallCaps/>
          <w:lang w:val="en-US"/>
        </w:rPr>
        <w:t>patti gallagher mansfield,</w:t>
      </w:r>
      <w:r w:rsidRPr="00BF0A70">
        <w:rPr>
          <w:rFonts w:ascii="Times New Roman" w:hAnsi="Times New Roman" w:cs="Times New Roman"/>
          <w:lang w:val="en-US"/>
        </w:rPr>
        <w:t xml:space="preserve"> </w:t>
      </w:r>
      <w:r w:rsidRPr="00BF0A70">
        <w:rPr>
          <w:rFonts w:ascii="Times New Roman" w:hAnsi="Times New Roman" w:cs="Times New Roman"/>
          <w:i/>
          <w:lang w:val="en-US"/>
        </w:rPr>
        <w:t>As by a New Pentecost.</w:t>
      </w:r>
      <w:proofErr w:type="gramEnd"/>
      <w:r w:rsidRPr="00BF0A70">
        <w:rPr>
          <w:rFonts w:ascii="Times New Roman" w:hAnsi="Times New Roman" w:cs="Times New Roman"/>
          <w:i/>
          <w:lang w:val="en-US"/>
        </w:rPr>
        <w:t xml:space="preserve"> </w:t>
      </w:r>
      <w:proofErr w:type="gramStart"/>
      <w:r w:rsidRPr="00BF0A70">
        <w:rPr>
          <w:rFonts w:ascii="Times New Roman" w:hAnsi="Times New Roman" w:cs="Times New Roman"/>
          <w:i/>
          <w:lang w:val="en-US"/>
        </w:rPr>
        <w:t>Beginning of the Catholic Charismatic Renewal,</w:t>
      </w:r>
      <w:r w:rsidRPr="00BF0A70">
        <w:rPr>
          <w:rFonts w:ascii="Times New Roman" w:hAnsi="Times New Roman" w:cs="Times New Roman"/>
          <w:lang w:val="en-US"/>
        </w:rPr>
        <w:t xml:space="preserve"> Amor Deus Publishing, Phoenix, AZ, 2016, p. 131.</w:t>
      </w:r>
      <w:proofErr w:type="gramEnd"/>
      <w:r w:rsidRPr="00BF0A70">
        <w:rPr>
          <w:rFonts w:ascii="Times New Roman" w:hAnsi="Times New Roman" w:cs="Times New Roman"/>
          <w:lang w:val="en-US"/>
        </w:rPr>
        <w:t xml:space="preserve"> </w:t>
      </w:r>
    </w:p>
  </w:footnote>
  <w:footnote w:id="26">
    <w:p w14:paraId="7FE7C65F" w14:textId="77777777" w:rsidR="00DE526B" w:rsidRPr="00020DD6" w:rsidRDefault="00DE526B" w:rsidP="00DE526B">
      <w:pPr>
        <w:pStyle w:val="Testonotaapidipagina"/>
        <w:jc w:val="both"/>
        <w:rPr>
          <w:rFonts w:ascii="Book Antiqua" w:hAnsi="Book Antiqua"/>
          <w:sz w:val="22"/>
          <w:szCs w:val="22"/>
          <w:lang w:val="es-ES"/>
        </w:rPr>
      </w:pPr>
      <w:r w:rsidRPr="00004451">
        <w:rPr>
          <w:rStyle w:val="Rimandonotaapidipagina"/>
          <w:rFonts w:ascii="Book Antiqua" w:hAnsi="Book Antiqua"/>
          <w:sz w:val="22"/>
          <w:szCs w:val="22"/>
        </w:rPr>
        <w:footnoteRef/>
      </w:r>
      <w:r w:rsidRPr="00020DD6">
        <w:rPr>
          <w:rFonts w:ascii="Book Antiqua" w:hAnsi="Book Antiqua"/>
          <w:sz w:val="22"/>
          <w:szCs w:val="22"/>
          <w:lang w:val="es-ES"/>
        </w:rPr>
        <w:t> </w:t>
      </w:r>
      <w:r w:rsidRPr="00020DD6">
        <w:rPr>
          <w:rFonts w:ascii="Book Antiqua" w:hAnsi="Book Antiqua"/>
          <w:sz w:val="22"/>
          <w:szCs w:val="22"/>
          <w:lang w:val="es-ES"/>
        </w:rPr>
        <w:t>Cf. </w:t>
      </w:r>
      <w:r w:rsidRPr="00020DD6">
        <w:rPr>
          <w:rFonts w:ascii="Book Antiqua" w:hAnsi="Book Antiqua"/>
          <w:smallCaps/>
          <w:sz w:val="22"/>
          <w:szCs w:val="22"/>
          <w:lang w:val="es-ES"/>
        </w:rPr>
        <w:t>Martin Lutero,</w:t>
      </w:r>
      <w:r w:rsidRPr="00020DD6">
        <w:rPr>
          <w:rFonts w:ascii="Book Antiqua" w:hAnsi="Book Antiqua"/>
          <w:sz w:val="22"/>
          <w:szCs w:val="22"/>
          <w:lang w:val="es-ES"/>
        </w:rPr>
        <w:t> </w:t>
      </w:r>
      <w:r w:rsidRPr="00020DD6">
        <w:rPr>
          <w:rFonts w:ascii="Book Antiqua" w:hAnsi="Book Antiqua"/>
          <w:i/>
          <w:sz w:val="22"/>
          <w:szCs w:val="22"/>
          <w:lang w:val="es-ES"/>
        </w:rPr>
        <w:t>De servo arbitrio:</w:t>
      </w:r>
      <w:r w:rsidRPr="00020DD6">
        <w:rPr>
          <w:rFonts w:ascii="Book Antiqua" w:hAnsi="Book Antiqua"/>
          <w:sz w:val="22"/>
          <w:szCs w:val="22"/>
          <w:lang w:val="es-ES"/>
        </w:rPr>
        <w:t xml:space="preserve"> WA, 18, 633; cf. también WA, 56, pp. 392. 446-447.</w:t>
      </w:r>
    </w:p>
  </w:footnote>
  <w:footnote w:id="27">
    <w:p w14:paraId="79B22B03" w14:textId="77777777" w:rsidR="00DE526B" w:rsidRPr="00020DD6" w:rsidRDefault="00DE526B" w:rsidP="00DE526B">
      <w:pPr>
        <w:pStyle w:val="Testonotaapidipagina"/>
        <w:jc w:val="both"/>
        <w:rPr>
          <w:rFonts w:ascii="Book Antiqua" w:hAnsi="Book Antiqua"/>
          <w:sz w:val="22"/>
          <w:szCs w:val="22"/>
          <w:lang w:val="es-ES"/>
        </w:rPr>
      </w:pPr>
      <w:r w:rsidRPr="00004451">
        <w:rPr>
          <w:rStyle w:val="Rimandonotaapidipagina"/>
          <w:rFonts w:ascii="Book Antiqua" w:hAnsi="Book Antiqua"/>
          <w:sz w:val="22"/>
          <w:szCs w:val="22"/>
        </w:rPr>
        <w:footnoteRef/>
      </w:r>
      <w:r w:rsidRPr="00020DD6">
        <w:rPr>
          <w:rFonts w:ascii="Book Antiqua" w:hAnsi="Book Antiqua"/>
          <w:sz w:val="22"/>
          <w:szCs w:val="22"/>
          <w:lang w:val="es-ES"/>
        </w:rPr>
        <w:t> </w:t>
      </w:r>
      <w:r w:rsidRPr="00020DD6">
        <w:rPr>
          <w:rFonts w:ascii="Book Antiqua" w:hAnsi="Book Antiqua"/>
          <w:smallCaps/>
          <w:sz w:val="22"/>
          <w:szCs w:val="22"/>
          <w:lang w:val="es-ES"/>
        </w:rPr>
        <w:t>Karl Barth</w:t>
      </w:r>
      <w:r w:rsidRPr="00020DD6">
        <w:rPr>
          <w:rFonts w:ascii="Book Antiqua" w:hAnsi="Book Antiqua"/>
          <w:sz w:val="22"/>
          <w:szCs w:val="22"/>
          <w:lang w:val="es-ES"/>
        </w:rPr>
        <w:t>, </w:t>
      </w:r>
      <w:r w:rsidRPr="00020DD6">
        <w:rPr>
          <w:rFonts w:ascii="Book Antiqua" w:hAnsi="Book Antiqua"/>
          <w:i/>
          <w:sz w:val="22"/>
          <w:szCs w:val="22"/>
          <w:lang w:val="es-ES"/>
        </w:rPr>
        <w:t>Dommatica eclesiale</w:t>
      </w:r>
      <w:r w:rsidRPr="00020DD6">
        <w:rPr>
          <w:rFonts w:ascii="Book Antiqua" w:hAnsi="Book Antiqua"/>
          <w:sz w:val="22"/>
          <w:szCs w:val="22"/>
          <w:lang w:val="es-ES"/>
        </w:rPr>
        <w:t xml:space="preserve">, IV, 2, 832-852. La incompatibilidad entre amor humano y amor divino es la tesis de </w:t>
      </w:r>
      <w:r w:rsidRPr="00020DD6">
        <w:rPr>
          <w:rFonts w:ascii="Book Antiqua" w:hAnsi="Book Antiqua"/>
          <w:smallCaps/>
          <w:sz w:val="22"/>
          <w:szCs w:val="22"/>
          <w:lang w:val="es-ES"/>
        </w:rPr>
        <w:t>Anders Nygren</w:t>
      </w:r>
      <w:r w:rsidRPr="00020DD6">
        <w:rPr>
          <w:rFonts w:ascii="Book Antiqua" w:hAnsi="Book Antiqua"/>
          <w:sz w:val="22"/>
          <w:szCs w:val="22"/>
          <w:lang w:val="es-ES"/>
        </w:rPr>
        <w:t>, </w:t>
      </w:r>
      <w:r w:rsidRPr="00020DD6">
        <w:rPr>
          <w:rFonts w:ascii="Book Antiqua" w:hAnsi="Book Antiqua"/>
          <w:i/>
          <w:sz w:val="22"/>
          <w:szCs w:val="22"/>
          <w:lang w:val="es-ES"/>
        </w:rPr>
        <w:t xml:space="preserve">Eros y </w:t>
      </w:r>
      <w:r>
        <w:rPr>
          <w:rFonts w:ascii="Book Antiqua" w:hAnsi="Book Antiqua"/>
          <w:i/>
          <w:sz w:val="22"/>
          <w:szCs w:val="22"/>
          <w:lang w:val="es-ES"/>
        </w:rPr>
        <w:t xml:space="preserve">ágape, </w:t>
      </w:r>
      <w:r w:rsidRPr="00020DD6">
        <w:rPr>
          <w:rFonts w:ascii="Book Antiqua" w:hAnsi="Book Antiqua"/>
          <w:sz w:val="22"/>
          <w:szCs w:val="22"/>
          <w:lang w:val="es-ES"/>
        </w:rPr>
        <w:t>Sagitario, Barcelona 1969</w:t>
      </w:r>
      <w:r w:rsidRPr="001D2CC3">
        <w:rPr>
          <w:rFonts w:ascii="Book Antiqua" w:hAnsi="Book Antiqua"/>
          <w:sz w:val="22"/>
          <w:szCs w:val="22"/>
          <w:lang w:val="es-ES"/>
        </w:rPr>
        <w:t>.</w:t>
      </w:r>
      <w:r w:rsidRPr="008E0120">
        <w:rPr>
          <w:rFonts w:ascii="Book Antiqua" w:hAnsi="Book Antiqua"/>
          <w:sz w:val="22"/>
          <w:szCs w:val="22"/>
          <w:lang w:val="es-ES"/>
        </w:rPr>
        <w:t xml:space="preserve"> (</w:t>
      </w:r>
      <w:r w:rsidRPr="008E0120">
        <w:rPr>
          <w:rFonts w:ascii="Book Antiqua" w:hAnsi="Book Antiqua"/>
          <w:i/>
          <w:sz w:val="22"/>
          <w:szCs w:val="22"/>
          <w:lang w:val="es-ES"/>
        </w:rPr>
        <w:t>E</w:t>
      </w:r>
      <w:r w:rsidRPr="008E0120">
        <w:rPr>
          <w:rFonts w:ascii="Book Antiqua" w:hAnsi="Book Antiqua"/>
          <w:sz w:val="22"/>
          <w:szCs w:val="22"/>
          <w:lang w:val="es-ES"/>
        </w:rPr>
        <w:t>dición original sueca (Estocolmo 1930).</w:t>
      </w:r>
    </w:p>
  </w:footnote>
  <w:footnote w:id="28">
    <w:p w14:paraId="4328FFB6" w14:textId="77777777" w:rsidR="00DE526B" w:rsidRPr="00020DD6" w:rsidRDefault="00DE526B" w:rsidP="00DE526B">
      <w:pPr>
        <w:pStyle w:val="Testonotaapidipagina"/>
        <w:jc w:val="both"/>
        <w:rPr>
          <w:rFonts w:ascii="Book Antiqua" w:hAnsi="Book Antiqua"/>
          <w:sz w:val="22"/>
          <w:szCs w:val="22"/>
          <w:lang w:val="es-ES"/>
        </w:rPr>
      </w:pPr>
      <w:r w:rsidRPr="00004451">
        <w:rPr>
          <w:rStyle w:val="Rimandonotaapidipagina"/>
          <w:rFonts w:ascii="Book Antiqua" w:hAnsi="Book Antiqua"/>
          <w:sz w:val="22"/>
          <w:szCs w:val="22"/>
        </w:rPr>
        <w:footnoteRef/>
      </w:r>
      <w:r w:rsidRPr="00020DD6">
        <w:rPr>
          <w:rFonts w:ascii="Book Antiqua" w:hAnsi="Book Antiqua"/>
          <w:sz w:val="22"/>
          <w:szCs w:val="22"/>
          <w:lang w:val="es-ES"/>
        </w:rPr>
        <w:t> </w:t>
      </w:r>
      <w:r w:rsidRPr="00020DD6">
        <w:rPr>
          <w:rFonts w:ascii="Book Antiqua" w:hAnsi="Book Antiqua"/>
          <w:smallCaps/>
          <w:sz w:val="22"/>
          <w:szCs w:val="22"/>
          <w:lang w:val="es-ES"/>
        </w:rPr>
        <w:t>Benedicto XVI</w:t>
      </w:r>
      <w:r w:rsidRPr="00020DD6">
        <w:rPr>
          <w:rFonts w:ascii="Book Antiqua" w:hAnsi="Book Antiqua"/>
          <w:sz w:val="22"/>
          <w:szCs w:val="22"/>
          <w:lang w:val="es-ES"/>
        </w:rPr>
        <w:t>, </w:t>
      </w:r>
      <w:r w:rsidRPr="00020DD6">
        <w:rPr>
          <w:rFonts w:ascii="Book Antiqua" w:hAnsi="Book Antiqua"/>
          <w:i/>
          <w:sz w:val="22"/>
          <w:szCs w:val="22"/>
          <w:lang w:val="es-ES"/>
        </w:rPr>
        <w:t>Deus Caritas Est</w:t>
      </w:r>
      <w:r w:rsidRPr="00020DD6">
        <w:rPr>
          <w:rFonts w:ascii="Book Antiqua" w:hAnsi="Book Antiqua"/>
          <w:sz w:val="22"/>
          <w:szCs w:val="22"/>
          <w:lang w:val="es-ES"/>
        </w:rPr>
        <w:t>, nn. 7-8.</w:t>
      </w:r>
    </w:p>
  </w:footnote>
  <w:footnote w:id="29">
    <w:p w14:paraId="16E6B912" w14:textId="77777777" w:rsidR="00DE526B" w:rsidRPr="00004451" w:rsidRDefault="00DE526B" w:rsidP="00DE526B">
      <w:pPr>
        <w:pStyle w:val="Testonotaapidipagina"/>
        <w:jc w:val="both"/>
        <w:rPr>
          <w:rFonts w:ascii="Book Antiqua" w:hAnsi="Book Antiqua"/>
          <w:sz w:val="22"/>
          <w:szCs w:val="22"/>
          <w:lang w:val="es-ES"/>
        </w:rPr>
      </w:pPr>
      <w:r w:rsidRPr="00004451">
        <w:rPr>
          <w:rStyle w:val="Rimandonotaapidipagina"/>
          <w:rFonts w:ascii="Book Antiqua" w:hAnsi="Book Antiqua"/>
          <w:sz w:val="22"/>
          <w:szCs w:val="22"/>
        </w:rPr>
        <w:footnoteRef/>
      </w:r>
      <w:r w:rsidRPr="00020DD6">
        <w:rPr>
          <w:rFonts w:ascii="Book Antiqua" w:hAnsi="Book Antiqua"/>
          <w:sz w:val="22"/>
          <w:szCs w:val="22"/>
          <w:lang w:val="es-ES"/>
        </w:rPr>
        <w:t xml:space="preserve"> </w:t>
      </w:r>
      <w:r w:rsidRPr="00020DD6">
        <w:rPr>
          <w:rFonts w:ascii="Book Antiqua" w:hAnsi="Book Antiqua"/>
          <w:smallCaps/>
          <w:sz w:val="22"/>
          <w:szCs w:val="22"/>
          <w:lang w:val="es-ES"/>
        </w:rPr>
        <w:t>Nicolás Cabasilas,</w:t>
      </w:r>
      <w:r w:rsidRPr="00020DD6">
        <w:rPr>
          <w:rFonts w:ascii="Book Antiqua" w:hAnsi="Book Antiqua"/>
          <w:sz w:val="22"/>
          <w:szCs w:val="22"/>
          <w:lang w:val="es-ES"/>
        </w:rPr>
        <w:t xml:space="preserve"> </w:t>
      </w:r>
      <w:r w:rsidRPr="00020DD6">
        <w:rPr>
          <w:rFonts w:ascii="Book Antiqua" w:hAnsi="Book Antiqua"/>
          <w:i/>
          <w:sz w:val="22"/>
          <w:szCs w:val="22"/>
          <w:lang w:val="es-ES"/>
        </w:rPr>
        <w:t>Vida en Cristo</w:t>
      </w:r>
      <w:r w:rsidRPr="00020DD6">
        <w:rPr>
          <w:rFonts w:ascii="Book Antiqua" w:hAnsi="Book Antiqua"/>
          <w:sz w:val="22"/>
          <w:szCs w:val="22"/>
          <w:lang w:val="es-ES"/>
        </w:rPr>
        <w:t xml:space="preserve">, VI, 2: PG 150, 645 [trad.esp. La vida en Cristro (Rialp, Madrid </w:t>
      </w:r>
      <w:r w:rsidRPr="00020DD6">
        <w:rPr>
          <w:rFonts w:ascii="Book Antiqua" w:hAnsi="Book Antiqua"/>
          <w:sz w:val="22"/>
          <w:szCs w:val="22"/>
          <w:vertAlign w:val="superscript"/>
          <w:lang w:val="es-ES"/>
        </w:rPr>
        <w:t>4</w:t>
      </w:r>
      <w:r w:rsidRPr="00020DD6">
        <w:rPr>
          <w:rFonts w:ascii="Book Antiqua" w:hAnsi="Book Antiqua"/>
          <w:sz w:val="22"/>
          <w:szCs w:val="22"/>
          <w:lang w:val="es-ES"/>
        </w:rPr>
        <w:t>1999) 189 ].</w:t>
      </w:r>
    </w:p>
  </w:footnote>
  <w:footnote w:id="30">
    <w:p w14:paraId="2C5693C0" w14:textId="77777777" w:rsidR="00DE526B" w:rsidRPr="00004451" w:rsidRDefault="00DE526B" w:rsidP="00DE526B">
      <w:pPr>
        <w:pStyle w:val="Testonotaapidipagina"/>
        <w:jc w:val="both"/>
        <w:rPr>
          <w:rFonts w:ascii="Book Antiqua" w:hAnsi="Book Antiqua"/>
          <w:sz w:val="22"/>
          <w:szCs w:val="22"/>
          <w:lang w:val="fr-FR"/>
        </w:rPr>
      </w:pPr>
      <w:r w:rsidRPr="00004451">
        <w:rPr>
          <w:rStyle w:val="Rimandonotaapidipagina"/>
          <w:rFonts w:ascii="Book Antiqua" w:hAnsi="Book Antiqua"/>
          <w:sz w:val="22"/>
          <w:szCs w:val="22"/>
        </w:rPr>
        <w:footnoteRef/>
      </w:r>
      <w:r w:rsidRPr="00004451">
        <w:rPr>
          <w:rFonts w:ascii="Book Antiqua" w:hAnsi="Book Antiqua"/>
          <w:sz w:val="22"/>
          <w:szCs w:val="22"/>
          <w:lang w:val="fr-FR"/>
        </w:rPr>
        <w:t> </w:t>
      </w:r>
      <w:r w:rsidRPr="00004451">
        <w:rPr>
          <w:rFonts w:ascii="Book Antiqua" w:hAnsi="Book Antiqua"/>
          <w:smallCaps/>
          <w:sz w:val="22"/>
          <w:szCs w:val="22"/>
          <w:lang w:val="fr-FR"/>
        </w:rPr>
        <w:t>H. de Lubac</w:t>
      </w:r>
      <w:r w:rsidRPr="00004451">
        <w:rPr>
          <w:rFonts w:ascii="Book Antiqua" w:hAnsi="Book Antiqua"/>
          <w:sz w:val="22"/>
          <w:szCs w:val="22"/>
          <w:lang w:val="fr-FR"/>
        </w:rPr>
        <w:t>, </w:t>
      </w:r>
      <w:r w:rsidRPr="00004451">
        <w:rPr>
          <w:rFonts w:ascii="Book Antiqua" w:hAnsi="Book Antiqua"/>
          <w:i/>
          <w:iCs/>
          <w:sz w:val="22"/>
          <w:szCs w:val="22"/>
          <w:lang w:val="fr-FR"/>
        </w:rPr>
        <w:t>Histoire et esprit</w:t>
      </w:r>
      <w:r w:rsidRPr="00004451">
        <w:rPr>
          <w:rFonts w:ascii="Book Antiqua" w:hAnsi="Book Antiqua"/>
          <w:sz w:val="22"/>
          <w:szCs w:val="22"/>
          <w:lang w:val="fr-FR"/>
        </w:rPr>
        <w:t>, Paris 1950, Ch.5.</w:t>
      </w:r>
    </w:p>
  </w:footnote>
  <w:footnote w:id="31">
    <w:p w14:paraId="106EE6AC" w14:textId="77777777" w:rsidR="00DE526B" w:rsidRPr="008E0120" w:rsidRDefault="00DE526B" w:rsidP="00DE526B">
      <w:pPr>
        <w:pStyle w:val="Testonotaapidipagina"/>
        <w:jc w:val="both"/>
        <w:rPr>
          <w:rFonts w:ascii="Book Antiqua" w:hAnsi="Book Antiqua"/>
          <w:sz w:val="22"/>
          <w:szCs w:val="22"/>
          <w:lang w:val="fr-FR"/>
        </w:rPr>
      </w:pPr>
      <w:r w:rsidRPr="00004451">
        <w:rPr>
          <w:rStyle w:val="Rimandonotaapidipagina"/>
          <w:rFonts w:ascii="Book Antiqua" w:hAnsi="Book Antiqua"/>
          <w:sz w:val="22"/>
          <w:szCs w:val="22"/>
        </w:rPr>
        <w:footnoteRef/>
      </w:r>
      <w:r w:rsidRPr="008E0120">
        <w:rPr>
          <w:rFonts w:ascii="Book Antiqua" w:hAnsi="Book Antiqua"/>
          <w:sz w:val="22"/>
          <w:szCs w:val="22"/>
          <w:lang w:val="fr-FR"/>
        </w:rPr>
        <w:t> Cf.</w:t>
      </w:r>
      <w:r w:rsidRPr="008E0120">
        <w:rPr>
          <w:rFonts w:ascii="Book Antiqua" w:hAnsi="Book Antiqua"/>
          <w:smallCaps/>
          <w:sz w:val="22"/>
          <w:szCs w:val="22"/>
          <w:lang w:val="fr-FR"/>
        </w:rPr>
        <w:t xml:space="preserve"> J. Ratzinger - Benedicto XVI</w:t>
      </w:r>
      <w:r w:rsidRPr="008E0120">
        <w:rPr>
          <w:rFonts w:ascii="Book Antiqua" w:hAnsi="Book Antiqua"/>
          <w:sz w:val="22"/>
          <w:szCs w:val="22"/>
          <w:lang w:val="fr-FR"/>
        </w:rPr>
        <w:t>, </w:t>
      </w:r>
      <w:r w:rsidRPr="008E0120">
        <w:rPr>
          <w:rFonts w:ascii="Book Antiqua" w:hAnsi="Book Antiqua"/>
          <w:i/>
          <w:sz w:val="22"/>
          <w:szCs w:val="22"/>
          <w:lang w:val="fr-FR"/>
        </w:rPr>
        <w:t>Gesù di Nazaret</w:t>
      </w:r>
      <w:r w:rsidRPr="008E0120">
        <w:rPr>
          <w:rFonts w:ascii="Book Antiqua" w:hAnsi="Book Antiqua"/>
          <w:sz w:val="22"/>
          <w:szCs w:val="22"/>
          <w:lang w:val="fr-FR"/>
        </w:rPr>
        <w:t xml:space="preserve">, Parte II (Libreria Editrice Vaticana, Ciudad del VAticano 2011) 151 [trad. esp. </w:t>
      </w:r>
      <w:r w:rsidRPr="008E0120">
        <w:rPr>
          <w:rFonts w:ascii="Book Antiqua" w:hAnsi="Book Antiqua"/>
          <w:i/>
          <w:sz w:val="22"/>
          <w:szCs w:val="22"/>
          <w:lang w:val="fr-FR"/>
        </w:rPr>
        <w:t>Jesús de Nazaret</w:t>
      </w:r>
      <w:r w:rsidRPr="008E0120">
        <w:rPr>
          <w:rFonts w:ascii="Book Antiqua" w:hAnsi="Book Antiqua"/>
          <w:sz w:val="22"/>
          <w:szCs w:val="22"/>
          <w:lang w:val="fr-FR"/>
        </w:rPr>
        <w:t xml:space="preserve"> (BAC, Madrid 2015)]</w:t>
      </w:r>
      <w:proofErr w:type="gramStart"/>
      <w:r w:rsidRPr="008E0120">
        <w:rPr>
          <w:rFonts w:ascii="Book Antiqua" w:hAnsi="Book Antiqua"/>
          <w:sz w:val="22"/>
          <w:szCs w:val="22"/>
          <w:lang w:val="fr-FR"/>
        </w:rPr>
        <w:t>..</w:t>
      </w:r>
      <w:proofErr w:type="gramEnd"/>
    </w:p>
  </w:footnote>
  <w:footnote w:id="32">
    <w:p w14:paraId="099417A0" w14:textId="77777777" w:rsidR="00DE526B" w:rsidRPr="00020DD6" w:rsidRDefault="00DE526B" w:rsidP="00DE526B">
      <w:pPr>
        <w:pStyle w:val="Intestazione"/>
        <w:jc w:val="both"/>
        <w:rPr>
          <w:rFonts w:ascii="Book Antiqua" w:hAnsi="Book Antiqua"/>
          <w:lang w:val="es-ES"/>
        </w:rPr>
      </w:pPr>
      <w:r w:rsidRPr="00004451">
        <w:rPr>
          <w:rStyle w:val="Rimandonotaapidipagina"/>
          <w:rFonts w:ascii="Book Antiqua" w:hAnsi="Book Antiqua" w:cs="Times New Roman"/>
        </w:rPr>
        <w:footnoteRef/>
      </w:r>
      <w:r w:rsidRPr="00020DD6">
        <w:rPr>
          <w:rFonts w:ascii="Book Antiqua" w:hAnsi="Book Antiqua" w:cs="Times New Roman"/>
          <w:lang w:val="es-ES"/>
        </w:rPr>
        <w:t> </w:t>
      </w:r>
      <w:r w:rsidRPr="00020DD6">
        <w:rPr>
          <w:rFonts w:ascii="Book Antiqua" w:hAnsi="Book Antiqua" w:cs="Times New Roman"/>
          <w:smallCaps/>
          <w:lang w:val="es-ES"/>
        </w:rPr>
        <w:t>San Bernardo de Claraval</w:t>
      </w:r>
      <w:r w:rsidRPr="00020DD6">
        <w:rPr>
          <w:rFonts w:ascii="Book Antiqua" w:hAnsi="Book Antiqua" w:cs="Times New Roman"/>
          <w:lang w:val="es-ES"/>
        </w:rPr>
        <w:t>, </w:t>
      </w:r>
      <w:r w:rsidRPr="00020DD6">
        <w:rPr>
          <w:rFonts w:ascii="Book Antiqua" w:hAnsi="Book Antiqua" w:cs="Times New Roman"/>
          <w:i/>
          <w:lang w:val="es-ES"/>
        </w:rPr>
        <w:t>Sermones sobre el Cantar,</w:t>
      </w:r>
      <w:r w:rsidRPr="00020DD6">
        <w:rPr>
          <w:rFonts w:ascii="Book Antiqua" w:hAnsi="Book Antiqua" w:cs="Times New Roman"/>
          <w:lang w:val="es-ES"/>
        </w:rPr>
        <w:t> 61, 4-5: PL 183,1072.</w:t>
      </w:r>
    </w:p>
  </w:footnote>
  <w:footnote w:id="33">
    <w:p w14:paraId="115AFF03" w14:textId="77777777" w:rsidR="00DE526B" w:rsidRPr="00731BAF" w:rsidRDefault="00DE526B" w:rsidP="00DE526B">
      <w:pPr>
        <w:spacing w:after="0" w:line="240" w:lineRule="auto"/>
        <w:jc w:val="both"/>
        <w:rPr>
          <w:rFonts w:ascii="Book Antiqua" w:hAnsi="Book Antiqua"/>
        </w:rPr>
      </w:pPr>
      <w:r w:rsidRPr="00004451">
        <w:rPr>
          <w:rStyle w:val="Rimandonotaapidipagina"/>
          <w:rFonts w:ascii="Book Antiqua" w:hAnsi="Book Antiqua"/>
        </w:rPr>
        <w:footnoteRef/>
      </w:r>
      <w:r w:rsidRPr="00731BAF">
        <w:rPr>
          <w:rFonts w:ascii="Book Antiqua" w:hAnsi="Book Antiqua"/>
        </w:rPr>
        <w:t xml:space="preserve"> Cf. Col 3,9; </w:t>
      </w:r>
      <w:r w:rsidRPr="00731BAF">
        <w:rPr>
          <w:rFonts w:ascii="Book Antiqua" w:hAnsi="Book Antiqua" w:cs="Times New Roman"/>
          <w:iCs/>
          <w:color w:val="222222"/>
          <w:shd w:val="clear" w:color="auto" w:fill="FFFFFF"/>
        </w:rPr>
        <w:t>Rom 13,14; Gál 3,27; Ef 4,24</w:t>
      </w:r>
      <w:proofErr w:type="gramStart"/>
      <w:r w:rsidRPr="00731BAF">
        <w:rPr>
          <w:rFonts w:ascii="Book Antiqua" w:hAnsi="Book Antiqua" w:cs="Times New Roman"/>
          <w:iCs/>
          <w:color w:val="222222"/>
          <w:shd w:val="clear" w:color="auto" w:fill="FFFFFF"/>
        </w:rPr>
        <w:t>).</w:t>
      </w:r>
      <w:proofErr w:type="gramEnd"/>
    </w:p>
  </w:footnote>
  <w:footnote w:id="34">
    <w:p w14:paraId="6AF5DE2B" w14:textId="77777777" w:rsidR="00DE526B" w:rsidRPr="00004451" w:rsidRDefault="00DE526B" w:rsidP="00DE526B">
      <w:pPr>
        <w:pStyle w:val="Intestazione"/>
        <w:jc w:val="both"/>
        <w:rPr>
          <w:rFonts w:ascii="Book Antiqua" w:hAnsi="Book Antiqua" w:cs="Times New Roman"/>
          <w:lang w:val="pt-PT"/>
        </w:rPr>
      </w:pPr>
      <w:r w:rsidRPr="00004451">
        <w:rPr>
          <w:rStyle w:val="Rimandonotaapidipagina"/>
          <w:rFonts w:ascii="Book Antiqua" w:hAnsi="Book Antiqua" w:cs="Times New Roman"/>
        </w:rPr>
        <w:footnoteRef/>
      </w:r>
      <w:r w:rsidRPr="00020DD6">
        <w:rPr>
          <w:rFonts w:ascii="Book Antiqua" w:hAnsi="Book Antiqua" w:cs="Times New Roman"/>
          <w:lang w:val="es-ES"/>
        </w:rPr>
        <w:t> </w:t>
      </w:r>
      <w:r w:rsidRPr="00020DD6">
        <w:rPr>
          <w:rFonts w:ascii="Book Antiqua" w:hAnsi="Book Antiqua" w:cs="Times New Roman"/>
          <w:lang w:val="es-ES"/>
        </w:rPr>
        <w:t xml:space="preserve">Cf. </w:t>
      </w:r>
      <w:r w:rsidRPr="00020DD6">
        <w:rPr>
          <w:rFonts w:ascii="Book Antiqua" w:hAnsi="Book Antiqua" w:cs="Times New Roman"/>
          <w:smallCaps/>
          <w:lang w:val="es-ES"/>
        </w:rPr>
        <w:t>Søren Kierkegaard</w:t>
      </w:r>
      <w:r w:rsidRPr="00020DD6">
        <w:rPr>
          <w:rFonts w:ascii="Book Antiqua" w:hAnsi="Book Antiqua" w:cs="Times New Roman"/>
          <w:lang w:val="es-ES"/>
        </w:rPr>
        <w:t>, </w:t>
      </w:r>
      <w:r>
        <w:rPr>
          <w:rFonts w:ascii="Book Antiqua" w:hAnsi="Book Antiqua" w:cs="Times New Roman"/>
          <w:i/>
          <w:lang w:val="pt-PT"/>
        </w:rPr>
        <w:t>D</w:t>
      </w:r>
      <w:r w:rsidRPr="00004451">
        <w:rPr>
          <w:rFonts w:ascii="Book Antiqua" w:hAnsi="Book Antiqua" w:cs="Times New Roman"/>
          <w:i/>
          <w:lang w:val="pt-PT"/>
        </w:rPr>
        <w:t>iarios,</w:t>
      </w:r>
      <w:r w:rsidRPr="00004451">
        <w:rPr>
          <w:rFonts w:ascii="Book Antiqua" w:hAnsi="Book Antiqua" w:cs="Times New Roman"/>
          <w:lang w:val="pt-PT"/>
        </w:rPr>
        <w:t> X1, A, 154 (año 1849).</w:t>
      </w:r>
    </w:p>
    <w:p w14:paraId="75590DC8" w14:textId="77777777" w:rsidR="00DE526B" w:rsidRPr="00020DD6" w:rsidRDefault="00DE526B" w:rsidP="00DE526B">
      <w:pPr>
        <w:pStyle w:val="Testonotaapidipagina"/>
        <w:jc w:val="both"/>
        <w:rPr>
          <w:rFonts w:ascii="Book Antiqua" w:hAnsi="Book Antiqua"/>
          <w:sz w:val="22"/>
          <w:szCs w:val="22"/>
          <w:lang w:val="es-E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9"/>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18B"/>
    <w:rsid w:val="00023378"/>
    <w:rsid w:val="00047974"/>
    <w:rsid w:val="00056EF8"/>
    <w:rsid w:val="00074905"/>
    <w:rsid w:val="0008419D"/>
    <w:rsid w:val="000D58A2"/>
    <w:rsid w:val="000E32F4"/>
    <w:rsid w:val="00101808"/>
    <w:rsid w:val="0012266F"/>
    <w:rsid w:val="00163E93"/>
    <w:rsid w:val="001D7792"/>
    <w:rsid w:val="001E5BEE"/>
    <w:rsid w:val="00235401"/>
    <w:rsid w:val="00247553"/>
    <w:rsid w:val="0028108E"/>
    <w:rsid w:val="002B004B"/>
    <w:rsid w:val="002F4B9A"/>
    <w:rsid w:val="00310B54"/>
    <w:rsid w:val="0031504E"/>
    <w:rsid w:val="00340252"/>
    <w:rsid w:val="00342DBB"/>
    <w:rsid w:val="003E057E"/>
    <w:rsid w:val="003F6077"/>
    <w:rsid w:val="0041449B"/>
    <w:rsid w:val="00425352"/>
    <w:rsid w:val="004624E8"/>
    <w:rsid w:val="0046770B"/>
    <w:rsid w:val="0050333B"/>
    <w:rsid w:val="005206A5"/>
    <w:rsid w:val="00544DCC"/>
    <w:rsid w:val="005660DD"/>
    <w:rsid w:val="00584410"/>
    <w:rsid w:val="005F1987"/>
    <w:rsid w:val="00603D68"/>
    <w:rsid w:val="006066B1"/>
    <w:rsid w:val="0062149A"/>
    <w:rsid w:val="00636337"/>
    <w:rsid w:val="00636B0D"/>
    <w:rsid w:val="00642E1D"/>
    <w:rsid w:val="006637D7"/>
    <w:rsid w:val="006A3571"/>
    <w:rsid w:val="006A3B0C"/>
    <w:rsid w:val="006B0129"/>
    <w:rsid w:val="006E04D2"/>
    <w:rsid w:val="00731E1E"/>
    <w:rsid w:val="007322B6"/>
    <w:rsid w:val="00742E22"/>
    <w:rsid w:val="00790203"/>
    <w:rsid w:val="007C70D0"/>
    <w:rsid w:val="007D4F3E"/>
    <w:rsid w:val="007D7D3A"/>
    <w:rsid w:val="0080114E"/>
    <w:rsid w:val="00854AD6"/>
    <w:rsid w:val="008558DC"/>
    <w:rsid w:val="00875716"/>
    <w:rsid w:val="008B12B3"/>
    <w:rsid w:val="00926FA8"/>
    <w:rsid w:val="00986BE3"/>
    <w:rsid w:val="009E6189"/>
    <w:rsid w:val="00A02D3E"/>
    <w:rsid w:val="00A041A6"/>
    <w:rsid w:val="00A174B0"/>
    <w:rsid w:val="00A232DE"/>
    <w:rsid w:val="00A34FC5"/>
    <w:rsid w:val="00A84BAE"/>
    <w:rsid w:val="00A900B3"/>
    <w:rsid w:val="00AB21F7"/>
    <w:rsid w:val="00AB3886"/>
    <w:rsid w:val="00AB4BC0"/>
    <w:rsid w:val="00AC0447"/>
    <w:rsid w:val="00AE3C80"/>
    <w:rsid w:val="00AF0660"/>
    <w:rsid w:val="00AF7398"/>
    <w:rsid w:val="00B30CCA"/>
    <w:rsid w:val="00B64006"/>
    <w:rsid w:val="00B7023D"/>
    <w:rsid w:val="00B7526A"/>
    <w:rsid w:val="00BB33B6"/>
    <w:rsid w:val="00C35CCF"/>
    <w:rsid w:val="00C37BB8"/>
    <w:rsid w:val="00C50C9D"/>
    <w:rsid w:val="00C550F8"/>
    <w:rsid w:val="00C80A55"/>
    <w:rsid w:val="00C80CFC"/>
    <w:rsid w:val="00D01CD1"/>
    <w:rsid w:val="00D3009A"/>
    <w:rsid w:val="00D437D8"/>
    <w:rsid w:val="00D6018B"/>
    <w:rsid w:val="00D67963"/>
    <w:rsid w:val="00D73320"/>
    <w:rsid w:val="00DD3AAA"/>
    <w:rsid w:val="00DE526B"/>
    <w:rsid w:val="00E4592B"/>
    <w:rsid w:val="00E54D9D"/>
    <w:rsid w:val="00EB26CE"/>
    <w:rsid w:val="00F40D59"/>
    <w:rsid w:val="00F638D2"/>
    <w:rsid w:val="00F80E0C"/>
    <w:rsid w:val="00F9698E"/>
    <w:rsid w:val="00FF5FF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C7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018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D6018B"/>
    <w:pPr>
      <w:spacing w:after="0" w:line="240" w:lineRule="auto"/>
    </w:pPr>
    <w:rPr>
      <w:rFonts w:ascii="Times New Roman" w:eastAsia="Calibri" w:hAnsi="Times New Roman" w:cs="Times New Roman"/>
      <w:sz w:val="20"/>
      <w:szCs w:val="20"/>
    </w:rPr>
  </w:style>
  <w:style w:type="character" w:customStyle="1" w:styleId="TestonotaapidipaginaCarattere">
    <w:name w:val="Testo nota a piè di pagina Carattere"/>
    <w:basedOn w:val="Caratterepredefinitoparagrafo"/>
    <w:link w:val="Testonotaapidipagina"/>
    <w:rsid w:val="00D6018B"/>
    <w:rPr>
      <w:rFonts w:ascii="Times New Roman" w:eastAsia="Calibri" w:hAnsi="Times New Roman" w:cs="Times New Roman"/>
      <w:sz w:val="20"/>
      <w:szCs w:val="20"/>
    </w:rPr>
  </w:style>
  <w:style w:type="character" w:styleId="Rimandonotaapidipagina">
    <w:name w:val="footnote reference"/>
    <w:basedOn w:val="Caratterepredefinitoparagrafo"/>
    <w:semiHidden/>
    <w:unhideWhenUsed/>
    <w:rsid w:val="00D6018B"/>
    <w:rPr>
      <w:vertAlign w:val="superscript"/>
    </w:rPr>
  </w:style>
  <w:style w:type="paragraph" w:styleId="Rientrocorpodeltesto">
    <w:name w:val="Body Text Indent"/>
    <w:basedOn w:val="Normale"/>
    <w:link w:val="RientrocorpodeltestoCarattere"/>
    <w:semiHidden/>
    <w:rsid w:val="00D6018B"/>
    <w:pPr>
      <w:spacing w:after="0" w:line="240" w:lineRule="auto"/>
      <w:ind w:firstLine="284"/>
      <w:jc w:val="both"/>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atterepredefinitoparagrafo"/>
    <w:link w:val="Rientrocorpodeltesto"/>
    <w:semiHidden/>
    <w:rsid w:val="00D6018B"/>
    <w:rPr>
      <w:rFonts w:ascii="Times New Roman" w:eastAsia="Times New Roman" w:hAnsi="Times New Roman" w:cs="Times New Roman"/>
      <w:sz w:val="24"/>
      <w:szCs w:val="24"/>
      <w:lang w:eastAsia="it-IT"/>
    </w:rPr>
  </w:style>
  <w:style w:type="paragraph" w:styleId="Intestazione">
    <w:name w:val="header"/>
    <w:basedOn w:val="Normale"/>
    <w:link w:val="IntestazioneCarattere"/>
    <w:unhideWhenUsed/>
    <w:rsid w:val="00D6018B"/>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rsid w:val="00D6018B"/>
  </w:style>
  <w:style w:type="paragraph" w:styleId="Pidipagina">
    <w:name w:val="footer"/>
    <w:basedOn w:val="Normale"/>
    <w:link w:val="PidipaginaCarattere"/>
    <w:uiPriority w:val="99"/>
    <w:unhideWhenUsed/>
    <w:rsid w:val="00D6018B"/>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D6018B"/>
  </w:style>
  <w:style w:type="paragraph" w:styleId="Corpodeltesto">
    <w:name w:val="Body Text"/>
    <w:basedOn w:val="Normale"/>
    <w:link w:val="CorpodeltestoCarattere"/>
    <w:uiPriority w:val="99"/>
    <w:semiHidden/>
    <w:unhideWhenUsed/>
    <w:rsid w:val="00926FA8"/>
    <w:pPr>
      <w:spacing w:after="120"/>
    </w:pPr>
  </w:style>
  <w:style w:type="character" w:customStyle="1" w:styleId="CorpodeltestoCarattere">
    <w:name w:val="Corpo del testo Carattere"/>
    <w:basedOn w:val="Caratterepredefinitoparagrafo"/>
    <w:link w:val="Corpodeltesto"/>
    <w:uiPriority w:val="99"/>
    <w:semiHidden/>
    <w:rsid w:val="00926FA8"/>
  </w:style>
  <w:style w:type="character" w:styleId="Enfasigrassetto">
    <w:name w:val="Strong"/>
    <w:basedOn w:val="Caratterepredefinitoparagrafo"/>
    <w:uiPriority w:val="22"/>
    <w:qFormat/>
    <w:rsid w:val="00DE526B"/>
    <w:rPr>
      <w:b/>
      <w:bCs/>
    </w:rPr>
  </w:style>
  <w:style w:type="paragraph" w:styleId="NormaleWeb">
    <w:name w:val="Normal (Web)"/>
    <w:basedOn w:val="Normale"/>
    <w:uiPriority w:val="99"/>
    <w:semiHidden/>
    <w:unhideWhenUsed/>
    <w:rsid w:val="00DE526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01Testo">
    <w:name w:val="01Testo"/>
    <w:rsid w:val="00DE526B"/>
    <w:pPr>
      <w:autoSpaceDE w:val="0"/>
      <w:autoSpaceDN w:val="0"/>
      <w:spacing w:after="0" w:line="258" w:lineRule="atLeast"/>
      <w:ind w:firstLine="256"/>
      <w:jc w:val="both"/>
    </w:pPr>
    <w:rPr>
      <w:rFonts w:ascii="Simoncini Garamond" w:eastAsia="Times New Roman" w:hAnsi="Simoncini Garamond" w:cs="Times New Roman"/>
      <w:color w:val="000000"/>
      <w:sz w:val="20"/>
      <w:szCs w:val="24"/>
      <w:lang w:eastAsia="it-IT"/>
    </w:rPr>
  </w:style>
  <w:style w:type="paragraph" w:styleId="Testofumetto">
    <w:name w:val="Balloon Text"/>
    <w:basedOn w:val="Normale"/>
    <w:link w:val="TestofumettoCarattere"/>
    <w:uiPriority w:val="99"/>
    <w:semiHidden/>
    <w:unhideWhenUsed/>
    <w:rsid w:val="00DE526B"/>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E526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018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D6018B"/>
    <w:pPr>
      <w:spacing w:after="0" w:line="240" w:lineRule="auto"/>
    </w:pPr>
    <w:rPr>
      <w:rFonts w:ascii="Times New Roman" w:eastAsia="Calibri" w:hAnsi="Times New Roman" w:cs="Times New Roman"/>
      <w:sz w:val="20"/>
      <w:szCs w:val="20"/>
    </w:rPr>
  </w:style>
  <w:style w:type="character" w:customStyle="1" w:styleId="TestonotaapidipaginaCarattere">
    <w:name w:val="Testo nota a piè di pagina Carattere"/>
    <w:basedOn w:val="Caratterepredefinitoparagrafo"/>
    <w:link w:val="Testonotaapidipagina"/>
    <w:rsid w:val="00D6018B"/>
    <w:rPr>
      <w:rFonts w:ascii="Times New Roman" w:eastAsia="Calibri" w:hAnsi="Times New Roman" w:cs="Times New Roman"/>
      <w:sz w:val="20"/>
      <w:szCs w:val="20"/>
    </w:rPr>
  </w:style>
  <w:style w:type="character" w:styleId="Rimandonotaapidipagina">
    <w:name w:val="footnote reference"/>
    <w:basedOn w:val="Caratterepredefinitoparagrafo"/>
    <w:semiHidden/>
    <w:unhideWhenUsed/>
    <w:rsid w:val="00D6018B"/>
    <w:rPr>
      <w:vertAlign w:val="superscript"/>
    </w:rPr>
  </w:style>
  <w:style w:type="paragraph" w:styleId="Rientrocorpodeltesto">
    <w:name w:val="Body Text Indent"/>
    <w:basedOn w:val="Normale"/>
    <w:link w:val="RientrocorpodeltestoCarattere"/>
    <w:semiHidden/>
    <w:rsid w:val="00D6018B"/>
    <w:pPr>
      <w:spacing w:after="0" w:line="240" w:lineRule="auto"/>
      <w:ind w:firstLine="284"/>
      <w:jc w:val="both"/>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atterepredefinitoparagrafo"/>
    <w:link w:val="Rientrocorpodeltesto"/>
    <w:semiHidden/>
    <w:rsid w:val="00D6018B"/>
    <w:rPr>
      <w:rFonts w:ascii="Times New Roman" w:eastAsia="Times New Roman" w:hAnsi="Times New Roman" w:cs="Times New Roman"/>
      <w:sz w:val="24"/>
      <w:szCs w:val="24"/>
      <w:lang w:eastAsia="it-IT"/>
    </w:rPr>
  </w:style>
  <w:style w:type="paragraph" w:styleId="Intestazione">
    <w:name w:val="header"/>
    <w:basedOn w:val="Normale"/>
    <w:link w:val="IntestazioneCarattere"/>
    <w:unhideWhenUsed/>
    <w:rsid w:val="00D6018B"/>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rsid w:val="00D6018B"/>
  </w:style>
  <w:style w:type="paragraph" w:styleId="Pidipagina">
    <w:name w:val="footer"/>
    <w:basedOn w:val="Normale"/>
    <w:link w:val="PidipaginaCarattere"/>
    <w:uiPriority w:val="99"/>
    <w:unhideWhenUsed/>
    <w:rsid w:val="00D6018B"/>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D6018B"/>
  </w:style>
  <w:style w:type="paragraph" w:styleId="Corpodeltesto">
    <w:name w:val="Body Text"/>
    <w:basedOn w:val="Normale"/>
    <w:link w:val="CorpodeltestoCarattere"/>
    <w:uiPriority w:val="99"/>
    <w:semiHidden/>
    <w:unhideWhenUsed/>
    <w:rsid w:val="00926FA8"/>
    <w:pPr>
      <w:spacing w:after="120"/>
    </w:pPr>
  </w:style>
  <w:style w:type="character" w:customStyle="1" w:styleId="CorpodeltestoCarattere">
    <w:name w:val="Corpo del testo Carattere"/>
    <w:basedOn w:val="Caratterepredefinitoparagrafo"/>
    <w:link w:val="Corpodeltesto"/>
    <w:uiPriority w:val="99"/>
    <w:semiHidden/>
    <w:rsid w:val="00926FA8"/>
  </w:style>
  <w:style w:type="character" w:styleId="Enfasigrassetto">
    <w:name w:val="Strong"/>
    <w:basedOn w:val="Caratterepredefinitoparagrafo"/>
    <w:uiPriority w:val="22"/>
    <w:qFormat/>
    <w:rsid w:val="00DE526B"/>
    <w:rPr>
      <w:b/>
      <w:bCs/>
    </w:rPr>
  </w:style>
  <w:style w:type="paragraph" w:styleId="NormaleWeb">
    <w:name w:val="Normal (Web)"/>
    <w:basedOn w:val="Normale"/>
    <w:uiPriority w:val="99"/>
    <w:semiHidden/>
    <w:unhideWhenUsed/>
    <w:rsid w:val="00DE526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01Testo">
    <w:name w:val="01Testo"/>
    <w:rsid w:val="00DE526B"/>
    <w:pPr>
      <w:autoSpaceDE w:val="0"/>
      <w:autoSpaceDN w:val="0"/>
      <w:spacing w:after="0" w:line="258" w:lineRule="atLeast"/>
      <w:ind w:firstLine="256"/>
      <w:jc w:val="both"/>
    </w:pPr>
    <w:rPr>
      <w:rFonts w:ascii="Simoncini Garamond" w:eastAsia="Times New Roman" w:hAnsi="Simoncini Garamond" w:cs="Times New Roman"/>
      <w:color w:val="000000"/>
      <w:sz w:val="20"/>
      <w:szCs w:val="24"/>
      <w:lang w:eastAsia="it-IT"/>
    </w:rPr>
  </w:style>
  <w:style w:type="paragraph" w:styleId="Testofumetto">
    <w:name w:val="Balloon Text"/>
    <w:basedOn w:val="Normale"/>
    <w:link w:val="TestofumettoCarattere"/>
    <w:uiPriority w:val="99"/>
    <w:semiHidden/>
    <w:unhideWhenUsed/>
    <w:rsid w:val="00DE526B"/>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E52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14786</Words>
  <Characters>84286</Characters>
  <Application>Microsoft Macintosh Word</Application>
  <DocSecurity>0</DocSecurity>
  <Lines>702</Lines>
  <Paragraphs>197</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www.intercambiosvirtuales.org</Company>
  <LinksUpToDate>false</LinksUpToDate>
  <CharactersWithSpaces>98875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Pawel Teperski</cp:lastModifiedBy>
  <cp:revision>3</cp:revision>
  <dcterms:created xsi:type="dcterms:W3CDTF">2019-04-12T10:03:00Z</dcterms:created>
  <dcterms:modified xsi:type="dcterms:W3CDTF">2019-04-12T10:06:00Z</dcterms:modified>
</cp:coreProperties>
</file>