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6073" w:rsidRPr="00FA6C79" w:rsidRDefault="009A312E" w:rsidP="009B3326">
      <w:pPr>
        <w:spacing w:before="100" w:beforeAutospacing="1" w:after="100" w:afterAutospacing="1"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Fr</w:t>
      </w:r>
      <w:proofErr w:type="spellEnd"/>
      <w:r w:rsidR="00A42122" w:rsidRPr="00FA6C79">
        <w:rPr>
          <w:rFonts w:ascii="Times New Roman" w:hAnsi="Times New Roman" w:cs="Times New Roman"/>
          <w:sz w:val="24"/>
          <w:szCs w:val="24"/>
        </w:rPr>
        <w:t xml:space="preserve">. Raniero </w:t>
      </w:r>
      <w:proofErr w:type="spellStart"/>
      <w:r w:rsidR="00A42122" w:rsidRPr="00FA6C79">
        <w:rPr>
          <w:rFonts w:ascii="Times New Roman" w:hAnsi="Times New Roman" w:cs="Times New Roman"/>
          <w:sz w:val="24"/>
          <w:szCs w:val="24"/>
        </w:rPr>
        <w:t>Cantalamessa</w:t>
      </w:r>
      <w:proofErr w:type="spellEnd"/>
      <w:r w:rsidR="00A42122" w:rsidRPr="00FA6C79">
        <w:rPr>
          <w:rFonts w:ascii="Times New Roman" w:hAnsi="Times New Roman" w:cs="Times New Roman"/>
          <w:sz w:val="24"/>
          <w:szCs w:val="24"/>
        </w:rPr>
        <w:t xml:space="preserve"> </w:t>
      </w:r>
      <w:r w:rsidRPr="00FA6C79">
        <w:rPr>
          <w:rFonts w:ascii="Times New Roman" w:hAnsi="Times New Roman" w:cs="Times New Roman"/>
          <w:sz w:val="24"/>
          <w:szCs w:val="24"/>
        </w:rPr>
        <w:t>OFMC</w:t>
      </w:r>
      <w:r w:rsidR="00A42122" w:rsidRPr="00FA6C79">
        <w:rPr>
          <w:rFonts w:ascii="Times New Roman" w:hAnsi="Times New Roman" w:cs="Times New Roman"/>
          <w:sz w:val="24"/>
          <w:szCs w:val="24"/>
        </w:rPr>
        <w:t>ap</w:t>
      </w:r>
    </w:p>
    <w:p w:rsidR="00A42122" w:rsidRPr="00FA6C79" w:rsidRDefault="00A42122" w:rsidP="009B3326">
      <w:pPr>
        <w:spacing w:before="100" w:beforeAutospacing="1" w:after="100" w:afterAutospacing="1" w:line="240" w:lineRule="auto"/>
        <w:jc w:val="center"/>
        <w:rPr>
          <w:rFonts w:ascii="Times New Roman" w:hAnsi="Times New Roman" w:cs="Times New Roman"/>
          <w:sz w:val="24"/>
          <w:szCs w:val="24"/>
        </w:rPr>
      </w:pPr>
      <w:r w:rsidRPr="00FA6C79">
        <w:rPr>
          <w:rFonts w:ascii="Times New Roman" w:hAnsi="Times New Roman" w:cs="Times New Roman"/>
          <w:sz w:val="24"/>
          <w:szCs w:val="24"/>
        </w:rPr>
        <w:t>“IO HO PROGETTI DI PACE, NON DI AFFLIZIONE”</w:t>
      </w:r>
    </w:p>
    <w:p w:rsidR="00A42122" w:rsidRPr="00FA6C79" w:rsidRDefault="00A42122" w:rsidP="009B3326">
      <w:pPr>
        <w:spacing w:before="100" w:beforeAutospacing="1" w:after="100" w:afterAutospacing="1" w:line="240" w:lineRule="auto"/>
        <w:jc w:val="center"/>
        <w:rPr>
          <w:rFonts w:ascii="Times New Roman" w:hAnsi="Times New Roman" w:cs="Times New Roman"/>
          <w:sz w:val="24"/>
          <w:szCs w:val="24"/>
        </w:rPr>
      </w:pPr>
      <w:r w:rsidRPr="00FA6C79">
        <w:rPr>
          <w:rFonts w:ascii="Times New Roman" w:hAnsi="Times New Roman" w:cs="Times New Roman"/>
          <w:sz w:val="24"/>
          <w:szCs w:val="24"/>
        </w:rPr>
        <w:t>Predica del Venerdì Santo 2020 nella Basilica di San Pietro</w:t>
      </w:r>
    </w:p>
    <w:p w:rsidR="00A42122" w:rsidRPr="00FA6C79" w:rsidRDefault="00A42122" w:rsidP="009B3326">
      <w:pPr>
        <w:spacing w:before="100" w:beforeAutospacing="1" w:after="100" w:afterAutospacing="1" w:line="240" w:lineRule="auto"/>
        <w:jc w:val="center"/>
        <w:rPr>
          <w:rFonts w:ascii="Times New Roman" w:hAnsi="Times New Roman" w:cs="Times New Roman"/>
          <w:sz w:val="24"/>
          <w:szCs w:val="24"/>
        </w:rPr>
      </w:pPr>
    </w:p>
    <w:p w:rsidR="00A42122" w:rsidRPr="00FA6C79" w:rsidRDefault="00A42122" w:rsidP="009B3326">
      <w:pPr>
        <w:spacing w:before="100" w:beforeAutospacing="1" w:after="100" w:afterAutospacing="1" w:line="240" w:lineRule="auto"/>
        <w:jc w:val="both"/>
        <w:rPr>
          <w:rFonts w:ascii="Times New Roman" w:hAnsi="Times New Roman" w:cs="Times New Roman"/>
          <w:sz w:val="24"/>
          <w:szCs w:val="24"/>
        </w:rPr>
      </w:pPr>
      <w:r w:rsidRPr="00FA6C79">
        <w:rPr>
          <w:rFonts w:ascii="Times New Roman" w:hAnsi="Times New Roman" w:cs="Times New Roman"/>
          <w:sz w:val="24"/>
          <w:szCs w:val="24"/>
        </w:rPr>
        <w:t xml:space="preserve">San Gregorio Magno diceva che la Scrittura </w:t>
      </w:r>
      <w:proofErr w:type="spellStart"/>
      <w:r w:rsidRPr="00FA6C79">
        <w:rPr>
          <w:rFonts w:ascii="Times New Roman" w:hAnsi="Times New Roman" w:cs="Times New Roman"/>
          <w:i/>
          <w:sz w:val="24"/>
          <w:szCs w:val="24"/>
        </w:rPr>
        <w:t>cum</w:t>
      </w:r>
      <w:proofErr w:type="spellEnd"/>
      <w:r w:rsidRPr="00FA6C79">
        <w:rPr>
          <w:rFonts w:ascii="Times New Roman" w:hAnsi="Times New Roman" w:cs="Times New Roman"/>
          <w:i/>
          <w:sz w:val="24"/>
          <w:szCs w:val="24"/>
        </w:rPr>
        <w:t xml:space="preserve"> </w:t>
      </w:r>
      <w:proofErr w:type="spellStart"/>
      <w:r w:rsidRPr="00FA6C79">
        <w:rPr>
          <w:rFonts w:ascii="Times New Roman" w:hAnsi="Times New Roman" w:cs="Times New Roman"/>
          <w:i/>
          <w:sz w:val="24"/>
          <w:szCs w:val="24"/>
        </w:rPr>
        <w:t>legentibus</w:t>
      </w:r>
      <w:proofErr w:type="spellEnd"/>
      <w:r w:rsidRPr="00FA6C79">
        <w:rPr>
          <w:rFonts w:ascii="Times New Roman" w:hAnsi="Times New Roman" w:cs="Times New Roman"/>
          <w:i/>
          <w:sz w:val="24"/>
          <w:szCs w:val="24"/>
        </w:rPr>
        <w:t xml:space="preserve"> </w:t>
      </w:r>
      <w:proofErr w:type="spellStart"/>
      <w:r w:rsidRPr="00FA6C79">
        <w:rPr>
          <w:rFonts w:ascii="Times New Roman" w:hAnsi="Times New Roman" w:cs="Times New Roman"/>
          <w:i/>
          <w:sz w:val="24"/>
          <w:szCs w:val="24"/>
        </w:rPr>
        <w:t>crescit</w:t>
      </w:r>
      <w:proofErr w:type="spellEnd"/>
      <w:r w:rsidRPr="00FA6C79">
        <w:rPr>
          <w:rFonts w:ascii="Times New Roman" w:hAnsi="Times New Roman" w:cs="Times New Roman"/>
          <w:sz w:val="24"/>
          <w:szCs w:val="24"/>
        </w:rPr>
        <w:t xml:space="preserve">, cresce </w:t>
      </w:r>
      <w:r w:rsidR="003E08D3" w:rsidRPr="00FA6C79">
        <w:rPr>
          <w:rFonts w:ascii="Times New Roman" w:hAnsi="Times New Roman" w:cs="Times New Roman"/>
          <w:sz w:val="24"/>
          <w:szCs w:val="24"/>
        </w:rPr>
        <w:t>con coloro che la leggono</w:t>
      </w:r>
      <w:r w:rsidR="00F72913" w:rsidRPr="00FA6C79">
        <w:rPr>
          <w:rFonts w:ascii="Times New Roman" w:hAnsi="Times New Roman" w:cs="Times New Roman"/>
          <w:sz w:val="24"/>
          <w:szCs w:val="24"/>
        </w:rPr>
        <w:t>.</w:t>
      </w:r>
      <w:r w:rsidR="001D2C8A" w:rsidRPr="00FA6C79">
        <w:rPr>
          <w:rStyle w:val="Rimandonotaapidipagina"/>
          <w:rFonts w:ascii="Times New Roman" w:hAnsi="Times New Roman" w:cs="Times New Roman"/>
          <w:sz w:val="24"/>
          <w:szCs w:val="24"/>
        </w:rPr>
        <w:footnoteReference w:id="1"/>
      </w:r>
      <w:r w:rsidR="00F72913" w:rsidRPr="00FA6C79">
        <w:rPr>
          <w:rFonts w:ascii="Times New Roman" w:hAnsi="Times New Roman" w:cs="Times New Roman"/>
          <w:sz w:val="24"/>
          <w:szCs w:val="24"/>
        </w:rPr>
        <w:t xml:space="preserve"> </w:t>
      </w:r>
      <w:r w:rsidR="003E08D3" w:rsidRPr="00FA6C79">
        <w:rPr>
          <w:rFonts w:ascii="Times New Roman" w:hAnsi="Times New Roman" w:cs="Times New Roman"/>
          <w:sz w:val="24"/>
          <w:szCs w:val="24"/>
        </w:rPr>
        <w:t>E</w:t>
      </w:r>
      <w:r w:rsidRPr="00FA6C79">
        <w:rPr>
          <w:rFonts w:ascii="Times New Roman" w:hAnsi="Times New Roman" w:cs="Times New Roman"/>
          <w:sz w:val="24"/>
          <w:szCs w:val="24"/>
        </w:rPr>
        <w:t>sprime</w:t>
      </w:r>
      <w:r w:rsidR="003E08D3" w:rsidRPr="00FA6C79">
        <w:rPr>
          <w:rFonts w:ascii="Times New Roman" w:hAnsi="Times New Roman" w:cs="Times New Roman"/>
          <w:sz w:val="24"/>
          <w:szCs w:val="24"/>
        </w:rPr>
        <w:t xml:space="preserve"> </w:t>
      </w:r>
      <w:r w:rsidRPr="00FA6C79">
        <w:rPr>
          <w:rFonts w:ascii="Times New Roman" w:hAnsi="Times New Roman" w:cs="Times New Roman"/>
          <w:sz w:val="24"/>
          <w:szCs w:val="24"/>
        </w:rPr>
        <w:t xml:space="preserve">significati sempre nuovi a seconda delle domande che l’uomo porta in cuore nel leggerla. </w:t>
      </w:r>
      <w:r w:rsidR="00F72913" w:rsidRPr="00FA6C79">
        <w:rPr>
          <w:rFonts w:ascii="Times New Roman" w:hAnsi="Times New Roman" w:cs="Times New Roman"/>
          <w:sz w:val="24"/>
          <w:szCs w:val="24"/>
        </w:rPr>
        <w:t>E n</w:t>
      </w:r>
      <w:r w:rsidRPr="00FA6C79">
        <w:rPr>
          <w:rFonts w:ascii="Times New Roman" w:hAnsi="Times New Roman" w:cs="Times New Roman"/>
          <w:sz w:val="24"/>
          <w:szCs w:val="24"/>
        </w:rPr>
        <w:t xml:space="preserve">oi </w:t>
      </w:r>
      <w:r w:rsidR="00F72913" w:rsidRPr="00FA6C79">
        <w:rPr>
          <w:rFonts w:ascii="Times New Roman" w:hAnsi="Times New Roman" w:cs="Times New Roman"/>
          <w:sz w:val="24"/>
          <w:szCs w:val="24"/>
        </w:rPr>
        <w:t xml:space="preserve">quest’anno </w:t>
      </w:r>
      <w:r w:rsidRPr="00FA6C79">
        <w:rPr>
          <w:rFonts w:ascii="Times New Roman" w:hAnsi="Times New Roman" w:cs="Times New Roman"/>
          <w:sz w:val="24"/>
          <w:szCs w:val="24"/>
        </w:rPr>
        <w:t>leggiamo il racconto della Passione con una domanda –anzi con un grido</w:t>
      </w:r>
      <w:r w:rsidR="00F72913" w:rsidRPr="00FA6C79">
        <w:rPr>
          <w:rFonts w:ascii="Times New Roman" w:hAnsi="Times New Roman" w:cs="Times New Roman"/>
          <w:sz w:val="24"/>
          <w:szCs w:val="24"/>
        </w:rPr>
        <w:t xml:space="preserve"> </w:t>
      </w:r>
      <w:r w:rsidRPr="00FA6C79">
        <w:rPr>
          <w:rFonts w:ascii="Times New Roman" w:hAnsi="Times New Roman" w:cs="Times New Roman"/>
          <w:sz w:val="24"/>
          <w:szCs w:val="24"/>
        </w:rPr>
        <w:t>- nel cuore</w:t>
      </w:r>
      <w:r w:rsidR="003E08D3" w:rsidRPr="00FA6C79">
        <w:rPr>
          <w:rFonts w:ascii="Times New Roman" w:hAnsi="Times New Roman" w:cs="Times New Roman"/>
          <w:sz w:val="24"/>
          <w:szCs w:val="24"/>
        </w:rPr>
        <w:t xml:space="preserve"> che si leva da tutta la terra</w:t>
      </w:r>
      <w:r w:rsidR="00F72913" w:rsidRPr="00FA6C79">
        <w:rPr>
          <w:rFonts w:ascii="Times New Roman" w:hAnsi="Times New Roman" w:cs="Times New Roman"/>
          <w:sz w:val="24"/>
          <w:szCs w:val="24"/>
        </w:rPr>
        <w:t>. Dobbiamo cercare di cogliere la risposta che la parola di</w:t>
      </w:r>
      <w:r w:rsidR="009835BE">
        <w:rPr>
          <w:rFonts w:ascii="Times New Roman" w:hAnsi="Times New Roman" w:cs="Times New Roman"/>
          <w:sz w:val="24"/>
          <w:szCs w:val="24"/>
        </w:rPr>
        <w:t xml:space="preserve"> </w:t>
      </w:r>
      <w:r w:rsidR="00F72913" w:rsidRPr="00FA6C79">
        <w:rPr>
          <w:rFonts w:ascii="Times New Roman" w:hAnsi="Times New Roman" w:cs="Times New Roman"/>
          <w:sz w:val="24"/>
          <w:szCs w:val="24"/>
        </w:rPr>
        <w:t>Dio dà</w:t>
      </w:r>
      <w:r w:rsidR="003E08D3" w:rsidRPr="00FA6C79">
        <w:rPr>
          <w:rFonts w:ascii="Times New Roman" w:hAnsi="Times New Roman" w:cs="Times New Roman"/>
          <w:sz w:val="24"/>
          <w:szCs w:val="24"/>
        </w:rPr>
        <w:t xml:space="preserve"> ad esso</w:t>
      </w:r>
      <w:r w:rsidR="00F72913" w:rsidRPr="00FA6C79">
        <w:rPr>
          <w:rFonts w:ascii="Times New Roman" w:hAnsi="Times New Roman" w:cs="Times New Roman"/>
          <w:sz w:val="24"/>
          <w:szCs w:val="24"/>
        </w:rPr>
        <w:t>.</w:t>
      </w:r>
      <w:r w:rsidRPr="00FA6C79">
        <w:rPr>
          <w:rFonts w:ascii="Times New Roman" w:hAnsi="Times New Roman" w:cs="Times New Roman"/>
          <w:sz w:val="24"/>
          <w:szCs w:val="24"/>
        </w:rPr>
        <w:t xml:space="preserve"> </w:t>
      </w:r>
    </w:p>
    <w:p w:rsidR="009B3326" w:rsidRPr="00FA6C79" w:rsidRDefault="00F72913" w:rsidP="009B3326">
      <w:pPr>
        <w:spacing w:before="100" w:beforeAutospacing="1" w:after="100" w:afterAutospacing="1" w:line="240" w:lineRule="auto"/>
        <w:jc w:val="both"/>
        <w:rPr>
          <w:rFonts w:ascii="Times New Roman" w:hAnsi="Times New Roman" w:cs="Times New Roman"/>
          <w:sz w:val="24"/>
          <w:szCs w:val="24"/>
        </w:rPr>
      </w:pPr>
      <w:r w:rsidRPr="00FA6C79">
        <w:rPr>
          <w:rFonts w:ascii="Times New Roman" w:hAnsi="Times New Roman" w:cs="Times New Roman"/>
          <w:sz w:val="24"/>
          <w:szCs w:val="24"/>
        </w:rPr>
        <w:t>Quello che abbiamo appena riascoltato è il racconto del male oggettivamente più grande mai</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 xml:space="preserve">commesso sulla terra. Noi possiamo guardare ad esso da due angolature diverse: o di fronte o di dietro, cioè o dalle sue cause o dai suoi effetti. Se </w:t>
      </w:r>
      <w:r w:rsidR="00EF3658" w:rsidRPr="00FA6C79">
        <w:rPr>
          <w:rFonts w:ascii="Times New Roman" w:hAnsi="Times New Roman" w:cs="Times New Roman"/>
          <w:sz w:val="24"/>
          <w:szCs w:val="24"/>
        </w:rPr>
        <w:t>ci fermiamo alle</w:t>
      </w:r>
      <w:r w:rsidRPr="00FA6C79">
        <w:rPr>
          <w:rFonts w:ascii="Times New Roman" w:hAnsi="Times New Roman" w:cs="Times New Roman"/>
          <w:sz w:val="24"/>
          <w:szCs w:val="24"/>
        </w:rPr>
        <w:t xml:space="preserve"> cause</w:t>
      </w:r>
      <w:r w:rsidR="0037295A" w:rsidRPr="00FA6C79">
        <w:rPr>
          <w:rFonts w:ascii="Times New Roman" w:hAnsi="Times New Roman" w:cs="Times New Roman"/>
          <w:sz w:val="24"/>
          <w:szCs w:val="24"/>
        </w:rPr>
        <w:t xml:space="preserve"> </w:t>
      </w:r>
      <w:r w:rsidR="00EF3658" w:rsidRPr="00FA6C79">
        <w:rPr>
          <w:rFonts w:ascii="Times New Roman" w:hAnsi="Times New Roman" w:cs="Times New Roman"/>
          <w:sz w:val="24"/>
          <w:szCs w:val="24"/>
        </w:rPr>
        <w:t xml:space="preserve">storiche </w:t>
      </w:r>
      <w:r w:rsidR="0037295A" w:rsidRPr="00FA6C79">
        <w:rPr>
          <w:rFonts w:ascii="Times New Roman" w:hAnsi="Times New Roman" w:cs="Times New Roman"/>
          <w:sz w:val="24"/>
          <w:szCs w:val="24"/>
        </w:rPr>
        <w:t>della morte di Cristo</w:t>
      </w:r>
      <w:r w:rsidR="00EF3658" w:rsidRPr="00FA6C79">
        <w:rPr>
          <w:rFonts w:ascii="Times New Roman" w:hAnsi="Times New Roman" w:cs="Times New Roman"/>
          <w:sz w:val="24"/>
          <w:szCs w:val="24"/>
        </w:rPr>
        <w:t xml:space="preserve"> ci confondiamo</w:t>
      </w:r>
      <w:r w:rsidRPr="00FA6C79">
        <w:rPr>
          <w:rFonts w:ascii="Times New Roman" w:hAnsi="Times New Roman" w:cs="Times New Roman"/>
          <w:sz w:val="24"/>
          <w:szCs w:val="24"/>
        </w:rPr>
        <w:t xml:space="preserve"> </w:t>
      </w:r>
      <w:r w:rsidR="0037295A" w:rsidRPr="00FA6C79">
        <w:rPr>
          <w:rFonts w:ascii="Times New Roman" w:hAnsi="Times New Roman" w:cs="Times New Roman"/>
          <w:sz w:val="24"/>
          <w:szCs w:val="24"/>
        </w:rPr>
        <w:t xml:space="preserve">e </w:t>
      </w:r>
      <w:r w:rsidR="00EF3658" w:rsidRPr="00FA6C79">
        <w:rPr>
          <w:rFonts w:ascii="Times New Roman" w:hAnsi="Times New Roman" w:cs="Times New Roman"/>
          <w:sz w:val="24"/>
          <w:szCs w:val="24"/>
        </w:rPr>
        <w:t>ognuno sarà tentato</w:t>
      </w:r>
      <w:r w:rsidR="0037295A" w:rsidRPr="00FA6C79">
        <w:rPr>
          <w:rFonts w:ascii="Times New Roman" w:hAnsi="Times New Roman" w:cs="Times New Roman"/>
          <w:sz w:val="24"/>
          <w:szCs w:val="24"/>
        </w:rPr>
        <w:t xml:space="preserve"> di dire come Pilato: “Io sono innocente del sangue di costui”</w:t>
      </w:r>
      <w:r w:rsidR="00DE2F07" w:rsidRPr="00FA6C79">
        <w:rPr>
          <w:rFonts w:ascii="Times New Roman" w:hAnsi="Times New Roman" w:cs="Times New Roman"/>
          <w:sz w:val="24"/>
          <w:szCs w:val="24"/>
        </w:rPr>
        <w:t xml:space="preserve"> (Mt 27,24)</w:t>
      </w:r>
      <w:r w:rsidR="0037295A" w:rsidRPr="00FA6C79">
        <w:rPr>
          <w:rFonts w:ascii="Times New Roman" w:hAnsi="Times New Roman" w:cs="Times New Roman"/>
          <w:sz w:val="24"/>
          <w:szCs w:val="24"/>
        </w:rPr>
        <w:t>. La croce si comprende meglio dai suoi effetti che dalle sue cause.</w:t>
      </w:r>
      <w:r w:rsidR="009B3326" w:rsidRPr="00FA6C79">
        <w:rPr>
          <w:rFonts w:ascii="Times New Roman" w:hAnsi="Times New Roman" w:cs="Times New Roman"/>
          <w:sz w:val="24"/>
          <w:szCs w:val="24"/>
        </w:rPr>
        <w:t xml:space="preserve"> </w:t>
      </w:r>
      <w:r w:rsidR="0037295A" w:rsidRPr="00FA6C79">
        <w:rPr>
          <w:rFonts w:ascii="Times New Roman" w:hAnsi="Times New Roman" w:cs="Times New Roman"/>
          <w:sz w:val="24"/>
          <w:szCs w:val="24"/>
        </w:rPr>
        <w:t>E quali sono stati gli effetti della morte di Cristo? Resi giusti per la fede in lui, riconciliati e in pace con Dio, ricolmi d</w:t>
      </w:r>
      <w:r w:rsidR="009E4ADD" w:rsidRPr="00FA6C79">
        <w:rPr>
          <w:rFonts w:ascii="Times New Roman" w:hAnsi="Times New Roman" w:cs="Times New Roman"/>
          <w:sz w:val="24"/>
          <w:szCs w:val="24"/>
        </w:rPr>
        <w:t>ella</w:t>
      </w:r>
      <w:r w:rsidR="0037295A" w:rsidRPr="00FA6C79">
        <w:rPr>
          <w:rFonts w:ascii="Times New Roman" w:hAnsi="Times New Roman" w:cs="Times New Roman"/>
          <w:sz w:val="24"/>
          <w:szCs w:val="24"/>
        </w:rPr>
        <w:t xml:space="preserve"> speranza </w:t>
      </w:r>
      <w:r w:rsidR="00EF3658" w:rsidRPr="00FA6C79">
        <w:rPr>
          <w:rFonts w:ascii="Times New Roman" w:hAnsi="Times New Roman" w:cs="Times New Roman"/>
          <w:sz w:val="24"/>
          <w:szCs w:val="24"/>
        </w:rPr>
        <w:t>di</w:t>
      </w:r>
      <w:r w:rsidR="0037295A" w:rsidRPr="00FA6C79">
        <w:rPr>
          <w:rFonts w:ascii="Times New Roman" w:hAnsi="Times New Roman" w:cs="Times New Roman"/>
          <w:sz w:val="24"/>
          <w:szCs w:val="24"/>
        </w:rPr>
        <w:t xml:space="preserve"> </w:t>
      </w:r>
      <w:r w:rsidR="009E4ADD" w:rsidRPr="00FA6C79">
        <w:rPr>
          <w:rFonts w:ascii="Times New Roman" w:hAnsi="Times New Roman" w:cs="Times New Roman"/>
          <w:sz w:val="24"/>
          <w:szCs w:val="24"/>
        </w:rPr>
        <w:t xml:space="preserve">una </w:t>
      </w:r>
      <w:r w:rsidR="0037295A" w:rsidRPr="00FA6C79">
        <w:rPr>
          <w:rFonts w:ascii="Times New Roman" w:hAnsi="Times New Roman" w:cs="Times New Roman"/>
          <w:sz w:val="24"/>
          <w:szCs w:val="24"/>
        </w:rPr>
        <w:t>vita eterna</w:t>
      </w:r>
      <w:r w:rsidR="00EF3658" w:rsidRPr="00FA6C79">
        <w:rPr>
          <w:rFonts w:ascii="Times New Roman" w:hAnsi="Times New Roman" w:cs="Times New Roman"/>
          <w:sz w:val="24"/>
          <w:szCs w:val="24"/>
        </w:rPr>
        <w:t>!</w:t>
      </w:r>
      <w:r w:rsidR="009B3326" w:rsidRPr="00FA6C79">
        <w:rPr>
          <w:rFonts w:ascii="Times New Roman" w:hAnsi="Times New Roman" w:cs="Times New Roman"/>
          <w:sz w:val="24"/>
          <w:szCs w:val="24"/>
        </w:rPr>
        <w:t xml:space="preserve"> (cf. Rom 5, 1-5)</w:t>
      </w:r>
      <w:r w:rsidR="0037295A" w:rsidRPr="00FA6C79">
        <w:rPr>
          <w:rFonts w:ascii="Times New Roman" w:hAnsi="Times New Roman" w:cs="Times New Roman"/>
          <w:sz w:val="24"/>
          <w:szCs w:val="24"/>
        </w:rPr>
        <w:t xml:space="preserve"> </w:t>
      </w:r>
    </w:p>
    <w:p w:rsidR="009B3326" w:rsidRPr="00FA6C79" w:rsidRDefault="0037295A" w:rsidP="009B3326">
      <w:pPr>
        <w:spacing w:before="100" w:beforeAutospacing="1" w:after="100" w:afterAutospacing="1" w:line="240" w:lineRule="auto"/>
        <w:jc w:val="both"/>
        <w:rPr>
          <w:rFonts w:ascii="Times New Roman" w:hAnsi="Times New Roman" w:cs="Times New Roman"/>
          <w:sz w:val="24"/>
          <w:szCs w:val="24"/>
        </w:rPr>
      </w:pPr>
      <w:r w:rsidRPr="00FA6C79">
        <w:rPr>
          <w:rFonts w:ascii="Times New Roman" w:hAnsi="Times New Roman" w:cs="Times New Roman"/>
          <w:sz w:val="24"/>
          <w:szCs w:val="24"/>
        </w:rPr>
        <w:t xml:space="preserve">Ma c’è un effetto che la situazione in atto ci aiuta a cogliere </w:t>
      </w:r>
      <w:r w:rsidR="00EF3658" w:rsidRPr="00FA6C79">
        <w:rPr>
          <w:rFonts w:ascii="Times New Roman" w:hAnsi="Times New Roman" w:cs="Times New Roman"/>
          <w:sz w:val="24"/>
          <w:szCs w:val="24"/>
        </w:rPr>
        <w:t>in particolare</w:t>
      </w:r>
      <w:r w:rsidRPr="00FA6C79">
        <w:rPr>
          <w:rFonts w:ascii="Times New Roman" w:hAnsi="Times New Roman" w:cs="Times New Roman"/>
          <w:sz w:val="24"/>
          <w:szCs w:val="24"/>
        </w:rPr>
        <w:t>. La croce di Cristo ha cambiato il senso del dolore e della sofferenza</w:t>
      </w:r>
      <w:r w:rsidR="00EF3658" w:rsidRPr="00FA6C79">
        <w:rPr>
          <w:rFonts w:ascii="Times New Roman" w:hAnsi="Times New Roman" w:cs="Times New Roman"/>
          <w:sz w:val="24"/>
          <w:szCs w:val="24"/>
        </w:rPr>
        <w:t xml:space="preserve"> umana</w:t>
      </w:r>
      <w:r w:rsidRPr="00FA6C79">
        <w:rPr>
          <w:rFonts w:ascii="Times New Roman" w:hAnsi="Times New Roman" w:cs="Times New Roman"/>
          <w:sz w:val="24"/>
          <w:szCs w:val="24"/>
        </w:rPr>
        <w:t>. Di ogni sofferenza, fisica e morale. Essa non è più un castigo, una maledizione. È stata redenta in radice da quando il Figlio di</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Dio l’</w:t>
      </w:r>
      <w:r w:rsidR="000F532C" w:rsidRPr="00FA6C79">
        <w:rPr>
          <w:rFonts w:ascii="Times New Roman" w:hAnsi="Times New Roman" w:cs="Times New Roman"/>
          <w:sz w:val="24"/>
          <w:szCs w:val="24"/>
        </w:rPr>
        <w:t>ha presa su di sé. Qual è la prova più sicura che la bevanda che qualcuno ti porge non è avvelenata? È se lui beve davanti a te dalla stessa coppa. Così ha fatto</w:t>
      </w:r>
      <w:r w:rsidR="009835BE">
        <w:rPr>
          <w:rFonts w:ascii="Times New Roman" w:hAnsi="Times New Roman" w:cs="Times New Roman"/>
          <w:sz w:val="24"/>
          <w:szCs w:val="24"/>
        </w:rPr>
        <w:t xml:space="preserve"> </w:t>
      </w:r>
      <w:r w:rsidR="000F532C" w:rsidRPr="00FA6C79">
        <w:rPr>
          <w:rFonts w:ascii="Times New Roman" w:hAnsi="Times New Roman" w:cs="Times New Roman"/>
          <w:sz w:val="24"/>
          <w:szCs w:val="24"/>
        </w:rPr>
        <w:t>Dio: sulla croce ha bevuto, al cospetto del mondo, il calice del dolore</w:t>
      </w:r>
      <w:r w:rsidR="009E4ADD" w:rsidRPr="00FA6C79">
        <w:rPr>
          <w:rFonts w:ascii="Times New Roman" w:hAnsi="Times New Roman" w:cs="Times New Roman"/>
          <w:sz w:val="24"/>
          <w:szCs w:val="24"/>
        </w:rPr>
        <w:t xml:space="preserve"> fino alla feccia. Ha mostrato</w:t>
      </w:r>
      <w:r w:rsidR="000F532C" w:rsidRPr="00FA6C79">
        <w:rPr>
          <w:rFonts w:ascii="Times New Roman" w:hAnsi="Times New Roman" w:cs="Times New Roman"/>
          <w:sz w:val="24"/>
          <w:szCs w:val="24"/>
        </w:rPr>
        <w:t xml:space="preserve"> così che esso non è avvelenato</w:t>
      </w:r>
      <w:r w:rsidR="00EF3658" w:rsidRPr="00FA6C79">
        <w:rPr>
          <w:rFonts w:ascii="Times New Roman" w:hAnsi="Times New Roman" w:cs="Times New Roman"/>
          <w:sz w:val="24"/>
          <w:szCs w:val="24"/>
        </w:rPr>
        <w:t xml:space="preserve">, </w:t>
      </w:r>
      <w:r w:rsidR="000F532C" w:rsidRPr="00FA6C79">
        <w:rPr>
          <w:rFonts w:ascii="Times New Roman" w:hAnsi="Times New Roman" w:cs="Times New Roman"/>
          <w:sz w:val="24"/>
          <w:szCs w:val="24"/>
        </w:rPr>
        <w:t xml:space="preserve">ma che c’è una perla in fondo ad esso. </w:t>
      </w:r>
    </w:p>
    <w:p w:rsidR="000F532C" w:rsidRPr="00FA6C79" w:rsidRDefault="000F532C" w:rsidP="009B3326">
      <w:pPr>
        <w:spacing w:before="100" w:beforeAutospacing="1" w:after="100" w:afterAutospacing="1" w:line="240" w:lineRule="auto"/>
        <w:jc w:val="both"/>
        <w:rPr>
          <w:rFonts w:ascii="Times New Roman" w:hAnsi="Times New Roman" w:cs="Times New Roman"/>
          <w:spacing w:val="60"/>
          <w:sz w:val="24"/>
          <w:szCs w:val="24"/>
        </w:rPr>
      </w:pPr>
      <w:r w:rsidRPr="00FA6C79">
        <w:rPr>
          <w:rFonts w:ascii="Times New Roman" w:hAnsi="Times New Roman" w:cs="Times New Roman"/>
          <w:sz w:val="24"/>
          <w:szCs w:val="24"/>
        </w:rPr>
        <w:t>E non solo il dolore di chi ha la fede,</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ma ogni dolore</w:t>
      </w:r>
      <w:r w:rsidR="009E4ADD" w:rsidRPr="00FA6C79">
        <w:rPr>
          <w:rFonts w:ascii="Times New Roman" w:hAnsi="Times New Roman" w:cs="Times New Roman"/>
          <w:sz w:val="24"/>
          <w:szCs w:val="24"/>
        </w:rPr>
        <w:t xml:space="preserve"> umano</w:t>
      </w:r>
      <w:r w:rsidRPr="00FA6C79">
        <w:rPr>
          <w:rFonts w:ascii="Times New Roman" w:hAnsi="Times New Roman" w:cs="Times New Roman"/>
          <w:sz w:val="24"/>
          <w:szCs w:val="24"/>
        </w:rPr>
        <w:t>. Egli è morto per tutti. “Quando sarò elevato da terra, aveva detto, attirerò tutti a me”</w:t>
      </w:r>
      <w:r w:rsidR="00DE2F07" w:rsidRPr="00FA6C79">
        <w:rPr>
          <w:rFonts w:ascii="Times New Roman" w:hAnsi="Times New Roman" w:cs="Times New Roman"/>
          <w:sz w:val="24"/>
          <w:szCs w:val="24"/>
        </w:rPr>
        <w:t xml:space="preserve"> (Gv 12,32)</w:t>
      </w:r>
      <w:r w:rsidRPr="00FA6C79">
        <w:rPr>
          <w:rFonts w:ascii="Times New Roman" w:hAnsi="Times New Roman" w:cs="Times New Roman"/>
          <w:sz w:val="24"/>
          <w:szCs w:val="24"/>
        </w:rPr>
        <w:t>. Tutti, non solo alcuni!</w:t>
      </w:r>
      <w:r w:rsidR="00916F7A" w:rsidRPr="00FA6C79">
        <w:rPr>
          <w:rFonts w:ascii="Times New Roman" w:hAnsi="Times New Roman" w:cs="Times New Roman"/>
          <w:sz w:val="24"/>
          <w:szCs w:val="24"/>
        </w:rPr>
        <w:t xml:space="preserve"> </w:t>
      </w:r>
      <w:r w:rsidR="00916F7A" w:rsidRPr="00FA6C79">
        <w:rPr>
          <w:rFonts w:ascii="Times New Roman" w:eastAsia="Calibri" w:hAnsi="Times New Roman" w:cs="Times New Roman"/>
          <w:sz w:val="24"/>
          <w:szCs w:val="24"/>
        </w:rPr>
        <w:t xml:space="preserve">“Soffrire </w:t>
      </w:r>
      <w:r w:rsidR="00916F7A" w:rsidRPr="00FA6C79">
        <w:rPr>
          <w:rFonts w:ascii="Times New Roman" w:hAnsi="Times New Roman" w:cs="Times New Roman"/>
          <w:sz w:val="24"/>
          <w:szCs w:val="24"/>
        </w:rPr>
        <w:t xml:space="preserve">–scriveva san Giovanni Paolo II dopo </w:t>
      </w:r>
      <w:r w:rsidR="008B21D3">
        <w:rPr>
          <w:rFonts w:ascii="Times New Roman" w:hAnsi="Times New Roman" w:cs="Times New Roman"/>
          <w:sz w:val="24"/>
          <w:szCs w:val="24"/>
        </w:rPr>
        <w:t xml:space="preserve">il suo </w:t>
      </w:r>
      <w:r w:rsidR="00916F7A" w:rsidRPr="00FA6C79">
        <w:rPr>
          <w:rFonts w:ascii="Times New Roman" w:hAnsi="Times New Roman" w:cs="Times New Roman"/>
          <w:sz w:val="24"/>
          <w:szCs w:val="24"/>
        </w:rPr>
        <w:t>attentato</w:t>
      </w:r>
      <w:r w:rsidR="009E4ADD" w:rsidRPr="00FA6C79">
        <w:rPr>
          <w:rFonts w:ascii="Times New Roman" w:hAnsi="Times New Roman" w:cs="Times New Roman"/>
          <w:sz w:val="24"/>
          <w:szCs w:val="24"/>
        </w:rPr>
        <w:t xml:space="preserve"> </w:t>
      </w:r>
      <w:r w:rsidR="00916F7A" w:rsidRPr="00FA6C79">
        <w:rPr>
          <w:rFonts w:ascii="Times New Roman" w:hAnsi="Times New Roman" w:cs="Times New Roman"/>
          <w:sz w:val="24"/>
          <w:szCs w:val="24"/>
        </w:rPr>
        <w:t xml:space="preserve">- </w:t>
      </w:r>
      <w:r w:rsidR="00916F7A" w:rsidRPr="00FA6C79">
        <w:rPr>
          <w:rFonts w:ascii="Times New Roman" w:eastAsia="Calibri" w:hAnsi="Times New Roman" w:cs="Times New Roman"/>
          <w:sz w:val="24"/>
          <w:szCs w:val="24"/>
        </w:rPr>
        <w:t xml:space="preserve">significa diventare particolarmente suscettibili, particolarmente sensibili all’opera delle forze salvifiche di </w:t>
      </w:r>
      <w:r w:rsidR="00916F7A" w:rsidRPr="00FA6C79">
        <w:rPr>
          <w:rFonts w:ascii="Times New Roman" w:hAnsi="Times New Roman" w:cs="Times New Roman"/>
          <w:sz w:val="24"/>
          <w:szCs w:val="24"/>
        </w:rPr>
        <w:t>Dio offerte all’umanità in Cristo”</w:t>
      </w:r>
      <w:r w:rsidR="001D2C8A" w:rsidRPr="00FA6C79">
        <w:rPr>
          <w:rStyle w:val="Rimandonotaapidipagina"/>
          <w:rFonts w:ascii="Times New Roman" w:hAnsi="Times New Roman" w:cs="Times New Roman"/>
          <w:sz w:val="24"/>
          <w:szCs w:val="24"/>
        </w:rPr>
        <w:footnoteReference w:id="2"/>
      </w:r>
      <w:r w:rsidR="00916F7A" w:rsidRPr="00FA6C79">
        <w:rPr>
          <w:rFonts w:ascii="Times New Roman" w:hAnsi="Times New Roman" w:cs="Times New Roman"/>
          <w:sz w:val="24"/>
          <w:szCs w:val="24"/>
        </w:rPr>
        <w:t xml:space="preserve">. </w:t>
      </w:r>
      <w:r w:rsidR="009E4ADD" w:rsidRPr="00FA6C79">
        <w:rPr>
          <w:rFonts w:ascii="Times New Roman" w:hAnsi="Times New Roman" w:cs="Times New Roman"/>
          <w:sz w:val="24"/>
          <w:szCs w:val="24"/>
        </w:rPr>
        <w:t>Grazie alla croce di Cristo, l</w:t>
      </w:r>
      <w:r w:rsidR="00916F7A" w:rsidRPr="00FA6C79">
        <w:rPr>
          <w:rFonts w:ascii="Times New Roman" w:hAnsi="Times New Roman" w:cs="Times New Roman"/>
          <w:sz w:val="24"/>
          <w:szCs w:val="24"/>
        </w:rPr>
        <w:t xml:space="preserve">a sofferenza è diventata </w:t>
      </w:r>
      <w:r w:rsidR="00EF3658" w:rsidRPr="00FA6C79">
        <w:rPr>
          <w:rFonts w:ascii="Times New Roman" w:hAnsi="Times New Roman" w:cs="Times New Roman"/>
          <w:sz w:val="24"/>
          <w:szCs w:val="24"/>
        </w:rPr>
        <w:t xml:space="preserve">anch’essa, a modo suo, </w:t>
      </w:r>
      <w:r w:rsidR="00916F7A" w:rsidRPr="00FA6C79">
        <w:rPr>
          <w:rFonts w:ascii="Times New Roman" w:hAnsi="Times New Roman" w:cs="Times New Roman"/>
          <w:sz w:val="24"/>
          <w:szCs w:val="24"/>
        </w:rPr>
        <w:t xml:space="preserve">una specie </w:t>
      </w:r>
      <w:r w:rsidR="00EF3658" w:rsidRPr="00FA6C79">
        <w:rPr>
          <w:rFonts w:ascii="Times New Roman" w:hAnsi="Times New Roman" w:cs="Times New Roman"/>
          <w:sz w:val="24"/>
          <w:szCs w:val="24"/>
        </w:rPr>
        <w:t>“</w:t>
      </w:r>
      <w:r w:rsidR="00916F7A" w:rsidRPr="00FA6C79">
        <w:rPr>
          <w:rFonts w:ascii="Times New Roman" w:hAnsi="Times New Roman" w:cs="Times New Roman"/>
          <w:sz w:val="24"/>
          <w:szCs w:val="24"/>
        </w:rPr>
        <w:t>sacramento</w:t>
      </w:r>
      <w:r w:rsidR="00EF3658" w:rsidRPr="00FA6C79">
        <w:rPr>
          <w:rFonts w:ascii="Times New Roman" w:hAnsi="Times New Roman" w:cs="Times New Roman"/>
          <w:sz w:val="24"/>
          <w:szCs w:val="24"/>
        </w:rPr>
        <w:t xml:space="preserve"> universale</w:t>
      </w:r>
      <w:r w:rsidR="003E08D3" w:rsidRPr="00FA6C79">
        <w:rPr>
          <w:rFonts w:ascii="Times New Roman" w:hAnsi="Times New Roman" w:cs="Times New Roman"/>
          <w:sz w:val="24"/>
          <w:szCs w:val="24"/>
        </w:rPr>
        <w:t xml:space="preserve"> di salvezza</w:t>
      </w:r>
      <w:r w:rsidR="00EF3658" w:rsidRPr="00FA6C79">
        <w:rPr>
          <w:rFonts w:ascii="Times New Roman" w:hAnsi="Times New Roman" w:cs="Times New Roman"/>
          <w:sz w:val="24"/>
          <w:szCs w:val="24"/>
        </w:rPr>
        <w:t>” per il genere umano</w:t>
      </w:r>
      <w:r w:rsidR="003E08D3" w:rsidRPr="00FA6C79">
        <w:rPr>
          <w:rFonts w:ascii="Times New Roman" w:hAnsi="Times New Roman" w:cs="Times New Roman"/>
          <w:sz w:val="24"/>
          <w:szCs w:val="24"/>
        </w:rPr>
        <w:t>.</w:t>
      </w:r>
    </w:p>
    <w:p w:rsidR="00916F7A" w:rsidRPr="00FA6C79" w:rsidRDefault="00EF3658" w:rsidP="009B3326">
      <w:pPr>
        <w:spacing w:before="100" w:beforeAutospacing="1" w:after="100" w:afterAutospacing="1" w:line="240" w:lineRule="auto"/>
        <w:jc w:val="center"/>
        <w:rPr>
          <w:rFonts w:ascii="Times New Roman" w:hAnsi="Times New Roman" w:cs="Times New Roman"/>
          <w:sz w:val="24"/>
          <w:szCs w:val="24"/>
        </w:rPr>
      </w:pPr>
      <w:r w:rsidRPr="00FA6C79">
        <w:rPr>
          <w:rFonts w:ascii="Times New Roman" w:hAnsi="Times New Roman" w:cs="Times New Roman"/>
          <w:sz w:val="24"/>
          <w:szCs w:val="24"/>
        </w:rPr>
        <w:t>*</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w:t>
      </w:r>
    </w:p>
    <w:p w:rsidR="004F10E8" w:rsidRPr="00FA6C79" w:rsidRDefault="00EF3658" w:rsidP="009B3326">
      <w:pPr>
        <w:spacing w:before="100" w:beforeAutospacing="1" w:after="100" w:afterAutospacing="1" w:line="240" w:lineRule="auto"/>
        <w:jc w:val="both"/>
        <w:rPr>
          <w:rFonts w:ascii="Times New Roman" w:hAnsi="Times New Roman" w:cs="Times New Roman"/>
          <w:sz w:val="24"/>
          <w:szCs w:val="24"/>
        </w:rPr>
      </w:pPr>
      <w:r w:rsidRPr="00FA6C79">
        <w:rPr>
          <w:rFonts w:ascii="Times New Roman" w:hAnsi="Times New Roman" w:cs="Times New Roman"/>
          <w:sz w:val="24"/>
          <w:szCs w:val="24"/>
        </w:rPr>
        <w:t>Qual</w:t>
      </w:r>
      <w:r w:rsidR="009E4ADD" w:rsidRPr="00FA6C79">
        <w:rPr>
          <w:rFonts w:ascii="Times New Roman" w:hAnsi="Times New Roman" w:cs="Times New Roman"/>
          <w:sz w:val="24"/>
          <w:szCs w:val="24"/>
        </w:rPr>
        <w:t xml:space="preserve"> è la</w:t>
      </w:r>
      <w:r w:rsidRPr="00FA6C79">
        <w:rPr>
          <w:rFonts w:ascii="Times New Roman" w:hAnsi="Times New Roman" w:cs="Times New Roman"/>
          <w:sz w:val="24"/>
          <w:szCs w:val="24"/>
        </w:rPr>
        <w:t xml:space="preserve"> luce </w:t>
      </w:r>
      <w:r w:rsidR="009E4ADD" w:rsidRPr="00FA6C79">
        <w:rPr>
          <w:rFonts w:ascii="Times New Roman" w:hAnsi="Times New Roman" w:cs="Times New Roman"/>
          <w:sz w:val="24"/>
          <w:szCs w:val="24"/>
        </w:rPr>
        <w:t>che</w:t>
      </w:r>
      <w:r w:rsidRPr="00FA6C79">
        <w:rPr>
          <w:rFonts w:ascii="Times New Roman" w:hAnsi="Times New Roman" w:cs="Times New Roman"/>
          <w:sz w:val="24"/>
          <w:szCs w:val="24"/>
        </w:rPr>
        <w:t xml:space="preserve"> tutto questo </w:t>
      </w:r>
      <w:r w:rsidR="009E4ADD" w:rsidRPr="00FA6C79">
        <w:rPr>
          <w:rFonts w:ascii="Times New Roman" w:hAnsi="Times New Roman" w:cs="Times New Roman"/>
          <w:sz w:val="24"/>
          <w:szCs w:val="24"/>
        </w:rPr>
        <w:t xml:space="preserve">getta </w:t>
      </w:r>
      <w:r w:rsidRPr="00FA6C79">
        <w:rPr>
          <w:rFonts w:ascii="Times New Roman" w:hAnsi="Times New Roman" w:cs="Times New Roman"/>
          <w:sz w:val="24"/>
          <w:szCs w:val="24"/>
        </w:rPr>
        <w:t xml:space="preserve">sulla situazione drammatica che </w:t>
      </w:r>
      <w:r w:rsidR="009B3326" w:rsidRPr="00FA6C79">
        <w:rPr>
          <w:rFonts w:ascii="Times New Roman" w:hAnsi="Times New Roman" w:cs="Times New Roman"/>
          <w:sz w:val="24"/>
          <w:szCs w:val="24"/>
        </w:rPr>
        <w:t>stiamo</w:t>
      </w:r>
      <w:r w:rsidRPr="00FA6C79">
        <w:rPr>
          <w:rFonts w:ascii="Times New Roman" w:hAnsi="Times New Roman" w:cs="Times New Roman"/>
          <w:sz w:val="24"/>
          <w:szCs w:val="24"/>
        </w:rPr>
        <w:t xml:space="preserve"> vivendo? Anche qui, più che alle cause, dobbiamo guardare agli effetti</w:t>
      </w:r>
      <w:r w:rsidR="00DC1A72" w:rsidRPr="00FA6C79">
        <w:rPr>
          <w:rFonts w:ascii="Times New Roman" w:hAnsi="Times New Roman" w:cs="Times New Roman"/>
          <w:sz w:val="24"/>
          <w:szCs w:val="24"/>
        </w:rPr>
        <w:t>. N</w:t>
      </w:r>
      <w:r w:rsidRPr="00FA6C79">
        <w:rPr>
          <w:rFonts w:ascii="Times New Roman" w:hAnsi="Times New Roman" w:cs="Times New Roman"/>
          <w:sz w:val="24"/>
          <w:szCs w:val="24"/>
        </w:rPr>
        <w:t xml:space="preserve">on solo quelli </w:t>
      </w:r>
      <w:r w:rsidR="009E4ADD" w:rsidRPr="00FA6C79">
        <w:rPr>
          <w:rFonts w:ascii="Times New Roman" w:hAnsi="Times New Roman" w:cs="Times New Roman"/>
          <w:sz w:val="24"/>
          <w:szCs w:val="24"/>
        </w:rPr>
        <w:t>negativi,</w:t>
      </w:r>
      <w:r w:rsidR="009835BE">
        <w:rPr>
          <w:rFonts w:ascii="Times New Roman" w:hAnsi="Times New Roman" w:cs="Times New Roman"/>
          <w:sz w:val="24"/>
          <w:szCs w:val="24"/>
        </w:rPr>
        <w:t xml:space="preserve"> </w:t>
      </w:r>
      <w:r w:rsidR="00DC1A72" w:rsidRPr="00FA6C79">
        <w:rPr>
          <w:rFonts w:ascii="Times New Roman" w:hAnsi="Times New Roman" w:cs="Times New Roman"/>
          <w:sz w:val="24"/>
          <w:szCs w:val="24"/>
        </w:rPr>
        <w:t>di cui ascoltiamo ogni giorno il triste bollettino, ma anche</w:t>
      </w:r>
      <w:r w:rsidR="009835BE">
        <w:rPr>
          <w:rFonts w:ascii="Times New Roman" w:hAnsi="Times New Roman" w:cs="Times New Roman"/>
          <w:sz w:val="24"/>
          <w:szCs w:val="24"/>
        </w:rPr>
        <w:t xml:space="preserve"> </w:t>
      </w:r>
      <w:r w:rsidR="00DC1A72" w:rsidRPr="00FA6C79">
        <w:rPr>
          <w:rFonts w:ascii="Times New Roman" w:hAnsi="Times New Roman" w:cs="Times New Roman"/>
          <w:sz w:val="24"/>
          <w:szCs w:val="24"/>
        </w:rPr>
        <w:t xml:space="preserve">quelli positivi che </w:t>
      </w:r>
      <w:r w:rsidR="004F10E8" w:rsidRPr="00FA6C79">
        <w:rPr>
          <w:rFonts w:ascii="Times New Roman" w:hAnsi="Times New Roman" w:cs="Times New Roman"/>
          <w:sz w:val="24"/>
          <w:szCs w:val="24"/>
        </w:rPr>
        <w:t xml:space="preserve">solo </w:t>
      </w:r>
      <w:r w:rsidR="00DC1A72" w:rsidRPr="00FA6C79">
        <w:rPr>
          <w:rFonts w:ascii="Times New Roman" w:hAnsi="Times New Roman" w:cs="Times New Roman"/>
          <w:sz w:val="24"/>
          <w:szCs w:val="24"/>
        </w:rPr>
        <w:t>una osservazione più attenta ci aiuta a cogliere</w:t>
      </w:r>
      <w:r w:rsidR="004F10E8" w:rsidRPr="00FA6C79">
        <w:rPr>
          <w:rFonts w:ascii="Times New Roman" w:hAnsi="Times New Roman" w:cs="Times New Roman"/>
          <w:sz w:val="24"/>
          <w:szCs w:val="24"/>
        </w:rPr>
        <w:t>.</w:t>
      </w:r>
    </w:p>
    <w:p w:rsidR="00EF3658" w:rsidRPr="00FA6C79" w:rsidRDefault="004F10E8" w:rsidP="009B3326">
      <w:pPr>
        <w:spacing w:line="240" w:lineRule="auto"/>
        <w:jc w:val="both"/>
        <w:rPr>
          <w:rFonts w:ascii="Times New Roman" w:hAnsi="Times New Roman" w:cs="Times New Roman"/>
          <w:sz w:val="24"/>
          <w:szCs w:val="24"/>
        </w:rPr>
      </w:pPr>
      <w:r w:rsidRPr="00FA6C79">
        <w:rPr>
          <w:rFonts w:ascii="Times New Roman" w:hAnsi="Times New Roman" w:cs="Times New Roman"/>
          <w:sz w:val="24"/>
          <w:szCs w:val="24"/>
        </w:rPr>
        <w:t>La pandemia del Coronavirus</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ci ha bruscamente risvegliati dal pericolo maggiore che hanno sempre corso gli individui e l’umanità, quello del</w:t>
      </w:r>
      <w:r w:rsidR="007D7327" w:rsidRPr="00FA6C79">
        <w:rPr>
          <w:rFonts w:ascii="Times New Roman" w:hAnsi="Times New Roman" w:cs="Times New Roman"/>
          <w:sz w:val="24"/>
          <w:szCs w:val="24"/>
        </w:rPr>
        <w:t>l’illusione</w:t>
      </w:r>
      <w:r w:rsidRPr="00FA6C79">
        <w:rPr>
          <w:rFonts w:ascii="Times New Roman" w:hAnsi="Times New Roman" w:cs="Times New Roman"/>
          <w:sz w:val="24"/>
          <w:szCs w:val="24"/>
        </w:rPr>
        <w:t xml:space="preserve"> di onnipotenza.</w:t>
      </w:r>
      <w:r w:rsidR="009A312E">
        <w:rPr>
          <w:rFonts w:ascii="Times New Roman" w:hAnsi="Times New Roman" w:cs="Times New Roman"/>
          <w:sz w:val="24"/>
          <w:szCs w:val="24"/>
        </w:rPr>
        <w:t xml:space="preserve"> A</w:t>
      </w:r>
      <w:r w:rsidR="00DE2F07" w:rsidRPr="00FA6C79">
        <w:rPr>
          <w:rFonts w:ascii="Times New Roman" w:hAnsi="Times New Roman" w:cs="Times New Roman"/>
          <w:sz w:val="24"/>
          <w:szCs w:val="24"/>
        </w:rPr>
        <w:t>bbiamo l’occasione – ha scritto un noto Rabbino ebreo –</w:t>
      </w:r>
      <w:r w:rsidR="009835BE">
        <w:rPr>
          <w:rFonts w:ascii="Times New Roman" w:hAnsi="Times New Roman" w:cs="Times New Roman"/>
          <w:sz w:val="24"/>
          <w:szCs w:val="24"/>
        </w:rPr>
        <w:t xml:space="preserve"> </w:t>
      </w:r>
      <w:r w:rsidR="00DE2F07" w:rsidRPr="00FA6C79">
        <w:rPr>
          <w:rFonts w:ascii="Times New Roman" w:hAnsi="Times New Roman" w:cs="Times New Roman"/>
          <w:sz w:val="24"/>
          <w:szCs w:val="24"/>
        </w:rPr>
        <w:t xml:space="preserve">di celebrare quest’anno uno speciale esodo </w:t>
      </w:r>
      <w:r w:rsidR="00DE2F07" w:rsidRPr="00FA6C79">
        <w:rPr>
          <w:rFonts w:ascii="Times New Roman" w:hAnsi="Times New Roman" w:cs="Times New Roman"/>
          <w:sz w:val="24"/>
          <w:szCs w:val="24"/>
        </w:rPr>
        <w:lastRenderedPageBreak/>
        <w:t>pasquale, quello “dall’esilio della coscienza”</w:t>
      </w:r>
      <w:r w:rsidR="00433A41" w:rsidRPr="00FA6C79">
        <w:rPr>
          <w:rStyle w:val="Rimandonotaapidipagina"/>
          <w:rFonts w:ascii="Times New Roman" w:hAnsi="Times New Roman" w:cs="Times New Roman"/>
          <w:sz w:val="24"/>
          <w:szCs w:val="24"/>
        </w:rPr>
        <w:footnoteReference w:id="3"/>
      </w:r>
      <w:r w:rsidR="00DE2F07" w:rsidRPr="00FA6C79">
        <w:rPr>
          <w:rFonts w:ascii="Times New Roman" w:hAnsi="Times New Roman" w:cs="Times New Roman"/>
          <w:sz w:val="24"/>
          <w:szCs w:val="24"/>
        </w:rPr>
        <w:t>.</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È bastato il più piccolo e informe elemento della natura, un virus, a ricordarci che siamo mortali</w:t>
      </w:r>
      <w:r w:rsidR="00047B14" w:rsidRPr="00FA6C79">
        <w:rPr>
          <w:rFonts w:ascii="Times New Roman" w:hAnsi="Times New Roman" w:cs="Times New Roman"/>
          <w:sz w:val="24"/>
          <w:szCs w:val="24"/>
        </w:rPr>
        <w:t>, che la potenza militare e la tecnologia non bastano a salvarci</w:t>
      </w:r>
      <w:r w:rsidRPr="00FA6C79">
        <w:rPr>
          <w:rFonts w:ascii="Times New Roman" w:hAnsi="Times New Roman" w:cs="Times New Roman"/>
          <w:sz w:val="24"/>
          <w:szCs w:val="24"/>
        </w:rPr>
        <w:t xml:space="preserve">. “L’uomo nella prosperità non comprende </w:t>
      </w:r>
      <w:r w:rsidR="00047B14" w:rsidRPr="00FA6C79">
        <w:rPr>
          <w:rFonts w:ascii="Times New Roman" w:hAnsi="Times New Roman" w:cs="Times New Roman"/>
          <w:sz w:val="24"/>
          <w:szCs w:val="24"/>
        </w:rPr>
        <w:t>–</w:t>
      </w:r>
      <w:r w:rsidRPr="00FA6C79">
        <w:rPr>
          <w:rFonts w:ascii="Times New Roman" w:hAnsi="Times New Roman" w:cs="Times New Roman"/>
          <w:sz w:val="24"/>
          <w:szCs w:val="24"/>
        </w:rPr>
        <w:t>dice</w:t>
      </w:r>
      <w:r w:rsidR="00047B14" w:rsidRPr="00FA6C79">
        <w:rPr>
          <w:rFonts w:ascii="Times New Roman" w:hAnsi="Times New Roman" w:cs="Times New Roman"/>
          <w:sz w:val="24"/>
          <w:szCs w:val="24"/>
        </w:rPr>
        <w:t xml:space="preserve"> un salmo della Bibbia -, è come gli animali che periscono”</w:t>
      </w:r>
      <w:r w:rsidR="00DE2F07" w:rsidRPr="00FA6C79">
        <w:rPr>
          <w:rFonts w:ascii="Times New Roman" w:hAnsi="Times New Roman" w:cs="Times New Roman"/>
          <w:sz w:val="24"/>
          <w:szCs w:val="24"/>
        </w:rPr>
        <w:t xml:space="preserve"> (Sal 49, 21)</w:t>
      </w:r>
      <w:r w:rsidR="00047B14" w:rsidRPr="00FA6C79">
        <w:rPr>
          <w:rFonts w:ascii="Times New Roman" w:hAnsi="Times New Roman" w:cs="Times New Roman"/>
          <w:sz w:val="24"/>
          <w:szCs w:val="24"/>
        </w:rPr>
        <w:t xml:space="preserve">. </w:t>
      </w:r>
      <w:r w:rsidR="007D7327" w:rsidRPr="00FA6C79">
        <w:rPr>
          <w:rFonts w:ascii="Times New Roman" w:hAnsi="Times New Roman" w:cs="Times New Roman"/>
          <w:sz w:val="24"/>
          <w:szCs w:val="24"/>
        </w:rPr>
        <w:t>Quanta verità in queste parole!</w:t>
      </w:r>
    </w:p>
    <w:p w:rsidR="000E1EB8" w:rsidRPr="00FA6C79" w:rsidRDefault="00047B14" w:rsidP="009B3326">
      <w:pPr>
        <w:spacing w:before="100" w:beforeAutospacing="1" w:after="100" w:afterAutospacing="1" w:line="240" w:lineRule="auto"/>
        <w:jc w:val="both"/>
        <w:rPr>
          <w:rFonts w:ascii="Times New Roman" w:hAnsi="Times New Roman" w:cs="Times New Roman"/>
          <w:sz w:val="24"/>
          <w:szCs w:val="24"/>
        </w:rPr>
      </w:pPr>
      <w:r w:rsidRPr="00FA6C79">
        <w:rPr>
          <w:rFonts w:ascii="Times New Roman" w:hAnsi="Times New Roman" w:cs="Times New Roman"/>
          <w:sz w:val="24"/>
          <w:szCs w:val="24"/>
        </w:rPr>
        <w:t xml:space="preserve">Mentre affrescava la cattedrale di San Paolo a Londra, il pittore James </w:t>
      </w:r>
      <w:proofErr w:type="spellStart"/>
      <w:r w:rsidRPr="00FA6C79">
        <w:rPr>
          <w:rFonts w:ascii="Times New Roman" w:hAnsi="Times New Roman" w:cs="Times New Roman"/>
          <w:sz w:val="24"/>
          <w:szCs w:val="24"/>
        </w:rPr>
        <w:t>Thornhill</w:t>
      </w:r>
      <w:proofErr w:type="spellEnd"/>
      <w:r w:rsidRPr="00FA6C79">
        <w:rPr>
          <w:rFonts w:ascii="Times New Roman" w:hAnsi="Times New Roman" w:cs="Times New Roman"/>
          <w:sz w:val="24"/>
          <w:szCs w:val="24"/>
        </w:rPr>
        <w:t xml:space="preserve">, a un certo punto, fu preso da tanto entusiasmo per un suo affresco che, retrocedendo per vederlo meglio, non si accorgeva che stava per precipitare nel vuoto dall’impalcatura. Un assistente, inorridito, capì che un grido di richiamo avrebbe solo accelerato il disastro. Senza pensarci due volte, intinse un pennello nel colore e lo scaraventò in mezzo all’affresco. Il maestro, esterrefatto, diede un balzo in avanti. La sua opera era compromessa, ma lui era salvo. </w:t>
      </w:r>
    </w:p>
    <w:p w:rsidR="001F7358" w:rsidRPr="000C77BC" w:rsidRDefault="00047B14" w:rsidP="009B3326">
      <w:pPr>
        <w:spacing w:before="100" w:beforeAutospacing="1" w:after="100" w:afterAutospacing="1" w:line="240" w:lineRule="auto"/>
        <w:jc w:val="both"/>
        <w:rPr>
          <w:rFonts w:ascii="Times New Roman" w:hAnsi="Times New Roman" w:cs="Times New Roman"/>
          <w:sz w:val="24"/>
          <w:szCs w:val="24"/>
        </w:rPr>
      </w:pPr>
      <w:r w:rsidRPr="00FA6C79">
        <w:rPr>
          <w:rFonts w:ascii="Times New Roman" w:hAnsi="Times New Roman" w:cs="Times New Roman"/>
          <w:sz w:val="24"/>
          <w:szCs w:val="24"/>
        </w:rPr>
        <w:t xml:space="preserve">Così fa a volte Dio con noi: sconvolge i nostri progetti e la nostra quiete, per salvarci dal baratro che non vediamo. </w:t>
      </w:r>
      <w:r w:rsidR="000E1EB8" w:rsidRPr="00FA6C79">
        <w:rPr>
          <w:rFonts w:ascii="Times New Roman" w:hAnsi="Times New Roman" w:cs="Times New Roman"/>
          <w:sz w:val="24"/>
          <w:szCs w:val="24"/>
        </w:rPr>
        <w:t>Ma attenti a non ingannarci. Non è Dio che</w:t>
      </w:r>
      <w:r w:rsidR="005448BF" w:rsidRPr="00FA6C79">
        <w:rPr>
          <w:rFonts w:ascii="Times New Roman" w:hAnsi="Times New Roman" w:cs="Times New Roman"/>
          <w:sz w:val="24"/>
          <w:szCs w:val="24"/>
        </w:rPr>
        <w:t xml:space="preserve"> con il Coronavirus</w:t>
      </w:r>
      <w:r w:rsidR="000E1EB8" w:rsidRPr="00FA6C79">
        <w:rPr>
          <w:rFonts w:ascii="Times New Roman" w:hAnsi="Times New Roman" w:cs="Times New Roman"/>
          <w:sz w:val="24"/>
          <w:szCs w:val="24"/>
        </w:rPr>
        <w:t xml:space="preserve"> ha </w:t>
      </w:r>
      <w:r w:rsidR="00DE2F07" w:rsidRPr="00FA6C79">
        <w:rPr>
          <w:rFonts w:ascii="Times New Roman" w:hAnsi="Times New Roman" w:cs="Times New Roman"/>
          <w:sz w:val="24"/>
          <w:szCs w:val="24"/>
        </w:rPr>
        <w:t>scaraventato il pennello sul</w:t>
      </w:r>
      <w:r w:rsidR="00AC60DD" w:rsidRPr="00FA6C79">
        <w:rPr>
          <w:rFonts w:ascii="Times New Roman" w:hAnsi="Times New Roman" w:cs="Times New Roman"/>
          <w:sz w:val="24"/>
          <w:szCs w:val="24"/>
        </w:rPr>
        <w:t>l’</w:t>
      </w:r>
      <w:r w:rsidR="00DE2F07" w:rsidRPr="00FA6C79">
        <w:rPr>
          <w:rFonts w:ascii="Times New Roman" w:hAnsi="Times New Roman" w:cs="Times New Roman"/>
          <w:sz w:val="24"/>
          <w:szCs w:val="24"/>
        </w:rPr>
        <w:t>affresco</w:t>
      </w:r>
      <w:r w:rsidR="00C0436E" w:rsidRPr="00FA6C79">
        <w:rPr>
          <w:rFonts w:ascii="Times New Roman" w:hAnsi="Times New Roman" w:cs="Times New Roman"/>
          <w:sz w:val="24"/>
          <w:szCs w:val="24"/>
        </w:rPr>
        <w:t xml:space="preserve"> </w:t>
      </w:r>
      <w:r w:rsidR="00AC60DD" w:rsidRPr="00FA6C79">
        <w:rPr>
          <w:rFonts w:ascii="Times New Roman" w:hAnsi="Times New Roman" w:cs="Times New Roman"/>
          <w:sz w:val="24"/>
          <w:szCs w:val="24"/>
        </w:rPr>
        <w:t xml:space="preserve">della nostra </w:t>
      </w:r>
      <w:r w:rsidR="000943CA" w:rsidRPr="00FA6C79">
        <w:rPr>
          <w:rFonts w:ascii="Times New Roman" w:hAnsi="Times New Roman" w:cs="Times New Roman"/>
          <w:sz w:val="24"/>
          <w:szCs w:val="24"/>
        </w:rPr>
        <w:t xml:space="preserve">orgogliosa </w:t>
      </w:r>
      <w:r w:rsidR="00FA6C79">
        <w:rPr>
          <w:rFonts w:ascii="Times New Roman" w:hAnsi="Times New Roman" w:cs="Times New Roman"/>
          <w:sz w:val="24"/>
          <w:szCs w:val="24"/>
        </w:rPr>
        <w:t>civiltà</w:t>
      </w:r>
      <w:r w:rsidR="00AC60DD" w:rsidRPr="00FA6C79">
        <w:rPr>
          <w:rFonts w:ascii="Times New Roman" w:hAnsi="Times New Roman" w:cs="Times New Roman"/>
          <w:sz w:val="24"/>
          <w:szCs w:val="24"/>
        </w:rPr>
        <w:t xml:space="preserve"> tecnologica</w:t>
      </w:r>
      <w:r w:rsidR="000E1EB8" w:rsidRPr="00FA6C79">
        <w:rPr>
          <w:rFonts w:ascii="Times New Roman" w:hAnsi="Times New Roman" w:cs="Times New Roman"/>
          <w:sz w:val="24"/>
          <w:szCs w:val="24"/>
        </w:rPr>
        <w:t>.</w:t>
      </w:r>
      <w:r w:rsidR="009835BE">
        <w:rPr>
          <w:rFonts w:ascii="Times New Roman" w:hAnsi="Times New Roman" w:cs="Times New Roman"/>
          <w:sz w:val="24"/>
          <w:szCs w:val="24"/>
        </w:rPr>
        <w:t xml:space="preserve"> </w:t>
      </w:r>
      <w:r w:rsidR="000E1EB8" w:rsidRPr="00FA6C79">
        <w:rPr>
          <w:rFonts w:ascii="Times New Roman" w:hAnsi="Times New Roman" w:cs="Times New Roman"/>
          <w:sz w:val="24"/>
          <w:szCs w:val="24"/>
        </w:rPr>
        <w:t>Dio è alleato nostro, non del virus</w:t>
      </w:r>
      <w:r w:rsidR="00DE2F07" w:rsidRPr="00FA6C79">
        <w:rPr>
          <w:rFonts w:ascii="Times New Roman" w:hAnsi="Times New Roman" w:cs="Times New Roman"/>
          <w:sz w:val="24"/>
          <w:szCs w:val="24"/>
        </w:rPr>
        <w:t>!</w:t>
      </w:r>
      <w:r w:rsidR="000E1EB8" w:rsidRPr="00FA6C79">
        <w:rPr>
          <w:rFonts w:ascii="Times New Roman" w:hAnsi="Times New Roman" w:cs="Times New Roman"/>
          <w:sz w:val="24"/>
          <w:szCs w:val="24"/>
        </w:rPr>
        <w:t xml:space="preserve"> “Io ho progetti di pace, non di afflizione”, dice nella Bibbi</w:t>
      </w:r>
      <w:r w:rsidR="00DE2F07" w:rsidRPr="00FA6C79">
        <w:rPr>
          <w:rFonts w:ascii="Times New Roman" w:hAnsi="Times New Roman" w:cs="Times New Roman"/>
          <w:sz w:val="24"/>
          <w:szCs w:val="24"/>
        </w:rPr>
        <w:t>a (Ger 29,11)</w:t>
      </w:r>
      <w:r w:rsidR="000E1EB8" w:rsidRPr="00FA6C79">
        <w:rPr>
          <w:rFonts w:ascii="Times New Roman" w:hAnsi="Times New Roman" w:cs="Times New Roman"/>
          <w:sz w:val="24"/>
          <w:szCs w:val="24"/>
        </w:rPr>
        <w:t>.</w:t>
      </w:r>
      <w:r w:rsidR="001F7358">
        <w:rPr>
          <w:rFonts w:ascii="Times New Roman" w:hAnsi="Times New Roman" w:cs="Times New Roman"/>
          <w:sz w:val="24"/>
          <w:szCs w:val="24"/>
        </w:rPr>
        <w:t xml:space="preserve"> </w:t>
      </w:r>
      <w:r w:rsidR="001F7358" w:rsidRPr="000C77BC">
        <w:rPr>
          <w:rFonts w:ascii="Times New Roman" w:hAnsi="Times New Roman" w:cs="Times New Roman"/>
          <w:sz w:val="24"/>
          <w:szCs w:val="24"/>
        </w:rPr>
        <w:t>Se questi flagelli fossero castighi di Dio, non si spiegherebbe perché essi colpiscono ugualmente buoni e cattivi, e perché</w:t>
      </w:r>
      <w:r w:rsidR="005650B5" w:rsidRPr="000C77BC">
        <w:rPr>
          <w:rFonts w:ascii="Times New Roman" w:hAnsi="Times New Roman" w:cs="Times New Roman"/>
          <w:sz w:val="24"/>
          <w:szCs w:val="24"/>
        </w:rPr>
        <w:t>,</w:t>
      </w:r>
      <w:r w:rsidR="001F7358" w:rsidRPr="000C77BC">
        <w:rPr>
          <w:rFonts w:ascii="Times New Roman" w:hAnsi="Times New Roman" w:cs="Times New Roman"/>
          <w:sz w:val="24"/>
          <w:szCs w:val="24"/>
        </w:rPr>
        <w:t xml:space="preserve"> di solito</w:t>
      </w:r>
      <w:r w:rsidR="005650B5" w:rsidRPr="000C77BC">
        <w:rPr>
          <w:rFonts w:ascii="Times New Roman" w:hAnsi="Times New Roman" w:cs="Times New Roman"/>
          <w:sz w:val="24"/>
          <w:szCs w:val="24"/>
        </w:rPr>
        <w:t>,</w:t>
      </w:r>
      <w:r w:rsidR="001F7358" w:rsidRPr="000C77BC">
        <w:rPr>
          <w:rFonts w:ascii="Times New Roman" w:hAnsi="Times New Roman" w:cs="Times New Roman"/>
          <w:sz w:val="24"/>
          <w:szCs w:val="24"/>
        </w:rPr>
        <w:t xml:space="preserve"> sono i poveri a portarne le conseguenze maggiori. Sono forse essi più peccatori degli altri?</w:t>
      </w:r>
      <w:r w:rsidR="009835BE">
        <w:rPr>
          <w:rFonts w:ascii="Times New Roman" w:hAnsi="Times New Roman" w:cs="Times New Roman"/>
          <w:sz w:val="24"/>
          <w:szCs w:val="24"/>
        </w:rPr>
        <w:t xml:space="preserve"> </w:t>
      </w:r>
    </w:p>
    <w:p w:rsidR="001D2C8A" w:rsidRPr="00FA6C79" w:rsidRDefault="001F7358" w:rsidP="009B3326">
      <w:p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No</w:t>
      </w:r>
      <w:r w:rsidR="00A02F38">
        <w:rPr>
          <w:rFonts w:ascii="Times New Roman" w:hAnsi="Times New Roman" w:cs="Times New Roman"/>
          <w:sz w:val="24"/>
          <w:szCs w:val="24"/>
        </w:rPr>
        <w:t>! C</w:t>
      </w:r>
      <w:r w:rsidR="007D7327" w:rsidRPr="00FA6C79">
        <w:rPr>
          <w:rFonts w:ascii="Times New Roman" w:hAnsi="Times New Roman" w:cs="Times New Roman"/>
          <w:sz w:val="24"/>
          <w:szCs w:val="24"/>
        </w:rPr>
        <w:t>olui che</w:t>
      </w:r>
      <w:r w:rsidR="009835BE">
        <w:rPr>
          <w:rFonts w:ascii="Times New Roman" w:hAnsi="Times New Roman" w:cs="Times New Roman"/>
          <w:sz w:val="24"/>
          <w:szCs w:val="24"/>
        </w:rPr>
        <w:t xml:space="preserve"> </w:t>
      </w:r>
      <w:r w:rsidR="007D7327" w:rsidRPr="00FA6C79">
        <w:rPr>
          <w:rFonts w:ascii="Times New Roman" w:hAnsi="Times New Roman" w:cs="Times New Roman"/>
          <w:sz w:val="24"/>
          <w:szCs w:val="24"/>
        </w:rPr>
        <w:t>un giorno pianse per la morte di Lazzaro, piange oggi per il flagello che si è abbattuto sull’umanità.</w:t>
      </w:r>
      <w:r w:rsidR="009835BE">
        <w:rPr>
          <w:rFonts w:ascii="Times New Roman" w:hAnsi="Times New Roman" w:cs="Times New Roman"/>
          <w:sz w:val="24"/>
          <w:szCs w:val="24"/>
        </w:rPr>
        <w:t xml:space="preserve"> </w:t>
      </w:r>
      <w:r w:rsidR="005448BF" w:rsidRPr="00FA6C79">
        <w:rPr>
          <w:rFonts w:ascii="Times New Roman" w:hAnsi="Times New Roman" w:cs="Times New Roman"/>
          <w:sz w:val="24"/>
          <w:szCs w:val="24"/>
        </w:rPr>
        <w:t>S</w:t>
      </w:r>
      <w:r w:rsidR="001D2C8A" w:rsidRPr="00FA6C79">
        <w:rPr>
          <w:rFonts w:ascii="Times New Roman" w:hAnsi="Times New Roman" w:cs="Times New Roman"/>
          <w:sz w:val="24"/>
          <w:szCs w:val="24"/>
        </w:rPr>
        <w:t>ì,</w:t>
      </w:r>
      <w:r w:rsidR="009835BE">
        <w:rPr>
          <w:rFonts w:ascii="Times New Roman" w:hAnsi="Times New Roman" w:cs="Times New Roman"/>
          <w:sz w:val="24"/>
          <w:szCs w:val="24"/>
        </w:rPr>
        <w:t xml:space="preserve"> </w:t>
      </w:r>
      <w:r w:rsidR="005448BF" w:rsidRPr="00FA6C79">
        <w:rPr>
          <w:rFonts w:ascii="Times New Roman" w:hAnsi="Times New Roman" w:cs="Times New Roman"/>
          <w:sz w:val="24"/>
          <w:szCs w:val="24"/>
        </w:rPr>
        <w:t>Dio “soffre”, come ogni padre e ogni madre. Quando un giorno lo scopriremo, ci vergogneremo di tutte le accus</w:t>
      </w:r>
      <w:r w:rsidR="001D2C8A" w:rsidRPr="00FA6C79">
        <w:rPr>
          <w:rFonts w:ascii="Times New Roman" w:hAnsi="Times New Roman" w:cs="Times New Roman"/>
          <w:sz w:val="24"/>
          <w:szCs w:val="24"/>
        </w:rPr>
        <w:t>e</w:t>
      </w:r>
      <w:r w:rsidR="005448BF" w:rsidRPr="00FA6C79">
        <w:rPr>
          <w:rFonts w:ascii="Times New Roman" w:hAnsi="Times New Roman" w:cs="Times New Roman"/>
          <w:sz w:val="24"/>
          <w:szCs w:val="24"/>
        </w:rPr>
        <w:t xml:space="preserve"> che gli abbiamo rivolte in vita.</w:t>
      </w:r>
      <w:r w:rsidR="009835BE">
        <w:rPr>
          <w:rFonts w:ascii="Times New Roman" w:hAnsi="Times New Roman" w:cs="Times New Roman"/>
          <w:sz w:val="24"/>
          <w:szCs w:val="24"/>
        </w:rPr>
        <w:t xml:space="preserve"> </w:t>
      </w:r>
      <w:r w:rsidR="005448BF" w:rsidRPr="00FA6C79">
        <w:rPr>
          <w:rFonts w:ascii="Times New Roman" w:hAnsi="Times New Roman" w:cs="Times New Roman"/>
          <w:sz w:val="24"/>
          <w:szCs w:val="24"/>
        </w:rPr>
        <w:t>Dio partecipa</w:t>
      </w:r>
      <w:r w:rsidR="007D7327" w:rsidRPr="00FA6C79">
        <w:rPr>
          <w:rFonts w:ascii="Times New Roman" w:hAnsi="Times New Roman" w:cs="Times New Roman"/>
          <w:sz w:val="24"/>
          <w:szCs w:val="24"/>
        </w:rPr>
        <w:t xml:space="preserve"> al nostro dolore per superarlo. </w:t>
      </w:r>
      <w:r w:rsidR="009D1849" w:rsidRPr="00FA6C79">
        <w:rPr>
          <w:rFonts w:ascii="Times New Roman" w:hAnsi="Times New Roman" w:cs="Times New Roman"/>
          <w:sz w:val="24"/>
          <w:szCs w:val="24"/>
          <w:shd w:val="clear" w:color="auto" w:fill="FFFFFF"/>
        </w:rPr>
        <w:t>“</w:t>
      </w:r>
      <w:r w:rsidR="001D2C8A" w:rsidRPr="00FA6C79">
        <w:rPr>
          <w:rFonts w:ascii="Times New Roman" w:hAnsi="Times New Roman" w:cs="Times New Roman"/>
          <w:sz w:val="24"/>
          <w:szCs w:val="24"/>
          <w:shd w:val="clear" w:color="auto" w:fill="FFFFFF"/>
        </w:rPr>
        <w:t>E</w:t>
      </w:r>
      <w:r w:rsidR="009D1849" w:rsidRPr="00FA6C79">
        <w:rPr>
          <w:rFonts w:ascii="Times New Roman" w:hAnsi="Times New Roman" w:cs="Times New Roman"/>
          <w:sz w:val="24"/>
          <w:szCs w:val="24"/>
          <w:shd w:val="clear" w:color="auto" w:fill="FFFFFF"/>
        </w:rPr>
        <w:t xml:space="preserve">ssendo supremamente buono, </w:t>
      </w:r>
      <w:r w:rsidR="001D2C8A" w:rsidRPr="00FA6C79">
        <w:rPr>
          <w:rFonts w:ascii="Times New Roman" w:hAnsi="Times New Roman" w:cs="Times New Roman"/>
          <w:sz w:val="24"/>
          <w:szCs w:val="24"/>
          <w:shd w:val="clear" w:color="auto" w:fill="FFFFFF"/>
        </w:rPr>
        <w:t xml:space="preserve">–ha scritto sant’Agostino - </w:t>
      </w:r>
      <w:r w:rsidR="008B21D3" w:rsidRPr="00FA6C79">
        <w:rPr>
          <w:rFonts w:ascii="Times New Roman" w:hAnsi="Times New Roman" w:cs="Times New Roman"/>
          <w:sz w:val="24"/>
          <w:szCs w:val="24"/>
          <w:shd w:val="clear" w:color="auto" w:fill="FFFFFF"/>
        </w:rPr>
        <w:t xml:space="preserve">Dio </w:t>
      </w:r>
      <w:r w:rsidR="009D1849" w:rsidRPr="00FA6C79">
        <w:rPr>
          <w:rFonts w:ascii="Times New Roman" w:hAnsi="Times New Roman" w:cs="Times New Roman"/>
          <w:sz w:val="24"/>
          <w:szCs w:val="24"/>
          <w:shd w:val="clear" w:color="auto" w:fill="FFFFFF"/>
        </w:rPr>
        <w:t>non permetterebbe mai che un qualsiasi male esistesse nelle sue opere, se non fosse sufficientemente potente e buono, da trarre dal male stesso il bene”</w:t>
      </w:r>
      <w:r w:rsidR="001D2C8A" w:rsidRPr="00FA6C79">
        <w:rPr>
          <w:rStyle w:val="Rimandonotaapidipagina"/>
          <w:rFonts w:ascii="Times New Roman" w:hAnsi="Times New Roman" w:cs="Times New Roman"/>
          <w:sz w:val="24"/>
          <w:szCs w:val="24"/>
          <w:shd w:val="clear" w:color="auto" w:fill="FFFFFF"/>
        </w:rPr>
        <w:footnoteReference w:id="4"/>
      </w:r>
      <w:r w:rsidR="001D2C8A" w:rsidRPr="00FA6C79">
        <w:rPr>
          <w:rFonts w:ascii="Times New Roman" w:hAnsi="Times New Roman" w:cs="Times New Roman"/>
          <w:sz w:val="24"/>
          <w:szCs w:val="24"/>
          <w:shd w:val="clear" w:color="auto" w:fill="FFFFFF"/>
        </w:rPr>
        <w:t>.</w:t>
      </w:r>
      <w:r w:rsidR="009D1849" w:rsidRPr="00FA6C79">
        <w:rPr>
          <w:rFonts w:ascii="Times New Roman" w:hAnsi="Times New Roman" w:cs="Times New Roman"/>
          <w:sz w:val="24"/>
          <w:szCs w:val="24"/>
          <w:shd w:val="clear" w:color="auto" w:fill="FFFFFF"/>
        </w:rPr>
        <w:t xml:space="preserve"> </w:t>
      </w:r>
    </w:p>
    <w:p w:rsidR="00DA1199" w:rsidRPr="00FA6C79" w:rsidRDefault="005448BF" w:rsidP="009B3326">
      <w:pPr>
        <w:spacing w:before="100" w:beforeAutospacing="1" w:after="100" w:afterAutospacing="1" w:line="240" w:lineRule="auto"/>
        <w:jc w:val="both"/>
        <w:rPr>
          <w:rFonts w:ascii="Times New Roman" w:hAnsi="Times New Roman" w:cs="Times New Roman"/>
          <w:sz w:val="24"/>
          <w:szCs w:val="24"/>
        </w:rPr>
      </w:pPr>
      <w:r w:rsidRPr="00FA6C79">
        <w:rPr>
          <w:rFonts w:ascii="Times New Roman" w:hAnsi="Times New Roman" w:cs="Times New Roman"/>
          <w:sz w:val="24"/>
          <w:szCs w:val="24"/>
        </w:rPr>
        <w:t>Forse che</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 xml:space="preserve">Dio Padre ha voluto lui la morte del suo Figlio sulla croce, a fine di ricavarne del bene? No, ha semplicemente permesso che la libertà umana facesse il suo corso, facendola però servire al suo piano, non a quello degli uomini. </w:t>
      </w:r>
      <w:r w:rsidR="009D1849" w:rsidRPr="00FA6C79">
        <w:rPr>
          <w:rFonts w:ascii="Times New Roman" w:hAnsi="Times New Roman" w:cs="Times New Roman"/>
          <w:sz w:val="24"/>
          <w:szCs w:val="24"/>
        </w:rPr>
        <w:t>Questo vale anche per</w:t>
      </w:r>
      <w:r w:rsidR="00DA1199" w:rsidRPr="00FA6C79">
        <w:rPr>
          <w:rFonts w:ascii="Times New Roman" w:hAnsi="Times New Roman" w:cs="Times New Roman"/>
          <w:sz w:val="24"/>
          <w:szCs w:val="24"/>
        </w:rPr>
        <w:t xml:space="preserve"> i mali </w:t>
      </w:r>
      <w:r w:rsidR="009D1849" w:rsidRPr="00FA6C79">
        <w:rPr>
          <w:rFonts w:ascii="Times New Roman" w:hAnsi="Times New Roman" w:cs="Times New Roman"/>
          <w:sz w:val="24"/>
          <w:szCs w:val="24"/>
        </w:rPr>
        <w:t>naturali</w:t>
      </w:r>
      <w:r w:rsidR="00DA1199" w:rsidRPr="00FA6C79">
        <w:rPr>
          <w:rFonts w:ascii="Times New Roman" w:hAnsi="Times New Roman" w:cs="Times New Roman"/>
          <w:sz w:val="24"/>
          <w:szCs w:val="24"/>
        </w:rPr>
        <w:t>, terremoti e</w:t>
      </w:r>
      <w:r w:rsidR="008B21D3">
        <w:rPr>
          <w:rFonts w:ascii="Times New Roman" w:hAnsi="Times New Roman" w:cs="Times New Roman"/>
          <w:sz w:val="24"/>
          <w:szCs w:val="24"/>
        </w:rPr>
        <w:t>d epidemie</w:t>
      </w:r>
      <w:r w:rsidR="00DA1199" w:rsidRPr="00FA6C79">
        <w:rPr>
          <w:rFonts w:ascii="Times New Roman" w:hAnsi="Times New Roman" w:cs="Times New Roman"/>
          <w:sz w:val="24"/>
          <w:szCs w:val="24"/>
        </w:rPr>
        <w:t>. Non l</w:t>
      </w:r>
      <w:r w:rsidR="00DE2F07" w:rsidRPr="00FA6C79">
        <w:rPr>
          <w:rFonts w:ascii="Times New Roman" w:hAnsi="Times New Roman" w:cs="Times New Roman"/>
          <w:sz w:val="24"/>
          <w:szCs w:val="24"/>
        </w:rPr>
        <w:t>e</w:t>
      </w:r>
      <w:r w:rsidR="00DA1199" w:rsidRPr="00FA6C79">
        <w:rPr>
          <w:rFonts w:ascii="Times New Roman" w:hAnsi="Times New Roman" w:cs="Times New Roman"/>
          <w:sz w:val="24"/>
          <w:szCs w:val="24"/>
        </w:rPr>
        <w:t xml:space="preserve"> suscita lui</w:t>
      </w:r>
      <w:r w:rsidR="00BB1E7E" w:rsidRPr="00FA6C79">
        <w:rPr>
          <w:rFonts w:ascii="Times New Roman" w:hAnsi="Times New Roman" w:cs="Times New Roman"/>
          <w:sz w:val="24"/>
          <w:szCs w:val="24"/>
        </w:rPr>
        <w:t xml:space="preserve">. Egli </w:t>
      </w:r>
      <w:r w:rsidR="00DA1199" w:rsidRPr="00FA6C79">
        <w:rPr>
          <w:rFonts w:ascii="Times New Roman" w:hAnsi="Times New Roman" w:cs="Times New Roman"/>
          <w:sz w:val="24"/>
          <w:szCs w:val="24"/>
        </w:rPr>
        <w:t>ha dato anche alla natura una sorta di liberta, qualitativamente diversa</w:t>
      </w:r>
      <w:r w:rsidRPr="00FA6C79">
        <w:rPr>
          <w:rFonts w:ascii="Times New Roman" w:hAnsi="Times New Roman" w:cs="Times New Roman"/>
          <w:sz w:val="24"/>
          <w:szCs w:val="24"/>
        </w:rPr>
        <w:t>,</w:t>
      </w:r>
      <w:r w:rsidR="00DA1199" w:rsidRPr="00FA6C79">
        <w:rPr>
          <w:rFonts w:ascii="Times New Roman" w:hAnsi="Times New Roman" w:cs="Times New Roman"/>
          <w:sz w:val="24"/>
          <w:szCs w:val="24"/>
        </w:rPr>
        <w:t xml:space="preserve"> </w:t>
      </w:r>
      <w:r w:rsidR="00BB1E7E" w:rsidRPr="00FA6C79">
        <w:rPr>
          <w:rFonts w:ascii="Times New Roman" w:hAnsi="Times New Roman" w:cs="Times New Roman"/>
          <w:sz w:val="24"/>
          <w:szCs w:val="24"/>
        </w:rPr>
        <w:t>certo</w:t>
      </w:r>
      <w:r w:rsidRPr="00FA6C79">
        <w:rPr>
          <w:rFonts w:ascii="Times New Roman" w:hAnsi="Times New Roman" w:cs="Times New Roman"/>
          <w:sz w:val="24"/>
          <w:szCs w:val="24"/>
        </w:rPr>
        <w:t>,</w:t>
      </w:r>
      <w:r w:rsidR="00BB1E7E" w:rsidRPr="00FA6C79">
        <w:rPr>
          <w:rFonts w:ascii="Times New Roman" w:hAnsi="Times New Roman" w:cs="Times New Roman"/>
          <w:sz w:val="24"/>
          <w:szCs w:val="24"/>
        </w:rPr>
        <w:t xml:space="preserve"> </w:t>
      </w:r>
      <w:r w:rsidR="00DA1199" w:rsidRPr="00FA6C79">
        <w:rPr>
          <w:rFonts w:ascii="Times New Roman" w:hAnsi="Times New Roman" w:cs="Times New Roman"/>
          <w:sz w:val="24"/>
          <w:szCs w:val="24"/>
        </w:rPr>
        <w:t>da quella morale dell’uomo, ma pur sempre</w:t>
      </w:r>
      <w:r w:rsidR="00BB1E7E" w:rsidRPr="00FA6C79">
        <w:rPr>
          <w:rFonts w:ascii="Times New Roman" w:hAnsi="Times New Roman" w:cs="Times New Roman"/>
          <w:sz w:val="24"/>
          <w:szCs w:val="24"/>
        </w:rPr>
        <w:t xml:space="preserve"> una forma di</w:t>
      </w:r>
      <w:r w:rsidR="00DA1199" w:rsidRPr="00FA6C79">
        <w:rPr>
          <w:rFonts w:ascii="Times New Roman" w:hAnsi="Times New Roman" w:cs="Times New Roman"/>
          <w:sz w:val="24"/>
          <w:szCs w:val="24"/>
        </w:rPr>
        <w:t xml:space="preserve"> libertà. Libertà di evolversi secondo le sue leggi di sviluppo. Non ha creato il mondo come un orologio programmato in anticipo in ogni suo </w:t>
      </w:r>
      <w:r w:rsidR="00BB1E7E" w:rsidRPr="00FA6C79">
        <w:rPr>
          <w:rFonts w:ascii="Times New Roman" w:hAnsi="Times New Roman" w:cs="Times New Roman"/>
          <w:sz w:val="24"/>
          <w:szCs w:val="24"/>
        </w:rPr>
        <w:t xml:space="preserve">minimo </w:t>
      </w:r>
      <w:r w:rsidR="00DA1199" w:rsidRPr="00FA6C79">
        <w:rPr>
          <w:rFonts w:ascii="Times New Roman" w:hAnsi="Times New Roman" w:cs="Times New Roman"/>
          <w:sz w:val="24"/>
          <w:szCs w:val="24"/>
        </w:rPr>
        <w:t xml:space="preserve">movimento. È quello che alcuni chiamano il caso, e che la Bibbia chiama invece “sapienza di Dio”. </w:t>
      </w:r>
    </w:p>
    <w:p w:rsidR="00DA1199" w:rsidRPr="00FA6C79" w:rsidRDefault="00DA1199" w:rsidP="009B3326">
      <w:pPr>
        <w:spacing w:before="100" w:beforeAutospacing="1" w:after="100" w:afterAutospacing="1" w:line="240" w:lineRule="auto"/>
        <w:jc w:val="center"/>
        <w:rPr>
          <w:rFonts w:ascii="Times New Roman" w:hAnsi="Times New Roman" w:cs="Times New Roman"/>
          <w:sz w:val="24"/>
          <w:szCs w:val="24"/>
        </w:rPr>
      </w:pPr>
      <w:r w:rsidRPr="00FA6C79">
        <w:rPr>
          <w:rFonts w:ascii="Times New Roman" w:hAnsi="Times New Roman" w:cs="Times New Roman"/>
          <w:sz w:val="24"/>
          <w:szCs w:val="24"/>
        </w:rPr>
        <w:t>*</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w:t>
      </w:r>
    </w:p>
    <w:p w:rsidR="00DA1199" w:rsidRPr="00FA6C79" w:rsidRDefault="00DA1199" w:rsidP="009B3326">
      <w:pPr>
        <w:spacing w:before="100" w:beforeAutospacing="1" w:after="100" w:afterAutospacing="1" w:line="240" w:lineRule="auto"/>
        <w:jc w:val="both"/>
        <w:rPr>
          <w:rFonts w:ascii="Times New Roman" w:hAnsi="Times New Roman" w:cs="Times New Roman"/>
          <w:sz w:val="24"/>
          <w:szCs w:val="24"/>
        </w:rPr>
      </w:pPr>
      <w:r w:rsidRPr="00FA6C79">
        <w:rPr>
          <w:rFonts w:ascii="Times New Roman" w:hAnsi="Times New Roman" w:cs="Times New Roman"/>
          <w:sz w:val="24"/>
          <w:szCs w:val="24"/>
        </w:rPr>
        <w:t>L’altro frutto positivo</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della presente</w:t>
      </w:r>
      <w:r w:rsidR="00CB377E" w:rsidRPr="00FA6C79">
        <w:rPr>
          <w:rFonts w:ascii="Times New Roman" w:hAnsi="Times New Roman" w:cs="Times New Roman"/>
          <w:sz w:val="24"/>
          <w:szCs w:val="24"/>
        </w:rPr>
        <w:t xml:space="preserve"> crisi sanitaria è </w:t>
      </w:r>
      <w:r w:rsidR="009D1849" w:rsidRPr="00FA6C79">
        <w:rPr>
          <w:rFonts w:ascii="Times New Roman" w:hAnsi="Times New Roman" w:cs="Times New Roman"/>
          <w:sz w:val="24"/>
          <w:szCs w:val="24"/>
        </w:rPr>
        <w:t>il sentimento di</w:t>
      </w:r>
      <w:r w:rsidR="00CB377E" w:rsidRPr="00FA6C79">
        <w:rPr>
          <w:rFonts w:ascii="Times New Roman" w:hAnsi="Times New Roman" w:cs="Times New Roman"/>
          <w:sz w:val="24"/>
          <w:szCs w:val="24"/>
        </w:rPr>
        <w:t xml:space="preserve"> solidarietà. Quando mai, a </w:t>
      </w:r>
      <w:r w:rsidR="00C0436E" w:rsidRPr="00FA6C79">
        <w:rPr>
          <w:rFonts w:ascii="Times New Roman" w:hAnsi="Times New Roman" w:cs="Times New Roman"/>
          <w:sz w:val="24"/>
          <w:szCs w:val="24"/>
        </w:rPr>
        <w:t xml:space="preserve">nostra </w:t>
      </w:r>
      <w:r w:rsidR="00CB377E" w:rsidRPr="00FA6C79">
        <w:rPr>
          <w:rFonts w:ascii="Times New Roman" w:hAnsi="Times New Roman" w:cs="Times New Roman"/>
          <w:sz w:val="24"/>
          <w:szCs w:val="24"/>
        </w:rPr>
        <w:t xml:space="preserve">memoria, gli uomini di tutte le nazioni si sono sentiti così uniti, così uguali, </w:t>
      </w:r>
      <w:r w:rsidR="00E9764E" w:rsidRPr="00FA6C79">
        <w:rPr>
          <w:rFonts w:ascii="Times New Roman" w:hAnsi="Times New Roman" w:cs="Times New Roman"/>
          <w:sz w:val="24"/>
          <w:szCs w:val="24"/>
        </w:rPr>
        <w:t xml:space="preserve">così poco litigiosi, </w:t>
      </w:r>
      <w:r w:rsidR="00CB377E" w:rsidRPr="00FA6C79">
        <w:rPr>
          <w:rFonts w:ascii="Times New Roman" w:hAnsi="Times New Roman" w:cs="Times New Roman"/>
          <w:sz w:val="24"/>
          <w:szCs w:val="24"/>
        </w:rPr>
        <w:t>come in questo momento</w:t>
      </w:r>
      <w:r w:rsidR="00BB1E7E" w:rsidRPr="00FA6C79">
        <w:rPr>
          <w:rFonts w:ascii="Times New Roman" w:hAnsi="Times New Roman" w:cs="Times New Roman"/>
          <w:sz w:val="24"/>
          <w:szCs w:val="24"/>
        </w:rPr>
        <w:t xml:space="preserve"> di dolore</w:t>
      </w:r>
      <w:r w:rsidR="00CB377E" w:rsidRPr="00FA6C79">
        <w:rPr>
          <w:rFonts w:ascii="Times New Roman" w:hAnsi="Times New Roman" w:cs="Times New Roman"/>
          <w:sz w:val="24"/>
          <w:szCs w:val="24"/>
        </w:rPr>
        <w:t xml:space="preserve">? </w:t>
      </w:r>
      <w:r w:rsidR="00BB1E7E" w:rsidRPr="00FA6C79">
        <w:rPr>
          <w:rFonts w:ascii="Times New Roman" w:hAnsi="Times New Roman" w:cs="Times New Roman"/>
          <w:sz w:val="24"/>
          <w:szCs w:val="24"/>
        </w:rPr>
        <w:t xml:space="preserve">Mai come ora abbiamo sentito la verità </w:t>
      </w:r>
      <w:r w:rsidR="00C10CBB" w:rsidRPr="00FA6C79">
        <w:rPr>
          <w:rFonts w:ascii="Times New Roman" w:hAnsi="Times New Roman" w:cs="Times New Roman"/>
          <w:sz w:val="24"/>
          <w:szCs w:val="24"/>
        </w:rPr>
        <w:t>d</w:t>
      </w:r>
      <w:r w:rsidR="009B3326" w:rsidRPr="00FA6C79">
        <w:rPr>
          <w:rFonts w:ascii="Times New Roman" w:hAnsi="Times New Roman" w:cs="Times New Roman"/>
          <w:sz w:val="24"/>
          <w:szCs w:val="24"/>
        </w:rPr>
        <w:t>i quel grido</w:t>
      </w:r>
      <w:r w:rsidR="00BB1E7E" w:rsidRPr="00FA6C79">
        <w:rPr>
          <w:rFonts w:ascii="Times New Roman" w:hAnsi="Times New Roman" w:cs="Times New Roman"/>
          <w:sz w:val="24"/>
          <w:szCs w:val="24"/>
        </w:rPr>
        <w:t xml:space="preserve"> di un nostro poeta: “Uomini, pace! Sulla prona terra troppo è il mistero”</w:t>
      </w:r>
      <w:r w:rsidR="001D2C8A" w:rsidRPr="00FA6C79">
        <w:rPr>
          <w:rFonts w:ascii="Times New Roman" w:hAnsi="Times New Roman" w:cs="Times New Roman"/>
          <w:sz w:val="24"/>
          <w:szCs w:val="24"/>
        </w:rPr>
        <w:t>.</w:t>
      </w:r>
      <w:r w:rsidR="001D2C8A" w:rsidRPr="00FA6C79">
        <w:rPr>
          <w:rStyle w:val="Rimandonotaapidipagina"/>
          <w:rFonts w:ascii="Times New Roman" w:hAnsi="Times New Roman" w:cs="Times New Roman"/>
          <w:sz w:val="24"/>
          <w:szCs w:val="24"/>
        </w:rPr>
        <w:footnoteReference w:id="5"/>
      </w:r>
      <w:r w:rsidR="009D1849" w:rsidRPr="00FA6C79">
        <w:t xml:space="preserve"> </w:t>
      </w:r>
      <w:r w:rsidR="00CB377E" w:rsidRPr="00FA6C79">
        <w:rPr>
          <w:rFonts w:ascii="Times New Roman" w:hAnsi="Times New Roman" w:cs="Times New Roman"/>
          <w:sz w:val="24"/>
          <w:szCs w:val="24"/>
        </w:rPr>
        <w:t>Ci siamo dimenticati dei muri da costruire. Il virus non conosce frontiere</w:t>
      </w:r>
      <w:r w:rsidR="00BB1E7E" w:rsidRPr="00FA6C79">
        <w:rPr>
          <w:rFonts w:ascii="Times New Roman" w:hAnsi="Times New Roman" w:cs="Times New Roman"/>
          <w:sz w:val="24"/>
          <w:szCs w:val="24"/>
        </w:rPr>
        <w:t>.</w:t>
      </w:r>
      <w:r w:rsidR="00CB377E" w:rsidRPr="00FA6C79">
        <w:rPr>
          <w:rFonts w:ascii="Times New Roman" w:hAnsi="Times New Roman" w:cs="Times New Roman"/>
          <w:sz w:val="24"/>
          <w:szCs w:val="24"/>
        </w:rPr>
        <w:t xml:space="preserve"> In un attimo ha abbattuto tutte le </w:t>
      </w:r>
      <w:r w:rsidR="00C10CBB" w:rsidRPr="00FA6C79">
        <w:rPr>
          <w:rFonts w:ascii="Times New Roman" w:hAnsi="Times New Roman" w:cs="Times New Roman"/>
          <w:sz w:val="24"/>
          <w:szCs w:val="24"/>
        </w:rPr>
        <w:t xml:space="preserve">barriere e le </w:t>
      </w:r>
      <w:r w:rsidR="00CB377E" w:rsidRPr="00FA6C79">
        <w:rPr>
          <w:rFonts w:ascii="Times New Roman" w:hAnsi="Times New Roman" w:cs="Times New Roman"/>
          <w:sz w:val="24"/>
          <w:szCs w:val="24"/>
        </w:rPr>
        <w:t xml:space="preserve">distinzioni: di razza, di religione, di </w:t>
      </w:r>
      <w:r w:rsidR="00C0436E" w:rsidRPr="00FA6C79">
        <w:rPr>
          <w:rFonts w:ascii="Times New Roman" w:hAnsi="Times New Roman" w:cs="Times New Roman"/>
          <w:sz w:val="24"/>
          <w:szCs w:val="24"/>
        </w:rPr>
        <w:t>ricchezza</w:t>
      </w:r>
      <w:r w:rsidR="00CB377E" w:rsidRPr="00FA6C79">
        <w:rPr>
          <w:rFonts w:ascii="Times New Roman" w:hAnsi="Times New Roman" w:cs="Times New Roman"/>
          <w:sz w:val="24"/>
          <w:szCs w:val="24"/>
        </w:rPr>
        <w:t>, di potere. Non dobbiamo tornare indietro</w:t>
      </w:r>
      <w:r w:rsidR="00DE2F07" w:rsidRPr="00FA6C79">
        <w:rPr>
          <w:rFonts w:ascii="Times New Roman" w:hAnsi="Times New Roman" w:cs="Times New Roman"/>
          <w:sz w:val="24"/>
          <w:szCs w:val="24"/>
        </w:rPr>
        <w:t>,</w:t>
      </w:r>
      <w:r w:rsidR="00CB377E" w:rsidRPr="00FA6C79">
        <w:rPr>
          <w:rFonts w:ascii="Times New Roman" w:hAnsi="Times New Roman" w:cs="Times New Roman"/>
          <w:sz w:val="24"/>
          <w:szCs w:val="24"/>
        </w:rPr>
        <w:t xml:space="preserve"> quando sarà passato questo momento. Come ci ha </w:t>
      </w:r>
      <w:r w:rsidR="009306DE" w:rsidRPr="00FA6C79">
        <w:rPr>
          <w:rFonts w:ascii="Times New Roman" w:hAnsi="Times New Roman" w:cs="Times New Roman"/>
          <w:sz w:val="24"/>
          <w:szCs w:val="24"/>
        </w:rPr>
        <w:t>esortato</w:t>
      </w:r>
      <w:r w:rsidR="00CB377E" w:rsidRPr="00FA6C79">
        <w:rPr>
          <w:rFonts w:ascii="Times New Roman" w:hAnsi="Times New Roman" w:cs="Times New Roman"/>
          <w:sz w:val="24"/>
          <w:szCs w:val="24"/>
        </w:rPr>
        <w:t xml:space="preserve"> il Santo Padre</w:t>
      </w:r>
      <w:r w:rsidR="00DE2F07" w:rsidRPr="00FA6C79">
        <w:rPr>
          <w:rFonts w:ascii="Times New Roman" w:hAnsi="Times New Roman" w:cs="Times New Roman"/>
          <w:sz w:val="24"/>
          <w:szCs w:val="24"/>
        </w:rPr>
        <w:t>,</w:t>
      </w:r>
      <w:r w:rsidR="00CB377E" w:rsidRPr="00FA6C79">
        <w:rPr>
          <w:rFonts w:ascii="Times New Roman" w:hAnsi="Times New Roman" w:cs="Times New Roman"/>
          <w:sz w:val="24"/>
          <w:szCs w:val="24"/>
        </w:rPr>
        <w:t xml:space="preserve"> non dobbiamo sciupare questa occasione</w:t>
      </w:r>
      <w:r w:rsidR="007735D1" w:rsidRPr="00FA6C79">
        <w:rPr>
          <w:rFonts w:ascii="Times New Roman" w:hAnsi="Times New Roman" w:cs="Times New Roman"/>
          <w:sz w:val="24"/>
          <w:szCs w:val="24"/>
        </w:rPr>
        <w:t xml:space="preserve">. Non facciamo che tanto dolore, tanti morti, tanto </w:t>
      </w:r>
      <w:r w:rsidR="007735D1" w:rsidRPr="00FA6C79">
        <w:rPr>
          <w:rFonts w:ascii="Times New Roman" w:hAnsi="Times New Roman" w:cs="Times New Roman"/>
          <w:sz w:val="24"/>
          <w:szCs w:val="24"/>
        </w:rPr>
        <w:lastRenderedPageBreak/>
        <w:t>eroico impegno da parte degli operatori sanitari sia stato invano.</w:t>
      </w:r>
      <w:r w:rsidR="00E9764E" w:rsidRPr="00FA6C79">
        <w:rPr>
          <w:rFonts w:ascii="Times New Roman" w:hAnsi="Times New Roman" w:cs="Times New Roman"/>
          <w:sz w:val="24"/>
          <w:szCs w:val="24"/>
        </w:rPr>
        <w:t xml:space="preserve"> È questa la “recessione” che dobbiamo temere di più.</w:t>
      </w:r>
    </w:p>
    <w:p w:rsidR="007735D1" w:rsidRPr="00FA6C79" w:rsidRDefault="007735D1" w:rsidP="009B3326">
      <w:pPr>
        <w:spacing w:before="100" w:beforeAutospacing="1" w:after="100" w:afterAutospacing="1" w:line="240" w:lineRule="auto"/>
        <w:ind w:left="708"/>
        <w:rPr>
          <w:rFonts w:ascii="Times New Roman" w:hAnsi="Times New Roman" w:cs="Times New Roman"/>
          <w:sz w:val="24"/>
          <w:szCs w:val="24"/>
        </w:rPr>
      </w:pPr>
      <w:r w:rsidRPr="00FA6C79">
        <w:rPr>
          <w:rFonts w:ascii="Times New Roman" w:hAnsi="Times New Roman" w:cs="Times New Roman"/>
          <w:sz w:val="24"/>
          <w:szCs w:val="24"/>
          <w:shd w:val="clear" w:color="auto" w:fill="FFFFFF"/>
        </w:rPr>
        <w:t>Spezzeranno le loro spade e ne faranno aratri,</w:t>
      </w:r>
      <w:r w:rsidRPr="00FA6C79">
        <w:rPr>
          <w:rFonts w:ascii="Times New Roman" w:hAnsi="Times New Roman" w:cs="Times New Roman"/>
          <w:sz w:val="24"/>
          <w:szCs w:val="24"/>
        </w:rPr>
        <w:br/>
      </w:r>
      <w:r w:rsidRPr="00FA6C79">
        <w:rPr>
          <w:rFonts w:ascii="Times New Roman" w:hAnsi="Times New Roman" w:cs="Times New Roman"/>
          <w:sz w:val="24"/>
          <w:szCs w:val="24"/>
          <w:shd w:val="clear" w:color="auto" w:fill="FFFFFF"/>
        </w:rPr>
        <w:t>delle loro lance faranno </w:t>
      </w:r>
      <w:r w:rsidRPr="00FA6C79">
        <w:rPr>
          <w:rFonts w:ascii="Times New Roman" w:hAnsi="Times New Roman" w:cs="Times New Roman"/>
          <w:bCs/>
          <w:sz w:val="24"/>
          <w:szCs w:val="24"/>
          <w:shd w:val="clear" w:color="auto" w:fill="FFFFFF"/>
        </w:rPr>
        <w:t>falci</w:t>
      </w:r>
      <w:r w:rsidRPr="00FA6C79">
        <w:rPr>
          <w:rFonts w:ascii="Times New Roman" w:hAnsi="Times New Roman" w:cs="Times New Roman"/>
          <w:sz w:val="24"/>
          <w:szCs w:val="24"/>
          <w:shd w:val="clear" w:color="auto" w:fill="FFFFFF"/>
        </w:rPr>
        <w:t>;</w:t>
      </w:r>
      <w:r w:rsidRPr="00FA6C79">
        <w:rPr>
          <w:rFonts w:ascii="Times New Roman" w:hAnsi="Times New Roman" w:cs="Times New Roman"/>
          <w:sz w:val="24"/>
          <w:szCs w:val="24"/>
        </w:rPr>
        <w:br/>
      </w:r>
      <w:r w:rsidRPr="00FA6C79">
        <w:rPr>
          <w:rFonts w:ascii="Times New Roman" w:hAnsi="Times New Roman" w:cs="Times New Roman"/>
          <w:sz w:val="24"/>
          <w:szCs w:val="24"/>
          <w:shd w:val="clear" w:color="auto" w:fill="FFFFFF"/>
        </w:rPr>
        <w:t>una nazione non alzerà più la spada</w:t>
      </w:r>
      <w:r w:rsidRPr="00FA6C79">
        <w:rPr>
          <w:rFonts w:ascii="Times New Roman" w:hAnsi="Times New Roman" w:cs="Times New Roman"/>
          <w:sz w:val="24"/>
          <w:szCs w:val="24"/>
        </w:rPr>
        <w:br/>
      </w:r>
      <w:r w:rsidRPr="00FA6C79">
        <w:rPr>
          <w:rFonts w:ascii="Times New Roman" w:hAnsi="Times New Roman" w:cs="Times New Roman"/>
          <w:sz w:val="24"/>
          <w:szCs w:val="24"/>
          <w:shd w:val="clear" w:color="auto" w:fill="FFFFFF"/>
        </w:rPr>
        <w:t>contro un'altra nazione,</w:t>
      </w:r>
      <w:r w:rsidRPr="00FA6C79">
        <w:rPr>
          <w:rFonts w:ascii="Times New Roman" w:hAnsi="Times New Roman" w:cs="Times New Roman"/>
          <w:sz w:val="24"/>
          <w:szCs w:val="24"/>
        </w:rPr>
        <w:br/>
      </w:r>
      <w:r w:rsidRPr="00FA6C79">
        <w:rPr>
          <w:rFonts w:ascii="Times New Roman" w:hAnsi="Times New Roman" w:cs="Times New Roman"/>
          <w:sz w:val="24"/>
          <w:szCs w:val="24"/>
          <w:shd w:val="clear" w:color="auto" w:fill="FFFFFF"/>
        </w:rPr>
        <w:t>non impareranno più l'arte della guerra.</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w:t>
      </w:r>
      <w:proofErr w:type="spellStart"/>
      <w:r w:rsidRPr="00FA6C79">
        <w:rPr>
          <w:rFonts w:ascii="Times New Roman" w:hAnsi="Times New Roman" w:cs="Times New Roman"/>
          <w:sz w:val="24"/>
          <w:szCs w:val="24"/>
        </w:rPr>
        <w:t>Is</w:t>
      </w:r>
      <w:proofErr w:type="spellEnd"/>
      <w:r w:rsidRPr="00FA6C79">
        <w:rPr>
          <w:rFonts w:ascii="Times New Roman" w:hAnsi="Times New Roman" w:cs="Times New Roman"/>
          <w:sz w:val="24"/>
          <w:szCs w:val="24"/>
        </w:rPr>
        <w:t xml:space="preserve"> 2,4)</w:t>
      </w:r>
    </w:p>
    <w:p w:rsidR="007735D1" w:rsidRPr="00FA6C79" w:rsidRDefault="007735D1" w:rsidP="009B3326">
      <w:pPr>
        <w:spacing w:before="100" w:beforeAutospacing="1" w:after="100" w:afterAutospacing="1" w:line="240" w:lineRule="auto"/>
        <w:jc w:val="both"/>
        <w:rPr>
          <w:rFonts w:ascii="Times New Roman" w:hAnsi="Times New Roman" w:cs="Times New Roman"/>
          <w:sz w:val="24"/>
          <w:szCs w:val="24"/>
        </w:rPr>
      </w:pPr>
      <w:r w:rsidRPr="00FA6C79">
        <w:rPr>
          <w:rFonts w:ascii="Times New Roman" w:hAnsi="Times New Roman" w:cs="Times New Roman"/>
          <w:sz w:val="24"/>
          <w:szCs w:val="24"/>
        </w:rPr>
        <w:t xml:space="preserve">È il momento di realizzare qualcosa di questa profezia </w:t>
      </w:r>
      <w:r w:rsidR="00E03429" w:rsidRPr="00FA6C79">
        <w:rPr>
          <w:rFonts w:ascii="Times New Roman" w:hAnsi="Times New Roman" w:cs="Times New Roman"/>
          <w:sz w:val="24"/>
          <w:szCs w:val="24"/>
        </w:rPr>
        <w:t>di Isaia</w:t>
      </w:r>
      <w:r w:rsidR="00C30AAB">
        <w:rPr>
          <w:rFonts w:ascii="Times New Roman" w:hAnsi="Times New Roman" w:cs="Times New Roman"/>
          <w:sz w:val="24"/>
          <w:szCs w:val="24"/>
        </w:rPr>
        <w:t>,</w:t>
      </w:r>
      <w:r w:rsidR="00E03429" w:rsidRPr="00FA6C79">
        <w:rPr>
          <w:rFonts w:ascii="Times New Roman" w:hAnsi="Times New Roman" w:cs="Times New Roman"/>
          <w:sz w:val="24"/>
          <w:szCs w:val="24"/>
        </w:rPr>
        <w:t xml:space="preserve"> di cui da sempre l’umanità attende il compimento. Diciamo basta alla tragica corsa verso gli armamenti. </w:t>
      </w:r>
      <w:r w:rsidR="00FA6C79" w:rsidRPr="00FA6C79">
        <w:rPr>
          <w:rFonts w:ascii="Times New Roman" w:hAnsi="Times New Roman" w:cs="Times New Roman"/>
          <w:sz w:val="24"/>
          <w:szCs w:val="24"/>
        </w:rPr>
        <w:t>Gridatelo</w:t>
      </w:r>
      <w:r w:rsidR="00C0436E" w:rsidRPr="00FA6C79">
        <w:rPr>
          <w:rFonts w:ascii="Times New Roman" w:hAnsi="Times New Roman" w:cs="Times New Roman"/>
          <w:sz w:val="24"/>
          <w:szCs w:val="24"/>
        </w:rPr>
        <w:t xml:space="preserve"> con tutt</w:t>
      </w:r>
      <w:r w:rsidR="00FA6C79" w:rsidRPr="00FA6C79">
        <w:rPr>
          <w:rFonts w:ascii="Times New Roman" w:hAnsi="Times New Roman" w:cs="Times New Roman"/>
          <w:sz w:val="24"/>
          <w:szCs w:val="24"/>
        </w:rPr>
        <w:t>a</w:t>
      </w:r>
      <w:r w:rsidR="00C0436E" w:rsidRPr="00FA6C79">
        <w:rPr>
          <w:rFonts w:ascii="Times New Roman" w:hAnsi="Times New Roman" w:cs="Times New Roman"/>
          <w:sz w:val="24"/>
          <w:szCs w:val="24"/>
        </w:rPr>
        <w:t xml:space="preserve"> l</w:t>
      </w:r>
      <w:r w:rsidR="00FA6C79" w:rsidRPr="00FA6C79">
        <w:rPr>
          <w:rFonts w:ascii="Times New Roman" w:hAnsi="Times New Roman" w:cs="Times New Roman"/>
          <w:sz w:val="24"/>
          <w:szCs w:val="24"/>
        </w:rPr>
        <w:t>a</w:t>
      </w:r>
      <w:r w:rsidR="00C0436E" w:rsidRPr="00FA6C79">
        <w:rPr>
          <w:rFonts w:ascii="Times New Roman" w:hAnsi="Times New Roman" w:cs="Times New Roman"/>
          <w:sz w:val="24"/>
          <w:szCs w:val="24"/>
        </w:rPr>
        <w:t xml:space="preserve"> forz</w:t>
      </w:r>
      <w:r w:rsidR="00FA6C79" w:rsidRPr="00FA6C79">
        <w:rPr>
          <w:rFonts w:ascii="Times New Roman" w:hAnsi="Times New Roman" w:cs="Times New Roman"/>
          <w:sz w:val="24"/>
          <w:szCs w:val="24"/>
        </w:rPr>
        <w:t>a</w:t>
      </w:r>
      <w:r w:rsidR="00C0436E" w:rsidRPr="00FA6C79">
        <w:rPr>
          <w:rFonts w:ascii="Times New Roman" w:hAnsi="Times New Roman" w:cs="Times New Roman"/>
          <w:sz w:val="24"/>
          <w:szCs w:val="24"/>
        </w:rPr>
        <w:t xml:space="preserve">, voi giovani, perché è soprattutto il vostro </w:t>
      </w:r>
      <w:r w:rsidR="000B73F5" w:rsidRPr="00FA6C79">
        <w:rPr>
          <w:rFonts w:ascii="Times New Roman" w:hAnsi="Times New Roman" w:cs="Times New Roman"/>
          <w:sz w:val="24"/>
          <w:szCs w:val="24"/>
        </w:rPr>
        <w:t>destino</w:t>
      </w:r>
      <w:r w:rsidR="00C0436E" w:rsidRPr="00FA6C79">
        <w:rPr>
          <w:rFonts w:ascii="Times New Roman" w:hAnsi="Times New Roman" w:cs="Times New Roman"/>
          <w:sz w:val="24"/>
          <w:szCs w:val="24"/>
        </w:rPr>
        <w:t xml:space="preserve"> che si gioca. </w:t>
      </w:r>
      <w:r w:rsidR="00E03429" w:rsidRPr="00FA6C79">
        <w:rPr>
          <w:rFonts w:ascii="Times New Roman" w:hAnsi="Times New Roman" w:cs="Times New Roman"/>
          <w:sz w:val="24"/>
          <w:szCs w:val="24"/>
        </w:rPr>
        <w:t xml:space="preserve">Destiniamo le sconfinate risorse impiegate per </w:t>
      </w:r>
      <w:r w:rsidR="0038732A">
        <w:rPr>
          <w:rFonts w:ascii="Times New Roman" w:hAnsi="Times New Roman" w:cs="Times New Roman"/>
          <w:sz w:val="24"/>
          <w:szCs w:val="24"/>
        </w:rPr>
        <w:t>gli</w:t>
      </w:r>
      <w:r w:rsidR="00E03429" w:rsidRPr="00FA6C79">
        <w:rPr>
          <w:rFonts w:ascii="Times New Roman" w:hAnsi="Times New Roman" w:cs="Times New Roman"/>
          <w:sz w:val="24"/>
          <w:szCs w:val="24"/>
        </w:rPr>
        <w:t xml:space="preserve"> arm</w:t>
      </w:r>
      <w:r w:rsidR="00C10CBB" w:rsidRPr="00FA6C79">
        <w:rPr>
          <w:rFonts w:ascii="Times New Roman" w:hAnsi="Times New Roman" w:cs="Times New Roman"/>
          <w:sz w:val="24"/>
          <w:szCs w:val="24"/>
        </w:rPr>
        <w:t>amenti</w:t>
      </w:r>
      <w:r w:rsidR="00E03429" w:rsidRPr="00FA6C79">
        <w:rPr>
          <w:rFonts w:ascii="Times New Roman" w:hAnsi="Times New Roman" w:cs="Times New Roman"/>
          <w:sz w:val="24"/>
          <w:szCs w:val="24"/>
        </w:rPr>
        <w:t xml:space="preserve"> agli scopi di cui</w:t>
      </w:r>
      <w:r w:rsidR="009306DE" w:rsidRPr="00FA6C79">
        <w:rPr>
          <w:rFonts w:ascii="Times New Roman" w:hAnsi="Times New Roman" w:cs="Times New Roman"/>
          <w:sz w:val="24"/>
          <w:szCs w:val="24"/>
        </w:rPr>
        <w:t>,</w:t>
      </w:r>
      <w:r w:rsidR="00E03429" w:rsidRPr="00FA6C79">
        <w:rPr>
          <w:rFonts w:ascii="Times New Roman" w:hAnsi="Times New Roman" w:cs="Times New Roman"/>
          <w:sz w:val="24"/>
          <w:szCs w:val="24"/>
        </w:rPr>
        <w:t xml:space="preserve"> in queste situazioni</w:t>
      </w:r>
      <w:r w:rsidR="001F0860" w:rsidRPr="00FA6C79">
        <w:rPr>
          <w:rFonts w:ascii="Times New Roman" w:hAnsi="Times New Roman" w:cs="Times New Roman"/>
          <w:sz w:val="24"/>
          <w:szCs w:val="24"/>
        </w:rPr>
        <w:t>,</w:t>
      </w:r>
      <w:r w:rsidR="00E03429" w:rsidRPr="00FA6C79">
        <w:rPr>
          <w:rFonts w:ascii="Times New Roman" w:hAnsi="Times New Roman" w:cs="Times New Roman"/>
          <w:sz w:val="24"/>
          <w:szCs w:val="24"/>
        </w:rPr>
        <w:t xml:space="preserve"> vediamo </w:t>
      </w:r>
      <w:r w:rsidR="00DE2F07" w:rsidRPr="00FA6C79">
        <w:rPr>
          <w:rFonts w:ascii="Times New Roman" w:hAnsi="Times New Roman" w:cs="Times New Roman"/>
          <w:sz w:val="24"/>
          <w:szCs w:val="24"/>
        </w:rPr>
        <w:t>l’urgenza</w:t>
      </w:r>
      <w:r w:rsidR="00E03429" w:rsidRPr="00FA6C79">
        <w:rPr>
          <w:rFonts w:ascii="Times New Roman" w:hAnsi="Times New Roman" w:cs="Times New Roman"/>
          <w:sz w:val="24"/>
          <w:szCs w:val="24"/>
        </w:rPr>
        <w:t xml:space="preserve">: la salute, l’igiene, l’alimentazione, </w:t>
      </w:r>
      <w:r w:rsidR="001F0860" w:rsidRPr="00FA6C79">
        <w:rPr>
          <w:rFonts w:ascii="Times New Roman" w:hAnsi="Times New Roman" w:cs="Times New Roman"/>
          <w:sz w:val="24"/>
          <w:szCs w:val="24"/>
        </w:rPr>
        <w:t xml:space="preserve">la lotta contro la povertà, </w:t>
      </w:r>
      <w:r w:rsidR="00E03429" w:rsidRPr="00FA6C79">
        <w:rPr>
          <w:rFonts w:ascii="Times New Roman" w:hAnsi="Times New Roman" w:cs="Times New Roman"/>
          <w:sz w:val="24"/>
          <w:szCs w:val="24"/>
        </w:rPr>
        <w:t>la cura del creato. Lasciamo alla generazione che verrà un mondo</w:t>
      </w:r>
      <w:r w:rsidR="001F0860" w:rsidRPr="00FA6C79">
        <w:rPr>
          <w:rFonts w:ascii="Times New Roman" w:hAnsi="Times New Roman" w:cs="Times New Roman"/>
          <w:sz w:val="24"/>
          <w:szCs w:val="24"/>
        </w:rPr>
        <w:t>,</w:t>
      </w:r>
      <w:r w:rsidR="00C10CBB" w:rsidRPr="00FA6C79">
        <w:rPr>
          <w:rFonts w:ascii="Times New Roman" w:hAnsi="Times New Roman" w:cs="Times New Roman"/>
          <w:sz w:val="24"/>
          <w:szCs w:val="24"/>
        </w:rPr>
        <w:t xml:space="preserve"> </w:t>
      </w:r>
      <w:r w:rsidR="001F0860" w:rsidRPr="00FA6C79">
        <w:rPr>
          <w:rFonts w:ascii="Times New Roman" w:hAnsi="Times New Roman" w:cs="Times New Roman"/>
          <w:sz w:val="24"/>
          <w:szCs w:val="24"/>
        </w:rPr>
        <w:t>se necessario,</w:t>
      </w:r>
      <w:r w:rsidR="009835BE">
        <w:rPr>
          <w:rFonts w:ascii="Times New Roman" w:hAnsi="Times New Roman" w:cs="Times New Roman"/>
          <w:sz w:val="24"/>
          <w:szCs w:val="24"/>
        </w:rPr>
        <w:t xml:space="preserve"> </w:t>
      </w:r>
      <w:r w:rsidR="00E03429" w:rsidRPr="00FA6C79">
        <w:rPr>
          <w:rFonts w:ascii="Times New Roman" w:hAnsi="Times New Roman" w:cs="Times New Roman"/>
          <w:sz w:val="24"/>
          <w:szCs w:val="24"/>
        </w:rPr>
        <w:t>più povero di cose</w:t>
      </w:r>
      <w:r w:rsidR="00C10CBB" w:rsidRPr="00FA6C79">
        <w:rPr>
          <w:rFonts w:ascii="Times New Roman" w:hAnsi="Times New Roman" w:cs="Times New Roman"/>
          <w:sz w:val="24"/>
          <w:szCs w:val="24"/>
        </w:rPr>
        <w:t xml:space="preserve"> e di denaro, </w:t>
      </w:r>
      <w:r w:rsidR="00E03429" w:rsidRPr="00FA6C79">
        <w:rPr>
          <w:rFonts w:ascii="Times New Roman" w:hAnsi="Times New Roman" w:cs="Times New Roman"/>
          <w:sz w:val="24"/>
          <w:szCs w:val="24"/>
        </w:rPr>
        <w:t>ma più ricco di umanità.</w:t>
      </w:r>
    </w:p>
    <w:p w:rsidR="00E03429" w:rsidRPr="00FA6C79" w:rsidRDefault="00E03429" w:rsidP="009B3326">
      <w:pPr>
        <w:spacing w:before="100" w:beforeAutospacing="1" w:after="100" w:afterAutospacing="1" w:line="240" w:lineRule="auto"/>
        <w:jc w:val="center"/>
        <w:rPr>
          <w:rFonts w:ascii="Times New Roman" w:hAnsi="Times New Roman" w:cs="Times New Roman"/>
          <w:sz w:val="24"/>
          <w:szCs w:val="24"/>
        </w:rPr>
      </w:pPr>
      <w:r w:rsidRPr="00FA6C79">
        <w:rPr>
          <w:rFonts w:ascii="Times New Roman" w:hAnsi="Times New Roman" w:cs="Times New Roman"/>
          <w:sz w:val="24"/>
          <w:szCs w:val="24"/>
        </w:rPr>
        <w:t>*</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w:t>
      </w:r>
    </w:p>
    <w:p w:rsidR="00182704" w:rsidRPr="00FA6C79" w:rsidRDefault="00E03429" w:rsidP="009B3326">
      <w:pPr>
        <w:spacing w:after="0" w:line="240" w:lineRule="auto"/>
        <w:jc w:val="both"/>
        <w:rPr>
          <w:rFonts w:ascii="Times New Roman" w:hAnsi="Times New Roman" w:cs="Times New Roman"/>
          <w:sz w:val="24"/>
          <w:szCs w:val="24"/>
        </w:rPr>
      </w:pPr>
      <w:r w:rsidRPr="00FA6C79">
        <w:rPr>
          <w:rFonts w:ascii="Times New Roman" w:hAnsi="Times New Roman" w:cs="Times New Roman"/>
          <w:sz w:val="24"/>
          <w:szCs w:val="24"/>
        </w:rPr>
        <w:t>La parola di</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Dio ci dice qual è la prima cosa che dobbiamo fare in momenti come que</w:t>
      </w:r>
      <w:r w:rsidR="00FB54F0" w:rsidRPr="00FA6C79">
        <w:rPr>
          <w:rFonts w:ascii="Times New Roman" w:hAnsi="Times New Roman" w:cs="Times New Roman"/>
          <w:sz w:val="24"/>
          <w:szCs w:val="24"/>
        </w:rPr>
        <w:t>sti</w:t>
      </w:r>
      <w:r w:rsidRPr="00FA6C79">
        <w:rPr>
          <w:rFonts w:ascii="Times New Roman" w:hAnsi="Times New Roman" w:cs="Times New Roman"/>
          <w:sz w:val="24"/>
          <w:szCs w:val="24"/>
        </w:rPr>
        <w:t>: gridare a</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 xml:space="preserve">Dio. È lui stesso che mette sulle labbra degli </w:t>
      </w:r>
      <w:r w:rsidR="009306DE" w:rsidRPr="00FA6C79">
        <w:rPr>
          <w:rFonts w:ascii="Times New Roman" w:hAnsi="Times New Roman" w:cs="Times New Roman"/>
          <w:sz w:val="24"/>
          <w:szCs w:val="24"/>
        </w:rPr>
        <w:t>uomini</w:t>
      </w:r>
      <w:r w:rsidRPr="00FA6C79">
        <w:rPr>
          <w:rFonts w:ascii="Times New Roman" w:hAnsi="Times New Roman" w:cs="Times New Roman"/>
          <w:sz w:val="24"/>
          <w:szCs w:val="24"/>
        </w:rPr>
        <w:t xml:space="preserve"> le parole da gridare a lui, a volte parole dure, </w:t>
      </w:r>
      <w:r w:rsidR="00FB54F0" w:rsidRPr="00FA6C79">
        <w:rPr>
          <w:rFonts w:ascii="Times New Roman" w:hAnsi="Times New Roman" w:cs="Times New Roman"/>
          <w:sz w:val="24"/>
          <w:szCs w:val="24"/>
        </w:rPr>
        <w:t>di</w:t>
      </w:r>
      <w:r w:rsidR="009835BE">
        <w:rPr>
          <w:rFonts w:ascii="Times New Roman" w:hAnsi="Times New Roman" w:cs="Times New Roman"/>
          <w:sz w:val="24"/>
          <w:szCs w:val="24"/>
        </w:rPr>
        <w:t xml:space="preserve"> </w:t>
      </w:r>
      <w:r w:rsidR="00FB54F0" w:rsidRPr="00FA6C79">
        <w:rPr>
          <w:rFonts w:ascii="Times New Roman" w:hAnsi="Times New Roman" w:cs="Times New Roman"/>
          <w:sz w:val="24"/>
          <w:szCs w:val="24"/>
        </w:rPr>
        <w:t>lamento</w:t>
      </w:r>
      <w:r w:rsidR="00C0436E" w:rsidRPr="00FA6C79">
        <w:rPr>
          <w:rFonts w:ascii="Times New Roman" w:hAnsi="Times New Roman" w:cs="Times New Roman"/>
          <w:sz w:val="24"/>
          <w:szCs w:val="24"/>
        </w:rPr>
        <w:t>,</w:t>
      </w:r>
      <w:r w:rsidR="00FB54F0" w:rsidRPr="00FA6C79">
        <w:rPr>
          <w:rFonts w:ascii="Times New Roman" w:hAnsi="Times New Roman" w:cs="Times New Roman"/>
          <w:sz w:val="24"/>
          <w:szCs w:val="24"/>
        </w:rPr>
        <w:t xml:space="preserve"> quasi di accusa</w:t>
      </w:r>
      <w:r w:rsidRPr="00FA6C79">
        <w:rPr>
          <w:rFonts w:ascii="Times New Roman" w:hAnsi="Times New Roman" w:cs="Times New Roman"/>
          <w:sz w:val="24"/>
          <w:szCs w:val="24"/>
        </w:rPr>
        <w:t>.</w:t>
      </w:r>
      <w:r w:rsidR="00182704" w:rsidRPr="00FA6C79">
        <w:rPr>
          <w:rFonts w:ascii="Verdana" w:hAnsi="Verdana"/>
          <w:sz w:val="27"/>
          <w:szCs w:val="27"/>
          <w:shd w:val="clear" w:color="auto" w:fill="FFFFFF"/>
        </w:rPr>
        <w:t xml:space="preserve"> </w:t>
      </w:r>
      <w:r w:rsidR="00182704" w:rsidRPr="00FA6C79">
        <w:rPr>
          <w:rFonts w:ascii="Times New Roman" w:hAnsi="Times New Roman" w:cs="Times New Roman"/>
          <w:sz w:val="24"/>
          <w:szCs w:val="24"/>
          <w:shd w:val="clear" w:color="auto" w:fill="FFFFFF"/>
        </w:rPr>
        <w:t>“</w:t>
      </w:r>
      <w:proofErr w:type="spellStart"/>
      <w:r w:rsidR="00182704" w:rsidRPr="00FA6C79">
        <w:rPr>
          <w:rFonts w:ascii="Times New Roman" w:hAnsi="Times New Roman" w:cs="Times New Roman"/>
          <w:sz w:val="24"/>
          <w:szCs w:val="24"/>
          <w:shd w:val="clear" w:color="auto" w:fill="FFFFFF"/>
        </w:rPr>
        <w:t>Àlzati</w:t>
      </w:r>
      <w:proofErr w:type="spellEnd"/>
      <w:r w:rsidR="00182704" w:rsidRPr="00FA6C79">
        <w:rPr>
          <w:rFonts w:ascii="Times New Roman" w:hAnsi="Times New Roman" w:cs="Times New Roman"/>
          <w:sz w:val="24"/>
          <w:szCs w:val="24"/>
          <w:shd w:val="clear" w:color="auto" w:fill="FFFFFF"/>
        </w:rPr>
        <w:t xml:space="preserve">, Signore, </w:t>
      </w:r>
      <w:r w:rsidR="00182704" w:rsidRPr="00FA6C79">
        <w:rPr>
          <w:rFonts w:ascii="Times New Roman" w:hAnsi="Times New Roman" w:cs="Times New Roman"/>
          <w:bCs/>
          <w:sz w:val="24"/>
          <w:szCs w:val="24"/>
          <w:shd w:val="clear" w:color="auto" w:fill="FFFFFF"/>
        </w:rPr>
        <w:t>vieni in nostro aiuto</w:t>
      </w:r>
      <w:r w:rsidR="00182704" w:rsidRPr="00FA6C79">
        <w:rPr>
          <w:rFonts w:ascii="Times New Roman" w:hAnsi="Times New Roman" w:cs="Times New Roman"/>
          <w:sz w:val="24"/>
          <w:szCs w:val="24"/>
          <w:shd w:val="clear" w:color="auto" w:fill="FFFFFF"/>
        </w:rPr>
        <w:t>! Salvaci per la tua misericordia!</w:t>
      </w:r>
      <w:r w:rsidR="009A312E">
        <w:rPr>
          <w:rFonts w:ascii="Times New Roman" w:hAnsi="Times New Roman" w:cs="Times New Roman"/>
          <w:sz w:val="24"/>
          <w:szCs w:val="24"/>
          <w:shd w:val="clear" w:color="auto" w:fill="FFFFFF"/>
        </w:rPr>
        <w:t xml:space="preserve"> </w:t>
      </w:r>
      <w:proofErr w:type="gramStart"/>
      <w:r w:rsidR="00182704" w:rsidRPr="00FA6C79">
        <w:rPr>
          <w:rFonts w:ascii="Times New Roman" w:hAnsi="Times New Roman" w:cs="Times New Roman"/>
          <w:sz w:val="24"/>
          <w:szCs w:val="24"/>
          <w:shd w:val="clear" w:color="auto" w:fill="FFFFFF"/>
        </w:rPr>
        <w:t>[</w:t>
      </w:r>
      <w:proofErr w:type="gramEnd"/>
      <w:r w:rsidR="00182704" w:rsidRPr="00FA6C79">
        <w:rPr>
          <w:rFonts w:ascii="Times New Roman" w:hAnsi="Times New Roman" w:cs="Times New Roman"/>
          <w:sz w:val="24"/>
          <w:szCs w:val="24"/>
          <w:shd w:val="clear" w:color="auto" w:fill="FFFFFF"/>
        </w:rPr>
        <w:t>…]</w:t>
      </w:r>
      <w:r w:rsidR="00182704" w:rsidRPr="00FA6C79">
        <w:rPr>
          <w:rFonts w:ascii="Times New Roman" w:hAnsi="Times New Roman" w:cs="Times New Roman"/>
          <w:sz w:val="24"/>
          <w:szCs w:val="24"/>
        </w:rPr>
        <w:t xml:space="preserve"> </w:t>
      </w:r>
      <w:proofErr w:type="spellStart"/>
      <w:r w:rsidR="009D1849" w:rsidRPr="00FA6C79">
        <w:rPr>
          <w:rFonts w:ascii="Times New Roman" w:hAnsi="Times New Roman" w:cs="Times New Roman"/>
          <w:sz w:val="24"/>
          <w:szCs w:val="24"/>
        </w:rPr>
        <w:t>D</w:t>
      </w:r>
      <w:r w:rsidR="00182704" w:rsidRPr="00FA6C79">
        <w:rPr>
          <w:rFonts w:ascii="Times New Roman" w:hAnsi="Times New Roman" w:cs="Times New Roman"/>
          <w:sz w:val="24"/>
          <w:szCs w:val="24"/>
        </w:rPr>
        <w:t>é</w:t>
      </w:r>
      <w:r w:rsidR="009D1849" w:rsidRPr="00FA6C79">
        <w:rPr>
          <w:rFonts w:ascii="Times New Roman" w:hAnsi="Times New Roman" w:cs="Times New Roman"/>
          <w:sz w:val="24"/>
          <w:szCs w:val="24"/>
        </w:rPr>
        <w:t>stati</w:t>
      </w:r>
      <w:proofErr w:type="spellEnd"/>
      <w:r w:rsidR="009D1849" w:rsidRPr="00FA6C79">
        <w:rPr>
          <w:rFonts w:ascii="Times New Roman" w:hAnsi="Times New Roman" w:cs="Times New Roman"/>
          <w:sz w:val="24"/>
          <w:szCs w:val="24"/>
        </w:rPr>
        <w:t>, non ci respingere per sempre!” (Sal 44, 24</w:t>
      </w:r>
      <w:r w:rsidR="00182704" w:rsidRPr="00FA6C79">
        <w:rPr>
          <w:rFonts w:ascii="Times New Roman" w:hAnsi="Times New Roman" w:cs="Times New Roman"/>
          <w:sz w:val="24"/>
          <w:szCs w:val="24"/>
        </w:rPr>
        <w:t>.27</w:t>
      </w:r>
      <w:r w:rsidR="009D1849" w:rsidRPr="00FA6C79">
        <w:rPr>
          <w:rFonts w:ascii="Times New Roman" w:hAnsi="Times New Roman" w:cs="Times New Roman"/>
          <w:sz w:val="24"/>
          <w:szCs w:val="24"/>
        </w:rPr>
        <w:t xml:space="preserve">). </w:t>
      </w:r>
      <w:r w:rsidR="00182704" w:rsidRPr="00FA6C79">
        <w:rPr>
          <w:rFonts w:ascii="Times New Roman" w:hAnsi="Times New Roman" w:cs="Times New Roman"/>
          <w:sz w:val="24"/>
          <w:szCs w:val="24"/>
        </w:rPr>
        <w:t>“Signore, non ti importa che noi periamo?” (Mc 4,38).</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2"/>
      </w:tblGrid>
      <w:tr w:rsidR="009D1849" w:rsidRPr="00FA6C79" w:rsidTr="00182704">
        <w:trPr>
          <w:tblCellSpacing w:w="15" w:type="dxa"/>
          <w:jc w:val="center"/>
        </w:trPr>
        <w:tc>
          <w:tcPr>
            <w:tcW w:w="192" w:type="dxa"/>
            <w:vAlign w:val="center"/>
            <w:hideMark/>
          </w:tcPr>
          <w:p w:rsidR="009D1849" w:rsidRPr="00FA6C79" w:rsidRDefault="009D1849" w:rsidP="009B3326">
            <w:pPr>
              <w:spacing w:after="0" w:line="240" w:lineRule="auto"/>
              <w:rPr>
                <w:rFonts w:ascii="Verdana" w:hAnsi="Verdana"/>
                <w:lang w:eastAsia="it-IT"/>
              </w:rPr>
            </w:pPr>
          </w:p>
        </w:tc>
      </w:tr>
    </w:tbl>
    <w:p w:rsidR="00E03429" w:rsidRPr="00FA6C79" w:rsidRDefault="00FB54F0" w:rsidP="009B3326">
      <w:pPr>
        <w:spacing w:after="0" w:line="240" w:lineRule="auto"/>
        <w:jc w:val="both"/>
        <w:rPr>
          <w:rFonts w:ascii="Times New Roman" w:hAnsi="Times New Roman" w:cs="Times New Roman"/>
          <w:sz w:val="24"/>
          <w:szCs w:val="24"/>
        </w:rPr>
      </w:pPr>
      <w:r w:rsidRPr="00FA6C79">
        <w:rPr>
          <w:rFonts w:ascii="Times New Roman" w:hAnsi="Times New Roman" w:cs="Times New Roman"/>
          <w:sz w:val="24"/>
          <w:szCs w:val="24"/>
        </w:rPr>
        <w:t>Forse che</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Dio ama farsi pregare per concedere i suoi benefici? Forse che la nostra preghiera può far cambiare a</w:t>
      </w:r>
      <w:r w:rsidR="009835BE">
        <w:rPr>
          <w:rFonts w:ascii="Times New Roman" w:hAnsi="Times New Roman" w:cs="Times New Roman"/>
          <w:sz w:val="24"/>
          <w:szCs w:val="24"/>
        </w:rPr>
        <w:t xml:space="preserve"> </w:t>
      </w:r>
      <w:r w:rsidRPr="00FA6C79">
        <w:rPr>
          <w:rFonts w:ascii="Times New Roman" w:hAnsi="Times New Roman" w:cs="Times New Roman"/>
          <w:sz w:val="24"/>
          <w:szCs w:val="24"/>
        </w:rPr>
        <w:t xml:space="preserve">Dio i suoi piani? No, ma ci sono cose che Dio ha deciso di accordarci come frutto insieme della sua grazia e della nostra preghiera, quasi per condividere con le sue creature il merito del beneficio </w:t>
      </w:r>
      <w:r w:rsidR="00C30AAB">
        <w:rPr>
          <w:rFonts w:ascii="Times New Roman" w:hAnsi="Times New Roman" w:cs="Times New Roman"/>
          <w:sz w:val="24"/>
          <w:szCs w:val="24"/>
        </w:rPr>
        <w:t>accordato</w:t>
      </w:r>
      <w:r w:rsidR="001D2C8A" w:rsidRPr="00FA6C79">
        <w:rPr>
          <w:rFonts w:ascii="Times New Roman" w:hAnsi="Times New Roman" w:cs="Times New Roman"/>
          <w:sz w:val="24"/>
          <w:szCs w:val="24"/>
        </w:rPr>
        <w:t>.</w:t>
      </w:r>
      <w:r w:rsidR="001D2C8A" w:rsidRPr="00FA6C79">
        <w:rPr>
          <w:rStyle w:val="Rimandonotaapidipagina"/>
          <w:rFonts w:ascii="Times New Roman" w:hAnsi="Times New Roman" w:cs="Times New Roman"/>
          <w:sz w:val="24"/>
          <w:szCs w:val="24"/>
        </w:rPr>
        <w:footnoteReference w:id="6"/>
      </w:r>
      <w:r w:rsidR="000129CE" w:rsidRPr="00FA6C79">
        <w:rPr>
          <w:rFonts w:ascii="Times New Roman" w:hAnsi="Times New Roman" w:cs="Times New Roman"/>
          <w:sz w:val="24"/>
          <w:szCs w:val="24"/>
        </w:rPr>
        <w:t xml:space="preserve"> </w:t>
      </w:r>
      <w:r w:rsidR="00C10CBB" w:rsidRPr="00FA6C79">
        <w:rPr>
          <w:rFonts w:ascii="Times New Roman" w:hAnsi="Times New Roman" w:cs="Times New Roman"/>
          <w:sz w:val="24"/>
          <w:szCs w:val="24"/>
        </w:rPr>
        <w:t>È lui che ci spinge a farlo: “Chiedete e otterrete, ha detto Gesú, bussate e vi sarà aperto”</w:t>
      </w:r>
      <w:r w:rsidR="00182704" w:rsidRPr="00FA6C79">
        <w:rPr>
          <w:rFonts w:ascii="Times New Roman" w:hAnsi="Times New Roman" w:cs="Times New Roman"/>
          <w:sz w:val="24"/>
          <w:szCs w:val="24"/>
        </w:rPr>
        <w:t xml:space="preserve"> (Mt 7,7)</w:t>
      </w:r>
      <w:r w:rsidR="00C10CBB" w:rsidRPr="00FA6C79">
        <w:rPr>
          <w:rFonts w:ascii="Times New Roman" w:hAnsi="Times New Roman" w:cs="Times New Roman"/>
          <w:sz w:val="24"/>
          <w:szCs w:val="24"/>
        </w:rPr>
        <w:t>.</w:t>
      </w:r>
    </w:p>
    <w:p w:rsidR="00FB54F0" w:rsidRDefault="00541FEE" w:rsidP="009B3326">
      <w:pPr>
        <w:spacing w:before="100" w:beforeAutospacing="1" w:after="100" w:afterAutospacing="1" w:line="240" w:lineRule="auto"/>
        <w:jc w:val="both"/>
        <w:rPr>
          <w:rFonts w:ascii="Times New Roman" w:hAnsi="Times New Roman" w:cs="Times New Roman"/>
          <w:sz w:val="24"/>
          <w:szCs w:val="24"/>
          <w:shd w:val="clear" w:color="auto" w:fill="FFFFFF"/>
        </w:rPr>
      </w:pPr>
      <w:r w:rsidRPr="00FA6C79">
        <w:rPr>
          <w:rFonts w:ascii="Times New Roman" w:hAnsi="Times New Roman" w:cs="Times New Roman"/>
          <w:sz w:val="24"/>
          <w:szCs w:val="24"/>
          <w:shd w:val="clear" w:color="auto" w:fill="FFFFFF"/>
        </w:rPr>
        <w:t>Quando, nel deserto, gli ebrei</w:t>
      </w:r>
      <w:r w:rsidR="009835BE">
        <w:rPr>
          <w:rFonts w:ascii="Times New Roman" w:hAnsi="Times New Roman" w:cs="Times New Roman"/>
          <w:sz w:val="24"/>
          <w:szCs w:val="24"/>
          <w:shd w:val="clear" w:color="auto" w:fill="FFFFFF"/>
        </w:rPr>
        <w:t xml:space="preserve"> </w:t>
      </w:r>
      <w:r w:rsidRPr="00FA6C79">
        <w:rPr>
          <w:rFonts w:ascii="Times New Roman" w:hAnsi="Times New Roman" w:cs="Times New Roman"/>
          <w:sz w:val="24"/>
          <w:szCs w:val="24"/>
          <w:shd w:val="clear" w:color="auto" w:fill="FFFFFF"/>
        </w:rPr>
        <w:t>erano morsi dai serpenti velenosi, Dio ordinò a Mosè di</w:t>
      </w:r>
      <w:r w:rsidR="009835BE">
        <w:rPr>
          <w:rFonts w:ascii="Times New Roman" w:hAnsi="Times New Roman" w:cs="Times New Roman"/>
          <w:sz w:val="24"/>
          <w:szCs w:val="24"/>
          <w:shd w:val="clear" w:color="auto" w:fill="FFFFFF"/>
        </w:rPr>
        <w:t xml:space="preserve"> </w:t>
      </w:r>
      <w:r w:rsidRPr="00FA6C79">
        <w:rPr>
          <w:rFonts w:ascii="Times New Roman" w:hAnsi="Times New Roman" w:cs="Times New Roman"/>
          <w:sz w:val="24"/>
          <w:szCs w:val="24"/>
          <w:shd w:val="clear" w:color="auto" w:fill="FFFFFF"/>
        </w:rPr>
        <w:t>elevare su</w:t>
      </w:r>
      <w:r w:rsidR="009835BE">
        <w:rPr>
          <w:rFonts w:ascii="Times New Roman" w:hAnsi="Times New Roman" w:cs="Times New Roman"/>
          <w:sz w:val="24"/>
          <w:szCs w:val="24"/>
          <w:shd w:val="clear" w:color="auto" w:fill="FFFFFF"/>
        </w:rPr>
        <w:t xml:space="preserve"> </w:t>
      </w:r>
      <w:r w:rsidRPr="00FA6C79">
        <w:rPr>
          <w:rFonts w:ascii="Times New Roman" w:hAnsi="Times New Roman" w:cs="Times New Roman"/>
          <w:sz w:val="24"/>
          <w:szCs w:val="24"/>
          <w:shd w:val="clear" w:color="auto" w:fill="FFFFFF"/>
        </w:rPr>
        <w:t>un palo un serpente di bronzo e chi lo guardava non moriva. Gesú si è appropriato di questo simbolo. “Come Mosè innalzò il serpente nel deserto</w:t>
      </w:r>
      <w:r w:rsidR="00C30AAB">
        <w:rPr>
          <w:rFonts w:ascii="Times New Roman" w:hAnsi="Times New Roman" w:cs="Times New Roman"/>
          <w:sz w:val="24"/>
          <w:szCs w:val="24"/>
          <w:shd w:val="clear" w:color="auto" w:fill="FFFFFF"/>
        </w:rPr>
        <w:t>,</w:t>
      </w:r>
      <w:r w:rsidRPr="00FA6C79">
        <w:rPr>
          <w:rFonts w:ascii="Times New Roman" w:hAnsi="Times New Roman" w:cs="Times New Roman"/>
          <w:sz w:val="24"/>
          <w:szCs w:val="24"/>
          <w:shd w:val="clear" w:color="auto" w:fill="FFFFFF"/>
        </w:rPr>
        <w:t xml:space="preserve"> così bisogna che sia innalzato il Figlio dell'uomo, perché chiunque crede in lui abbia la vita eterna” (Gv 3, 14-15). </w:t>
      </w:r>
      <w:r w:rsidR="00F541F1" w:rsidRPr="00FA6C79">
        <w:rPr>
          <w:rFonts w:ascii="Times New Roman" w:hAnsi="Times New Roman" w:cs="Times New Roman"/>
          <w:sz w:val="24"/>
          <w:szCs w:val="24"/>
          <w:shd w:val="clear" w:color="auto" w:fill="FFFFFF"/>
        </w:rPr>
        <w:t xml:space="preserve">Anche noi, in questo momento siamo morsi da un </w:t>
      </w:r>
      <w:r w:rsidR="00182704" w:rsidRPr="00FA6C79">
        <w:rPr>
          <w:rFonts w:ascii="Times New Roman" w:hAnsi="Times New Roman" w:cs="Times New Roman"/>
          <w:sz w:val="24"/>
          <w:szCs w:val="24"/>
          <w:shd w:val="clear" w:color="auto" w:fill="FFFFFF"/>
        </w:rPr>
        <w:t xml:space="preserve">invisibile </w:t>
      </w:r>
      <w:r w:rsidR="00F541F1" w:rsidRPr="00FA6C79">
        <w:rPr>
          <w:rFonts w:ascii="Times New Roman" w:hAnsi="Times New Roman" w:cs="Times New Roman"/>
          <w:sz w:val="24"/>
          <w:szCs w:val="24"/>
          <w:shd w:val="clear" w:color="auto" w:fill="FFFFFF"/>
        </w:rPr>
        <w:t xml:space="preserve">“serpente” velenoso. Guardiamo a colui che è stato “innalzato” per noi sulla croce. </w:t>
      </w:r>
      <w:r w:rsidR="0053784A" w:rsidRPr="00FA6C79">
        <w:rPr>
          <w:rFonts w:ascii="Times New Roman" w:hAnsi="Times New Roman" w:cs="Times New Roman"/>
          <w:sz w:val="24"/>
          <w:szCs w:val="24"/>
          <w:shd w:val="clear" w:color="auto" w:fill="FFFFFF"/>
        </w:rPr>
        <w:t>Adoriamolo per noi e per tutto il genere umano. Chi</w:t>
      </w:r>
      <w:r w:rsidR="009835BE">
        <w:rPr>
          <w:rFonts w:ascii="Times New Roman" w:hAnsi="Times New Roman" w:cs="Times New Roman"/>
          <w:sz w:val="24"/>
          <w:szCs w:val="24"/>
          <w:shd w:val="clear" w:color="auto" w:fill="FFFFFF"/>
        </w:rPr>
        <w:t xml:space="preserve"> </w:t>
      </w:r>
      <w:r w:rsidR="0053784A" w:rsidRPr="00FA6C79">
        <w:rPr>
          <w:rFonts w:ascii="Times New Roman" w:hAnsi="Times New Roman" w:cs="Times New Roman"/>
          <w:sz w:val="24"/>
          <w:szCs w:val="24"/>
          <w:shd w:val="clear" w:color="auto" w:fill="FFFFFF"/>
        </w:rPr>
        <w:t>lo guarda con fede non muore</w:t>
      </w:r>
      <w:r w:rsidR="009A0FEC" w:rsidRPr="00FA6C79">
        <w:rPr>
          <w:rFonts w:ascii="Times New Roman" w:hAnsi="Times New Roman" w:cs="Times New Roman"/>
          <w:sz w:val="24"/>
          <w:szCs w:val="24"/>
          <w:shd w:val="clear" w:color="auto" w:fill="FFFFFF"/>
        </w:rPr>
        <w:t>. E</w:t>
      </w:r>
      <w:r w:rsidR="0053784A" w:rsidRPr="00FA6C79">
        <w:rPr>
          <w:rFonts w:ascii="Times New Roman" w:hAnsi="Times New Roman" w:cs="Times New Roman"/>
          <w:sz w:val="24"/>
          <w:szCs w:val="24"/>
          <w:shd w:val="clear" w:color="auto" w:fill="FFFFFF"/>
        </w:rPr>
        <w:t xml:space="preserve"> se </w:t>
      </w:r>
      <w:r w:rsidR="00F541F1" w:rsidRPr="00FA6C79">
        <w:rPr>
          <w:rFonts w:ascii="Times New Roman" w:hAnsi="Times New Roman" w:cs="Times New Roman"/>
          <w:sz w:val="24"/>
          <w:szCs w:val="24"/>
          <w:shd w:val="clear" w:color="auto" w:fill="FFFFFF"/>
        </w:rPr>
        <w:t xml:space="preserve">muore, sarà per entrare </w:t>
      </w:r>
      <w:r w:rsidR="009B3326" w:rsidRPr="00FA6C79">
        <w:rPr>
          <w:rFonts w:ascii="Times New Roman" w:hAnsi="Times New Roman" w:cs="Times New Roman"/>
          <w:sz w:val="24"/>
          <w:szCs w:val="24"/>
          <w:shd w:val="clear" w:color="auto" w:fill="FFFFFF"/>
        </w:rPr>
        <w:t>in una</w:t>
      </w:r>
      <w:r w:rsidR="00F541F1" w:rsidRPr="00FA6C79">
        <w:rPr>
          <w:rFonts w:ascii="Times New Roman" w:hAnsi="Times New Roman" w:cs="Times New Roman"/>
          <w:sz w:val="24"/>
          <w:szCs w:val="24"/>
          <w:shd w:val="clear" w:color="auto" w:fill="FFFFFF"/>
        </w:rPr>
        <w:t xml:space="preserve"> </w:t>
      </w:r>
      <w:r w:rsidR="0053784A" w:rsidRPr="00FA6C79">
        <w:rPr>
          <w:rFonts w:ascii="Times New Roman" w:hAnsi="Times New Roman" w:cs="Times New Roman"/>
          <w:sz w:val="24"/>
          <w:szCs w:val="24"/>
          <w:shd w:val="clear" w:color="auto" w:fill="FFFFFF"/>
        </w:rPr>
        <w:t>vita eterna.</w:t>
      </w:r>
    </w:p>
    <w:p w:rsidR="00FD497D" w:rsidRPr="00FA6C79" w:rsidRDefault="00FD497D" w:rsidP="009B332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“Dopo tre giorni risorgerò”, aveva predetto Gesú (cf. Mt 9,31). Anche noi, dopo questi giorni che speriamo brevi, risorgeremo e usciremo dai sepolcri </w:t>
      </w:r>
      <w:r w:rsidR="004F7147">
        <w:rPr>
          <w:rFonts w:ascii="Times New Roman" w:hAnsi="Times New Roman" w:cs="Times New Roman"/>
          <w:sz w:val="24"/>
          <w:szCs w:val="24"/>
          <w:shd w:val="clear" w:color="auto" w:fill="FFFFFF"/>
        </w:rPr>
        <w:t xml:space="preserve">che sono ora </w:t>
      </w:r>
      <w:r>
        <w:rPr>
          <w:rFonts w:ascii="Times New Roman" w:hAnsi="Times New Roman" w:cs="Times New Roman"/>
          <w:sz w:val="24"/>
          <w:szCs w:val="24"/>
          <w:shd w:val="clear" w:color="auto" w:fill="FFFFFF"/>
        </w:rPr>
        <w:t xml:space="preserve">le nostre case. </w:t>
      </w:r>
      <w:r w:rsidR="00D77CDD">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on per tornare alla vita di prima come Lazzaro</w:t>
      </w:r>
      <w:r w:rsidR="00D77CDD">
        <w:rPr>
          <w:rFonts w:ascii="Times New Roman" w:hAnsi="Times New Roman" w:cs="Times New Roman"/>
          <w:sz w:val="24"/>
          <w:szCs w:val="24"/>
          <w:shd w:val="clear" w:color="auto" w:fill="FFFFFF"/>
        </w:rPr>
        <w:t>, ma p</w:t>
      </w:r>
      <w:r>
        <w:rPr>
          <w:rFonts w:ascii="Times New Roman" w:hAnsi="Times New Roman" w:cs="Times New Roman"/>
          <w:sz w:val="24"/>
          <w:szCs w:val="24"/>
          <w:shd w:val="clear" w:color="auto" w:fill="FFFFFF"/>
        </w:rPr>
        <w:t>er una vita nuova</w:t>
      </w:r>
      <w:r w:rsidR="00D77CDD">
        <w:rPr>
          <w:rFonts w:ascii="Times New Roman" w:hAnsi="Times New Roman" w:cs="Times New Roman"/>
          <w:sz w:val="24"/>
          <w:szCs w:val="24"/>
          <w:shd w:val="clear" w:color="auto" w:fill="FFFFFF"/>
        </w:rPr>
        <w:t>, come Gesù. Una vita p</w:t>
      </w:r>
      <w:r>
        <w:rPr>
          <w:rFonts w:ascii="Times New Roman" w:hAnsi="Times New Roman" w:cs="Times New Roman"/>
          <w:sz w:val="24"/>
          <w:szCs w:val="24"/>
          <w:shd w:val="clear" w:color="auto" w:fill="FFFFFF"/>
        </w:rPr>
        <w:t xml:space="preserve">iù fraterna, più umana. Più </w:t>
      </w:r>
      <w:r w:rsidR="001A6FBE">
        <w:rPr>
          <w:rFonts w:ascii="Times New Roman" w:hAnsi="Times New Roman" w:cs="Times New Roman"/>
          <w:sz w:val="24"/>
          <w:szCs w:val="24"/>
          <w:shd w:val="clear" w:color="auto" w:fill="FFFFFF"/>
        </w:rPr>
        <w:t>cristiana</w:t>
      </w:r>
      <w:r>
        <w:rPr>
          <w:rFonts w:ascii="Times New Roman" w:hAnsi="Times New Roman" w:cs="Times New Roman"/>
          <w:sz w:val="24"/>
          <w:szCs w:val="24"/>
          <w:shd w:val="clear" w:color="auto" w:fill="FFFFFF"/>
        </w:rPr>
        <w:t>!</w:t>
      </w:r>
    </w:p>
    <w:p w:rsidR="00047B14" w:rsidRPr="00FA6C79" w:rsidRDefault="00047B14" w:rsidP="009B3326">
      <w:pPr>
        <w:spacing w:before="100" w:beforeAutospacing="1" w:after="100" w:afterAutospacing="1" w:line="240" w:lineRule="auto"/>
        <w:jc w:val="both"/>
        <w:rPr>
          <w:rFonts w:ascii="Times New Roman" w:hAnsi="Times New Roman" w:cs="Times New Roman"/>
          <w:sz w:val="24"/>
          <w:szCs w:val="24"/>
        </w:rPr>
      </w:pPr>
    </w:p>
    <w:p w:rsidR="000F532C" w:rsidRPr="00FA6C79" w:rsidRDefault="000F532C" w:rsidP="009B3326">
      <w:pPr>
        <w:spacing w:before="100" w:beforeAutospacing="1" w:after="100" w:afterAutospacing="1" w:line="240" w:lineRule="auto"/>
        <w:jc w:val="both"/>
        <w:rPr>
          <w:rFonts w:ascii="Times New Roman" w:hAnsi="Times New Roman" w:cs="Times New Roman"/>
          <w:sz w:val="24"/>
          <w:szCs w:val="24"/>
        </w:rPr>
      </w:pPr>
    </w:p>
    <w:sectPr w:rsidR="000F532C" w:rsidRPr="00FA6C79" w:rsidSect="0045675E">
      <w:footerReference w:type="default" r:id="rId6"/>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284F" w:rsidRDefault="0004284F" w:rsidP="00916F7A">
      <w:pPr>
        <w:spacing w:after="0" w:line="240" w:lineRule="auto"/>
      </w:pPr>
      <w:r>
        <w:separator/>
      </w:r>
    </w:p>
  </w:endnote>
  <w:endnote w:type="continuationSeparator" w:id="0">
    <w:p w:rsidR="0004284F" w:rsidRDefault="0004284F" w:rsidP="0091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8454"/>
      <w:docPartObj>
        <w:docPartGallery w:val="Page Numbers (Bottom of Page)"/>
        <w:docPartUnique/>
      </w:docPartObj>
    </w:sdtPr>
    <w:sdtEndPr/>
    <w:sdtContent>
      <w:p w:rsidR="0053784A" w:rsidRDefault="00FB0226">
        <w:pPr>
          <w:pStyle w:val="Pidipagina"/>
          <w:jc w:val="center"/>
        </w:pPr>
        <w:r>
          <w:fldChar w:fldCharType="begin"/>
        </w:r>
        <w:r>
          <w:instrText xml:space="preserve"> PAGE   \* MERGEFORMAT </w:instrText>
        </w:r>
        <w:r>
          <w:fldChar w:fldCharType="separate"/>
        </w:r>
        <w:r w:rsidR="000C77BC">
          <w:rPr>
            <w:noProof/>
          </w:rPr>
          <w:t>2</w:t>
        </w:r>
        <w:r>
          <w:rPr>
            <w:noProof/>
          </w:rPr>
          <w:fldChar w:fldCharType="end"/>
        </w:r>
      </w:p>
    </w:sdtContent>
  </w:sdt>
  <w:p w:rsidR="0053784A" w:rsidRDefault="005378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284F" w:rsidRDefault="0004284F" w:rsidP="00916F7A">
      <w:pPr>
        <w:spacing w:after="0" w:line="240" w:lineRule="auto"/>
      </w:pPr>
      <w:r>
        <w:separator/>
      </w:r>
    </w:p>
  </w:footnote>
  <w:footnote w:type="continuationSeparator" w:id="0">
    <w:p w:rsidR="0004284F" w:rsidRDefault="0004284F" w:rsidP="00916F7A">
      <w:pPr>
        <w:spacing w:after="0" w:line="240" w:lineRule="auto"/>
      </w:pPr>
      <w:r>
        <w:continuationSeparator/>
      </w:r>
    </w:p>
  </w:footnote>
  <w:footnote w:id="1">
    <w:p w:rsidR="001D2C8A" w:rsidRPr="0038732A" w:rsidRDefault="001D2C8A">
      <w:pPr>
        <w:pStyle w:val="Testonotaapidipagina"/>
        <w:rPr>
          <w:rFonts w:ascii="Times New Roman" w:hAnsi="Times New Roman" w:cs="Times New Roman"/>
        </w:rPr>
      </w:pPr>
      <w:r w:rsidRPr="0038732A">
        <w:rPr>
          <w:rStyle w:val="Rimandonotaapidipagina"/>
          <w:rFonts w:ascii="Times New Roman" w:hAnsi="Times New Roman" w:cs="Times New Roman"/>
        </w:rPr>
        <w:footnoteRef/>
      </w:r>
      <w:r w:rsidRPr="0038732A">
        <w:rPr>
          <w:rFonts w:ascii="Times New Roman" w:hAnsi="Times New Roman" w:cs="Times New Roman"/>
        </w:rPr>
        <w:t xml:space="preserve"> </w:t>
      </w:r>
      <w:r w:rsidRPr="0038732A">
        <w:rPr>
          <w:rFonts w:ascii="Times New Roman" w:hAnsi="Times New Roman" w:cs="Times New Roman"/>
          <w:i/>
        </w:rPr>
        <w:t>Commento morale a Giobbe</w:t>
      </w:r>
      <w:r w:rsidRPr="0038732A">
        <w:rPr>
          <w:rFonts w:ascii="Times New Roman" w:hAnsi="Times New Roman" w:cs="Times New Roman"/>
        </w:rPr>
        <w:t>, XX, 1.</w:t>
      </w:r>
    </w:p>
  </w:footnote>
  <w:footnote w:id="2">
    <w:p w:rsidR="001D2C8A" w:rsidRPr="001D2C8A" w:rsidRDefault="001D2C8A">
      <w:pPr>
        <w:pStyle w:val="Testonotaapidipagina"/>
        <w:rPr>
          <w:rFonts w:ascii="Times New Roman" w:hAnsi="Times New Roman" w:cs="Times New Roman"/>
        </w:rPr>
      </w:pPr>
      <w:r w:rsidRPr="001D2C8A">
        <w:rPr>
          <w:rStyle w:val="Rimandonotaapidipagina"/>
          <w:rFonts w:ascii="Times New Roman" w:hAnsi="Times New Roman" w:cs="Times New Roman"/>
        </w:rPr>
        <w:footnoteRef/>
      </w:r>
      <w:r w:rsidRPr="001D2C8A">
        <w:rPr>
          <w:rFonts w:ascii="Times New Roman" w:hAnsi="Times New Roman" w:cs="Times New Roman"/>
        </w:rPr>
        <w:t xml:space="preserve"> Lettera apostolic</w:t>
      </w:r>
      <w:r>
        <w:rPr>
          <w:rFonts w:ascii="Times New Roman" w:hAnsi="Times New Roman" w:cs="Times New Roman"/>
        </w:rPr>
        <w:t>a</w:t>
      </w:r>
      <w:r w:rsidR="009835BE">
        <w:rPr>
          <w:rFonts w:ascii="Times New Roman" w:hAnsi="Times New Roman" w:cs="Times New Roman"/>
        </w:rPr>
        <w:t xml:space="preserve"> </w:t>
      </w:r>
      <w:r w:rsidRPr="001D2C8A">
        <w:rPr>
          <w:rFonts w:ascii="Times New Roman" w:hAnsi="Times New Roman" w:cs="Times New Roman"/>
          <w:i/>
        </w:rPr>
        <w:t xml:space="preserve">Salvifici </w:t>
      </w:r>
      <w:proofErr w:type="spellStart"/>
      <w:r w:rsidRPr="001D2C8A">
        <w:rPr>
          <w:rFonts w:ascii="Times New Roman" w:hAnsi="Times New Roman" w:cs="Times New Roman"/>
          <w:i/>
        </w:rPr>
        <w:t>doloris</w:t>
      </w:r>
      <w:proofErr w:type="spellEnd"/>
      <w:r w:rsidRPr="001D2C8A">
        <w:rPr>
          <w:rFonts w:ascii="Times New Roman" w:hAnsi="Times New Roman" w:cs="Times New Roman"/>
          <w:i/>
        </w:rPr>
        <w:t>,</w:t>
      </w:r>
      <w:r w:rsidRPr="001D2C8A">
        <w:rPr>
          <w:rFonts w:ascii="Times New Roman" w:hAnsi="Times New Roman" w:cs="Times New Roman"/>
        </w:rPr>
        <w:t xml:space="preserve"> n. 23.</w:t>
      </w:r>
    </w:p>
  </w:footnote>
  <w:footnote w:id="3">
    <w:p w:rsidR="00433A41" w:rsidRPr="009835BE" w:rsidRDefault="00433A41" w:rsidP="001D2C8A">
      <w:pPr>
        <w:pStyle w:val="Testonotaapidipagina"/>
        <w:rPr>
          <w:rFonts w:ascii="Times New Roman" w:hAnsi="Times New Roman" w:cs="Times New Roman"/>
        </w:rPr>
      </w:pPr>
      <w:r w:rsidRPr="001D2C8A">
        <w:rPr>
          <w:rStyle w:val="Rimandonotaapidipagina"/>
          <w:rFonts w:ascii="Times New Roman" w:hAnsi="Times New Roman" w:cs="Times New Roman"/>
        </w:rPr>
        <w:footnoteRef/>
      </w:r>
      <w:r w:rsidRPr="009835BE">
        <w:rPr>
          <w:rFonts w:ascii="Times New Roman" w:hAnsi="Times New Roman" w:cs="Times New Roman"/>
        </w:rPr>
        <w:t xml:space="preserve"> </w:t>
      </w:r>
      <w:hyperlink r:id="rId1" w:anchor="comments-779006" w:history="1">
        <w:r w:rsidRPr="009835BE">
          <w:rPr>
            <w:rStyle w:val="Collegamentoipertestuale"/>
            <w:rFonts w:ascii="Times New Roman" w:eastAsia="Times New Roman" w:hAnsi="Times New Roman" w:cs="Times New Roman"/>
            <w:color w:val="auto"/>
            <w:u w:val="none"/>
          </w:rPr>
          <w:t>https://blogs.timesofisrael.com/coronavirus-a-spiritual-message-from-brooklyn</w:t>
        </w:r>
      </w:hyperlink>
      <w:r w:rsidR="003E6815" w:rsidRPr="009835BE">
        <w:rPr>
          <w:rFonts w:ascii="Times New Roman" w:hAnsi="Times New Roman" w:cs="Times New Roman"/>
        </w:rPr>
        <w:t xml:space="preserve"> (Yaakov Yitzhak </w:t>
      </w:r>
      <w:proofErr w:type="spellStart"/>
      <w:r w:rsidR="003E6815" w:rsidRPr="009835BE">
        <w:rPr>
          <w:rFonts w:ascii="Times New Roman" w:hAnsi="Times New Roman" w:cs="Times New Roman"/>
        </w:rPr>
        <w:t>Biderman</w:t>
      </w:r>
      <w:proofErr w:type="spellEnd"/>
      <w:r w:rsidRPr="009835BE">
        <w:rPr>
          <w:rFonts w:ascii="Times New Roman" w:eastAsia="Times New Roman" w:hAnsi="Times New Roman" w:cs="Times New Roman"/>
        </w:rPr>
        <w:t>)</w:t>
      </w:r>
      <w:r w:rsidR="001D2C8A" w:rsidRPr="009835BE">
        <w:rPr>
          <w:rFonts w:ascii="Times New Roman" w:eastAsia="Times New Roman" w:hAnsi="Times New Roman" w:cs="Times New Roman"/>
        </w:rPr>
        <w:t>.</w:t>
      </w:r>
    </w:p>
  </w:footnote>
  <w:footnote w:id="4">
    <w:p w:rsidR="001D2C8A" w:rsidRPr="001D2C8A" w:rsidRDefault="001D2C8A" w:rsidP="001D2C8A">
      <w:pPr>
        <w:spacing w:after="0" w:line="240" w:lineRule="auto"/>
        <w:jc w:val="both"/>
        <w:rPr>
          <w:rFonts w:ascii="Times New Roman" w:hAnsi="Times New Roman" w:cs="Times New Roman"/>
          <w:sz w:val="20"/>
          <w:szCs w:val="20"/>
        </w:rPr>
      </w:pPr>
      <w:r w:rsidRPr="001D2C8A">
        <w:rPr>
          <w:rStyle w:val="Rimandonotaapidipagina"/>
          <w:rFonts w:ascii="Times New Roman" w:hAnsi="Times New Roman" w:cs="Times New Roman"/>
          <w:sz w:val="20"/>
          <w:szCs w:val="20"/>
        </w:rPr>
        <w:footnoteRef/>
      </w:r>
      <w:r w:rsidR="009835BE">
        <w:rPr>
          <w:rFonts w:ascii="Times New Roman" w:hAnsi="Times New Roman" w:cs="Times New Roman"/>
          <w:sz w:val="20"/>
          <w:szCs w:val="20"/>
        </w:rPr>
        <w:t xml:space="preserve"> </w:t>
      </w:r>
      <w:proofErr w:type="spellStart"/>
      <w:r w:rsidRPr="001D2C8A">
        <w:rPr>
          <w:rFonts w:ascii="Times New Roman" w:hAnsi="Times New Roman" w:cs="Times New Roman"/>
          <w:i/>
          <w:iCs/>
          <w:sz w:val="20"/>
          <w:szCs w:val="20"/>
          <w:shd w:val="clear" w:color="auto" w:fill="FFFFFF"/>
        </w:rPr>
        <w:t>Enchiridion</w:t>
      </w:r>
      <w:proofErr w:type="spellEnd"/>
      <w:r w:rsidRPr="001D2C8A">
        <w:rPr>
          <w:rFonts w:ascii="Times New Roman" w:hAnsi="Times New Roman" w:cs="Times New Roman"/>
          <w:sz w:val="20"/>
          <w:szCs w:val="20"/>
          <w:shd w:val="clear" w:color="auto" w:fill="FFFFFF"/>
        </w:rPr>
        <w:t xml:space="preserve">, 11,3 </w:t>
      </w:r>
      <w:r w:rsidRPr="001D2C8A">
        <w:rPr>
          <w:rFonts w:ascii="Times New Roman" w:hAnsi="Times New Roman" w:cs="Times New Roman"/>
          <w:sz w:val="20"/>
          <w:szCs w:val="20"/>
        </w:rPr>
        <w:t>(</w:t>
      </w:r>
      <w:r w:rsidRPr="001D2C8A">
        <w:rPr>
          <w:rFonts w:ascii="Times New Roman" w:hAnsi="Times New Roman" w:cs="Times New Roman"/>
          <w:iCs/>
          <w:sz w:val="20"/>
          <w:szCs w:val="20"/>
          <w:shd w:val="clear" w:color="auto" w:fill="FFFFFF"/>
        </w:rPr>
        <w:t>PL</w:t>
      </w:r>
      <w:r w:rsidRPr="001D2C8A">
        <w:rPr>
          <w:rFonts w:ascii="Times New Roman" w:hAnsi="Times New Roman" w:cs="Times New Roman"/>
          <w:sz w:val="20"/>
          <w:szCs w:val="20"/>
          <w:shd w:val="clear" w:color="auto" w:fill="FFFFFF"/>
        </w:rPr>
        <w:t> 40, 236).</w:t>
      </w:r>
    </w:p>
  </w:footnote>
  <w:footnote w:id="5">
    <w:p w:rsidR="001D2C8A" w:rsidRPr="001D2C8A" w:rsidRDefault="001D2C8A">
      <w:pPr>
        <w:pStyle w:val="Testonotaapidipagina"/>
        <w:rPr>
          <w:rFonts w:ascii="Times New Roman" w:hAnsi="Times New Roman" w:cs="Times New Roman"/>
        </w:rPr>
      </w:pPr>
      <w:r w:rsidRPr="001D2C8A">
        <w:rPr>
          <w:rStyle w:val="Rimandonotaapidipagina"/>
          <w:rFonts w:ascii="Times New Roman" w:hAnsi="Times New Roman" w:cs="Times New Roman"/>
        </w:rPr>
        <w:footnoteRef/>
      </w:r>
      <w:r w:rsidRPr="001D2C8A">
        <w:rPr>
          <w:rFonts w:ascii="Times New Roman" w:hAnsi="Times New Roman" w:cs="Times New Roman"/>
        </w:rPr>
        <w:t xml:space="preserve"> Giovanni Pascoli, “I due fanciulli”.</w:t>
      </w:r>
    </w:p>
  </w:footnote>
  <w:footnote w:id="6">
    <w:p w:rsidR="001D2C8A" w:rsidRPr="001D2C8A" w:rsidRDefault="001D2C8A">
      <w:pPr>
        <w:pStyle w:val="Testonotaapidipagina"/>
      </w:pPr>
      <w:r w:rsidRPr="001D2C8A">
        <w:rPr>
          <w:rStyle w:val="Rimandonotaapidipagina"/>
        </w:rPr>
        <w:footnoteRef/>
      </w:r>
      <w:r w:rsidRPr="001D2C8A">
        <w:t xml:space="preserve"> C</w:t>
      </w:r>
      <w:r w:rsidRPr="001D2C8A">
        <w:rPr>
          <w:rFonts w:ascii="Times New Roman" w:hAnsi="Times New Roman" w:cs="Times New Roman"/>
        </w:rPr>
        <w:t xml:space="preserve">f. </w:t>
      </w:r>
      <w:r w:rsidR="001A6FBE" w:rsidRPr="001D2C8A">
        <w:rPr>
          <w:rFonts w:ascii="Times New Roman" w:hAnsi="Times New Roman" w:cs="Times New Roman"/>
        </w:rPr>
        <w:t>S. Tommaso</w:t>
      </w:r>
      <w:r w:rsidRPr="001D2C8A">
        <w:rPr>
          <w:rFonts w:ascii="Times New Roman" w:hAnsi="Times New Roman" w:cs="Times New Roman"/>
        </w:rPr>
        <w:t xml:space="preserve"> d’Aquino,</w:t>
      </w:r>
      <w:r w:rsidR="009835BE">
        <w:rPr>
          <w:rFonts w:ascii="Times New Roman" w:hAnsi="Times New Roman" w:cs="Times New Roman"/>
        </w:rPr>
        <w:t xml:space="preserve"> </w:t>
      </w:r>
      <w:proofErr w:type="spellStart"/>
      <w:r w:rsidRPr="001D2C8A">
        <w:rPr>
          <w:rFonts w:ascii="Times New Roman" w:hAnsi="Times New Roman" w:cs="Times New Roman"/>
        </w:rPr>
        <w:t>S.Th</w:t>
      </w:r>
      <w:proofErr w:type="spellEnd"/>
      <w:r w:rsidRPr="001D2C8A">
        <w:rPr>
          <w:rFonts w:ascii="Times New Roman" w:hAnsi="Times New Roman" w:cs="Times New Roman"/>
        </w:rPr>
        <w:t>. II-</w:t>
      </w:r>
      <w:proofErr w:type="spellStart"/>
      <w:r w:rsidRPr="001D2C8A">
        <w:rPr>
          <w:rFonts w:ascii="Times New Roman" w:hAnsi="Times New Roman" w:cs="Times New Roman"/>
        </w:rPr>
        <w:t>II</w:t>
      </w:r>
      <w:r w:rsidRPr="001D2C8A">
        <w:rPr>
          <w:rFonts w:ascii="Times New Roman" w:hAnsi="Times New Roman" w:cs="Times New Roman"/>
          <w:vertAlign w:val="superscript"/>
        </w:rPr>
        <w:t>ae</w:t>
      </w:r>
      <w:proofErr w:type="spellEnd"/>
      <w:r w:rsidRPr="001D2C8A">
        <w:rPr>
          <w:rFonts w:ascii="Times New Roman" w:hAnsi="Times New Roman" w:cs="Times New Roman"/>
        </w:rPr>
        <w:t>, q. 83, a.2).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122"/>
    <w:rsid w:val="000129CE"/>
    <w:rsid w:val="0004284F"/>
    <w:rsid w:val="00047B14"/>
    <w:rsid w:val="000943CA"/>
    <w:rsid w:val="000B73F5"/>
    <w:rsid w:val="000C77BC"/>
    <w:rsid w:val="000E1EB8"/>
    <w:rsid w:val="000F532C"/>
    <w:rsid w:val="00182704"/>
    <w:rsid w:val="001A6FBE"/>
    <w:rsid w:val="001C5E48"/>
    <w:rsid w:val="001D25CC"/>
    <w:rsid w:val="001D2C8A"/>
    <w:rsid w:val="001F0860"/>
    <w:rsid w:val="001F7358"/>
    <w:rsid w:val="002148A0"/>
    <w:rsid w:val="00216073"/>
    <w:rsid w:val="00240D90"/>
    <w:rsid w:val="00275BBF"/>
    <w:rsid w:val="002D1AFC"/>
    <w:rsid w:val="00335868"/>
    <w:rsid w:val="0037295A"/>
    <w:rsid w:val="0038732A"/>
    <w:rsid w:val="003B22E6"/>
    <w:rsid w:val="003C51F5"/>
    <w:rsid w:val="003E08D3"/>
    <w:rsid w:val="003E6815"/>
    <w:rsid w:val="00410551"/>
    <w:rsid w:val="00433A41"/>
    <w:rsid w:val="0045675E"/>
    <w:rsid w:val="004B6C7F"/>
    <w:rsid w:val="004D38D5"/>
    <w:rsid w:val="004F10E8"/>
    <w:rsid w:val="004F7147"/>
    <w:rsid w:val="0053784A"/>
    <w:rsid w:val="00541FEE"/>
    <w:rsid w:val="005448BF"/>
    <w:rsid w:val="005650B5"/>
    <w:rsid w:val="005C0E90"/>
    <w:rsid w:val="005C2F7E"/>
    <w:rsid w:val="005C7A1A"/>
    <w:rsid w:val="00634E63"/>
    <w:rsid w:val="00681BDD"/>
    <w:rsid w:val="00740DC9"/>
    <w:rsid w:val="0074439E"/>
    <w:rsid w:val="007735D1"/>
    <w:rsid w:val="007838A5"/>
    <w:rsid w:val="007D7327"/>
    <w:rsid w:val="00816BB4"/>
    <w:rsid w:val="0088398E"/>
    <w:rsid w:val="00886CDE"/>
    <w:rsid w:val="008B21D3"/>
    <w:rsid w:val="00916F7A"/>
    <w:rsid w:val="009306DE"/>
    <w:rsid w:val="00966BEE"/>
    <w:rsid w:val="0096714E"/>
    <w:rsid w:val="009835BE"/>
    <w:rsid w:val="009A0FEC"/>
    <w:rsid w:val="009A312E"/>
    <w:rsid w:val="009A3B99"/>
    <w:rsid w:val="009B3326"/>
    <w:rsid w:val="009D1849"/>
    <w:rsid w:val="009D65ED"/>
    <w:rsid w:val="009E4ADD"/>
    <w:rsid w:val="009F0011"/>
    <w:rsid w:val="00A02F38"/>
    <w:rsid w:val="00A1325E"/>
    <w:rsid w:val="00A246A6"/>
    <w:rsid w:val="00A42122"/>
    <w:rsid w:val="00AA64D3"/>
    <w:rsid w:val="00AC60DD"/>
    <w:rsid w:val="00AF7574"/>
    <w:rsid w:val="00B06C6B"/>
    <w:rsid w:val="00B5748C"/>
    <w:rsid w:val="00B804AB"/>
    <w:rsid w:val="00B95848"/>
    <w:rsid w:val="00BB1E7E"/>
    <w:rsid w:val="00C0436E"/>
    <w:rsid w:val="00C10CBB"/>
    <w:rsid w:val="00C30AAB"/>
    <w:rsid w:val="00CB105A"/>
    <w:rsid w:val="00CB377E"/>
    <w:rsid w:val="00D77CDD"/>
    <w:rsid w:val="00DA1199"/>
    <w:rsid w:val="00DC1A72"/>
    <w:rsid w:val="00DE2F07"/>
    <w:rsid w:val="00E016DB"/>
    <w:rsid w:val="00E03429"/>
    <w:rsid w:val="00E168BF"/>
    <w:rsid w:val="00E17862"/>
    <w:rsid w:val="00E62667"/>
    <w:rsid w:val="00E91635"/>
    <w:rsid w:val="00E9764E"/>
    <w:rsid w:val="00EB708D"/>
    <w:rsid w:val="00EF3658"/>
    <w:rsid w:val="00EF3EE6"/>
    <w:rsid w:val="00F010E1"/>
    <w:rsid w:val="00F102E5"/>
    <w:rsid w:val="00F3695F"/>
    <w:rsid w:val="00F541F1"/>
    <w:rsid w:val="00F72913"/>
    <w:rsid w:val="00FA6C79"/>
    <w:rsid w:val="00FB0226"/>
    <w:rsid w:val="00FB54F0"/>
    <w:rsid w:val="00FD497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FC0E"/>
  <w15:docId w15:val="{8DF0161A-7E24-7845-A1FD-76D242F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6F7A"/>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customStyle="1" w:styleId="IntestazioneCarattere">
    <w:name w:val="Intestazione Carattere"/>
    <w:basedOn w:val="Carpredefinitoparagrafo"/>
    <w:link w:val="Intestazione"/>
    <w:rsid w:val="00916F7A"/>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iPriority w:val="99"/>
    <w:semiHidden/>
    <w:unhideWhenUsed/>
    <w:rsid w:val="00916F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16F7A"/>
    <w:rPr>
      <w:sz w:val="20"/>
      <w:szCs w:val="20"/>
    </w:rPr>
  </w:style>
  <w:style w:type="character" w:styleId="Rimandonotaapidipagina">
    <w:name w:val="footnote reference"/>
    <w:basedOn w:val="Carpredefinitoparagrafo"/>
    <w:uiPriority w:val="99"/>
    <w:semiHidden/>
    <w:unhideWhenUsed/>
    <w:rsid w:val="00916F7A"/>
    <w:rPr>
      <w:vertAlign w:val="superscript"/>
    </w:rPr>
  </w:style>
  <w:style w:type="paragraph" w:styleId="Pidipagina">
    <w:name w:val="footer"/>
    <w:basedOn w:val="Normale"/>
    <w:link w:val="PidipaginaCarattere"/>
    <w:uiPriority w:val="99"/>
    <w:unhideWhenUsed/>
    <w:rsid w:val="003E08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08D3"/>
  </w:style>
  <w:style w:type="paragraph" w:styleId="Testofumetto">
    <w:name w:val="Balloon Text"/>
    <w:basedOn w:val="Normale"/>
    <w:link w:val="TestofumettoCarattere"/>
    <w:uiPriority w:val="99"/>
    <w:semiHidden/>
    <w:unhideWhenUsed/>
    <w:rsid w:val="00F54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1F1"/>
    <w:rPr>
      <w:rFonts w:ascii="Tahoma" w:hAnsi="Tahoma" w:cs="Tahoma"/>
      <w:sz w:val="16"/>
      <w:szCs w:val="16"/>
    </w:rPr>
  </w:style>
  <w:style w:type="paragraph" w:styleId="NormaleWeb">
    <w:name w:val="Normal (Web)"/>
    <w:basedOn w:val="Normale"/>
    <w:uiPriority w:val="99"/>
    <w:semiHidden/>
    <w:unhideWhenUsed/>
    <w:rsid w:val="009D18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D1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200461">
      <w:bodyDiv w:val="1"/>
      <w:marLeft w:val="0"/>
      <w:marRight w:val="0"/>
      <w:marTop w:val="0"/>
      <w:marBottom w:val="0"/>
      <w:divBdr>
        <w:top w:val="none" w:sz="0" w:space="0" w:color="auto"/>
        <w:left w:val="none" w:sz="0" w:space="0" w:color="auto"/>
        <w:bottom w:val="none" w:sz="0" w:space="0" w:color="auto"/>
        <w:right w:val="none" w:sz="0" w:space="0" w:color="auto"/>
      </w:divBdr>
      <w:divsChild>
        <w:div w:id="1706999">
          <w:marLeft w:val="0"/>
          <w:marRight w:val="0"/>
          <w:marTop w:val="7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blogs.timesofisrael.com/coronavirus-a-spiritual-message-from-brookly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1369</Words>
  <Characters>7805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18</cp:revision>
  <cp:lastPrinted>2020-04-06T07:11:00Z</cp:lastPrinted>
  <dcterms:created xsi:type="dcterms:W3CDTF">2020-03-22T07:38:00Z</dcterms:created>
  <dcterms:modified xsi:type="dcterms:W3CDTF">2020-04-15T10:16:00Z</dcterms:modified>
</cp:coreProperties>
</file>