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DFF4" w14:textId="77777777" w:rsidR="00E45F76" w:rsidRDefault="00E45F76" w:rsidP="009D383B">
      <w:pPr>
        <w:jc w:val="center"/>
        <w:rPr>
          <w:rFonts w:ascii="Palatino Linotype" w:hAnsi="Palatino Linotype" w:cs="Times New Roman"/>
          <w:b/>
          <w:sz w:val="28"/>
          <w:szCs w:val="28"/>
        </w:rPr>
      </w:pPr>
    </w:p>
    <w:p w14:paraId="6E66C8CC" w14:textId="77777777" w:rsidR="0089399A" w:rsidRPr="0089399A" w:rsidRDefault="0089399A" w:rsidP="0089399A">
      <w:pPr>
        <w:spacing w:after="0" w:line="240" w:lineRule="auto"/>
        <w:jc w:val="center"/>
        <w:rPr>
          <w:rFonts w:ascii="Palatino Linotype" w:hAnsi="Palatino Linotype"/>
          <w:b/>
          <w:sz w:val="32"/>
          <w:szCs w:val="32"/>
          <w:lang w:val="es-ES"/>
        </w:rPr>
      </w:pPr>
      <w:r w:rsidRPr="0089399A">
        <w:rPr>
          <w:rFonts w:ascii="Palatino Linotype" w:hAnsi="Palatino Linotype"/>
          <w:b/>
          <w:sz w:val="32"/>
          <w:szCs w:val="32"/>
          <w:lang w:val="es-ES"/>
        </w:rPr>
        <w:t xml:space="preserve">VIII CONSEJO PLENARIO </w:t>
      </w:r>
    </w:p>
    <w:p w14:paraId="78322F25" w14:textId="4339C328" w:rsidR="0089399A" w:rsidRPr="0089399A" w:rsidRDefault="0089399A" w:rsidP="0089399A">
      <w:pPr>
        <w:spacing w:after="0" w:line="240" w:lineRule="auto"/>
        <w:jc w:val="center"/>
        <w:rPr>
          <w:rFonts w:ascii="Times New Roman" w:hAnsi="Times New Roman" w:cs="Times New Roman"/>
          <w:b/>
          <w:sz w:val="24"/>
          <w:szCs w:val="24"/>
          <w:lang w:val="es-ES"/>
        </w:rPr>
      </w:pPr>
      <w:r w:rsidRPr="00C33A33">
        <w:rPr>
          <w:rFonts w:ascii="Palatino Linotype" w:hAnsi="Palatino Linotype"/>
          <w:b/>
          <w:sz w:val="24"/>
          <w:szCs w:val="24"/>
          <w:lang w:val="es-ES"/>
        </w:rPr>
        <w:t xml:space="preserve">DE LA ORDEN </w:t>
      </w:r>
      <w:r>
        <w:rPr>
          <w:rFonts w:ascii="Times New Roman" w:hAnsi="Times New Roman" w:cs="Times New Roman"/>
          <w:b/>
          <w:sz w:val="24"/>
          <w:szCs w:val="24"/>
          <w:lang w:val="es-ES"/>
        </w:rPr>
        <w:br/>
      </w:r>
      <w:r w:rsidRPr="00C33A33">
        <w:rPr>
          <w:rFonts w:ascii="Palatino Linotype" w:hAnsi="Palatino Linotype"/>
          <w:b/>
          <w:sz w:val="24"/>
          <w:szCs w:val="24"/>
          <w:lang w:val="es-ES"/>
        </w:rPr>
        <w:t xml:space="preserve">DE </w:t>
      </w:r>
      <w:r>
        <w:rPr>
          <w:rFonts w:ascii="Palatino Linotype" w:hAnsi="Palatino Linotype"/>
          <w:b/>
          <w:sz w:val="24"/>
          <w:szCs w:val="24"/>
          <w:lang w:val="es-ES"/>
        </w:rPr>
        <w:t>LOS HERMANOS MENORES CAPUCHINOS</w:t>
      </w:r>
    </w:p>
    <w:p w14:paraId="38479428" w14:textId="77777777" w:rsidR="0089399A" w:rsidRPr="00C33A33" w:rsidRDefault="0089399A" w:rsidP="0089399A">
      <w:pPr>
        <w:spacing w:after="0" w:line="240" w:lineRule="auto"/>
        <w:jc w:val="center"/>
        <w:rPr>
          <w:rFonts w:ascii="Palatino Linotype" w:hAnsi="Palatino Linotype"/>
          <w:b/>
          <w:sz w:val="24"/>
          <w:szCs w:val="24"/>
          <w:lang w:val="es-ES"/>
        </w:rPr>
      </w:pPr>
    </w:p>
    <w:p w14:paraId="2D0B83CC" w14:textId="77777777" w:rsidR="0089399A" w:rsidRPr="00C33A33" w:rsidRDefault="0089399A" w:rsidP="0089399A">
      <w:pPr>
        <w:spacing w:after="0" w:line="240" w:lineRule="auto"/>
        <w:jc w:val="center"/>
        <w:rPr>
          <w:rFonts w:ascii="Palatino Linotype" w:hAnsi="Palatino Linotype"/>
          <w:b/>
          <w:sz w:val="32"/>
          <w:szCs w:val="24"/>
          <w:lang w:val="es-ES"/>
        </w:rPr>
      </w:pPr>
      <w:r w:rsidRPr="00C33A33">
        <w:rPr>
          <w:rFonts w:ascii="Palatino Linotype" w:hAnsi="Palatino Linotype"/>
          <w:b/>
          <w:sz w:val="32"/>
          <w:szCs w:val="24"/>
          <w:lang w:val="es-ES"/>
        </w:rPr>
        <w:t>LA GRACIA DE TRABAJAR</w:t>
      </w:r>
    </w:p>
    <w:p w14:paraId="2DCBE49B" w14:textId="77777777" w:rsidR="0089399A" w:rsidRPr="00C33A33" w:rsidRDefault="0089399A" w:rsidP="0089399A">
      <w:pPr>
        <w:spacing w:after="0" w:line="240" w:lineRule="auto"/>
        <w:jc w:val="center"/>
        <w:rPr>
          <w:rFonts w:ascii="Palatino Linotype" w:hAnsi="Palatino Linotype"/>
          <w:sz w:val="24"/>
          <w:szCs w:val="24"/>
          <w:lang w:val="es-ES"/>
        </w:rPr>
      </w:pPr>
      <w:r w:rsidRPr="00C33A33">
        <w:rPr>
          <w:rFonts w:ascii="Palatino Linotype" w:hAnsi="Palatino Linotype"/>
          <w:sz w:val="24"/>
          <w:szCs w:val="24"/>
          <w:lang w:val="es-ES"/>
        </w:rPr>
        <w:t>Roma, 26 de octubre – 19 de noviembre de 2015</w:t>
      </w:r>
    </w:p>
    <w:p w14:paraId="020DCA55" w14:textId="77777777" w:rsidR="0089399A" w:rsidRPr="00C33A33" w:rsidRDefault="0089399A" w:rsidP="0089399A">
      <w:pPr>
        <w:spacing w:after="0" w:line="240" w:lineRule="auto"/>
        <w:jc w:val="center"/>
        <w:rPr>
          <w:rFonts w:ascii="Palatino Linotype" w:hAnsi="Palatino Linotype"/>
          <w:sz w:val="24"/>
          <w:szCs w:val="24"/>
          <w:lang w:val="es-ES"/>
        </w:rPr>
      </w:pPr>
    </w:p>
    <w:p w14:paraId="6617BEF2" w14:textId="77777777" w:rsidR="0089399A" w:rsidRPr="00C33A33" w:rsidRDefault="0089399A" w:rsidP="0089399A">
      <w:pPr>
        <w:spacing w:after="0" w:line="240" w:lineRule="auto"/>
        <w:jc w:val="center"/>
        <w:rPr>
          <w:rFonts w:ascii="Palatino Linotype" w:hAnsi="Palatino Linotype"/>
          <w:b/>
          <w:spacing w:val="40"/>
          <w:sz w:val="32"/>
          <w:szCs w:val="24"/>
          <w:lang w:val="es-ES"/>
        </w:rPr>
      </w:pPr>
      <w:r w:rsidRPr="00C33A33">
        <w:rPr>
          <w:rFonts w:ascii="Palatino Linotype" w:hAnsi="Palatino Linotype"/>
          <w:b/>
          <w:spacing w:val="40"/>
          <w:sz w:val="32"/>
          <w:szCs w:val="24"/>
          <w:lang w:val="es-ES"/>
        </w:rPr>
        <w:t>PROPOSICIONES</w:t>
      </w:r>
    </w:p>
    <w:p w14:paraId="0BE9E40E" w14:textId="32690DA8" w:rsidR="00E45F76" w:rsidRDefault="00E45F76" w:rsidP="009D383B">
      <w:pPr>
        <w:jc w:val="center"/>
        <w:rPr>
          <w:rFonts w:ascii="Palatino Linotype" w:hAnsi="Palatino Linotype" w:cs="Times New Roman"/>
          <w:b/>
          <w:sz w:val="28"/>
          <w:szCs w:val="28"/>
        </w:rPr>
      </w:pPr>
      <w:r>
        <w:rPr>
          <w:rFonts w:ascii="Palatino Linotype" w:hAnsi="Palatino Linotype" w:cs="Times New Roman"/>
          <w:b/>
          <w:noProof/>
          <w:sz w:val="28"/>
          <w:szCs w:val="28"/>
          <w:lang w:eastAsia="it-IT"/>
        </w:rPr>
        <mc:AlternateContent>
          <mc:Choice Requires="wps">
            <w:drawing>
              <wp:anchor distT="0" distB="0" distL="114300" distR="114300" simplePos="0" relativeHeight="251659264" behindDoc="0" locked="0" layoutInCell="1" allowOverlap="1" wp14:anchorId="40942A67" wp14:editId="4A8C5FE7">
                <wp:simplePos x="0" y="0"/>
                <wp:positionH relativeFrom="column">
                  <wp:posOffset>1241425</wp:posOffset>
                </wp:positionH>
                <wp:positionV relativeFrom="paragraph">
                  <wp:posOffset>285477</wp:posOffset>
                </wp:positionV>
                <wp:extent cx="1502228" cy="1850571"/>
                <wp:effectExtent l="0" t="0" r="3175" b="0"/>
                <wp:wrapNone/>
                <wp:docPr id="1" name="Pole tekstowe 1"/>
                <wp:cNvGraphicFramePr/>
                <a:graphic xmlns:a="http://schemas.openxmlformats.org/drawingml/2006/main">
                  <a:graphicData uri="http://schemas.microsoft.com/office/word/2010/wordprocessingShape">
                    <wps:wsp>
                      <wps:cNvSpPr txBox="1"/>
                      <wps:spPr>
                        <a:xfrm>
                          <a:off x="0" y="0"/>
                          <a:ext cx="1502228" cy="1850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CDB6A" w14:textId="2B546EF8" w:rsidR="00E45F76" w:rsidRDefault="00E45F76">
                            <w:r w:rsidRPr="00E45F76">
                              <w:rPr>
                                <w:noProof/>
                                <w:lang w:eastAsia="it-IT"/>
                              </w:rPr>
                              <w:drawing>
                                <wp:inline distT="0" distB="0" distL="0" distR="0" wp14:anchorId="5B7487B1" wp14:editId="184D3677">
                                  <wp:extent cx="1305014" cy="1750786"/>
                                  <wp:effectExtent l="0" t="0" r="9525" b="1905"/>
                                  <wp:docPr id="2"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Pole tekstowe 1" o:spid="_x0000_s1026" type="#_x0000_t202" style="position:absolute;left:0;text-align:left;margin-left:97.75pt;margin-top:22.5pt;width:118.3pt;height:1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" fillcolor="white [3201]" stroked="f" strokeweight=".5pt">
                <v:textbox>
                  <w:txbxContent>
                    <w:p w14:paraId="04CCDB6A" w14:textId="2B546EF8" w:rsidR="00E45F76" w:rsidRDefault="00E45F76">
                      <w:r w:rsidRPr="00E45F76">
                        <w:rPr>
                          <w:noProof/>
                          <w:lang w:eastAsia="it-IT"/>
                        </w:rPr>
                        <w:drawing>
                          <wp:inline distT="0" distB="0" distL="0" distR="0" wp14:anchorId="5B7487B1" wp14:editId="184D3677">
                            <wp:extent cx="1305014" cy="1750786"/>
                            <wp:effectExtent l="0" t="0" r="9525" b="1905"/>
                            <wp:docPr id="2"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v:textbox>
              </v:shape>
            </w:pict>
          </mc:Fallback>
        </mc:AlternateContent>
      </w:r>
    </w:p>
    <w:p w14:paraId="5626A945" w14:textId="77777777" w:rsidR="00E45F76" w:rsidRDefault="00E45F76" w:rsidP="00E45F76">
      <w:pPr>
        <w:spacing w:after="0" w:line="240" w:lineRule="auto"/>
        <w:jc w:val="center"/>
        <w:rPr>
          <w:rFonts w:ascii="Palatino Linotype" w:hAnsi="Palatino Linotype" w:cs="Times New Roman"/>
          <w:b/>
          <w:sz w:val="24"/>
          <w:szCs w:val="24"/>
        </w:rPr>
      </w:pPr>
    </w:p>
    <w:p w14:paraId="2438ADA9" w14:textId="77777777" w:rsidR="00E45F76" w:rsidRDefault="00E45F76" w:rsidP="00E45F76">
      <w:pPr>
        <w:spacing w:after="0" w:line="240" w:lineRule="auto"/>
        <w:jc w:val="center"/>
        <w:rPr>
          <w:rFonts w:ascii="Palatino Linotype" w:hAnsi="Palatino Linotype" w:cs="Times New Roman"/>
          <w:b/>
          <w:sz w:val="24"/>
          <w:szCs w:val="24"/>
        </w:rPr>
      </w:pPr>
    </w:p>
    <w:p w14:paraId="2D6AEDF5" w14:textId="77777777" w:rsidR="00E45F76" w:rsidRDefault="00E45F76" w:rsidP="00E45F76">
      <w:pPr>
        <w:spacing w:after="0" w:line="240" w:lineRule="auto"/>
        <w:jc w:val="center"/>
        <w:rPr>
          <w:rFonts w:ascii="Palatino Linotype" w:hAnsi="Palatino Linotype" w:cs="Times New Roman"/>
          <w:b/>
          <w:sz w:val="24"/>
          <w:szCs w:val="24"/>
        </w:rPr>
      </w:pPr>
    </w:p>
    <w:p w14:paraId="7A37A75E" w14:textId="77777777" w:rsidR="00E45F76" w:rsidRDefault="00E45F76" w:rsidP="00E45F76">
      <w:pPr>
        <w:spacing w:after="0" w:line="240" w:lineRule="auto"/>
        <w:jc w:val="center"/>
        <w:rPr>
          <w:rFonts w:ascii="Palatino Linotype" w:hAnsi="Palatino Linotype" w:cs="Times New Roman"/>
          <w:b/>
          <w:sz w:val="24"/>
          <w:szCs w:val="24"/>
        </w:rPr>
      </w:pPr>
    </w:p>
    <w:p w14:paraId="441CB969" w14:textId="77777777" w:rsidR="00E45F76" w:rsidRDefault="00E45F76" w:rsidP="00E45F76">
      <w:pPr>
        <w:spacing w:after="0" w:line="240" w:lineRule="auto"/>
        <w:jc w:val="center"/>
        <w:rPr>
          <w:rFonts w:ascii="Palatino Linotype" w:hAnsi="Palatino Linotype" w:cs="Times New Roman"/>
          <w:b/>
          <w:sz w:val="24"/>
          <w:szCs w:val="24"/>
        </w:rPr>
      </w:pPr>
    </w:p>
    <w:p w14:paraId="1D01B927" w14:textId="77777777" w:rsidR="00E45F76" w:rsidRDefault="00E45F76" w:rsidP="00E45F76">
      <w:pPr>
        <w:spacing w:after="0" w:line="240" w:lineRule="auto"/>
        <w:jc w:val="center"/>
        <w:rPr>
          <w:rFonts w:ascii="Palatino Linotype" w:hAnsi="Palatino Linotype" w:cs="Times New Roman"/>
          <w:b/>
          <w:sz w:val="24"/>
          <w:szCs w:val="24"/>
        </w:rPr>
      </w:pPr>
    </w:p>
    <w:p w14:paraId="6628D5FF" w14:textId="77777777" w:rsidR="00E45F76" w:rsidRDefault="00E45F76" w:rsidP="00E45F76">
      <w:pPr>
        <w:spacing w:after="0" w:line="240" w:lineRule="auto"/>
        <w:jc w:val="center"/>
        <w:rPr>
          <w:rFonts w:ascii="Palatino Linotype" w:hAnsi="Palatino Linotype" w:cs="Times New Roman"/>
          <w:b/>
          <w:sz w:val="24"/>
          <w:szCs w:val="24"/>
        </w:rPr>
      </w:pPr>
    </w:p>
    <w:p w14:paraId="39F6419B" w14:textId="77777777" w:rsidR="00E45F76" w:rsidRDefault="00E45F76" w:rsidP="00E45F76">
      <w:pPr>
        <w:spacing w:after="0" w:line="240" w:lineRule="auto"/>
        <w:jc w:val="center"/>
        <w:rPr>
          <w:rFonts w:ascii="Palatino Linotype" w:hAnsi="Palatino Linotype" w:cs="Times New Roman"/>
          <w:b/>
          <w:sz w:val="24"/>
          <w:szCs w:val="24"/>
        </w:rPr>
      </w:pPr>
    </w:p>
    <w:p w14:paraId="1F904698" w14:textId="77777777" w:rsidR="00E45F76" w:rsidRPr="00163458" w:rsidRDefault="00E45F76" w:rsidP="00163458">
      <w:pPr>
        <w:spacing w:after="0" w:line="240" w:lineRule="auto"/>
        <w:rPr>
          <w:rFonts w:ascii="Times New Roman" w:hAnsi="Times New Roman" w:cs="Times New Roman"/>
          <w:b/>
          <w:sz w:val="24"/>
          <w:szCs w:val="24"/>
        </w:rPr>
      </w:pPr>
    </w:p>
    <w:p w14:paraId="440B285E" w14:textId="77777777" w:rsidR="00163458" w:rsidRPr="00163458" w:rsidRDefault="00163458" w:rsidP="00163458">
      <w:pPr>
        <w:pStyle w:val="Titolo2"/>
        <w:jc w:val="center"/>
        <w:rPr>
          <w:b/>
          <w:lang w:val="es-AR"/>
        </w:rPr>
      </w:pPr>
      <w:r w:rsidRPr="00163458">
        <w:rPr>
          <w:b/>
          <w:lang w:val="es-AR"/>
        </w:rPr>
        <w:t>Carta del Ministro General y de los hermanos Consejeros Generales</w:t>
      </w:r>
    </w:p>
    <w:p w14:paraId="7B18743D" w14:textId="77777777" w:rsidR="00163458" w:rsidRPr="00163458" w:rsidRDefault="00163458" w:rsidP="00163458">
      <w:pPr>
        <w:pStyle w:val="Titolo2"/>
        <w:jc w:val="center"/>
        <w:rPr>
          <w:b/>
          <w:lang w:val="es-AR"/>
        </w:rPr>
      </w:pPr>
      <w:r w:rsidRPr="00163458">
        <w:rPr>
          <w:b/>
          <w:lang w:val="es-AR"/>
        </w:rPr>
        <w:t xml:space="preserve">en conclusión del VIII Consejo Plenario </w:t>
      </w:r>
      <w:r>
        <w:rPr>
          <w:rFonts w:ascii="Times New Roman" w:hAnsi="Times New Roman" w:cs="Times New Roman"/>
          <w:b/>
          <w:lang w:val="es-AR"/>
        </w:rPr>
        <w:br/>
      </w:r>
      <w:r w:rsidRPr="00163458">
        <w:rPr>
          <w:b/>
          <w:lang w:val="es-AR"/>
        </w:rPr>
        <w:t>de la Orden</w:t>
      </w:r>
    </w:p>
    <w:p w14:paraId="5E799847" w14:textId="300C7565" w:rsidR="00E45F76" w:rsidRDefault="00E45F76" w:rsidP="00E45F76">
      <w:pPr>
        <w:jc w:val="center"/>
        <w:rPr>
          <w:rFonts w:ascii="Palatino Linotype" w:hAnsi="Palatino Linotype" w:cs="Times New Roman"/>
          <w:b/>
          <w:sz w:val="28"/>
          <w:szCs w:val="28"/>
        </w:rPr>
      </w:pPr>
      <w:r>
        <w:rPr>
          <w:rFonts w:ascii="Palatino Linotype" w:hAnsi="Palatino Linotype" w:cs="Times New Roman"/>
          <w:b/>
          <w:noProof/>
          <w:sz w:val="28"/>
          <w:szCs w:val="28"/>
          <w:lang w:eastAsia="it-IT"/>
        </w:rPr>
        <mc:AlternateContent>
          <mc:Choice Requires="wps">
            <w:drawing>
              <wp:anchor distT="0" distB="0" distL="114300" distR="114300" simplePos="0" relativeHeight="251660288" behindDoc="0" locked="0" layoutInCell="1" allowOverlap="1" wp14:anchorId="665A97AF" wp14:editId="7944279F">
                <wp:simplePos x="0" y="0"/>
                <wp:positionH relativeFrom="column">
                  <wp:posOffset>1829798</wp:posOffset>
                </wp:positionH>
                <wp:positionV relativeFrom="paragraph">
                  <wp:posOffset>422547</wp:posOffset>
                </wp:positionV>
                <wp:extent cx="533400" cy="435429"/>
                <wp:effectExtent l="0" t="0" r="0" b="3175"/>
                <wp:wrapNone/>
                <wp:docPr id="3" name="Pole tekstowe 3"/>
                <wp:cNvGraphicFramePr/>
                <a:graphic xmlns:a="http://schemas.openxmlformats.org/drawingml/2006/main">
                  <a:graphicData uri="http://schemas.microsoft.com/office/word/2010/wordprocessingShape">
                    <wps:wsp>
                      <wps:cNvSpPr txBox="1"/>
                      <wps:spPr>
                        <a:xfrm>
                          <a:off x="0" y="0"/>
                          <a:ext cx="533400" cy="435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3C37F" w14:textId="77777777" w:rsidR="00E45F76" w:rsidRDefault="00E45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3" o:spid="_x0000_s1027" type="#_x0000_t202" style="position:absolute;left:0;text-align:left;margin-left:144.1pt;margin-top:33.25pt;width:42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" fillcolor="white [3201]" stroked="f" strokeweight=".5pt">
                <v:textbox>
                  <w:txbxContent>
                    <w:p w14:paraId="09E3C37F" w14:textId="77777777" w:rsidR="00E45F76" w:rsidRDefault="00E45F76"/>
                  </w:txbxContent>
                </v:textbox>
              </v:shape>
            </w:pict>
          </mc:Fallback>
        </mc:AlternateContent>
      </w:r>
      <w:r>
        <w:rPr>
          <w:rFonts w:ascii="Palatino Linotype" w:hAnsi="Palatino Linotype" w:cs="Times New Roman"/>
          <w:b/>
          <w:sz w:val="28"/>
          <w:szCs w:val="28"/>
        </w:rPr>
        <w:br w:type="page"/>
      </w:r>
    </w:p>
    <w:p w14:paraId="79D3C703" w14:textId="77777777" w:rsidR="00E45F76" w:rsidRDefault="00E45F76" w:rsidP="009D383B">
      <w:pPr>
        <w:jc w:val="center"/>
        <w:rPr>
          <w:rFonts w:ascii="Palatino Linotype" w:hAnsi="Palatino Linotype" w:cs="Times New Roman"/>
          <w:b/>
          <w:sz w:val="28"/>
          <w:szCs w:val="28"/>
        </w:rPr>
      </w:pPr>
    </w:p>
    <w:p w14:paraId="4C86BB85" w14:textId="77777777" w:rsidR="00E45F76" w:rsidRDefault="00E45F76" w:rsidP="009D383B">
      <w:pPr>
        <w:jc w:val="center"/>
        <w:rPr>
          <w:rFonts w:ascii="Palatino Linotype" w:hAnsi="Palatino Linotype" w:cs="Times New Roman"/>
          <w:b/>
          <w:sz w:val="28"/>
          <w:szCs w:val="28"/>
        </w:rPr>
      </w:pPr>
    </w:p>
    <w:p w14:paraId="67D4B9DA" w14:textId="77777777" w:rsidR="00E45F76" w:rsidRDefault="00E45F76" w:rsidP="009D383B">
      <w:pPr>
        <w:jc w:val="center"/>
        <w:rPr>
          <w:rFonts w:ascii="Palatino Linotype" w:hAnsi="Palatino Linotype" w:cs="Times New Roman"/>
          <w:b/>
          <w:sz w:val="28"/>
          <w:szCs w:val="28"/>
        </w:rPr>
      </w:pPr>
    </w:p>
    <w:p w14:paraId="66EAC68C" w14:textId="77777777" w:rsidR="00E45F76" w:rsidRDefault="00E45F76" w:rsidP="009D383B">
      <w:pPr>
        <w:jc w:val="center"/>
        <w:rPr>
          <w:rFonts w:ascii="Palatino Linotype" w:hAnsi="Palatino Linotype" w:cs="Times New Roman"/>
          <w:b/>
          <w:sz w:val="28"/>
          <w:szCs w:val="28"/>
        </w:rPr>
      </w:pPr>
    </w:p>
    <w:p w14:paraId="57CFC758" w14:textId="77777777" w:rsidR="00E45F76" w:rsidRDefault="00E45F76" w:rsidP="009D383B">
      <w:pPr>
        <w:jc w:val="center"/>
        <w:rPr>
          <w:rFonts w:ascii="Palatino Linotype" w:hAnsi="Palatino Linotype" w:cs="Times New Roman"/>
          <w:b/>
          <w:sz w:val="28"/>
          <w:szCs w:val="28"/>
        </w:rPr>
      </w:pPr>
    </w:p>
    <w:p w14:paraId="224D37A4" w14:textId="77777777" w:rsidR="00E45F76" w:rsidRDefault="00E45F76">
      <w:pPr>
        <w:rPr>
          <w:rFonts w:ascii="Palatino Linotype" w:hAnsi="Palatino Linotype" w:cs="Times New Roman"/>
          <w:b/>
          <w:sz w:val="28"/>
          <w:szCs w:val="28"/>
        </w:rPr>
      </w:pPr>
      <w:r>
        <w:rPr>
          <w:rFonts w:ascii="Palatino Linotype" w:hAnsi="Palatino Linotype" w:cs="Times New Roman"/>
          <w:b/>
          <w:sz w:val="28"/>
          <w:szCs w:val="28"/>
        </w:rPr>
        <w:br w:type="page"/>
      </w:r>
    </w:p>
    <w:sdt>
      <w:sdtPr>
        <w:rPr>
          <w:rFonts w:asciiTheme="minorHAnsi" w:eastAsiaTheme="minorHAnsi" w:hAnsiTheme="minorHAnsi" w:cstheme="minorBidi"/>
          <w:color w:val="auto"/>
          <w:sz w:val="22"/>
          <w:szCs w:val="22"/>
          <w:lang w:val="it-IT" w:eastAsia="en-US"/>
        </w:rPr>
        <w:id w:val="145637733"/>
        <w:docPartObj>
          <w:docPartGallery w:val="Table of Contents"/>
          <w:docPartUnique/>
        </w:docPartObj>
      </w:sdtPr>
      <w:sdtEndPr>
        <w:rPr>
          <w:b/>
          <w:bCs/>
        </w:rPr>
      </w:sdtEndPr>
      <w:sdtContent>
        <w:p w14:paraId="5212E489" w14:textId="77777777" w:rsidR="00E45F76" w:rsidRDefault="00E45F76">
          <w:pPr>
            <w:pStyle w:val="Titolosommario"/>
          </w:pPr>
        </w:p>
        <w:p w14:paraId="1C3289C0" w14:textId="3614CD11" w:rsidR="005724A6" w:rsidRDefault="0089399A" w:rsidP="005724A6">
          <w:pPr>
            <w:rPr>
              <w:rFonts w:asciiTheme="majorHAnsi" w:eastAsiaTheme="majorEastAsia" w:hAnsiTheme="majorHAnsi" w:cstheme="majorBidi"/>
              <w:color w:val="365F91" w:themeColor="accent1" w:themeShade="BF"/>
              <w:sz w:val="32"/>
              <w:szCs w:val="32"/>
              <w:lang w:val="pl-PL" w:eastAsia="pl-PL"/>
            </w:rPr>
          </w:pPr>
          <w:proofErr w:type="spellStart"/>
          <w:r w:rsidRPr="0089399A">
            <w:rPr>
              <w:rFonts w:asciiTheme="majorHAnsi" w:eastAsiaTheme="majorEastAsia" w:hAnsiTheme="majorHAnsi" w:cstheme="majorBidi"/>
              <w:color w:val="365F91" w:themeColor="accent1" w:themeShade="BF"/>
              <w:sz w:val="32"/>
              <w:szCs w:val="32"/>
              <w:lang w:val="pl-PL" w:eastAsia="pl-PL"/>
            </w:rPr>
            <w:t>Tabla</w:t>
          </w:r>
          <w:proofErr w:type="spellEnd"/>
          <w:r w:rsidRPr="0089399A">
            <w:rPr>
              <w:rFonts w:asciiTheme="majorHAnsi" w:eastAsiaTheme="majorEastAsia" w:hAnsiTheme="majorHAnsi" w:cstheme="majorBidi"/>
              <w:color w:val="365F91" w:themeColor="accent1" w:themeShade="BF"/>
              <w:sz w:val="32"/>
              <w:szCs w:val="32"/>
              <w:lang w:val="pl-PL" w:eastAsia="pl-PL"/>
            </w:rPr>
            <w:t xml:space="preserve"> de </w:t>
          </w:r>
          <w:proofErr w:type="spellStart"/>
          <w:r w:rsidRPr="0089399A">
            <w:rPr>
              <w:rFonts w:asciiTheme="majorHAnsi" w:eastAsiaTheme="majorEastAsia" w:hAnsiTheme="majorHAnsi" w:cstheme="majorBidi"/>
              <w:color w:val="365F91" w:themeColor="accent1" w:themeShade="BF"/>
              <w:sz w:val="32"/>
              <w:szCs w:val="32"/>
              <w:lang w:val="pl-PL" w:eastAsia="pl-PL"/>
            </w:rPr>
            <w:t>contenidos</w:t>
          </w:r>
          <w:proofErr w:type="spellEnd"/>
        </w:p>
        <w:p w14:paraId="25EE7502" w14:textId="3E7429E9" w:rsidR="00163458" w:rsidRDefault="00E45F76" w:rsidP="00163458">
          <w:pPr>
            <w:pStyle w:val="Sommario2"/>
            <w:tabs>
              <w:tab w:val="right" w:leader="dot" w:pos="6567"/>
            </w:tabs>
            <w:ind w:left="0"/>
            <w:rPr>
              <w:rFonts w:eastAsiaTheme="minorEastAsia"/>
              <w:noProof/>
              <w:sz w:val="24"/>
              <w:szCs w:val="24"/>
              <w:lang w:eastAsia="ja-JP"/>
            </w:rPr>
          </w:pPr>
          <w:r w:rsidRPr="005724A6">
            <w:rPr>
              <w:rFonts w:ascii="Palatino Linotype" w:hAnsi="Palatino Linotype"/>
              <w:sz w:val="24"/>
              <w:szCs w:val="24"/>
            </w:rPr>
            <w:fldChar w:fldCharType="begin"/>
          </w:r>
          <w:r w:rsidRPr="005724A6">
            <w:rPr>
              <w:rFonts w:ascii="Palatino Linotype" w:hAnsi="Palatino Linotype"/>
              <w:sz w:val="24"/>
              <w:szCs w:val="24"/>
            </w:rPr>
            <w:instrText xml:space="preserve"> TOC \o "1-3" \h \z \u </w:instrText>
          </w:r>
          <w:r w:rsidRPr="005724A6">
            <w:rPr>
              <w:rFonts w:ascii="Palatino Linotype" w:hAnsi="Palatino Linotype"/>
              <w:sz w:val="24"/>
              <w:szCs w:val="24"/>
            </w:rPr>
            <w:fldChar w:fldCharType="separate"/>
          </w:r>
        </w:p>
        <w:p w14:paraId="480BA671" w14:textId="2C7B9E8C" w:rsidR="00163458" w:rsidRPr="00163458" w:rsidRDefault="00163458">
          <w:pPr>
            <w:pStyle w:val="Sommario2"/>
            <w:tabs>
              <w:tab w:val="right" w:leader="dot" w:pos="6567"/>
            </w:tabs>
            <w:rPr>
              <w:rFonts w:ascii="Palatino Linotype" w:eastAsiaTheme="minorEastAsia" w:hAnsi="Palatino Linotype"/>
              <w:noProof/>
              <w:sz w:val="24"/>
              <w:szCs w:val="24"/>
              <w:lang w:eastAsia="ja-JP"/>
            </w:rPr>
          </w:pPr>
          <w:r w:rsidRPr="00163458">
            <w:rPr>
              <w:rFonts w:ascii="Palatino Linotype" w:hAnsi="Palatino Linotype"/>
              <w:noProof/>
              <w:sz w:val="24"/>
              <w:szCs w:val="24"/>
              <w:lang w:val="es-AR"/>
            </w:rPr>
            <w:t>Carta del Ministro General y de los hermanos Consejeros Generales</w:t>
          </w:r>
        </w:p>
        <w:p w14:paraId="01FD194B" w14:textId="77777777" w:rsidR="00163458" w:rsidRPr="00163458" w:rsidRDefault="00163458">
          <w:pPr>
            <w:pStyle w:val="Sommario2"/>
            <w:tabs>
              <w:tab w:val="right" w:leader="dot" w:pos="6567"/>
            </w:tabs>
            <w:rPr>
              <w:rFonts w:ascii="Palatino Linotype" w:hAnsi="Palatino Linotype"/>
              <w:noProof/>
              <w:sz w:val="24"/>
              <w:szCs w:val="24"/>
            </w:rPr>
          </w:pPr>
          <w:r w:rsidRPr="00163458">
            <w:rPr>
              <w:rFonts w:ascii="Palatino Linotype" w:hAnsi="Palatino Linotype"/>
              <w:noProof/>
              <w:sz w:val="24"/>
              <w:szCs w:val="24"/>
              <w:lang w:val="es-AR"/>
            </w:rPr>
            <w:t xml:space="preserve">en conclusión del VIII Consejo Plenario </w:t>
          </w:r>
          <w:r w:rsidRPr="00163458">
            <w:rPr>
              <w:rFonts w:ascii="Palatino Linotype" w:hAnsi="Palatino Linotype" w:cs="Times New Roman"/>
              <w:noProof/>
              <w:sz w:val="24"/>
              <w:szCs w:val="24"/>
              <w:lang w:val="es-AR"/>
            </w:rPr>
            <w:t xml:space="preserve"> </w:t>
          </w:r>
          <w:r w:rsidRPr="00163458">
            <w:rPr>
              <w:rFonts w:ascii="Palatino Linotype" w:hAnsi="Palatino Linotype"/>
              <w:noProof/>
              <w:sz w:val="24"/>
              <w:szCs w:val="24"/>
              <w:lang w:val="es-AR"/>
            </w:rPr>
            <w:t>de la Orden</w:t>
          </w:r>
          <w:r w:rsidRPr="00163458">
            <w:rPr>
              <w:rFonts w:ascii="Palatino Linotype" w:hAnsi="Palatino Linotype"/>
              <w:noProof/>
              <w:sz w:val="24"/>
              <w:szCs w:val="24"/>
            </w:rPr>
            <w:tab/>
          </w:r>
          <w:r w:rsidRPr="00163458">
            <w:rPr>
              <w:rFonts w:ascii="Palatino Linotype" w:hAnsi="Palatino Linotype"/>
              <w:noProof/>
              <w:sz w:val="24"/>
              <w:szCs w:val="24"/>
            </w:rPr>
            <w:fldChar w:fldCharType="begin"/>
          </w:r>
          <w:r w:rsidRPr="00163458">
            <w:rPr>
              <w:rFonts w:ascii="Palatino Linotype" w:hAnsi="Palatino Linotype"/>
              <w:noProof/>
              <w:sz w:val="24"/>
              <w:szCs w:val="24"/>
            </w:rPr>
            <w:instrText xml:space="preserve"> PAGEREF _Toc319680456 \h </w:instrText>
          </w:r>
          <w:r w:rsidRPr="00163458">
            <w:rPr>
              <w:rFonts w:ascii="Palatino Linotype" w:hAnsi="Palatino Linotype"/>
              <w:noProof/>
              <w:sz w:val="24"/>
              <w:szCs w:val="24"/>
            </w:rPr>
          </w:r>
          <w:r w:rsidRPr="00163458">
            <w:rPr>
              <w:rFonts w:ascii="Palatino Linotype" w:hAnsi="Palatino Linotype"/>
              <w:noProof/>
              <w:sz w:val="24"/>
              <w:szCs w:val="24"/>
            </w:rPr>
            <w:fldChar w:fldCharType="separate"/>
          </w:r>
          <w:r>
            <w:rPr>
              <w:rFonts w:ascii="Palatino Linotype" w:hAnsi="Palatino Linotype"/>
              <w:noProof/>
              <w:sz w:val="24"/>
              <w:szCs w:val="24"/>
            </w:rPr>
            <w:t>5</w:t>
          </w:r>
          <w:r w:rsidRPr="00163458">
            <w:rPr>
              <w:rFonts w:ascii="Palatino Linotype" w:hAnsi="Palatino Linotype"/>
              <w:noProof/>
              <w:sz w:val="24"/>
              <w:szCs w:val="24"/>
            </w:rPr>
            <w:fldChar w:fldCharType="end"/>
          </w:r>
        </w:p>
        <w:p w14:paraId="7B16E344" w14:textId="77777777" w:rsidR="00163458" w:rsidRPr="00163458" w:rsidRDefault="00163458" w:rsidP="00163458">
          <w:pPr>
            <w:rPr>
              <w:rFonts w:ascii="Palatino Linotype" w:hAnsi="Palatino Linotype"/>
              <w:noProof/>
              <w:sz w:val="24"/>
              <w:szCs w:val="24"/>
            </w:rPr>
          </w:pPr>
        </w:p>
        <w:p w14:paraId="105B1665" w14:textId="541E62FF" w:rsidR="00163458" w:rsidRPr="00163458" w:rsidRDefault="00163458" w:rsidP="00163458">
          <w:pPr>
            <w:pStyle w:val="Sommario2"/>
            <w:tabs>
              <w:tab w:val="right" w:leader="dot" w:pos="6567"/>
            </w:tabs>
            <w:rPr>
              <w:rFonts w:ascii="Times New Roman" w:eastAsiaTheme="minorEastAsia" w:hAnsi="Times New Roman" w:cs="Times New Roman"/>
              <w:noProof/>
              <w:sz w:val="24"/>
              <w:szCs w:val="24"/>
              <w:lang w:eastAsia="ja-JP"/>
            </w:rPr>
          </w:pPr>
          <w:r w:rsidRPr="00163458">
            <w:rPr>
              <w:rFonts w:ascii="Palatino Linotype" w:hAnsi="Palatino Linotype"/>
              <w:noProof/>
              <w:sz w:val="24"/>
              <w:szCs w:val="24"/>
              <w:lang w:val="es-ES"/>
            </w:rPr>
            <w:t>VIII CONSEJO PLENARIO</w:t>
          </w:r>
          <w:r>
            <w:rPr>
              <w:rFonts w:ascii="Times New Roman" w:hAnsi="Times New Roman" w:cs="Times New Roman"/>
              <w:noProof/>
              <w:sz w:val="24"/>
              <w:szCs w:val="24"/>
              <w:lang w:val="es-ES"/>
            </w:rPr>
            <w:t xml:space="preserve"> </w:t>
          </w:r>
          <w:r w:rsidRPr="00163458">
            <w:rPr>
              <w:rFonts w:ascii="Palatino Linotype" w:hAnsi="Palatino Linotype"/>
              <w:noProof/>
              <w:sz w:val="24"/>
              <w:szCs w:val="24"/>
              <w:lang w:val="es-ES"/>
            </w:rPr>
            <w:t>DE LA ORDEN DE LOS HERMANOS MENORES CAPUCHINOS</w:t>
          </w:r>
        </w:p>
        <w:p w14:paraId="1176EB8C" w14:textId="24814543" w:rsidR="00163458" w:rsidRPr="00163458" w:rsidRDefault="00163458">
          <w:pPr>
            <w:pStyle w:val="Sommario2"/>
            <w:tabs>
              <w:tab w:val="right" w:leader="dot" w:pos="6567"/>
            </w:tabs>
            <w:rPr>
              <w:rFonts w:ascii="Palatino Linotype" w:eastAsiaTheme="minorEastAsia" w:hAnsi="Palatino Linotype"/>
              <w:noProof/>
              <w:sz w:val="24"/>
              <w:szCs w:val="24"/>
              <w:lang w:eastAsia="ja-JP"/>
            </w:rPr>
          </w:pPr>
          <w:r w:rsidRPr="00163458">
            <w:rPr>
              <w:rFonts w:ascii="Palatino Linotype" w:hAnsi="Palatino Linotype"/>
              <w:b/>
              <w:noProof/>
              <w:sz w:val="24"/>
              <w:szCs w:val="24"/>
              <w:lang w:val="es-ES"/>
            </w:rPr>
            <w:t>LA GRACIA DE TRABAJAR</w:t>
          </w:r>
        </w:p>
        <w:p w14:paraId="1A371EF2" w14:textId="689B373B" w:rsidR="00163458" w:rsidRPr="00163458" w:rsidRDefault="00163458">
          <w:pPr>
            <w:pStyle w:val="Sommario2"/>
            <w:tabs>
              <w:tab w:val="right" w:leader="dot" w:pos="6567"/>
            </w:tabs>
            <w:rPr>
              <w:rFonts w:ascii="Palatino Linotype" w:eastAsiaTheme="minorEastAsia" w:hAnsi="Palatino Linotype"/>
              <w:noProof/>
              <w:sz w:val="24"/>
              <w:szCs w:val="24"/>
              <w:lang w:eastAsia="ja-JP"/>
            </w:rPr>
          </w:pPr>
          <w:r w:rsidRPr="00163458">
            <w:rPr>
              <w:rFonts w:ascii="Palatino Linotype" w:hAnsi="Palatino Linotype"/>
              <w:noProof/>
              <w:sz w:val="24"/>
              <w:szCs w:val="24"/>
              <w:lang w:val="es-ES"/>
            </w:rPr>
            <w:t>Roma, 26 de octubre – 19 de noviembre de 2015</w:t>
          </w:r>
        </w:p>
        <w:p w14:paraId="4FAAEF86" w14:textId="77777777" w:rsidR="00163458" w:rsidRPr="00163458" w:rsidRDefault="00163458">
          <w:pPr>
            <w:pStyle w:val="Sommario2"/>
            <w:tabs>
              <w:tab w:val="right" w:leader="dot" w:pos="6567"/>
            </w:tabs>
            <w:rPr>
              <w:rFonts w:ascii="Palatino Linotype" w:eastAsiaTheme="minorEastAsia" w:hAnsi="Palatino Linotype"/>
              <w:noProof/>
              <w:sz w:val="24"/>
              <w:szCs w:val="24"/>
              <w:lang w:eastAsia="ja-JP"/>
            </w:rPr>
          </w:pPr>
          <w:r w:rsidRPr="00163458">
            <w:rPr>
              <w:rFonts w:ascii="Palatino Linotype" w:hAnsi="Palatino Linotype"/>
              <w:b/>
              <w:noProof/>
              <w:spacing w:val="40"/>
              <w:sz w:val="24"/>
              <w:szCs w:val="24"/>
              <w:lang w:val="es-ES"/>
            </w:rPr>
            <w:t>PROPOSICIONES</w:t>
          </w:r>
          <w:r w:rsidRPr="00163458">
            <w:rPr>
              <w:rFonts w:ascii="Palatino Linotype" w:hAnsi="Palatino Linotype"/>
              <w:noProof/>
              <w:sz w:val="24"/>
              <w:szCs w:val="24"/>
            </w:rPr>
            <w:tab/>
          </w:r>
          <w:r w:rsidRPr="00163458">
            <w:rPr>
              <w:rFonts w:ascii="Palatino Linotype" w:hAnsi="Palatino Linotype"/>
              <w:noProof/>
              <w:sz w:val="24"/>
              <w:szCs w:val="24"/>
            </w:rPr>
            <w:fldChar w:fldCharType="begin"/>
          </w:r>
          <w:r w:rsidRPr="00163458">
            <w:rPr>
              <w:rFonts w:ascii="Palatino Linotype" w:hAnsi="Palatino Linotype"/>
              <w:noProof/>
              <w:sz w:val="24"/>
              <w:szCs w:val="24"/>
            </w:rPr>
            <w:instrText xml:space="preserve"> PAGEREF _Toc319680461 \h </w:instrText>
          </w:r>
          <w:r w:rsidRPr="00163458">
            <w:rPr>
              <w:rFonts w:ascii="Palatino Linotype" w:hAnsi="Palatino Linotype"/>
              <w:noProof/>
              <w:sz w:val="24"/>
              <w:szCs w:val="24"/>
            </w:rPr>
          </w:r>
          <w:r w:rsidRPr="00163458">
            <w:rPr>
              <w:rFonts w:ascii="Palatino Linotype" w:hAnsi="Palatino Linotype"/>
              <w:noProof/>
              <w:sz w:val="24"/>
              <w:szCs w:val="24"/>
            </w:rPr>
            <w:fldChar w:fldCharType="separate"/>
          </w:r>
          <w:r>
            <w:rPr>
              <w:rFonts w:ascii="Palatino Linotype" w:hAnsi="Palatino Linotype"/>
              <w:noProof/>
              <w:sz w:val="24"/>
              <w:szCs w:val="24"/>
            </w:rPr>
            <w:t>11</w:t>
          </w:r>
          <w:r w:rsidRPr="00163458">
            <w:rPr>
              <w:rFonts w:ascii="Palatino Linotype" w:hAnsi="Palatino Linotype"/>
              <w:noProof/>
              <w:sz w:val="24"/>
              <w:szCs w:val="24"/>
            </w:rPr>
            <w:fldChar w:fldCharType="end"/>
          </w:r>
        </w:p>
        <w:p w14:paraId="591CD397" w14:textId="45DD37C7" w:rsidR="00E45F76" w:rsidRDefault="00E45F76">
          <w:r w:rsidRPr="005724A6">
            <w:rPr>
              <w:rFonts w:ascii="Palatino Linotype" w:hAnsi="Palatino Linotype"/>
              <w:b/>
              <w:bCs/>
              <w:sz w:val="24"/>
              <w:szCs w:val="24"/>
            </w:rPr>
            <w:fldChar w:fldCharType="end"/>
          </w:r>
        </w:p>
      </w:sdtContent>
    </w:sdt>
    <w:p w14:paraId="75ECD6AF" w14:textId="77777777" w:rsidR="00E45F76" w:rsidRDefault="00E45F76" w:rsidP="009D383B">
      <w:pPr>
        <w:jc w:val="center"/>
        <w:rPr>
          <w:rFonts w:ascii="Palatino Linotype" w:hAnsi="Palatino Linotype" w:cs="Times New Roman"/>
          <w:b/>
          <w:sz w:val="28"/>
          <w:szCs w:val="28"/>
        </w:rPr>
      </w:pPr>
    </w:p>
    <w:p w14:paraId="19F4DD2E" w14:textId="77777777" w:rsidR="00E45F76" w:rsidRDefault="00E45F76" w:rsidP="009D383B">
      <w:pPr>
        <w:jc w:val="center"/>
        <w:rPr>
          <w:rFonts w:ascii="Palatino Linotype" w:hAnsi="Palatino Linotype" w:cs="Times New Roman"/>
          <w:b/>
          <w:sz w:val="28"/>
          <w:szCs w:val="28"/>
        </w:rPr>
      </w:pPr>
    </w:p>
    <w:p w14:paraId="61D5ECE0" w14:textId="77777777" w:rsidR="00E45F76" w:rsidRDefault="00E45F76" w:rsidP="009D383B">
      <w:pPr>
        <w:jc w:val="center"/>
        <w:rPr>
          <w:rFonts w:ascii="Palatino Linotype" w:hAnsi="Palatino Linotype" w:cs="Times New Roman"/>
          <w:b/>
          <w:sz w:val="28"/>
          <w:szCs w:val="28"/>
        </w:rPr>
      </w:pPr>
    </w:p>
    <w:p w14:paraId="33BB5281" w14:textId="77777777" w:rsidR="00E45F76" w:rsidRDefault="00E45F76" w:rsidP="009D383B">
      <w:pPr>
        <w:jc w:val="center"/>
        <w:rPr>
          <w:rFonts w:ascii="Palatino Linotype" w:hAnsi="Palatino Linotype" w:cs="Times New Roman"/>
          <w:b/>
          <w:sz w:val="28"/>
          <w:szCs w:val="28"/>
        </w:rPr>
      </w:pPr>
    </w:p>
    <w:p w14:paraId="3459012C" w14:textId="77777777" w:rsidR="00E45F76" w:rsidRDefault="00E45F76" w:rsidP="009D383B">
      <w:pPr>
        <w:jc w:val="center"/>
        <w:rPr>
          <w:rFonts w:ascii="Palatino Linotype" w:hAnsi="Palatino Linotype" w:cs="Times New Roman"/>
          <w:b/>
          <w:sz w:val="28"/>
          <w:szCs w:val="28"/>
        </w:rPr>
      </w:pPr>
    </w:p>
    <w:p w14:paraId="558EB473" w14:textId="77777777" w:rsidR="00E45F76" w:rsidRDefault="00E45F76" w:rsidP="009D383B">
      <w:pPr>
        <w:jc w:val="center"/>
        <w:rPr>
          <w:rFonts w:ascii="Palatino Linotype" w:hAnsi="Palatino Linotype" w:cs="Times New Roman"/>
          <w:b/>
          <w:sz w:val="28"/>
          <w:szCs w:val="28"/>
        </w:rPr>
      </w:pPr>
    </w:p>
    <w:p w14:paraId="3F421E07" w14:textId="77777777" w:rsidR="00E45F76" w:rsidRDefault="00E45F76">
      <w:pPr>
        <w:rPr>
          <w:rFonts w:ascii="Palatino Linotype" w:hAnsi="Palatino Linotype" w:cs="Times New Roman"/>
          <w:b/>
          <w:sz w:val="28"/>
          <w:szCs w:val="28"/>
        </w:rPr>
      </w:pPr>
      <w:r>
        <w:rPr>
          <w:rFonts w:ascii="Palatino Linotype" w:hAnsi="Palatino Linotype" w:cs="Times New Roman"/>
          <w:b/>
          <w:sz w:val="28"/>
          <w:szCs w:val="28"/>
        </w:rPr>
        <w:br w:type="page"/>
      </w:r>
    </w:p>
    <w:p w14:paraId="5692B06A" w14:textId="77777777" w:rsidR="00163458" w:rsidRPr="00163458" w:rsidRDefault="00163458" w:rsidP="00163458">
      <w:pPr>
        <w:jc w:val="center"/>
        <w:rPr>
          <w:rFonts w:ascii="Palatino Linotype" w:hAnsi="Palatino Linotype"/>
          <w:b/>
          <w:sz w:val="24"/>
          <w:szCs w:val="24"/>
          <w:lang w:val="es-AR"/>
        </w:rPr>
      </w:pPr>
      <w:r w:rsidRPr="00163458">
        <w:rPr>
          <w:rFonts w:ascii="Palatino Linotype" w:hAnsi="Palatino Linotype"/>
          <w:b/>
          <w:sz w:val="24"/>
          <w:szCs w:val="24"/>
          <w:lang w:val="es-AR"/>
        </w:rPr>
        <w:lastRenderedPageBreak/>
        <w:t>A TODOS LOS HERMANOS DE LA ORDEN DE LOS HERMANOS MENENORES CAPUCHINOS</w:t>
      </w:r>
    </w:p>
    <w:p w14:paraId="5486B76F" w14:textId="77777777" w:rsidR="00163458" w:rsidRPr="00163458" w:rsidRDefault="00163458" w:rsidP="00163458">
      <w:pPr>
        <w:pStyle w:val="Titolo2"/>
        <w:jc w:val="center"/>
        <w:rPr>
          <w:b/>
          <w:lang w:val="es-AR"/>
        </w:rPr>
      </w:pPr>
      <w:bookmarkStart w:id="0" w:name="_Toc319680455"/>
      <w:r w:rsidRPr="00163458">
        <w:rPr>
          <w:b/>
          <w:lang w:val="es-AR"/>
        </w:rPr>
        <w:t>Carta del Ministro General y de los hermanos Consejeros Generales</w:t>
      </w:r>
      <w:bookmarkEnd w:id="0"/>
    </w:p>
    <w:p w14:paraId="4F3810DD" w14:textId="796E64B4" w:rsidR="00163458" w:rsidRPr="00163458" w:rsidRDefault="00163458" w:rsidP="00163458">
      <w:pPr>
        <w:pStyle w:val="Titolo2"/>
        <w:jc w:val="center"/>
        <w:rPr>
          <w:b/>
          <w:lang w:val="es-AR"/>
        </w:rPr>
      </w:pPr>
      <w:bookmarkStart w:id="1" w:name="_Toc319680456"/>
      <w:r w:rsidRPr="00163458">
        <w:rPr>
          <w:b/>
          <w:lang w:val="es-AR"/>
        </w:rPr>
        <w:t xml:space="preserve">en conclusión del VIII Consejo Plenario </w:t>
      </w:r>
      <w:r>
        <w:rPr>
          <w:rFonts w:ascii="Times New Roman" w:hAnsi="Times New Roman" w:cs="Times New Roman"/>
          <w:b/>
          <w:lang w:val="es-AR"/>
        </w:rPr>
        <w:br/>
      </w:r>
      <w:r w:rsidRPr="00163458">
        <w:rPr>
          <w:b/>
          <w:lang w:val="es-AR"/>
        </w:rPr>
        <w:t>de la Orden</w:t>
      </w:r>
      <w:bookmarkEnd w:id="1"/>
    </w:p>
    <w:p w14:paraId="34EBCB92" w14:textId="77777777" w:rsidR="00163458" w:rsidRPr="00722483" w:rsidRDefault="00163458" w:rsidP="00163458">
      <w:pPr>
        <w:spacing w:after="0" w:line="240" w:lineRule="auto"/>
        <w:jc w:val="center"/>
        <w:rPr>
          <w:rFonts w:ascii="Palatino Linotype" w:hAnsi="Palatino Linotype"/>
          <w:b/>
          <w:sz w:val="24"/>
          <w:szCs w:val="24"/>
          <w:lang w:val="es-AR"/>
        </w:rPr>
      </w:pPr>
    </w:p>
    <w:p w14:paraId="54ED7F59" w14:textId="77777777" w:rsidR="00163458" w:rsidRPr="00722483" w:rsidRDefault="00163458" w:rsidP="00163458">
      <w:pPr>
        <w:tabs>
          <w:tab w:val="left" w:pos="2730"/>
          <w:tab w:val="center" w:pos="4819"/>
        </w:tabs>
        <w:spacing w:after="0" w:line="240" w:lineRule="auto"/>
        <w:jc w:val="center"/>
        <w:rPr>
          <w:rFonts w:ascii="Palatino Linotype" w:hAnsi="Palatino Linotype"/>
          <w:b/>
          <w:sz w:val="24"/>
          <w:szCs w:val="24"/>
          <w:lang w:val="es-AR"/>
        </w:rPr>
      </w:pPr>
      <w:r>
        <w:rPr>
          <w:rFonts w:ascii="Palatino Linotype" w:hAnsi="Palatino Linotype"/>
          <w:b/>
          <w:sz w:val="24"/>
          <w:szCs w:val="24"/>
          <w:lang w:val="es-AR"/>
        </w:rPr>
        <w:t>Texto de las Proposiciones aprob</w:t>
      </w:r>
      <w:r w:rsidRPr="00722483">
        <w:rPr>
          <w:rFonts w:ascii="Palatino Linotype" w:hAnsi="Palatino Linotype"/>
          <w:b/>
          <w:sz w:val="24"/>
          <w:szCs w:val="24"/>
          <w:lang w:val="es-AR"/>
        </w:rPr>
        <w:t>adas</w:t>
      </w:r>
    </w:p>
    <w:p w14:paraId="363B54F8" w14:textId="77777777" w:rsidR="00163458" w:rsidRPr="00722483" w:rsidRDefault="00163458" w:rsidP="00163458">
      <w:pPr>
        <w:spacing w:after="0" w:line="240" w:lineRule="auto"/>
        <w:jc w:val="both"/>
        <w:rPr>
          <w:rFonts w:ascii="Palatino Linotype" w:hAnsi="Palatino Linotype"/>
          <w:sz w:val="24"/>
          <w:szCs w:val="24"/>
          <w:lang w:val="es-AR"/>
        </w:rPr>
      </w:pPr>
    </w:p>
    <w:p w14:paraId="1D378D8E" w14:textId="77777777" w:rsidR="00163458" w:rsidRDefault="00163458" w:rsidP="00163458">
      <w:pPr>
        <w:spacing w:after="0" w:line="240" w:lineRule="auto"/>
        <w:jc w:val="both"/>
        <w:rPr>
          <w:rFonts w:ascii="Palatino Linotype" w:hAnsi="Palatino Linotype"/>
          <w:sz w:val="24"/>
          <w:szCs w:val="24"/>
          <w:lang w:val="es-AR"/>
        </w:rPr>
      </w:pPr>
      <w:r w:rsidRPr="00722483">
        <w:rPr>
          <w:rFonts w:ascii="Palatino Linotype" w:hAnsi="Palatino Linotype"/>
          <w:sz w:val="24"/>
          <w:szCs w:val="24"/>
          <w:lang w:val="es-AR"/>
        </w:rPr>
        <w:tab/>
      </w:r>
      <w:r>
        <w:rPr>
          <w:rFonts w:ascii="Palatino Linotype" w:hAnsi="Palatino Linotype"/>
          <w:sz w:val="24"/>
          <w:szCs w:val="24"/>
          <w:lang w:val="es-AR"/>
        </w:rPr>
        <w:t>Han pasado casi</w:t>
      </w:r>
      <w:r w:rsidRPr="006344E9">
        <w:rPr>
          <w:rFonts w:ascii="Palatino Linotype" w:hAnsi="Palatino Linotype"/>
          <w:sz w:val="24"/>
          <w:szCs w:val="24"/>
          <w:lang w:val="es-AR"/>
        </w:rPr>
        <w:t xml:space="preserve"> dos meses de la clausura de los trabajos del octavo Consejo Plenario de la Orden, dedicado al tema</w:t>
      </w:r>
      <w:r>
        <w:rPr>
          <w:rFonts w:ascii="Palatino Linotype" w:hAnsi="Palatino Linotype"/>
          <w:sz w:val="24"/>
          <w:szCs w:val="24"/>
          <w:lang w:val="es-AR"/>
        </w:rPr>
        <w:t xml:space="preserve"> de</w:t>
      </w:r>
      <w:r w:rsidRPr="006344E9">
        <w:rPr>
          <w:rFonts w:ascii="Palatino Linotype" w:hAnsi="Palatino Linotype"/>
          <w:sz w:val="24"/>
          <w:szCs w:val="24"/>
          <w:lang w:val="es-AR"/>
        </w:rPr>
        <w:t xml:space="preserve"> </w:t>
      </w:r>
      <w:r>
        <w:rPr>
          <w:rFonts w:ascii="Palatino Linotype" w:hAnsi="Palatino Linotype"/>
          <w:i/>
          <w:sz w:val="24"/>
          <w:szCs w:val="24"/>
          <w:lang w:val="es-AR"/>
        </w:rPr>
        <w:t>la Gracia de trabajar</w:t>
      </w:r>
      <w:r>
        <w:rPr>
          <w:rFonts w:ascii="Palatino Linotype" w:hAnsi="Palatino Linotype"/>
          <w:sz w:val="24"/>
          <w:szCs w:val="24"/>
          <w:lang w:val="es-AR"/>
        </w:rPr>
        <w:t xml:space="preserve"> y estoy seguro que muchos de vosotros desean conocer los resultados del encuentro, como hemos trabajado, la reflexión que produjo esta cita. Luego de la clausura de los trabajos, las Proposiciones fueron revisadas desde el punto de vista gramatical y literario. Esta revisión necesitó también un tiempo de verificación, que justifica el breve retardo con que os entregamos el fruto de nuestro trabajo.</w:t>
      </w:r>
    </w:p>
    <w:p w14:paraId="773E43CB" w14:textId="77777777" w:rsidR="00163458" w:rsidRDefault="00163458" w:rsidP="00163458">
      <w:pPr>
        <w:spacing w:after="0" w:line="240" w:lineRule="auto"/>
        <w:jc w:val="both"/>
        <w:rPr>
          <w:rFonts w:ascii="Palatino Linotype" w:hAnsi="Palatino Linotype"/>
          <w:sz w:val="24"/>
          <w:szCs w:val="24"/>
          <w:lang w:val="es-AR"/>
        </w:rPr>
      </w:pPr>
    </w:p>
    <w:p w14:paraId="2ABBC054" w14:textId="77777777" w:rsidR="00163458"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ab/>
        <w:t xml:space="preserve">En el CPO participaron 44 hermanos subdivididos del siguiente modo: 10 miembros del Consejo general y 34 delegados de las Conferencias. A estos se agregaron los hermanos que han desempeñado la labor de traducción, moderación, secretaría, animación litúrgica y otros servicios que han hecho eficiente y productivo nuestro trabajo. Hemos </w:t>
      </w:r>
      <w:r>
        <w:rPr>
          <w:rFonts w:ascii="Palatino Linotype" w:hAnsi="Palatino Linotype"/>
          <w:sz w:val="24"/>
          <w:szCs w:val="24"/>
          <w:lang w:val="es-AR"/>
        </w:rPr>
        <w:lastRenderedPageBreak/>
        <w:t>trabajado juntos desde el 26 de octubre al 19 de noviembre de 2015. Nuestra permanencia en el Colegio Internacional “San Lorenzo” de Roma fue sostenida por la fraterna cordialidad de los hermanos de la familia estable y de nuestros estudiantes, con los cuales hemos compartido la oración de la tarde y las comidas.</w:t>
      </w:r>
    </w:p>
    <w:p w14:paraId="7FCE1A79" w14:textId="77777777" w:rsidR="00163458" w:rsidRDefault="00163458" w:rsidP="00163458">
      <w:pPr>
        <w:spacing w:after="0" w:line="240" w:lineRule="auto"/>
        <w:jc w:val="both"/>
        <w:rPr>
          <w:rFonts w:ascii="Palatino Linotype" w:hAnsi="Palatino Linotype"/>
          <w:sz w:val="24"/>
          <w:szCs w:val="24"/>
          <w:lang w:val="es-AR"/>
        </w:rPr>
      </w:pPr>
    </w:p>
    <w:p w14:paraId="20DA8A7F" w14:textId="77777777" w:rsidR="00163458" w:rsidRPr="00211F61"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ab/>
        <w:t xml:space="preserve">Como podéis imaginar la composición de la Asamblea era heterogénea y multicultural; las diversas zonas del </w:t>
      </w:r>
      <w:r>
        <w:rPr>
          <w:rFonts w:ascii="Palatino Linotype" w:hAnsi="Palatino Linotype"/>
          <w:i/>
          <w:sz w:val="24"/>
          <w:szCs w:val="24"/>
          <w:lang w:val="es-AR"/>
        </w:rPr>
        <w:t>mundo capuchino</w:t>
      </w:r>
      <w:r>
        <w:rPr>
          <w:rFonts w:ascii="Palatino Linotype" w:hAnsi="Palatino Linotype"/>
          <w:sz w:val="24"/>
          <w:szCs w:val="24"/>
          <w:lang w:val="es-AR"/>
        </w:rPr>
        <w:t xml:space="preserve"> se dividieron en cuatro grupos de trabajo: dos de lengua inglesa, uno de lengua italiana y uno que acogía a los hermanos de lengua española y portuguesa. Todos los hermanos han demostrado un excelente espíritu de adaptación tanto en la oración comunitaria usando diversas lenguas, como en el respeto por las pequeñas reglas previstas a fin de que el acontecimiento pudiese celebrarse con orden. El clima que se creó entre los participante fue sereno y fraterno, especialmente en los momentos de recreación luego de la cena.</w:t>
      </w:r>
    </w:p>
    <w:p w14:paraId="7AFFEB65" w14:textId="77777777" w:rsidR="00163458" w:rsidRDefault="00163458" w:rsidP="00163458">
      <w:pPr>
        <w:spacing w:after="0" w:line="240" w:lineRule="auto"/>
        <w:jc w:val="both"/>
        <w:rPr>
          <w:rFonts w:ascii="Palatino Linotype" w:hAnsi="Palatino Linotype"/>
          <w:sz w:val="24"/>
          <w:szCs w:val="24"/>
          <w:lang w:val="es-AR"/>
        </w:rPr>
      </w:pPr>
    </w:p>
    <w:p w14:paraId="46F689E9" w14:textId="77777777" w:rsidR="00163458"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ab/>
        <w:t xml:space="preserve">Los diez primeros días de trabajo estuvieron dedicados a la escucha de estudios sobre el tema del trabajo y de testimonios particularmente significativos. Durante las sesiones de la mañana hemos escuchado al Prof. Mauro Magatti que presentó una aproximación sociológica a algunas dinámicas que gobiernan el mundo del trabajo. La Prof. Mary Hess nos introdujo en el mundo de la tecnología digital y los cambios que esta produjo en </w:t>
      </w:r>
      <w:r w:rsidRPr="00553A43">
        <w:rPr>
          <w:rFonts w:ascii="Palatino Linotype" w:hAnsi="Palatino Linotype"/>
          <w:sz w:val="24"/>
          <w:szCs w:val="24"/>
          <w:lang w:val="es-AR"/>
        </w:rPr>
        <w:t xml:space="preserve">la actividad laboral; ¡una realidad de la cual ni siquiera nosotros hermanos capuchinos </w:t>
      </w:r>
      <w:r w:rsidRPr="00553A43">
        <w:rPr>
          <w:rFonts w:ascii="Palatino Linotype" w:hAnsi="Palatino Linotype"/>
          <w:sz w:val="24"/>
          <w:szCs w:val="24"/>
          <w:lang w:val="es-AR"/>
        </w:rPr>
        <w:lastRenderedPageBreak/>
        <w:t>esta</w:t>
      </w:r>
      <w:r>
        <w:rPr>
          <w:rFonts w:ascii="Palatino Linotype" w:hAnsi="Palatino Linotype"/>
          <w:sz w:val="24"/>
          <w:szCs w:val="24"/>
          <w:lang w:val="es-AR"/>
        </w:rPr>
        <w:t>m</w:t>
      </w:r>
      <w:r w:rsidRPr="00553A43">
        <w:rPr>
          <w:rFonts w:ascii="Palatino Linotype" w:hAnsi="Palatino Linotype"/>
          <w:sz w:val="24"/>
          <w:szCs w:val="24"/>
          <w:lang w:val="es-AR"/>
        </w:rPr>
        <w:t xml:space="preserve">os </w:t>
      </w:r>
      <w:r>
        <w:rPr>
          <w:rFonts w:ascii="Palatino Linotype" w:hAnsi="Palatino Linotype"/>
          <w:sz w:val="24"/>
          <w:szCs w:val="24"/>
          <w:lang w:val="es-AR"/>
        </w:rPr>
        <w:t>exentos</w:t>
      </w:r>
      <w:r w:rsidRPr="00553A43">
        <w:rPr>
          <w:rFonts w:ascii="Palatino Linotype" w:hAnsi="Palatino Linotype"/>
          <w:sz w:val="24"/>
          <w:szCs w:val="24"/>
          <w:lang w:val="es-AR"/>
        </w:rPr>
        <w:t xml:space="preserve">! Nuestros hermanos fr. Fernando Ventura y fr. Carlos Susin presentaron el tema del trabajo, respectivamente, en la </w:t>
      </w:r>
      <w:r>
        <w:rPr>
          <w:rFonts w:ascii="Palatino Linotype" w:hAnsi="Palatino Linotype"/>
          <w:sz w:val="24"/>
          <w:szCs w:val="24"/>
          <w:lang w:val="es-AR"/>
        </w:rPr>
        <w:t>Sagrada Escritura y en el Magisterio de la Iglesia; a ellos siguieron fr. Pio Murat, Consejero general, que propuso una presentación sobre cómo los documentos de nuestra Orden afrontaron el tema del trabajo. Don Felice Accrocca, analizando las Fuentes Franciscanas, presentó la concepción del trabajo en San Francisco de Asís; fr. Giuseppe Buffon OFM, finalmente, nos ilustró sobre lo que emerge de la tradición de los Frailes Menores Capuchinos respecto a la experiencia del trabajo. Durante las sesiones de la tarde, hemos escuchado una serie de testimonios de hermanos religiosos, tanto nuestros como de otras Órdenes, los cuales nos narraron apasionadamente sus experiencias entre los pobres, los encarcelados, en las fábricas como sacerdotes obreros, en situaciones pastorales multiétnicas. La primera parte del CPO se concluyó con una jornada de retiro y de oración animada por fr. Eric Bidot, Ministro provincial de Francia.</w:t>
      </w:r>
    </w:p>
    <w:p w14:paraId="7B15922C" w14:textId="77777777" w:rsidR="00163458" w:rsidRPr="00553A43" w:rsidRDefault="00163458" w:rsidP="00163458">
      <w:pPr>
        <w:spacing w:after="0" w:line="240" w:lineRule="auto"/>
        <w:jc w:val="both"/>
        <w:rPr>
          <w:rFonts w:ascii="Palatino Linotype" w:hAnsi="Palatino Linotype"/>
          <w:sz w:val="24"/>
          <w:szCs w:val="24"/>
          <w:lang w:val="es-AR"/>
        </w:rPr>
      </w:pPr>
    </w:p>
    <w:p w14:paraId="05959CB9" w14:textId="77777777" w:rsidR="00163458"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ab/>
        <w:t xml:space="preserve">Los días sucesivos se caracterizaron por la reflexión, el diálogo, y las propuestas. Las posibilidad de modalidades con la cuales trabajar eran múltiples. Hemos elegido no dar criterios rígidos para el trabajo de los cuatro grupos lingüísticos: se pidió que cada hermano, partiendo de su experiencia, </w:t>
      </w:r>
      <w:r>
        <w:rPr>
          <w:rFonts w:ascii="Palatino Linotype" w:hAnsi="Palatino Linotype"/>
          <w:i/>
          <w:sz w:val="24"/>
          <w:szCs w:val="24"/>
          <w:lang w:val="es-AR"/>
        </w:rPr>
        <w:t>del intrumentum laboris</w:t>
      </w:r>
      <w:r>
        <w:rPr>
          <w:rFonts w:ascii="Palatino Linotype" w:hAnsi="Palatino Linotype"/>
          <w:sz w:val="24"/>
          <w:szCs w:val="24"/>
          <w:lang w:val="es-AR"/>
        </w:rPr>
        <w:t xml:space="preserve"> realizado como preparación al CPO, y de las contribuciones escuchadas en los días precedentes, sea libre para formular Proposiciones dentro de su propio grupo. Desde los primeros días surgió </w:t>
      </w:r>
      <w:r>
        <w:rPr>
          <w:rFonts w:ascii="Palatino Linotype" w:hAnsi="Palatino Linotype"/>
          <w:sz w:val="24"/>
          <w:szCs w:val="24"/>
          <w:lang w:val="es-AR"/>
        </w:rPr>
        <w:lastRenderedPageBreak/>
        <w:t>una línea de trabajo que reunían las expectativas de los hermanos participantes en los grupos, que pueden resumirse en tres preguntas:</w:t>
      </w:r>
    </w:p>
    <w:p w14:paraId="57AA06B3" w14:textId="77777777" w:rsidR="00163458" w:rsidRDefault="00163458" w:rsidP="00163458">
      <w:pPr>
        <w:spacing w:after="0" w:line="240" w:lineRule="auto"/>
        <w:jc w:val="both"/>
        <w:rPr>
          <w:rFonts w:ascii="Palatino Linotype" w:hAnsi="Palatino Linotype"/>
          <w:sz w:val="24"/>
          <w:szCs w:val="24"/>
          <w:lang w:val="es-AR"/>
        </w:rPr>
      </w:pPr>
      <w:r w:rsidRPr="00ED33B6">
        <w:rPr>
          <w:rFonts w:ascii="Palatino Linotype" w:hAnsi="Palatino Linotype"/>
          <w:sz w:val="24"/>
          <w:szCs w:val="24"/>
          <w:lang w:val="es-AR"/>
        </w:rPr>
        <w:t>1.</w:t>
      </w:r>
      <w:r>
        <w:rPr>
          <w:rFonts w:ascii="Palatino Linotype" w:hAnsi="Palatino Linotype"/>
          <w:sz w:val="24"/>
          <w:szCs w:val="24"/>
          <w:lang w:val="es-AR"/>
        </w:rPr>
        <w:t xml:space="preserve"> ¿Cómo podemos ayudar a los hermanos a reflexionar sobre el trabajo en los diversos aspectos que le son inherentes, teniendo en cuenta los rápidos cambios que involucran las diversas sociedades?</w:t>
      </w:r>
    </w:p>
    <w:p w14:paraId="30CFE249" w14:textId="77777777" w:rsidR="00163458"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2. ¿Qué propuestas podemos hacer a los hermanos para que, fundados sobre el Evangelio y el Carisma de San Francisco, el trabajo pueda ser verdaderamente vivido como una Gracia?</w:t>
      </w:r>
    </w:p>
    <w:p w14:paraId="3228DB85" w14:textId="77777777" w:rsidR="00163458" w:rsidRPr="006C3A93"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3. ¿</w:t>
      </w:r>
      <w:r w:rsidRPr="006C3A93">
        <w:rPr>
          <w:rFonts w:ascii="Palatino Linotype" w:hAnsi="Palatino Linotype"/>
          <w:sz w:val="24"/>
          <w:szCs w:val="24"/>
          <w:lang w:val="es-AR"/>
        </w:rPr>
        <w:t xml:space="preserve">Nuestra identidad de hermanos y de menores </w:t>
      </w:r>
      <w:r w:rsidRPr="00693C95">
        <w:rPr>
          <w:rFonts w:ascii="Palatino Linotype" w:hAnsi="Palatino Linotype"/>
          <w:sz w:val="24"/>
          <w:szCs w:val="24"/>
          <w:lang w:val="es-AR"/>
        </w:rPr>
        <w:t>cómo responde</w:t>
      </w:r>
      <w:r w:rsidRPr="006C3A93">
        <w:rPr>
          <w:rFonts w:ascii="Palatino Linotype" w:hAnsi="Palatino Linotype"/>
          <w:i/>
          <w:sz w:val="24"/>
          <w:szCs w:val="24"/>
          <w:lang w:val="es-AR"/>
        </w:rPr>
        <w:t xml:space="preserve"> </w:t>
      </w:r>
      <w:r w:rsidRPr="006C3A93">
        <w:rPr>
          <w:rFonts w:ascii="Palatino Linotype" w:hAnsi="Palatino Linotype"/>
          <w:sz w:val="24"/>
          <w:szCs w:val="24"/>
          <w:lang w:val="es-AR"/>
        </w:rPr>
        <w:t>«</w:t>
      </w:r>
      <w:r w:rsidRPr="006C3A93">
        <w:rPr>
          <w:rFonts w:ascii="Palatino Linotype" w:hAnsi="Palatino Linotype"/>
          <w:i/>
          <w:sz w:val="24"/>
          <w:szCs w:val="24"/>
          <w:lang w:val="es-AR"/>
        </w:rPr>
        <w:t>a los desafíos del individualismo y de la reducción del trabajo a mero instrumento de provecho económico</w:t>
      </w:r>
      <w:r>
        <w:rPr>
          <w:rFonts w:ascii="Palatino Linotype" w:hAnsi="Palatino Linotype"/>
          <w:sz w:val="24"/>
          <w:szCs w:val="24"/>
          <w:lang w:val="es-AR"/>
        </w:rPr>
        <w:t>»? (Constituciones 78,7)</w:t>
      </w:r>
    </w:p>
    <w:p w14:paraId="647A3E5A" w14:textId="77777777" w:rsidR="00163458" w:rsidRDefault="00163458" w:rsidP="00163458">
      <w:pPr>
        <w:spacing w:after="0" w:line="240" w:lineRule="auto"/>
        <w:jc w:val="both"/>
        <w:rPr>
          <w:rFonts w:ascii="Palatino Linotype" w:hAnsi="Palatino Linotype"/>
          <w:sz w:val="24"/>
          <w:szCs w:val="24"/>
          <w:lang w:val="es-AR"/>
        </w:rPr>
      </w:pPr>
    </w:p>
    <w:p w14:paraId="40B6F603" w14:textId="77777777" w:rsidR="00163458" w:rsidRPr="006C3A93"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ab/>
        <w:t xml:space="preserve">Luego de un primer momento de “calma aparente”, en que los hermanos comprendían mejor cual era su labor, comenzamos con entusiasmo. Fue edificante ver como los diversos grupos subrayaban los temas inherentes al trabajo destacando aspectos culturales y sociales derivados de las distintas áreas geográficas. Cada grupo aprobaba internamente sus Proposiciones para llevarlas a la Asamblea plenaria, que a su vez aprobaba o rechazaba las propuestas. Notable fue el esfuerzo para que las propuestas finales acogiesen las instancias provenientes de los diversos grupos. Importante y digna de gratitud fue el trabajo de las dos comisiones de redacción que han trabajado muchísimo para valorizar, sintetizar y reproponer de modo literariamente correcta todo lo que producían los grupos. </w:t>
      </w:r>
    </w:p>
    <w:p w14:paraId="46089978" w14:textId="77777777" w:rsidR="00163458" w:rsidRDefault="00163458" w:rsidP="00163458">
      <w:pPr>
        <w:spacing w:after="0" w:line="240" w:lineRule="auto"/>
        <w:jc w:val="both"/>
        <w:rPr>
          <w:rFonts w:ascii="Palatino Linotype" w:hAnsi="Palatino Linotype"/>
          <w:sz w:val="24"/>
          <w:szCs w:val="24"/>
          <w:lang w:val="es-AR"/>
        </w:rPr>
      </w:pPr>
    </w:p>
    <w:p w14:paraId="52F47C44" w14:textId="77777777" w:rsidR="00163458" w:rsidRDefault="00163458" w:rsidP="00163458">
      <w:pPr>
        <w:spacing w:after="0" w:line="240" w:lineRule="auto"/>
        <w:jc w:val="both"/>
        <w:rPr>
          <w:rFonts w:ascii="Palatino Linotype" w:hAnsi="Palatino Linotype"/>
          <w:sz w:val="24"/>
          <w:szCs w:val="24"/>
          <w:lang w:val="es-AR"/>
        </w:rPr>
      </w:pPr>
      <w:r>
        <w:rPr>
          <w:rFonts w:ascii="Palatino Linotype" w:hAnsi="Palatino Linotype"/>
          <w:sz w:val="24"/>
          <w:szCs w:val="24"/>
          <w:lang w:val="es-AR"/>
        </w:rPr>
        <w:tab/>
        <w:t>Nuestro trabajo produjo 74 Proposiciones que ahora presentamos a vuestra atención. Permitidnos presentaros algunos criterios con los cuales poder leer y dialogar sobre cuanto los hermanos delegados del CPO donan a todos vosotros.</w:t>
      </w:r>
    </w:p>
    <w:p w14:paraId="08501738" w14:textId="77777777" w:rsidR="00163458" w:rsidRDefault="00163458" w:rsidP="00163458">
      <w:pPr>
        <w:pStyle w:val="Paragrafoelenco"/>
        <w:numPr>
          <w:ilvl w:val="0"/>
          <w:numId w:val="23"/>
        </w:numPr>
        <w:spacing w:after="0" w:line="240" w:lineRule="auto"/>
        <w:jc w:val="both"/>
        <w:rPr>
          <w:rFonts w:ascii="Palatino Linotype" w:hAnsi="Palatino Linotype"/>
          <w:sz w:val="24"/>
          <w:szCs w:val="24"/>
          <w:lang w:val="es-AR"/>
        </w:rPr>
      </w:pPr>
      <w:r>
        <w:rPr>
          <w:rFonts w:ascii="Palatino Linotype" w:hAnsi="Palatino Linotype"/>
          <w:sz w:val="24"/>
          <w:szCs w:val="24"/>
          <w:lang w:val="es-AR"/>
        </w:rPr>
        <w:t xml:space="preserve">Quisimos profundizar y actualizar temas ya propuestos en nuestras Constituciones renovadas, en el CPO VI, </w:t>
      </w:r>
      <w:r>
        <w:rPr>
          <w:rFonts w:ascii="Palatino Linotype" w:hAnsi="Palatino Linotype"/>
          <w:i/>
          <w:sz w:val="24"/>
          <w:szCs w:val="24"/>
          <w:lang w:val="es-AR"/>
        </w:rPr>
        <w:t>Vivir la pobreza en fraternidad</w:t>
      </w:r>
      <w:r>
        <w:rPr>
          <w:rFonts w:ascii="Palatino Linotype" w:hAnsi="Palatino Linotype"/>
          <w:sz w:val="24"/>
          <w:szCs w:val="24"/>
          <w:lang w:val="es-AR"/>
        </w:rPr>
        <w:t xml:space="preserve"> y el CPO VII, </w:t>
      </w:r>
      <w:r>
        <w:rPr>
          <w:rFonts w:ascii="Palatino Linotype" w:hAnsi="Palatino Linotype"/>
          <w:i/>
          <w:sz w:val="24"/>
          <w:szCs w:val="24"/>
          <w:lang w:val="es-AR"/>
        </w:rPr>
        <w:t>Nuestra vida en minoridad.</w:t>
      </w:r>
    </w:p>
    <w:p w14:paraId="03978302" w14:textId="77777777" w:rsidR="00163458" w:rsidRDefault="00163458" w:rsidP="00163458">
      <w:pPr>
        <w:pStyle w:val="Paragrafoelenco"/>
        <w:numPr>
          <w:ilvl w:val="0"/>
          <w:numId w:val="23"/>
        </w:numPr>
        <w:spacing w:after="0" w:line="240" w:lineRule="auto"/>
        <w:jc w:val="both"/>
        <w:rPr>
          <w:rFonts w:ascii="Palatino Linotype" w:hAnsi="Palatino Linotype"/>
          <w:sz w:val="24"/>
          <w:szCs w:val="24"/>
          <w:lang w:val="es-AR"/>
        </w:rPr>
      </w:pPr>
      <w:r>
        <w:rPr>
          <w:rFonts w:ascii="Palatino Linotype" w:hAnsi="Palatino Linotype"/>
          <w:sz w:val="24"/>
          <w:szCs w:val="24"/>
          <w:lang w:val="es-AR"/>
        </w:rPr>
        <w:t>En la redacción final del texto que tenéis en vuestras manos hemos reagrupado las diversas Proposiciones en áreas temáticas que siguen el desarrollo de los capítulos de nuestras Constituciones, de modo partículas los primeros seis y los IX y XII.</w:t>
      </w:r>
    </w:p>
    <w:p w14:paraId="66899806" w14:textId="77777777" w:rsidR="00163458" w:rsidRDefault="00163458" w:rsidP="00163458">
      <w:pPr>
        <w:pStyle w:val="Paragrafoelenco"/>
        <w:numPr>
          <w:ilvl w:val="0"/>
          <w:numId w:val="23"/>
        </w:numPr>
        <w:spacing w:after="0" w:line="240" w:lineRule="auto"/>
        <w:jc w:val="both"/>
        <w:rPr>
          <w:rFonts w:ascii="Palatino Linotype" w:hAnsi="Palatino Linotype"/>
          <w:sz w:val="24"/>
          <w:szCs w:val="24"/>
          <w:lang w:val="es-AR"/>
        </w:rPr>
      </w:pPr>
      <w:r>
        <w:rPr>
          <w:rFonts w:ascii="Palatino Linotype" w:hAnsi="Palatino Linotype"/>
          <w:sz w:val="24"/>
          <w:szCs w:val="24"/>
          <w:lang w:val="es-AR"/>
        </w:rPr>
        <w:t>No busquéis la sistematicidad o la elegancia literaria. Durante los trabajos muchos fueron los pedidos de ser concretos. Algunas Proposiciones son semejantes, pero las hemos conservado porque en el contexto donde son colocadas, expresan conceptos y valores esenciales para nuestra vida.</w:t>
      </w:r>
    </w:p>
    <w:p w14:paraId="479A1624" w14:textId="77777777" w:rsidR="00163458" w:rsidRDefault="00163458" w:rsidP="00163458">
      <w:pPr>
        <w:spacing w:after="0" w:line="240" w:lineRule="auto"/>
        <w:jc w:val="both"/>
        <w:rPr>
          <w:rFonts w:ascii="Palatino Linotype" w:hAnsi="Palatino Linotype"/>
          <w:sz w:val="24"/>
          <w:szCs w:val="24"/>
          <w:lang w:val="es-AR"/>
        </w:rPr>
      </w:pPr>
    </w:p>
    <w:p w14:paraId="7D50357F" w14:textId="77777777" w:rsidR="00163458" w:rsidRDefault="00163458" w:rsidP="00163458">
      <w:pPr>
        <w:spacing w:after="0" w:line="240" w:lineRule="auto"/>
        <w:ind w:firstLine="708"/>
        <w:jc w:val="both"/>
        <w:rPr>
          <w:rFonts w:ascii="Palatino Linotype" w:hAnsi="Palatino Linotype"/>
          <w:sz w:val="24"/>
          <w:szCs w:val="24"/>
          <w:lang w:val="es-AR"/>
        </w:rPr>
      </w:pPr>
      <w:r>
        <w:rPr>
          <w:rFonts w:ascii="Palatino Linotype" w:hAnsi="Palatino Linotype"/>
          <w:sz w:val="24"/>
          <w:szCs w:val="24"/>
          <w:lang w:val="es-AR"/>
        </w:rPr>
        <w:t xml:space="preserve">Ahora, queridos hermanos, ¡haced vuestra parte! Pedimos a todos los Ministros Provinciales y a las Conferencias que consideren los modos más oportunos para que se trabaje sobre todo lo que los Delegados al VIII CPO os entregan. Cada Circunscripción programe encuentros específicos sobre las Proposiciones elaboradas durante el reciente CPO. Confiamos a la solicitud de los Ministros </w:t>
      </w:r>
      <w:r>
        <w:rPr>
          <w:rFonts w:ascii="Palatino Linotype" w:hAnsi="Palatino Linotype"/>
          <w:sz w:val="24"/>
          <w:szCs w:val="24"/>
          <w:lang w:val="es-AR"/>
        </w:rPr>
        <w:lastRenderedPageBreak/>
        <w:t>proveer a la impresión de las Proposiciones del CPO</w:t>
      </w:r>
      <w:r w:rsidRPr="003925FE">
        <w:rPr>
          <w:rFonts w:ascii="Palatino Linotype" w:hAnsi="Palatino Linotype"/>
          <w:sz w:val="24"/>
          <w:szCs w:val="24"/>
          <w:lang w:val="es-AR"/>
        </w:rPr>
        <w:t xml:space="preserve"> y a distribuirlas a cada hermano de la propia Circunscripción. Afrontad el trabajo de modo concreto: luego de conocer</w:t>
      </w:r>
      <w:r>
        <w:rPr>
          <w:rFonts w:ascii="Palatino Linotype" w:hAnsi="Palatino Linotype"/>
          <w:sz w:val="24"/>
          <w:szCs w:val="24"/>
          <w:lang w:val="es-AR"/>
        </w:rPr>
        <w:t xml:space="preserve"> el contenido de las Proposiciones, cada Provincia, Custodia, fraternidad local y hermano menor capuchino se confronte con lo escrito y esta confrontación pueda producir una renovación y, si es necesario, un cambio en nuestro estilo de vida. Sostengámonos mutuamente, oremos al Espíritu del Señor para que nuestro trabajo manifieste siempre en modo más evidente nuestra identidad de hermanos y de menores, en nuestras fraternidades y allí donde estamos llamados a donar nuestra vida. Auguramos a todos los hermanos que puedan alabar aún más al Señor para que nos conceda la “Gracia de Trabajar”.</w:t>
      </w:r>
    </w:p>
    <w:p w14:paraId="092141DA" w14:textId="77777777" w:rsidR="00163458" w:rsidRDefault="00163458" w:rsidP="00163458">
      <w:pPr>
        <w:spacing w:after="0" w:line="240" w:lineRule="auto"/>
        <w:ind w:firstLine="708"/>
        <w:jc w:val="both"/>
        <w:rPr>
          <w:rFonts w:ascii="Palatino Linotype" w:hAnsi="Palatino Linotype"/>
          <w:sz w:val="24"/>
          <w:szCs w:val="24"/>
          <w:lang w:val="es-AR"/>
        </w:rPr>
      </w:pPr>
    </w:p>
    <w:p w14:paraId="5BE7ED49" w14:textId="77777777" w:rsidR="00163458" w:rsidRPr="003925FE" w:rsidRDefault="00163458" w:rsidP="00163458">
      <w:pPr>
        <w:spacing w:after="0" w:line="240" w:lineRule="auto"/>
        <w:ind w:firstLine="708"/>
        <w:jc w:val="both"/>
        <w:rPr>
          <w:rFonts w:ascii="Palatino Linotype" w:hAnsi="Palatino Linotype"/>
          <w:sz w:val="24"/>
          <w:szCs w:val="24"/>
          <w:lang w:val="es-AR"/>
        </w:rPr>
      </w:pPr>
      <w:r>
        <w:rPr>
          <w:rFonts w:ascii="Palatino Linotype" w:hAnsi="Palatino Linotype"/>
          <w:sz w:val="24"/>
          <w:szCs w:val="24"/>
          <w:lang w:val="es-AR"/>
        </w:rPr>
        <w:t>Buen trabajo hermanos, os saludamos fraternalmente,</w:t>
      </w:r>
    </w:p>
    <w:p w14:paraId="6B86DFFC" w14:textId="77777777" w:rsidR="00163458" w:rsidRPr="00722483" w:rsidRDefault="00163458" w:rsidP="00163458">
      <w:pPr>
        <w:pStyle w:val="Paragrafoelenco"/>
        <w:spacing w:after="0" w:line="240" w:lineRule="auto"/>
        <w:jc w:val="both"/>
        <w:rPr>
          <w:rFonts w:ascii="Palatino Linotype" w:hAnsi="Palatino Linotype"/>
          <w:sz w:val="24"/>
          <w:szCs w:val="24"/>
          <w:lang w:val="es-AR"/>
        </w:rPr>
      </w:pPr>
    </w:p>
    <w:p w14:paraId="304BB7EA" w14:textId="77777777" w:rsidR="00163458" w:rsidRPr="00722483" w:rsidRDefault="00163458" w:rsidP="00163458">
      <w:pPr>
        <w:pStyle w:val="Paragrafoelenco"/>
        <w:spacing w:after="0" w:line="240" w:lineRule="auto"/>
        <w:jc w:val="both"/>
        <w:rPr>
          <w:rFonts w:ascii="Palatino Linotype" w:hAnsi="Palatino Linotype"/>
          <w:sz w:val="24"/>
          <w:szCs w:val="24"/>
          <w:lang w:val="es-AR"/>
        </w:rPr>
      </w:pPr>
    </w:p>
    <w:p w14:paraId="63DB5F1A" w14:textId="77777777" w:rsidR="00163458" w:rsidRPr="00722483" w:rsidRDefault="00163458" w:rsidP="00163458">
      <w:pPr>
        <w:pStyle w:val="Paragrafoelenco"/>
        <w:spacing w:after="0" w:line="240" w:lineRule="auto"/>
        <w:jc w:val="both"/>
        <w:rPr>
          <w:rFonts w:ascii="Palatino Linotype" w:hAnsi="Palatino Linotype"/>
          <w:sz w:val="24"/>
          <w:szCs w:val="24"/>
          <w:lang w:val="es-AR"/>
        </w:rPr>
      </w:pPr>
    </w:p>
    <w:p w14:paraId="71DC5324" w14:textId="77777777" w:rsidR="00163458" w:rsidRPr="00A85E9D" w:rsidRDefault="00163458" w:rsidP="00163458">
      <w:pPr>
        <w:pStyle w:val="Paragrafoelenco"/>
        <w:spacing w:after="0" w:line="240" w:lineRule="auto"/>
        <w:ind w:left="2977"/>
        <w:jc w:val="center"/>
        <w:rPr>
          <w:rFonts w:ascii="Palatino Linotype" w:hAnsi="Palatino Linotype"/>
          <w:sz w:val="24"/>
          <w:szCs w:val="24"/>
          <w:lang w:val="es-ES"/>
        </w:rPr>
      </w:pPr>
      <w:proofErr w:type="spellStart"/>
      <w:r w:rsidRPr="00A85E9D">
        <w:rPr>
          <w:rFonts w:ascii="Palatino Linotype" w:hAnsi="Palatino Linotype"/>
          <w:sz w:val="24"/>
          <w:szCs w:val="24"/>
          <w:lang w:val="es-ES"/>
        </w:rPr>
        <w:t>fr.</w:t>
      </w:r>
      <w:proofErr w:type="spellEnd"/>
      <w:r w:rsidRPr="00A85E9D">
        <w:rPr>
          <w:rFonts w:ascii="Palatino Linotype" w:hAnsi="Palatino Linotype"/>
          <w:sz w:val="24"/>
          <w:szCs w:val="24"/>
          <w:lang w:val="es-ES"/>
        </w:rPr>
        <w:t xml:space="preserve"> Mauro Jöhri</w:t>
      </w:r>
    </w:p>
    <w:p w14:paraId="2C6E7F18" w14:textId="77777777" w:rsidR="00163458" w:rsidRPr="00163458" w:rsidRDefault="00163458" w:rsidP="00163458">
      <w:pPr>
        <w:spacing w:after="0" w:line="240" w:lineRule="auto"/>
        <w:ind w:left="2124" w:firstLine="708"/>
        <w:rPr>
          <w:rFonts w:ascii="Palatino Linotype" w:hAnsi="Palatino Linotype"/>
          <w:sz w:val="24"/>
          <w:szCs w:val="24"/>
          <w:lang w:val="es-ES"/>
        </w:rPr>
      </w:pPr>
      <w:r w:rsidRPr="00163458">
        <w:rPr>
          <w:rFonts w:ascii="Palatino Linotype" w:hAnsi="Palatino Linotype"/>
          <w:sz w:val="24"/>
          <w:szCs w:val="24"/>
          <w:lang w:val="es-ES"/>
        </w:rPr>
        <w:t>Ministro general OFM Cap.</w:t>
      </w:r>
    </w:p>
    <w:p w14:paraId="260E8EAB" w14:textId="77777777" w:rsidR="00163458" w:rsidRPr="00A85E9D" w:rsidRDefault="00163458" w:rsidP="00163458">
      <w:pPr>
        <w:pStyle w:val="Paragrafoelenco"/>
        <w:spacing w:after="0" w:line="240" w:lineRule="auto"/>
        <w:jc w:val="both"/>
        <w:rPr>
          <w:rFonts w:ascii="Palatino Linotype" w:hAnsi="Palatino Linotype"/>
          <w:sz w:val="24"/>
          <w:szCs w:val="24"/>
          <w:lang w:val="es-ES"/>
        </w:rPr>
      </w:pPr>
    </w:p>
    <w:p w14:paraId="1783EC86" w14:textId="77777777" w:rsidR="00163458" w:rsidRPr="00A85E9D" w:rsidRDefault="00163458" w:rsidP="00163458">
      <w:pPr>
        <w:pStyle w:val="Paragrafoelenco"/>
        <w:spacing w:after="0" w:line="240" w:lineRule="auto"/>
        <w:jc w:val="both"/>
        <w:rPr>
          <w:rFonts w:ascii="Palatino Linotype" w:hAnsi="Palatino Linotype"/>
          <w:sz w:val="24"/>
          <w:szCs w:val="24"/>
          <w:lang w:val="es-ES"/>
        </w:rPr>
      </w:pPr>
    </w:p>
    <w:p w14:paraId="3B157F36" w14:textId="77777777" w:rsidR="00163458" w:rsidRPr="00A85E9D" w:rsidRDefault="00163458" w:rsidP="00163458">
      <w:pPr>
        <w:pStyle w:val="Paragrafoelenco"/>
        <w:spacing w:after="0" w:line="240" w:lineRule="auto"/>
        <w:jc w:val="both"/>
        <w:rPr>
          <w:rFonts w:ascii="Palatino Linotype" w:hAnsi="Palatino Linotype"/>
          <w:sz w:val="24"/>
          <w:szCs w:val="24"/>
          <w:lang w:val="es-ES"/>
        </w:rPr>
      </w:pPr>
    </w:p>
    <w:p w14:paraId="42BE0CBD" w14:textId="77777777" w:rsidR="00163458" w:rsidRPr="003925FE" w:rsidRDefault="00163458" w:rsidP="00163458">
      <w:pPr>
        <w:pStyle w:val="Paragrafoelenco"/>
        <w:spacing w:after="0" w:line="240" w:lineRule="auto"/>
        <w:jc w:val="both"/>
        <w:rPr>
          <w:rFonts w:ascii="Palatino Linotype" w:hAnsi="Palatino Linotype"/>
          <w:sz w:val="24"/>
          <w:szCs w:val="24"/>
          <w:lang w:val="es-AR"/>
        </w:rPr>
      </w:pPr>
      <w:r w:rsidRPr="003925FE">
        <w:rPr>
          <w:rFonts w:ascii="Palatino Linotype" w:hAnsi="Palatino Linotype"/>
          <w:sz w:val="24"/>
          <w:szCs w:val="24"/>
          <w:lang w:val="es-AR"/>
        </w:rPr>
        <w:t>Los hermanos del Consejo General</w:t>
      </w:r>
    </w:p>
    <w:p w14:paraId="0FFB8B80" w14:textId="77777777" w:rsidR="00163458" w:rsidRPr="003925FE" w:rsidRDefault="00163458" w:rsidP="00163458">
      <w:pPr>
        <w:pStyle w:val="Paragrafoelenco"/>
        <w:spacing w:after="0" w:line="240" w:lineRule="auto"/>
        <w:jc w:val="both"/>
        <w:rPr>
          <w:rFonts w:ascii="Palatino Linotype" w:hAnsi="Palatino Linotype"/>
          <w:sz w:val="24"/>
          <w:szCs w:val="24"/>
          <w:lang w:val="es-AR"/>
        </w:rPr>
      </w:pPr>
    </w:p>
    <w:p w14:paraId="40236300" w14:textId="77777777" w:rsidR="00163458" w:rsidRPr="003925FE" w:rsidRDefault="00163458" w:rsidP="00163458">
      <w:pPr>
        <w:pStyle w:val="Paragrafoelenco"/>
        <w:spacing w:after="0" w:line="240" w:lineRule="auto"/>
        <w:jc w:val="both"/>
        <w:rPr>
          <w:rFonts w:ascii="Palatino Linotype" w:hAnsi="Palatino Linotype"/>
          <w:sz w:val="24"/>
          <w:szCs w:val="24"/>
          <w:lang w:val="es-AR"/>
        </w:rPr>
      </w:pPr>
      <w:r w:rsidRPr="003925FE">
        <w:rPr>
          <w:rFonts w:ascii="Palatino Linotype" w:hAnsi="Palatino Linotype"/>
          <w:sz w:val="24"/>
          <w:szCs w:val="24"/>
          <w:lang w:val="es-AR"/>
        </w:rPr>
        <w:t>Roma, 15 de enero de 201</w:t>
      </w:r>
      <w:r>
        <w:rPr>
          <w:rFonts w:ascii="Palatino Linotype" w:hAnsi="Palatino Linotype"/>
          <w:sz w:val="24"/>
          <w:szCs w:val="24"/>
          <w:lang w:val="es-AR"/>
        </w:rPr>
        <w:t>6</w:t>
      </w:r>
    </w:p>
    <w:p w14:paraId="2899C501" w14:textId="77777777" w:rsidR="00163458" w:rsidRPr="003925FE" w:rsidRDefault="00163458" w:rsidP="00163458">
      <w:pPr>
        <w:pStyle w:val="Paragrafoelenco"/>
        <w:spacing w:after="0" w:line="240" w:lineRule="auto"/>
        <w:jc w:val="both"/>
        <w:rPr>
          <w:rFonts w:ascii="Palatino Linotype" w:hAnsi="Palatino Linotype"/>
          <w:sz w:val="24"/>
          <w:szCs w:val="24"/>
          <w:lang w:val="es-AR"/>
        </w:rPr>
      </w:pPr>
      <w:r w:rsidRPr="003925FE">
        <w:rPr>
          <w:rFonts w:ascii="Palatino Linotype" w:hAnsi="Palatino Linotype"/>
          <w:sz w:val="24"/>
          <w:szCs w:val="24"/>
          <w:lang w:val="es-AR"/>
        </w:rPr>
        <w:t>Memoria (fiesta) de San Mauro Abad</w:t>
      </w:r>
    </w:p>
    <w:p w14:paraId="0324E95E" w14:textId="253A3A81" w:rsidR="00D15D24" w:rsidRPr="00163458" w:rsidRDefault="00D15D24">
      <w:pPr>
        <w:rPr>
          <w:rFonts w:ascii="Times New Roman" w:hAnsi="Times New Roman" w:cs="Times New Roman"/>
          <w:sz w:val="24"/>
          <w:szCs w:val="24"/>
        </w:rPr>
      </w:pPr>
    </w:p>
    <w:p w14:paraId="2D3F49A8" w14:textId="6A37335A" w:rsidR="0089399A" w:rsidRPr="0089399A" w:rsidRDefault="0089399A" w:rsidP="0089399A">
      <w:pPr>
        <w:pStyle w:val="Titolo2"/>
        <w:jc w:val="center"/>
        <w:rPr>
          <w:b/>
          <w:lang w:val="es-ES"/>
        </w:rPr>
      </w:pPr>
      <w:bookmarkStart w:id="2" w:name="_Toc319680457"/>
      <w:r w:rsidRPr="0089399A">
        <w:rPr>
          <w:b/>
          <w:lang w:val="es-ES"/>
        </w:rPr>
        <w:lastRenderedPageBreak/>
        <w:t>VIII CONSEJO PLENARIO</w:t>
      </w:r>
      <w:bookmarkEnd w:id="2"/>
    </w:p>
    <w:p w14:paraId="5294A5E6" w14:textId="1B4F50DE" w:rsidR="0089399A" w:rsidRPr="0089399A" w:rsidRDefault="0089399A" w:rsidP="0089399A">
      <w:pPr>
        <w:pStyle w:val="Titolo2"/>
        <w:jc w:val="center"/>
        <w:rPr>
          <w:rFonts w:ascii="Times New Roman" w:hAnsi="Times New Roman" w:cs="Times New Roman"/>
          <w:sz w:val="24"/>
          <w:lang w:val="es-ES"/>
        </w:rPr>
      </w:pPr>
      <w:bookmarkStart w:id="3" w:name="_Toc319680458"/>
      <w:r w:rsidRPr="00C33A33">
        <w:rPr>
          <w:sz w:val="24"/>
          <w:lang w:val="es-ES"/>
        </w:rPr>
        <w:t xml:space="preserve">DE LA ORDEN DE </w:t>
      </w:r>
      <w:r>
        <w:rPr>
          <w:sz w:val="24"/>
          <w:lang w:val="es-ES"/>
        </w:rPr>
        <w:t>LOS HERMANOS MENORES CAPUCHINOS</w:t>
      </w:r>
      <w:bookmarkEnd w:id="3"/>
    </w:p>
    <w:p w14:paraId="2BAD54AE" w14:textId="77777777" w:rsidR="0089399A" w:rsidRPr="0089399A" w:rsidRDefault="0089399A" w:rsidP="0089399A">
      <w:pPr>
        <w:pStyle w:val="Titolo2"/>
        <w:jc w:val="center"/>
        <w:rPr>
          <w:b/>
          <w:sz w:val="32"/>
          <w:lang w:val="es-ES"/>
        </w:rPr>
      </w:pPr>
      <w:bookmarkStart w:id="4" w:name="_Toc319680459"/>
      <w:r w:rsidRPr="0089399A">
        <w:rPr>
          <w:b/>
          <w:sz w:val="32"/>
          <w:lang w:val="es-ES"/>
        </w:rPr>
        <w:t>LA GRACIA DE TRABAJAR</w:t>
      </w:r>
      <w:bookmarkEnd w:id="4"/>
    </w:p>
    <w:p w14:paraId="33964ECF" w14:textId="77777777" w:rsidR="0089399A" w:rsidRPr="00C33A33" w:rsidRDefault="0089399A" w:rsidP="0089399A">
      <w:pPr>
        <w:pStyle w:val="Titolo2"/>
        <w:jc w:val="center"/>
        <w:rPr>
          <w:sz w:val="24"/>
          <w:lang w:val="es-ES"/>
        </w:rPr>
      </w:pPr>
      <w:bookmarkStart w:id="5" w:name="_Toc319680460"/>
      <w:r w:rsidRPr="00C33A33">
        <w:rPr>
          <w:sz w:val="24"/>
          <w:lang w:val="es-ES"/>
        </w:rPr>
        <w:t>Roma, 26 de octubre – 19 de noviembre de 2015</w:t>
      </w:r>
      <w:bookmarkEnd w:id="5"/>
    </w:p>
    <w:p w14:paraId="285A2C80" w14:textId="77777777" w:rsidR="0089399A" w:rsidRPr="00C33A33" w:rsidRDefault="0089399A" w:rsidP="0089399A">
      <w:pPr>
        <w:pStyle w:val="Titolo2"/>
        <w:jc w:val="center"/>
        <w:rPr>
          <w:sz w:val="24"/>
          <w:lang w:val="es-ES"/>
        </w:rPr>
      </w:pPr>
    </w:p>
    <w:p w14:paraId="2669E10D" w14:textId="77777777" w:rsidR="0089399A" w:rsidRPr="0089399A" w:rsidRDefault="0089399A" w:rsidP="0089399A">
      <w:pPr>
        <w:pStyle w:val="Titolo2"/>
        <w:jc w:val="center"/>
        <w:rPr>
          <w:b/>
          <w:spacing w:val="40"/>
          <w:sz w:val="32"/>
          <w:lang w:val="es-ES"/>
        </w:rPr>
      </w:pPr>
      <w:bookmarkStart w:id="6" w:name="_Toc319680461"/>
      <w:r w:rsidRPr="0089399A">
        <w:rPr>
          <w:b/>
          <w:spacing w:val="40"/>
          <w:sz w:val="32"/>
          <w:lang w:val="es-ES"/>
        </w:rPr>
        <w:t>PROPOSICIONES</w:t>
      </w:r>
      <w:bookmarkEnd w:id="6"/>
    </w:p>
    <w:p w14:paraId="46EB6C31" w14:textId="77777777" w:rsidR="0089399A" w:rsidRPr="00C33A33" w:rsidRDefault="0089399A" w:rsidP="0089399A">
      <w:pPr>
        <w:pStyle w:val="Paragrafoelenco"/>
        <w:spacing w:after="0" w:line="240" w:lineRule="auto"/>
        <w:ind w:left="0"/>
        <w:rPr>
          <w:rFonts w:ascii="Palatino Linotype" w:hAnsi="Palatino Linotype"/>
          <w:sz w:val="24"/>
          <w:szCs w:val="24"/>
          <w:lang w:val="es-ES"/>
        </w:rPr>
      </w:pPr>
    </w:p>
    <w:p w14:paraId="50A25DAE" w14:textId="77777777" w:rsidR="0089399A" w:rsidRPr="00C33A33" w:rsidRDefault="0089399A" w:rsidP="0089399A">
      <w:pPr>
        <w:spacing w:after="0"/>
        <w:ind w:left="-142"/>
        <w:jc w:val="center"/>
        <w:rPr>
          <w:rFonts w:ascii="Palatino Linotype" w:hAnsi="Palatino Linotype"/>
          <w:b/>
          <w:sz w:val="24"/>
          <w:szCs w:val="24"/>
          <w:lang w:val="es-ES"/>
        </w:rPr>
      </w:pPr>
      <w:r w:rsidRPr="00C33A33">
        <w:rPr>
          <w:rFonts w:ascii="Palatino Linotype" w:hAnsi="Palatino Linotype"/>
          <w:b/>
          <w:sz w:val="24"/>
          <w:szCs w:val="24"/>
          <w:lang w:val="es-ES"/>
        </w:rPr>
        <w:t>1. Llamados a participar en la Obra de la Creación</w:t>
      </w:r>
    </w:p>
    <w:p w14:paraId="7FF0B9CB" w14:textId="77777777" w:rsidR="0089399A" w:rsidRPr="00C33A33" w:rsidRDefault="0089399A" w:rsidP="0089399A">
      <w:pPr>
        <w:pStyle w:val="Paragrafoelenco"/>
        <w:spacing w:after="0"/>
        <w:ind w:left="0"/>
        <w:rPr>
          <w:rFonts w:ascii="Palatino Linotype" w:hAnsi="Palatino Linotype"/>
          <w:b/>
          <w:sz w:val="24"/>
          <w:szCs w:val="24"/>
          <w:lang w:val="es-ES"/>
        </w:rPr>
      </w:pPr>
    </w:p>
    <w:p w14:paraId="51149BED" w14:textId="77777777" w:rsidR="0089399A" w:rsidRPr="00C33A33" w:rsidRDefault="0089399A" w:rsidP="0089399A">
      <w:pPr>
        <w:spacing w:after="0"/>
        <w:jc w:val="both"/>
        <w:rPr>
          <w:rFonts w:ascii="Palatino Linotype" w:eastAsia="Times New Roman" w:hAnsi="Palatino Linotype"/>
          <w:color w:val="000000"/>
          <w:sz w:val="24"/>
          <w:szCs w:val="24"/>
          <w:lang w:val="es-ES" w:eastAsia="it-IT"/>
        </w:rPr>
      </w:pPr>
      <w:r w:rsidRPr="00C33A33">
        <w:rPr>
          <w:rFonts w:ascii="Palatino Linotype" w:eastAsia="Times New Roman" w:hAnsi="Palatino Linotype"/>
          <w:color w:val="000000"/>
          <w:sz w:val="24"/>
          <w:szCs w:val="24"/>
          <w:lang w:val="es-ES" w:eastAsia="it-IT"/>
        </w:rPr>
        <w:t>1. Nosotros</w:t>
      </w:r>
      <w:r>
        <w:rPr>
          <w:rFonts w:ascii="Palatino Linotype" w:eastAsia="Times New Roman" w:hAnsi="Palatino Linotype"/>
          <w:color w:val="000000"/>
          <w:sz w:val="24"/>
          <w:szCs w:val="24"/>
          <w:lang w:val="es-ES" w:eastAsia="it-IT"/>
        </w:rPr>
        <w:t>, que</w:t>
      </w:r>
      <w:r w:rsidRPr="00C33A33">
        <w:rPr>
          <w:rFonts w:ascii="Palatino Linotype" w:eastAsia="Times New Roman" w:hAnsi="Palatino Linotype"/>
          <w:color w:val="000000"/>
          <w:sz w:val="24"/>
          <w:szCs w:val="24"/>
          <w:lang w:val="es-ES" w:eastAsia="it-IT"/>
        </w:rPr>
        <w:t xml:space="preserve"> hemos recibido gratuitamente el Evangelio de nuestro Señor Jesucristo, por el gran amor que Dios nos tiene, nos sentimos llamados a transmitirlo a nuestros hermanos con nuestra vida, en todas sus dimensiones, entre ellas la del trabajo. La gracia del trabajo se transforma así en una alabanza y</w:t>
      </w:r>
      <w:r>
        <w:rPr>
          <w:rFonts w:ascii="Palatino Linotype" w:eastAsia="Times New Roman" w:hAnsi="Palatino Linotype"/>
          <w:color w:val="000000"/>
          <w:sz w:val="24"/>
          <w:szCs w:val="24"/>
          <w:lang w:val="es-ES" w:eastAsia="it-IT"/>
        </w:rPr>
        <w:t xml:space="preserve"> en</w:t>
      </w:r>
      <w:r w:rsidRPr="00C33A33">
        <w:rPr>
          <w:rFonts w:ascii="Palatino Linotype" w:eastAsia="Times New Roman" w:hAnsi="Palatino Linotype"/>
          <w:color w:val="000000"/>
          <w:sz w:val="24"/>
          <w:szCs w:val="24"/>
          <w:lang w:val="es-ES" w:eastAsia="it-IT"/>
        </w:rPr>
        <w:t xml:space="preserve"> un testimonio de Dios que nos amó primero. Alentamos y exhortamos a todos los hermanos a vivir el “</w:t>
      </w:r>
      <w:r>
        <w:rPr>
          <w:rFonts w:ascii="Palatino Linotype" w:eastAsia="Times New Roman" w:hAnsi="Palatino Linotype"/>
          <w:color w:val="000000"/>
          <w:sz w:val="24"/>
          <w:szCs w:val="24"/>
          <w:lang w:val="es-ES" w:eastAsia="it-IT"/>
        </w:rPr>
        <w:t>e</w:t>
      </w:r>
      <w:r w:rsidRPr="00C33A33">
        <w:rPr>
          <w:rFonts w:ascii="Palatino Linotype" w:eastAsia="Times New Roman" w:hAnsi="Palatino Linotype"/>
          <w:color w:val="000000"/>
          <w:sz w:val="24"/>
          <w:szCs w:val="24"/>
          <w:lang w:val="es-ES" w:eastAsia="it-IT"/>
        </w:rPr>
        <w:t>vangelio del trabajo”</w:t>
      </w:r>
      <w:r w:rsidRPr="00C33A33">
        <w:rPr>
          <w:rStyle w:val="Rimandonotaapidipagina"/>
          <w:rFonts w:eastAsia="Times New Roman"/>
          <w:color w:val="000000"/>
          <w:sz w:val="24"/>
          <w:szCs w:val="24"/>
          <w:lang w:val="es-ES" w:eastAsia="it-IT"/>
        </w:rPr>
        <w:footnoteReference w:id="1"/>
      </w:r>
      <w:r w:rsidRPr="00C33A33">
        <w:rPr>
          <w:rFonts w:ascii="Palatino Linotype" w:eastAsia="Times New Roman" w:hAnsi="Palatino Linotype"/>
          <w:color w:val="000000"/>
          <w:sz w:val="24"/>
          <w:szCs w:val="24"/>
          <w:lang w:val="es-ES" w:eastAsia="it-IT"/>
        </w:rPr>
        <w:t>, también en su aspecto de fatiga necesaria, felices de esta vocación y anunciando al mundo la grandeza del creador.</w:t>
      </w:r>
    </w:p>
    <w:p w14:paraId="1EAEC49E" w14:textId="77777777" w:rsidR="0089399A" w:rsidRPr="00C33A33" w:rsidRDefault="0089399A" w:rsidP="0089399A">
      <w:pPr>
        <w:spacing w:after="0"/>
        <w:jc w:val="both"/>
        <w:rPr>
          <w:rFonts w:ascii="Palatino Linotype" w:eastAsia="Times New Roman" w:hAnsi="Palatino Linotype"/>
          <w:color w:val="000000"/>
          <w:sz w:val="24"/>
          <w:szCs w:val="24"/>
          <w:lang w:val="es-ES" w:eastAsia="it-IT"/>
        </w:rPr>
      </w:pPr>
    </w:p>
    <w:p w14:paraId="31B99BFE" w14:textId="77777777" w:rsidR="0089399A" w:rsidRPr="00C33A33" w:rsidRDefault="0089399A" w:rsidP="0089399A">
      <w:pPr>
        <w:spacing w:after="0"/>
        <w:jc w:val="both"/>
        <w:rPr>
          <w:rFonts w:ascii="Palatino Linotype" w:eastAsia="Times New Roman" w:hAnsi="Palatino Linotype"/>
          <w:color w:val="000000"/>
          <w:sz w:val="24"/>
          <w:szCs w:val="24"/>
          <w:lang w:val="es-ES" w:eastAsia="it-IT"/>
        </w:rPr>
      </w:pPr>
      <w:r w:rsidRPr="00C33A33">
        <w:rPr>
          <w:rFonts w:ascii="Palatino Linotype" w:eastAsia="Times New Roman" w:hAnsi="Palatino Linotype"/>
          <w:color w:val="000000"/>
          <w:sz w:val="24"/>
          <w:szCs w:val="24"/>
          <w:lang w:val="es-ES" w:eastAsia="it-IT"/>
        </w:rPr>
        <w:t xml:space="preserve">2. A imagen de Jesucristo, que trabajó con sus propias manos, y de Francisco, que siguió sus huellas, hagamos presente el Reino de Dios con nuestro trabajo, sirviendo </w:t>
      </w:r>
      <w:r>
        <w:rPr>
          <w:rFonts w:ascii="Palatino Linotype" w:eastAsia="Times New Roman" w:hAnsi="Palatino Linotype"/>
          <w:color w:val="000000"/>
          <w:sz w:val="24"/>
          <w:szCs w:val="24"/>
          <w:lang w:val="es-ES" w:eastAsia="it-IT"/>
        </w:rPr>
        <w:t>al pueblo</w:t>
      </w:r>
      <w:r w:rsidRPr="00C33A33">
        <w:rPr>
          <w:rFonts w:ascii="Palatino Linotype" w:eastAsia="Times New Roman" w:hAnsi="Palatino Linotype"/>
          <w:color w:val="000000"/>
          <w:sz w:val="24"/>
          <w:szCs w:val="24"/>
          <w:lang w:val="es-ES" w:eastAsia="it-IT"/>
        </w:rPr>
        <w:t xml:space="preserve"> con nuestros dones personales y comunitarios. De hecho, “Jesús trabajaba con sus manos, tomando contacto cotidiano con la materia creada por Dios para darle forma con su habilidad de artesano. Llama la atención que la mayor parte de su vida fue consagrada a esa tarea (…). Así santificó el trabajo y le otorgó un peculiar valor para nuestra maduración” (</w:t>
      </w:r>
      <w:proofErr w:type="spellStart"/>
      <w:r w:rsidRPr="00C33A33">
        <w:rPr>
          <w:rFonts w:ascii="Palatino Linotype" w:eastAsia="Times New Roman" w:hAnsi="Palatino Linotype"/>
          <w:i/>
          <w:color w:val="000000"/>
          <w:sz w:val="24"/>
          <w:szCs w:val="24"/>
          <w:lang w:val="es-ES" w:eastAsia="it-IT"/>
        </w:rPr>
        <w:t>Laudato</w:t>
      </w:r>
      <w:proofErr w:type="spellEnd"/>
      <w:r w:rsidRPr="00C33A33">
        <w:rPr>
          <w:rFonts w:ascii="Palatino Linotype" w:eastAsia="Times New Roman" w:hAnsi="Palatino Linotype"/>
          <w:i/>
          <w:color w:val="000000"/>
          <w:sz w:val="24"/>
          <w:szCs w:val="24"/>
          <w:lang w:val="es-ES" w:eastAsia="it-IT"/>
        </w:rPr>
        <w:t xml:space="preserve"> </w:t>
      </w:r>
      <w:proofErr w:type="spellStart"/>
      <w:r w:rsidRPr="00C33A33">
        <w:rPr>
          <w:rFonts w:ascii="Palatino Linotype" w:eastAsia="Times New Roman" w:hAnsi="Palatino Linotype"/>
          <w:i/>
          <w:color w:val="000000"/>
          <w:sz w:val="24"/>
          <w:szCs w:val="24"/>
          <w:lang w:val="es-ES" w:eastAsia="it-IT"/>
        </w:rPr>
        <w:t>sii</w:t>
      </w:r>
      <w:proofErr w:type="spellEnd"/>
      <w:r w:rsidRPr="00C33A33">
        <w:rPr>
          <w:rFonts w:ascii="Palatino Linotype" w:eastAsia="Times New Roman" w:hAnsi="Palatino Linotype"/>
          <w:i/>
          <w:color w:val="000000"/>
          <w:sz w:val="24"/>
          <w:szCs w:val="24"/>
          <w:lang w:val="es-ES" w:eastAsia="it-IT"/>
        </w:rPr>
        <w:t xml:space="preserve">, </w:t>
      </w:r>
      <w:r w:rsidRPr="00C33A33">
        <w:rPr>
          <w:rFonts w:ascii="Palatino Linotype" w:eastAsia="Times New Roman" w:hAnsi="Palatino Linotype"/>
          <w:color w:val="000000"/>
          <w:sz w:val="24"/>
          <w:szCs w:val="24"/>
          <w:lang w:val="es-ES" w:eastAsia="it-IT"/>
        </w:rPr>
        <w:t>98).</w:t>
      </w:r>
    </w:p>
    <w:p w14:paraId="38A23AC3" w14:textId="77777777" w:rsidR="0089399A" w:rsidRPr="00C33A33" w:rsidRDefault="0089399A" w:rsidP="0089399A">
      <w:pPr>
        <w:spacing w:after="0"/>
        <w:jc w:val="both"/>
        <w:rPr>
          <w:rFonts w:ascii="Palatino Linotype" w:eastAsia="Times New Roman" w:hAnsi="Palatino Linotype"/>
          <w:color w:val="000000"/>
          <w:sz w:val="24"/>
          <w:szCs w:val="24"/>
          <w:lang w:val="es-ES" w:eastAsia="it-IT"/>
        </w:rPr>
      </w:pPr>
      <w:r w:rsidRPr="00C33A33">
        <w:rPr>
          <w:rFonts w:ascii="Palatino Linotype" w:eastAsia="Times New Roman" w:hAnsi="Palatino Linotype"/>
          <w:color w:val="000000"/>
          <w:sz w:val="24"/>
          <w:szCs w:val="24"/>
          <w:lang w:val="es-ES" w:eastAsia="it-IT"/>
        </w:rPr>
        <w:t xml:space="preserve">La Bienaventurada Virgen María y San José, su esposo, son para los hermanos menores ejemplos de trabajo cotidiano, silencioso, humilde, fraterno y al servicio del Reino de Dios. Según las palabras de San Francisco, que </w:t>
      </w:r>
      <w:r>
        <w:rPr>
          <w:rFonts w:ascii="Palatino Linotype" w:eastAsia="Times New Roman" w:hAnsi="Palatino Linotype"/>
          <w:color w:val="000000"/>
          <w:sz w:val="24"/>
          <w:szCs w:val="24"/>
          <w:lang w:val="es-ES" w:eastAsia="it-IT"/>
        </w:rPr>
        <w:t xml:space="preserve">nos </w:t>
      </w:r>
      <w:r w:rsidRPr="00C33A33">
        <w:rPr>
          <w:rFonts w:ascii="Palatino Linotype" w:eastAsia="Times New Roman" w:hAnsi="Palatino Linotype"/>
          <w:color w:val="000000"/>
          <w:sz w:val="24"/>
          <w:szCs w:val="24"/>
          <w:lang w:val="es-ES" w:eastAsia="it-IT"/>
        </w:rPr>
        <w:t>exhorta</w:t>
      </w:r>
      <w:r>
        <w:rPr>
          <w:rFonts w:ascii="Palatino Linotype" w:eastAsia="Times New Roman" w:hAnsi="Palatino Linotype"/>
          <w:color w:val="000000"/>
          <w:sz w:val="24"/>
          <w:szCs w:val="24"/>
          <w:lang w:val="es-ES" w:eastAsia="it-IT"/>
        </w:rPr>
        <w:t xml:space="preserve"> a</w:t>
      </w:r>
      <w:r w:rsidRPr="00C33A33">
        <w:rPr>
          <w:rFonts w:ascii="Palatino Linotype" w:eastAsia="Times New Roman" w:hAnsi="Palatino Linotype"/>
          <w:color w:val="000000"/>
          <w:sz w:val="24"/>
          <w:szCs w:val="24"/>
          <w:lang w:val="es-ES" w:eastAsia="it-IT"/>
        </w:rPr>
        <w:t xml:space="preserve"> hacer</w:t>
      </w:r>
      <w:r>
        <w:rPr>
          <w:rFonts w:ascii="Palatino Linotype" w:eastAsia="Times New Roman" w:hAnsi="Palatino Linotype"/>
          <w:color w:val="000000"/>
          <w:sz w:val="24"/>
          <w:szCs w:val="24"/>
          <w:lang w:val="es-ES" w:eastAsia="it-IT"/>
        </w:rPr>
        <w:t>nos</w:t>
      </w:r>
      <w:r w:rsidRPr="00C33A33">
        <w:rPr>
          <w:rFonts w:ascii="Palatino Linotype" w:eastAsia="Times New Roman" w:hAnsi="Palatino Linotype"/>
          <w:color w:val="000000"/>
          <w:sz w:val="24"/>
          <w:szCs w:val="24"/>
          <w:lang w:val="es-ES" w:eastAsia="it-IT"/>
        </w:rPr>
        <w:t xml:space="preserve"> madres los unos de los otros, nos insertamos en el misterio de la salvación de un modo sólo por Dios conocido, y el Padre, que ve en lo secreto, nos recompensará.</w:t>
      </w:r>
    </w:p>
    <w:p w14:paraId="42B51C5D"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También la tradición capuchina asumió el trabajo como parte ordinaria de su vida cotidiana. Nuestra historia es continuamente enriquecida por la vida y el ejemplo de hermanos que sirven a la comunidad con todas sus capacidades físicas, mentales y espirituales.</w:t>
      </w:r>
    </w:p>
    <w:p w14:paraId="390DE73D"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p>
    <w:p w14:paraId="656CE5A0"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 xml:space="preserve">3. Dios concede al género humano el don del trabajo. Proviniendo de sus manos, el trabajo es gracia y debe ser considerado como una realidad buena, con la cual </w:t>
      </w:r>
      <w:r w:rsidRPr="00C33A33">
        <w:rPr>
          <w:rFonts w:ascii="Palatino Linotype" w:eastAsia="MS Mincho" w:hAnsi="Palatino Linotype"/>
          <w:sz w:val="24"/>
          <w:szCs w:val="24"/>
          <w:lang w:val="es-ES"/>
        </w:rPr>
        <w:lastRenderedPageBreak/>
        <w:t>participamos activamente en la acción creadora de Dios. Entendido como una oportunidad llena de gracia que nos hace partícipes de la santificación y redención del género humano, el don del trabajo realizado con amor irradia dentro de nosotros alegría interior y entusiasmo.</w:t>
      </w:r>
    </w:p>
    <w:p w14:paraId="1DB21C7E"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p>
    <w:p w14:paraId="54FBE0CB"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 xml:space="preserve">4. La persona humana, para crecer y realizarse, tiene la necesidad vital de entrar en relación. Un trabajo auténtico nos </w:t>
      </w:r>
      <w:r>
        <w:rPr>
          <w:rFonts w:ascii="Palatino Linotype" w:eastAsia="MS Mincho" w:hAnsi="Palatino Linotype"/>
          <w:sz w:val="24"/>
          <w:szCs w:val="24"/>
          <w:lang w:val="es-ES"/>
        </w:rPr>
        <w:t xml:space="preserve">ayuda a </w:t>
      </w:r>
      <w:r w:rsidRPr="00C33A33">
        <w:rPr>
          <w:rFonts w:ascii="Palatino Linotype" w:eastAsia="MS Mincho" w:hAnsi="Palatino Linotype"/>
          <w:sz w:val="24"/>
          <w:szCs w:val="24"/>
          <w:lang w:val="es-ES"/>
        </w:rPr>
        <w:t>madurar las relaciones humanas en sus múltiples dimensiones:</w:t>
      </w:r>
    </w:p>
    <w:p w14:paraId="5DEBAF79" w14:textId="77777777" w:rsidR="0089399A" w:rsidRPr="00C33A33" w:rsidRDefault="0089399A" w:rsidP="0089399A">
      <w:pPr>
        <w:pStyle w:val="Paragrafoelenco"/>
        <w:numPr>
          <w:ilvl w:val="0"/>
          <w:numId w:val="20"/>
        </w:num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el trabajo nos pone en contacto con nosotros mismos, con nuestros dones y habilidades. De aquí deriva la importancia de que cada hermano, en lo posible, sea reconocido en sus dones y carismas.</w:t>
      </w:r>
    </w:p>
    <w:p w14:paraId="35B7AC18" w14:textId="77777777" w:rsidR="0089399A" w:rsidRPr="00C33A33" w:rsidRDefault="0089399A" w:rsidP="0089399A">
      <w:pPr>
        <w:pStyle w:val="Paragrafoelenco"/>
        <w:numPr>
          <w:ilvl w:val="0"/>
          <w:numId w:val="20"/>
        </w:num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el trabajo nos pone en relación con los hermanos. Por esto, el trabajo personal, confiado por la fraternidad o asumido en comunión con ella, sea expresión de la vida fraterna y se transforme en instrumento privilegiado para reforzar las relaciones fraternas, generando dentro de la vida comunitaria una verdadera comunión.</w:t>
      </w:r>
    </w:p>
    <w:p w14:paraId="6251E737" w14:textId="77777777" w:rsidR="0089399A" w:rsidRPr="00C33A33" w:rsidRDefault="0089399A" w:rsidP="0089399A">
      <w:pPr>
        <w:pStyle w:val="Paragrafoelenco"/>
        <w:numPr>
          <w:ilvl w:val="0"/>
          <w:numId w:val="20"/>
        </w:num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el trabajo nos pone en relación</w:t>
      </w:r>
      <w:r>
        <w:rPr>
          <w:rFonts w:ascii="Palatino Linotype" w:eastAsia="MS Mincho" w:hAnsi="Palatino Linotype"/>
          <w:sz w:val="24"/>
          <w:szCs w:val="24"/>
          <w:lang w:val="es-ES"/>
        </w:rPr>
        <w:t xml:space="preserve"> con</w:t>
      </w:r>
      <w:r w:rsidRPr="00C33A33">
        <w:rPr>
          <w:rFonts w:ascii="Palatino Linotype" w:eastAsia="MS Mincho" w:hAnsi="Palatino Linotype"/>
          <w:sz w:val="24"/>
          <w:szCs w:val="24"/>
          <w:lang w:val="es-ES"/>
        </w:rPr>
        <w:t xml:space="preserve"> el pueblo. Por la consagración estamos llamados no sólo a servir, sino también a ofrecer la vida a los otros compartiendo una particular solidaridad con los pobres y los </w:t>
      </w:r>
      <w:r w:rsidRPr="00C33A33">
        <w:rPr>
          <w:rFonts w:ascii="Palatino Linotype" w:eastAsia="MS Mincho" w:hAnsi="Palatino Linotype"/>
          <w:sz w:val="24"/>
          <w:szCs w:val="24"/>
          <w:lang w:val="es-ES"/>
        </w:rPr>
        <w:lastRenderedPageBreak/>
        <w:t xml:space="preserve">trabajadores. Por </w:t>
      </w:r>
      <w:r>
        <w:rPr>
          <w:rFonts w:ascii="Palatino Linotype" w:eastAsia="MS Mincho" w:hAnsi="Palatino Linotype"/>
          <w:sz w:val="24"/>
          <w:szCs w:val="24"/>
          <w:lang w:val="es-ES"/>
        </w:rPr>
        <w:t>lo tanto</w:t>
      </w:r>
      <w:r w:rsidRPr="00C33A33">
        <w:rPr>
          <w:rFonts w:ascii="Palatino Linotype" w:eastAsia="MS Mincho" w:hAnsi="Palatino Linotype"/>
          <w:sz w:val="24"/>
          <w:szCs w:val="24"/>
          <w:lang w:val="es-ES"/>
        </w:rPr>
        <w:t xml:space="preserve"> el consagrado no se apropie del trabajo ni de sus frutos, sino que comparta todo.</w:t>
      </w:r>
    </w:p>
    <w:p w14:paraId="7B20024B" w14:textId="77777777" w:rsidR="0089399A" w:rsidRPr="00C33A33" w:rsidRDefault="0089399A" w:rsidP="0089399A">
      <w:pPr>
        <w:pStyle w:val="Paragrafoelenco"/>
        <w:numPr>
          <w:ilvl w:val="0"/>
          <w:numId w:val="20"/>
        </w:num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 xml:space="preserve">el trabajo nos pone en relación con toda la creación. Por esto el consagrado, por medio de su trabajo, colabore </w:t>
      </w:r>
      <w:r>
        <w:rPr>
          <w:rFonts w:ascii="Palatino Linotype" w:eastAsia="MS Mincho" w:hAnsi="Palatino Linotype"/>
          <w:sz w:val="24"/>
          <w:szCs w:val="24"/>
          <w:lang w:val="es-ES"/>
        </w:rPr>
        <w:t>en</w:t>
      </w:r>
      <w:r w:rsidRPr="00C33A33">
        <w:rPr>
          <w:rFonts w:ascii="Palatino Linotype" w:eastAsia="MS Mincho" w:hAnsi="Palatino Linotype"/>
          <w:sz w:val="24"/>
          <w:szCs w:val="24"/>
          <w:lang w:val="es-ES"/>
        </w:rPr>
        <w:t xml:space="preserve"> custodiar la creación con respeto, reconociendo en ella los vestigios del Dios Creador.</w:t>
      </w:r>
    </w:p>
    <w:p w14:paraId="1604E4DE" w14:textId="77777777" w:rsidR="0089399A" w:rsidRPr="00C33A33" w:rsidRDefault="0089399A" w:rsidP="0089399A">
      <w:pPr>
        <w:pStyle w:val="Paragrafoelenco"/>
        <w:numPr>
          <w:ilvl w:val="0"/>
          <w:numId w:val="20"/>
        </w:num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el trabajo nos pone en relación con el Señor. El consagrado está llamado a trabajar en la “viña del Señor”; por esto es de vital importancia que día a día crezca en la relación de intimidad con Aquél que es el “Dueño de la viña”.</w:t>
      </w:r>
    </w:p>
    <w:p w14:paraId="54CCE899"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p>
    <w:p w14:paraId="54040827"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r>
        <w:rPr>
          <w:rFonts w:ascii="Palatino Linotype" w:eastAsia="MS Mincho" w:hAnsi="Palatino Linotype"/>
          <w:sz w:val="24"/>
          <w:szCs w:val="24"/>
          <w:lang w:val="es-ES"/>
        </w:rPr>
        <w:t>5. Cada mesa</w:t>
      </w:r>
      <w:r w:rsidRPr="00C33A33">
        <w:rPr>
          <w:rFonts w:ascii="Palatino Linotype" w:eastAsia="MS Mincho" w:hAnsi="Palatino Linotype"/>
          <w:sz w:val="24"/>
          <w:szCs w:val="24"/>
          <w:lang w:val="es-ES"/>
        </w:rPr>
        <w:t xml:space="preserve"> de trabajo, escritorio, lavadero o mesada de cocina puede transformase en un “altar” donde el trabajo de nuestras manos y las intensiones de nuestros corazones son presentados al Señor de la mies. Nuestro trabajo se hace litúrgico </w:t>
      </w:r>
      <w:r>
        <w:rPr>
          <w:rFonts w:ascii="Palatino Linotype" w:eastAsia="MS Mincho" w:hAnsi="Palatino Linotype"/>
          <w:sz w:val="24"/>
          <w:szCs w:val="24"/>
          <w:lang w:val="es-ES"/>
        </w:rPr>
        <w:t xml:space="preserve">y es </w:t>
      </w:r>
      <w:r w:rsidRPr="00C33A33">
        <w:rPr>
          <w:rFonts w:ascii="Palatino Linotype" w:eastAsia="MS Mincho" w:hAnsi="Palatino Linotype"/>
          <w:sz w:val="24"/>
          <w:szCs w:val="24"/>
          <w:lang w:val="es-ES"/>
        </w:rPr>
        <w:t>por</w:t>
      </w:r>
      <w:r>
        <w:rPr>
          <w:rFonts w:ascii="Palatino Linotype" w:eastAsia="MS Mincho" w:hAnsi="Palatino Linotype"/>
          <w:sz w:val="24"/>
          <w:szCs w:val="24"/>
          <w:lang w:val="es-ES"/>
        </w:rPr>
        <w:t xml:space="preserve"> lo tanto oración. No se trabaja</w:t>
      </w:r>
      <w:r w:rsidRPr="00C33A33">
        <w:rPr>
          <w:rFonts w:ascii="Palatino Linotype" w:eastAsia="MS Mincho" w:hAnsi="Palatino Linotype"/>
          <w:sz w:val="24"/>
          <w:szCs w:val="24"/>
          <w:lang w:val="es-ES"/>
        </w:rPr>
        <w:t xml:space="preserve"> tanto por sí mismos, o para sí mismos, sino en comunión con los demás.</w:t>
      </w:r>
    </w:p>
    <w:p w14:paraId="39B9A074"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 xml:space="preserve">Con el propio y personal modo de ser y de </w:t>
      </w:r>
      <w:r>
        <w:rPr>
          <w:rFonts w:ascii="Palatino Linotype" w:eastAsia="MS Mincho" w:hAnsi="Palatino Linotype"/>
          <w:sz w:val="24"/>
          <w:szCs w:val="24"/>
          <w:lang w:val="es-ES"/>
        </w:rPr>
        <w:t>trabajar</w:t>
      </w:r>
      <w:r w:rsidRPr="00C33A33">
        <w:rPr>
          <w:rFonts w:ascii="Palatino Linotype" w:eastAsia="MS Mincho" w:hAnsi="Palatino Linotype"/>
          <w:sz w:val="24"/>
          <w:szCs w:val="24"/>
          <w:lang w:val="es-ES"/>
        </w:rPr>
        <w:t xml:space="preserve"> se toma parte en la historia de la salvación y se colabora en la construcción del Reino de Dios.</w:t>
      </w:r>
    </w:p>
    <w:p w14:paraId="214D4547"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p>
    <w:p w14:paraId="2C67850B" w14:textId="77777777" w:rsidR="0089399A" w:rsidRPr="00C33A33" w:rsidRDefault="0089399A" w:rsidP="0089399A">
      <w:pPr>
        <w:tabs>
          <w:tab w:val="left" w:pos="908"/>
        </w:tabs>
        <w:spacing w:after="0"/>
        <w:jc w:val="both"/>
        <w:rPr>
          <w:rFonts w:ascii="Palatino Linotype" w:eastAsia="MS Mincho" w:hAnsi="Palatino Linotype"/>
          <w:sz w:val="24"/>
          <w:szCs w:val="24"/>
          <w:lang w:val="es-ES"/>
        </w:rPr>
      </w:pPr>
      <w:r w:rsidRPr="00C33A33">
        <w:rPr>
          <w:rFonts w:ascii="Palatino Linotype" w:eastAsia="MS Mincho" w:hAnsi="Palatino Linotype"/>
          <w:sz w:val="24"/>
          <w:szCs w:val="24"/>
          <w:lang w:val="es-ES"/>
        </w:rPr>
        <w:t xml:space="preserve">6. Nosotros hermanos capuchinos estamos llamados a </w:t>
      </w:r>
      <w:r>
        <w:rPr>
          <w:rFonts w:ascii="Palatino Linotype" w:eastAsia="MS Mincho" w:hAnsi="Palatino Linotype"/>
          <w:sz w:val="24"/>
          <w:szCs w:val="24"/>
          <w:lang w:val="es-ES"/>
        </w:rPr>
        <w:t>proporcionarnos</w:t>
      </w:r>
      <w:r w:rsidRPr="00C33A33">
        <w:rPr>
          <w:rFonts w:ascii="Palatino Linotype" w:eastAsia="MS Mincho" w:hAnsi="Palatino Linotype"/>
          <w:sz w:val="24"/>
          <w:szCs w:val="24"/>
          <w:lang w:val="es-ES"/>
        </w:rPr>
        <w:t xml:space="preserve"> con el trabajo lo necesario para nuestro sustento y a compartirlo con los pobres. La gracia de trabajar es constitutiva de nuestro ser de hermanos capuchinos</w:t>
      </w:r>
      <w:r>
        <w:rPr>
          <w:rFonts w:ascii="Palatino Linotype" w:eastAsia="MS Mincho" w:hAnsi="Palatino Linotype"/>
          <w:sz w:val="24"/>
          <w:szCs w:val="24"/>
          <w:lang w:val="es-ES"/>
        </w:rPr>
        <w:t xml:space="preserve">: </w:t>
      </w:r>
      <w:r>
        <w:rPr>
          <w:rFonts w:ascii="Palatino Linotype" w:eastAsia="MS Mincho" w:hAnsi="Palatino Linotype"/>
          <w:sz w:val="24"/>
          <w:szCs w:val="24"/>
          <w:lang w:val="es-ES"/>
        </w:rPr>
        <w:lastRenderedPageBreak/>
        <w:t>realiza nuestra relación con D</w:t>
      </w:r>
      <w:r w:rsidRPr="00C33A33">
        <w:rPr>
          <w:rFonts w:ascii="Palatino Linotype" w:eastAsia="MS Mincho" w:hAnsi="Palatino Linotype"/>
          <w:sz w:val="24"/>
          <w:szCs w:val="24"/>
          <w:lang w:val="es-ES"/>
        </w:rPr>
        <w:t>ios y con el prójimo, se hace anuncio profético de la presencia de Dios en el mundo y es fuente de plenitud humana y espiritual. Ella es comprendida y vivida según nuestra identidad franciscano-capuchina: en fraternidad, minoridad y espíritu de servicio. La autenticidad de nuestro trabajo supone la conversión permanente al evangelio que hemos prometido vivir y testimoniar proféticamente entre los hombres.</w:t>
      </w:r>
    </w:p>
    <w:p w14:paraId="1A67BF14" w14:textId="77777777" w:rsidR="0089399A" w:rsidRPr="00C33A33" w:rsidRDefault="0089399A" w:rsidP="0089399A">
      <w:pPr>
        <w:pStyle w:val="Paragrafoelenco"/>
        <w:spacing w:after="0"/>
        <w:ind w:left="0"/>
        <w:rPr>
          <w:rFonts w:ascii="Palatino Linotype" w:hAnsi="Palatino Linotype"/>
          <w:b/>
          <w:sz w:val="24"/>
          <w:szCs w:val="24"/>
          <w:u w:val="single"/>
          <w:lang w:val="es-ES"/>
        </w:rPr>
      </w:pPr>
    </w:p>
    <w:p w14:paraId="191A3211" w14:textId="77777777" w:rsidR="0089399A" w:rsidRPr="00C33A33" w:rsidRDefault="0089399A" w:rsidP="0089399A">
      <w:pPr>
        <w:pStyle w:val="Paragrafoelenco"/>
        <w:spacing w:after="0"/>
        <w:ind w:left="0"/>
        <w:rPr>
          <w:rFonts w:ascii="Palatino Linotype" w:hAnsi="Palatino Linotype"/>
          <w:b/>
          <w:sz w:val="24"/>
          <w:szCs w:val="24"/>
          <w:u w:val="single"/>
          <w:lang w:val="es-ES"/>
        </w:rPr>
      </w:pPr>
    </w:p>
    <w:p w14:paraId="1CFF7AD0" w14:textId="77777777" w:rsidR="0089399A" w:rsidRPr="00C33A33" w:rsidRDefault="0089399A" w:rsidP="0089399A">
      <w:pPr>
        <w:pStyle w:val="Paragrafoelenco"/>
        <w:spacing w:after="0"/>
        <w:ind w:left="0"/>
        <w:jc w:val="center"/>
        <w:rPr>
          <w:rFonts w:ascii="Palatino Linotype" w:hAnsi="Palatino Linotype"/>
          <w:b/>
          <w:sz w:val="24"/>
          <w:szCs w:val="24"/>
          <w:lang w:val="es-ES"/>
        </w:rPr>
      </w:pPr>
      <w:r w:rsidRPr="00C33A33">
        <w:rPr>
          <w:rFonts w:ascii="Palatino Linotype" w:hAnsi="Palatino Linotype"/>
          <w:b/>
          <w:sz w:val="24"/>
          <w:szCs w:val="24"/>
          <w:lang w:val="es-ES"/>
        </w:rPr>
        <w:t>2. Apre</w:t>
      </w:r>
      <w:r>
        <w:rPr>
          <w:rFonts w:ascii="Palatino Linotype" w:hAnsi="Palatino Linotype"/>
          <w:b/>
          <w:sz w:val="24"/>
          <w:szCs w:val="24"/>
          <w:lang w:val="es-ES"/>
        </w:rPr>
        <w:t>n</w:t>
      </w:r>
      <w:r w:rsidRPr="00C33A33">
        <w:rPr>
          <w:rFonts w:ascii="Palatino Linotype" w:hAnsi="Palatino Linotype"/>
          <w:b/>
          <w:sz w:val="24"/>
          <w:szCs w:val="24"/>
          <w:lang w:val="es-ES"/>
        </w:rPr>
        <w:t>der a trabajar</w:t>
      </w:r>
    </w:p>
    <w:p w14:paraId="10173FBA" w14:textId="77777777" w:rsidR="0089399A" w:rsidRPr="00C33A33" w:rsidRDefault="0089399A" w:rsidP="0089399A">
      <w:pPr>
        <w:spacing w:after="0"/>
        <w:rPr>
          <w:rFonts w:ascii="Palatino Linotype" w:hAnsi="Palatino Linotype"/>
          <w:sz w:val="24"/>
          <w:szCs w:val="24"/>
          <w:lang w:val="es-ES"/>
        </w:rPr>
      </w:pPr>
    </w:p>
    <w:p w14:paraId="66F484F4"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7. En el itinerario de formación inicial se prevea un proceso pedagógico que mire a valorizar el trabajo como respuesta al amor de Dios en el servicio a los hermanos. Esto contribuye a la maduración de la persona.</w:t>
      </w:r>
    </w:p>
    <w:p w14:paraId="4D9D824B" w14:textId="77777777" w:rsidR="0089399A" w:rsidRPr="00C33A33" w:rsidRDefault="0089399A" w:rsidP="0089399A">
      <w:pPr>
        <w:spacing w:after="0"/>
        <w:jc w:val="both"/>
        <w:rPr>
          <w:rFonts w:ascii="Palatino Linotype" w:hAnsi="Palatino Linotype"/>
          <w:sz w:val="24"/>
          <w:szCs w:val="24"/>
          <w:lang w:val="es-ES"/>
        </w:rPr>
      </w:pPr>
    </w:p>
    <w:p w14:paraId="2E9C688A"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8. Durante el tiempo de la formación inicial se insista sobre el trabajo manual y doméstico como medio de interiorización de nuestro carisma. Cuando </w:t>
      </w:r>
      <w:r>
        <w:rPr>
          <w:rFonts w:ascii="Palatino Linotype" w:hAnsi="Palatino Linotype"/>
          <w:sz w:val="24"/>
          <w:szCs w:val="24"/>
          <w:lang w:val="es-ES"/>
        </w:rPr>
        <w:t>sea</w:t>
      </w:r>
      <w:r w:rsidRPr="00C33A33">
        <w:rPr>
          <w:rFonts w:ascii="Palatino Linotype" w:hAnsi="Palatino Linotype"/>
          <w:sz w:val="24"/>
          <w:szCs w:val="24"/>
          <w:lang w:val="es-ES"/>
        </w:rPr>
        <w:t xml:space="preserve"> posible, se prevean para los candidatos algunos períodos de trabajo también externo, como modo de contribuir activamente al sustento de la fraternidad.</w:t>
      </w:r>
    </w:p>
    <w:p w14:paraId="4163422F" w14:textId="77777777" w:rsidR="0089399A" w:rsidRPr="00C33A33" w:rsidRDefault="0089399A" w:rsidP="0089399A">
      <w:pPr>
        <w:spacing w:after="0"/>
        <w:jc w:val="both"/>
        <w:rPr>
          <w:rFonts w:ascii="Palatino Linotype" w:hAnsi="Palatino Linotype"/>
          <w:sz w:val="24"/>
          <w:szCs w:val="24"/>
          <w:lang w:val="es-ES"/>
        </w:rPr>
      </w:pPr>
    </w:p>
    <w:p w14:paraId="17EEECED"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9. Todos los hermanos tienen la responsabilidad de dar testimonio a los hermanos en formación inicial sobre el modo </w:t>
      </w:r>
      <w:r w:rsidRPr="00C33A33">
        <w:rPr>
          <w:rFonts w:ascii="Palatino Linotype" w:hAnsi="Palatino Linotype"/>
          <w:sz w:val="24"/>
          <w:szCs w:val="24"/>
          <w:lang w:val="es-ES"/>
        </w:rPr>
        <w:lastRenderedPageBreak/>
        <w:t>de trabajar. Es importante, por lo tanto, que especialmente los formadores participen del trabajo doméstico y manual, cada uno según su propia capacidad, para transmitir, de este modo, el valor de este trabajo como una dimensión que caracteriza nuestro estilo de vida.</w:t>
      </w:r>
    </w:p>
    <w:p w14:paraId="4404107F" w14:textId="77777777" w:rsidR="0089399A" w:rsidRPr="00C33A33" w:rsidRDefault="0089399A" w:rsidP="0089399A">
      <w:pPr>
        <w:spacing w:after="0"/>
        <w:jc w:val="both"/>
        <w:rPr>
          <w:rFonts w:ascii="Palatino Linotype" w:hAnsi="Palatino Linotype"/>
          <w:sz w:val="24"/>
          <w:szCs w:val="24"/>
          <w:lang w:val="es-ES"/>
        </w:rPr>
      </w:pPr>
    </w:p>
    <w:p w14:paraId="6AF9AE27"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10. El trabajo manual y doméstico nos hace experimentar el amor oblativo por los hermanos, en la humildad y minoridad del servicio. Si es practicado con devoción, desde la formación inicial nos permite desarrollar el sentido de pertenencia a la fraternidad local y a la circunscripción; se transforma en expresión concreta del cuidado de lo que es de todos y de la solidaridad con los más pobres. En algunas culturas </w:t>
      </w:r>
      <w:r>
        <w:rPr>
          <w:rFonts w:ascii="Palatino Linotype" w:hAnsi="Palatino Linotype"/>
          <w:sz w:val="24"/>
          <w:szCs w:val="24"/>
          <w:lang w:val="es-ES"/>
        </w:rPr>
        <w:t>el cuidado d</w:t>
      </w:r>
      <w:r w:rsidRPr="00C33A33">
        <w:rPr>
          <w:rFonts w:ascii="Palatino Linotype" w:hAnsi="Palatino Linotype"/>
          <w:sz w:val="24"/>
          <w:szCs w:val="24"/>
          <w:lang w:val="es-ES"/>
        </w:rPr>
        <w:t xml:space="preserve">el trabajo </w:t>
      </w:r>
      <w:r>
        <w:rPr>
          <w:rFonts w:ascii="Palatino Linotype" w:hAnsi="Palatino Linotype"/>
          <w:sz w:val="24"/>
          <w:szCs w:val="24"/>
          <w:lang w:val="es-ES"/>
        </w:rPr>
        <w:t>m</w:t>
      </w:r>
      <w:r w:rsidRPr="00C33A33">
        <w:rPr>
          <w:rFonts w:ascii="Palatino Linotype" w:hAnsi="Palatino Linotype"/>
          <w:sz w:val="24"/>
          <w:szCs w:val="24"/>
          <w:lang w:val="es-ES"/>
        </w:rPr>
        <w:t>anual y doméstico puede significar un cambio de mentalidad y ser anuncio de la igual dignidad de los hijos e hijas de Dios.</w:t>
      </w:r>
    </w:p>
    <w:p w14:paraId="079AFC17" w14:textId="77777777" w:rsidR="0089399A" w:rsidRPr="00C33A33" w:rsidRDefault="0089399A" w:rsidP="0089399A">
      <w:pPr>
        <w:spacing w:after="0"/>
        <w:jc w:val="both"/>
        <w:rPr>
          <w:rFonts w:ascii="Palatino Linotype" w:hAnsi="Palatino Linotype"/>
          <w:sz w:val="24"/>
          <w:szCs w:val="24"/>
          <w:lang w:val="es-ES"/>
        </w:rPr>
      </w:pPr>
    </w:p>
    <w:p w14:paraId="5FC5C3D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11. Durante la formación inicial se hagan conocer a los hermanos en formación las distintas posibilidades de trabajo presentes en la circunscripción, para poder así discernir con sus formadores el tipo de trabajo que aparece más apropiado para ellos. En tal discernimiento, se tome en consideración la capacidad del sujeto, como también las necesidades de la circunscripción, de la Iglesia y de</w:t>
      </w:r>
      <w:r>
        <w:rPr>
          <w:rFonts w:ascii="Palatino Linotype" w:hAnsi="Palatino Linotype"/>
          <w:sz w:val="24"/>
          <w:szCs w:val="24"/>
          <w:lang w:val="es-ES"/>
        </w:rPr>
        <w:t xml:space="preserve"> la</w:t>
      </w:r>
      <w:r w:rsidRPr="00C33A33">
        <w:rPr>
          <w:rFonts w:ascii="Palatino Linotype" w:hAnsi="Palatino Linotype"/>
          <w:sz w:val="24"/>
          <w:szCs w:val="24"/>
          <w:lang w:val="es-ES"/>
        </w:rPr>
        <w:t xml:space="preserve"> sociedad. Por parte de los formadores</w:t>
      </w:r>
      <w:r>
        <w:rPr>
          <w:rFonts w:ascii="Palatino Linotype" w:hAnsi="Palatino Linotype"/>
          <w:sz w:val="24"/>
          <w:szCs w:val="24"/>
          <w:lang w:val="es-ES"/>
        </w:rPr>
        <w:t>,</w:t>
      </w:r>
      <w:r w:rsidRPr="00C33A33">
        <w:rPr>
          <w:rFonts w:ascii="Palatino Linotype" w:hAnsi="Palatino Linotype"/>
          <w:sz w:val="24"/>
          <w:szCs w:val="24"/>
          <w:lang w:val="es-ES"/>
        </w:rPr>
        <w:t xml:space="preserve"> estén atentos en hacer madurar en los hermanos </w:t>
      </w:r>
      <w:r w:rsidRPr="00C33A33">
        <w:rPr>
          <w:rFonts w:ascii="Palatino Linotype" w:hAnsi="Palatino Linotype"/>
          <w:sz w:val="24"/>
          <w:szCs w:val="24"/>
          <w:lang w:val="es-ES"/>
        </w:rPr>
        <w:lastRenderedPageBreak/>
        <w:t xml:space="preserve">en formación una disponibilidad real </w:t>
      </w:r>
      <w:r>
        <w:rPr>
          <w:rFonts w:ascii="Palatino Linotype" w:hAnsi="Palatino Linotype"/>
          <w:sz w:val="24"/>
          <w:szCs w:val="24"/>
          <w:lang w:val="es-ES"/>
        </w:rPr>
        <w:t>a las</w:t>
      </w:r>
      <w:r w:rsidRPr="00C33A33">
        <w:rPr>
          <w:rFonts w:ascii="Palatino Linotype" w:hAnsi="Palatino Linotype"/>
          <w:sz w:val="24"/>
          <w:szCs w:val="24"/>
          <w:lang w:val="es-ES"/>
        </w:rPr>
        <w:t xml:space="preserve"> </w:t>
      </w:r>
      <w:r>
        <w:rPr>
          <w:rFonts w:ascii="Palatino Linotype" w:hAnsi="Palatino Linotype"/>
          <w:sz w:val="24"/>
          <w:szCs w:val="24"/>
          <w:lang w:val="es-ES"/>
        </w:rPr>
        <w:t>tareas</w:t>
      </w:r>
      <w:r w:rsidRPr="00C33A33">
        <w:rPr>
          <w:rFonts w:ascii="Palatino Linotype" w:hAnsi="Palatino Linotype"/>
          <w:sz w:val="24"/>
          <w:szCs w:val="24"/>
          <w:lang w:val="es-ES"/>
        </w:rPr>
        <w:t xml:space="preserve"> y trabajos, según las exigencias de las circunstancias.</w:t>
      </w:r>
    </w:p>
    <w:p w14:paraId="40F5EB03" w14:textId="77777777" w:rsidR="0089399A" w:rsidRPr="00C33A33" w:rsidRDefault="0089399A" w:rsidP="0089399A">
      <w:pPr>
        <w:spacing w:after="0"/>
        <w:jc w:val="both"/>
        <w:rPr>
          <w:rFonts w:ascii="Palatino Linotype" w:hAnsi="Palatino Linotype"/>
          <w:sz w:val="24"/>
          <w:szCs w:val="24"/>
          <w:lang w:val="es-ES"/>
        </w:rPr>
      </w:pPr>
    </w:p>
    <w:p w14:paraId="3545B3DF"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12. Evaluadas las capacidades y aptitudes de los hermanos en formación, estos sean enviados para la especialización incluso en áreas no ligadas al ministerio ordenado (agricultura, medicina, economía, informática, ciencias sociales, etc.), adoptando tal criterio también en la asignación de las becas de estudio.</w:t>
      </w:r>
    </w:p>
    <w:p w14:paraId="4E124D6C" w14:textId="77777777" w:rsidR="0089399A" w:rsidRPr="00C33A33" w:rsidRDefault="0089399A" w:rsidP="0089399A">
      <w:pPr>
        <w:spacing w:after="0"/>
        <w:jc w:val="both"/>
        <w:rPr>
          <w:rFonts w:ascii="Palatino Linotype" w:hAnsi="Palatino Linotype"/>
          <w:sz w:val="24"/>
          <w:szCs w:val="24"/>
          <w:lang w:val="es-ES"/>
        </w:rPr>
      </w:pPr>
    </w:p>
    <w:p w14:paraId="2F311927"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13. Cada circunscripción provea enviar algún hermano para </w:t>
      </w:r>
      <w:r>
        <w:rPr>
          <w:rFonts w:ascii="Palatino Linotype" w:hAnsi="Palatino Linotype"/>
          <w:sz w:val="24"/>
          <w:szCs w:val="24"/>
          <w:lang w:val="es-ES"/>
        </w:rPr>
        <w:t>el</w:t>
      </w:r>
      <w:r w:rsidRPr="00C33A33">
        <w:rPr>
          <w:rFonts w:ascii="Palatino Linotype" w:hAnsi="Palatino Linotype"/>
          <w:sz w:val="24"/>
          <w:szCs w:val="24"/>
          <w:lang w:val="es-ES"/>
        </w:rPr>
        <w:t xml:space="preserve"> estudio sistemático de la historia y la espiritualidad capuchina, valorando esta tarea como un trabajo necesario para custodiar la memoria de nuestra forma de vida y para formar a las nuevas generaciones.</w:t>
      </w:r>
    </w:p>
    <w:p w14:paraId="099EBCBF" w14:textId="77777777" w:rsidR="0089399A" w:rsidRPr="00C33A33" w:rsidRDefault="0089399A" w:rsidP="0089399A">
      <w:pPr>
        <w:spacing w:after="0"/>
        <w:jc w:val="both"/>
        <w:rPr>
          <w:rFonts w:ascii="Palatino Linotype" w:hAnsi="Palatino Linotype"/>
          <w:sz w:val="24"/>
          <w:szCs w:val="24"/>
          <w:lang w:val="es-ES"/>
        </w:rPr>
      </w:pPr>
    </w:p>
    <w:p w14:paraId="29BB9B1E"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14. Los hermanos sean formados para comprometerse de modo profesional en las realidades que operan a nivel social, dándoles también la oportunidad de vivir entre los pobres por un </w:t>
      </w:r>
      <w:r>
        <w:rPr>
          <w:rFonts w:ascii="Palatino Linotype" w:hAnsi="Palatino Linotype"/>
          <w:sz w:val="24"/>
          <w:szCs w:val="24"/>
          <w:lang w:val="es-ES"/>
        </w:rPr>
        <w:t>considerable</w:t>
      </w:r>
      <w:r w:rsidRPr="00C33A33">
        <w:rPr>
          <w:rFonts w:ascii="Palatino Linotype" w:hAnsi="Palatino Linotype"/>
          <w:sz w:val="24"/>
          <w:szCs w:val="24"/>
          <w:lang w:val="es-ES"/>
        </w:rPr>
        <w:t xml:space="preserve"> período de tiempo antes de la profesión perpetua.</w:t>
      </w:r>
    </w:p>
    <w:p w14:paraId="1D3A9C6D" w14:textId="77777777" w:rsidR="0089399A" w:rsidRPr="00C33A33" w:rsidRDefault="0089399A" w:rsidP="0089399A">
      <w:pPr>
        <w:spacing w:after="0"/>
        <w:jc w:val="both"/>
        <w:rPr>
          <w:rFonts w:ascii="Palatino Linotype" w:hAnsi="Palatino Linotype"/>
          <w:sz w:val="24"/>
          <w:szCs w:val="24"/>
          <w:lang w:val="es-ES"/>
        </w:rPr>
      </w:pPr>
    </w:p>
    <w:p w14:paraId="6C8FC2DC"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15. La especialización en los estudios y la consecución de los respectivos grados académicos sea vivido como un don </w:t>
      </w:r>
      <w:r>
        <w:rPr>
          <w:rFonts w:ascii="Palatino Linotype" w:hAnsi="Palatino Linotype"/>
          <w:sz w:val="24"/>
          <w:szCs w:val="24"/>
          <w:lang w:val="es-ES"/>
        </w:rPr>
        <w:t>par</w:t>
      </w:r>
      <w:r w:rsidRPr="00C33A33">
        <w:rPr>
          <w:rFonts w:ascii="Palatino Linotype" w:hAnsi="Palatino Linotype"/>
          <w:sz w:val="24"/>
          <w:szCs w:val="24"/>
          <w:lang w:val="es-ES"/>
        </w:rPr>
        <w:t xml:space="preserve">a ser compartido con espíritu de servicio fraterno, no como un derecho adquirido o un privilegio dentro de la Orden. Cada </w:t>
      </w:r>
      <w:r w:rsidRPr="00C33A33">
        <w:rPr>
          <w:rFonts w:ascii="Palatino Linotype" w:hAnsi="Palatino Linotype"/>
          <w:sz w:val="24"/>
          <w:szCs w:val="24"/>
          <w:lang w:val="es-ES"/>
        </w:rPr>
        <w:lastRenderedPageBreak/>
        <w:t xml:space="preserve">circunscripción discierna sus necesidades y, en vista a </w:t>
      </w:r>
      <w:r>
        <w:rPr>
          <w:rFonts w:ascii="Palatino Linotype" w:hAnsi="Palatino Linotype"/>
          <w:sz w:val="24"/>
          <w:szCs w:val="24"/>
          <w:lang w:val="es-ES"/>
        </w:rPr>
        <w:t xml:space="preserve"> é</w:t>
      </w:r>
      <w:r w:rsidRPr="00C33A33">
        <w:rPr>
          <w:rFonts w:ascii="Palatino Linotype" w:hAnsi="Palatino Linotype"/>
          <w:sz w:val="24"/>
          <w:szCs w:val="24"/>
          <w:lang w:val="es-ES"/>
        </w:rPr>
        <w:t>stas, escoja hermanos que puedan ser enviados a los centros académicos. Se evalúe que tengan las capacidades intelectuales y la edad idóneas para completar tal itinerario, considerando también los costos que ello comporta.  Se cuide también el acompañamiento de los hermanos durante el período de los estudios. Estos tengan claro que</w:t>
      </w:r>
      <w:r>
        <w:rPr>
          <w:rFonts w:ascii="Palatino Linotype" w:hAnsi="Palatino Linotype"/>
          <w:sz w:val="24"/>
          <w:szCs w:val="24"/>
          <w:lang w:val="es-ES"/>
        </w:rPr>
        <w:t xml:space="preserve"> su trabajo son</w:t>
      </w:r>
      <w:r w:rsidRPr="00C33A33">
        <w:rPr>
          <w:rFonts w:ascii="Palatino Linotype" w:hAnsi="Palatino Linotype"/>
          <w:sz w:val="24"/>
          <w:szCs w:val="24"/>
          <w:lang w:val="es-ES"/>
        </w:rPr>
        <w:t xml:space="preserve"> los estudios a tiemplo pleno, por lo que eviten asumir actividades paralelas. Conseguidos los grados académicos, sean destinados a aquellas actividades donde puedan ser valorizados y expresen las competencias adquiridas, en el servicio a los hermanos, en la investigación y en el estudio.</w:t>
      </w:r>
    </w:p>
    <w:p w14:paraId="623353C7" w14:textId="77777777" w:rsidR="0089399A" w:rsidRPr="00C33A33" w:rsidRDefault="0089399A" w:rsidP="0089399A">
      <w:pPr>
        <w:spacing w:after="0"/>
        <w:jc w:val="both"/>
        <w:rPr>
          <w:rFonts w:ascii="Palatino Linotype" w:hAnsi="Palatino Linotype"/>
          <w:sz w:val="24"/>
          <w:szCs w:val="24"/>
          <w:lang w:val="es-ES"/>
        </w:rPr>
      </w:pPr>
    </w:p>
    <w:p w14:paraId="6621DBD2" w14:textId="77777777" w:rsidR="0089399A" w:rsidRPr="00C33A33" w:rsidRDefault="0089399A" w:rsidP="0089399A">
      <w:pPr>
        <w:spacing w:after="0"/>
        <w:rPr>
          <w:rFonts w:ascii="Palatino Linotype" w:hAnsi="Palatino Linotype"/>
          <w:sz w:val="24"/>
          <w:szCs w:val="24"/>
          <w:lang w:val="es-ES"/>
        </w:rPr>
      </w:pPr>
    </w:p>
    <w:p w14:paraId="3BFB0206" w14:textId="77777777" w:rsidR="0089399A" w:rsidRPr="00C33A33" w:rsidRDefault="0089399A" w:rsidP="0089399A">
      <w:pPr>
        <w:spacing w:after="0"/>
        <w:jc w:val="center"/>
        <w:rPr>
          <w:rFonts w:ascii="Palatino Linotype" w:hAnsi="Palatino Linotype"/>
          <w:b/>
          <w:sz w:val="24"/>
          <w:szCs w:val="24"/>
          <w:lang w:val="es-ES"/>
        </w:rPr>
      </w:pPr>
      <w:r w:rsidRPr="00C33A33">
        <w:rPr>
          <w:rFonts w:ascii="Palatino Linotype" w:hAnsi="Palatino Linotype"/>
          <w:b/>
          <w:sz w:val="24"/>
          <w:szCs w:val="24"/>
          <w:lang w:val="es-ES"/>
        </w:rPr>
        <w:t>3. El primer trabajo</w:t>
      </w:r>
    </w:p>
    <w:p w14:paraId="278967E3" w14:textId="77777777" w:rsidR="0089399A" w:rsidRPr="00C33A33" w:rsidRDefault="0089399A" w:rsidP="0089399A">
      <w:pPr>
        <w:spacing w:after="0"/>
        <w:rPr>
          <w:rFonts w:ascii="Palatino Linotype" w:hAnsi="Palatino Linotype"/>
          <w:sz w:val="24"/>
          <w:szCs w:val="24"/>
          <w:lang w:val="es-ES"/>
        </w:rPr>
      </w:pPr>
    </w:p>
    <w:p w14:paraId="5D6342C9"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16. Estamos llamados a integrar la vida de oración y la actividad laboral. Cada uno de nuestros trabajos, con sus gozos y esperanzas, como también con sus cansancios y preocupaciones está delante del Señor; de este modo, con toda la fraternidad ponemos nuestra confianza en Él: “Si el Señor no construye la casa, en vano se cansan los albañiles” (Sal 127,1). Oración y fraternidad son fundamento esencial para nuestro trabajo: sin ellos el intrínseco valor del trabajo será reducido a mera ejecución de tareas </w:t>
      </w:r>
      <w:r>
        <w:rPr>
          <w:rFonts w:ascii="Palatino Linotype" w:hAnsi="Palatino Linotype"/>
          <w:sz w:val="24"/>
          <w:szCs w:val="24"/>
          <w:lang w:val="es-ES"/>
        </w:rPr>
        <w:t>exigidas</w:t>
      </w:r>
      <w:r w:rsidRPr="00C33A33">
        <w:rPr>
          <w:rFonts w:ascii="Palatino Linotype" w:hAnsi="Palatino Linotype"/>
          <w:sz w:val="24"/>
          <w:szCs w:val="24"/>
          <w:lang w:val="es-ES"/>
        </w:rPr>
        <w:t>, vacías de vida interior y de vitalidad.</w:t>
      </w:r>
    </w:p>
    <w:p w14:paraId="4405F242" w14:textId="77777777" w:rsidR="0089399A" w:rsidRPr="00C33A33" w:rsidRDefault="0089399A" w:rsidP="0089399A">
      <w:pPr>
        <w:spacing w:after="0"/>
        <w:jc w:val="both"/>
        <w:rPr>
          <w:rFonts w:ascii="Palatino Linotype" w:hAnsi="Palatino Linotype"/>
          <w:sz w:val="24"/>
          <w:szCs w:val="24"/>
          <w:lang w:val="es-ES"/>
        </w:rPr>
      </w:pPr>
    </w:p>
    <w:p w14:paraId="332BB4A1"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17. La búsqueda de la unión con Dios es el primer trabajo de los hermanos. Los tiempos de oración fraterna no son un modo de descuidar nuestras actividades laborales y pastorales o un huir de las fatigas humanas del trabajo, sino un servicio derivado de nuestro estado de vida de consagrados. Por ello ningún hermano se auto-dispense del trabajo </w:t>
      </w:r>
      <w:r>
        <w:rPr>
          <w:rFonts w:ascii="Palatino Linotype" w:hAnsi="Palatino Linotype"/>
          <w:sz w:val="24"/>
          <w:szCs w:val="24"/>
          <w:lang w:val="es-ES"/>
        </w:rPr>
        <w:t xml:space="preserve">principal </w:t>
      </w:r>
      <w:r w:rsidRPr="00C33A33">
        <w:rPr>
          <w:rFonts w:ascii="Palatino Linotype" w:hAnsi="Palatino Linotype"/>
          <w:sz w:val="24"/>
          <w:szCs w:val="24"/>
          <w:lang w:val="es-ES"/>
        </w:rPr>
        <w:t>de la oración litúrgica y d</w:t>
      </w:r>
      <w:r>
        <w:rPr>
          <w:rFonts w:ascii="Palatino Linotype" w:hAnsi="Palatino Linotype"/>
          <w:sz w:val="24"/>
          <w:szCs w:val="24"/>
          <w:lang w:val="es-ES"/>
        </w:rPr>
        <w:t>e la oración mental, consciente de</w:t>
      </w:r>
      <w:r w:rsidRPr="00C33A33">
        <w:rPr>
          <w:rFonts w:ascii="Palatino Linotype" w:hAnsi="Palatino Linotype"/>
          <w:sz w:val="24"/>
          <w:szCs w:val="24"/>
          <w:lang w:val="es-ES"/>
        </w:rPr>
        <w:t xml:space="preserve"> que cuando ora intercede en “favor de todos los hombres” (Const. 49,1).</w:t>
      </w:r>
    </w:p>
    <w:p w14:paraId="2EBD587C" w14:textId="77777777" w:rsidR="0089399A" w:rsidRPr="00C33A33" w:rsidRDefault="0089399A" w:rsidP="0089399A">
      <w:pPr>
        <w:spacing w:after="0"/>
        <w:rPr>
          <w:rFonts w:ascii="Palatino Linotype" w:hAnsi="Palatino Linotype"/>
          <w:sz w:val="24"/>
          <w:szCs w:val="24"/>
          <w:lang w:val="es-ES"/>
        </w:rPr>
      </w:pPr>
    </w:p>
    <w:p w14:paraId="30F85847" w14:textId="77777777" w:rsidR="0089399A" w:rsidRPr="00C33A33" w:rsidRDefault="0089399A" w:rsidP="0089399A">
      <w:pPr>
        <w:rPr>
          <w:rFonts w:ascii="Palatino Linotype" w:hAnsi="Palatino Linotype"/>
          <w:sz w:val="24"/>
          <w:szCs w:val="24"/>
          <w:lang w:val="es-ES"/>
        </w:rPr>
      </w:pPr>
    </w:p>
    <w:p w14:paraId="425F5D5B" w14:textId="77777777" w:rsidR="0089399A" w:rsidRPr="00C33A33" w:rsidRDefault="0089399A" w:rsidP="0089399A">
      <w:pPr>
        <w:pStyle w:val="Paragrafoelenco"/>
        <w:spacing w:after="0"/>
        <w:ind w:left="0"/>
        <w:jc w:val="center"/>
        <w:rPr>
          <w:rFonts w:ascii="Palatino Linotype" w:hAnsi="Palatino Linotype"/>
          <w:b/>
          <w:sz w:val="24"/>
          <w:szCs w:val="24"/>
          <w:lang w:val="es-ES"/>
        </w:rPr>
      </w:pPr>
      <w:r w:rsidRPr="00C33A33">
        <w:rPr>
          <w:rFonts w:ascii="Palatino Linotype" w:hAnsi="Palatino Linotype"/>
          <w:b/>
          <w:sz w:val="24"/>
          <w:szCs w:val="24"/>
          <w:lang w:val="es-ES"/>
        </w:rPr>
        <w:t>4. Menores al servicio de todos</w:t>
      </w:r>
    </w:p>
    <w:p w14:paraId="5F8D436C" w14:textId="77777777" w:rsidR="0089399A" w:rsidRPr="00C33A33" w:rsidRDefault="0089399A" w:rsidP="0089399A">
      <w:pPr>
        <w:spacing w:after="0"/>
        <w:jc w:val="both"/>
        <w:rPr>
          <w:rFonts w:ascii="Palatino Linotype" w:hAnsi="Palatino Linotype"/>
          <w:sz w:val="24"/>
          <w:szCs w:val="24"/>
          <w:lang w:val="es-ES"/>
        </w:rPr>
      </w:pPr>
    </w:p>
    <w:p w14:paraId="49607E7E"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18. La identidad del hermano capuchino se caracteriza por la minoridad vivida en fraternidad; ella se transforma en el criterio para la elección de nuestras actividades. No estamos llamados sólo a trabajar para los pobres, sino sobre todo con los pobres. Evitemos considerar el trabajo como autopromoción personal, para vivir siempre con espíritu de servicio.</w:t>
      </w:r>
    </w:p>
    <w:p w14:paraId="15E19612" w14:textId="77777777" w:rsidR="0089399A" w:rsidRPr="00C33A33" w:rsidRDefault="0089399A" w:rsidP="0089399A">
      <w:pPr>
        <w:spacing w:after="0"/>
        <w:jc w:val="both"/>
        <w:rPr>
          <w:rFonts w:ascii="Palatino Linotype" w:hAnsi="Palatino Linotype"/>
          <w:sz w:val="24"/>
          <w:szCs w:val="24"/>
          <w:lang w:val="es-ES"/>
        </w:rPr>
      </w:pPr>
    </w:p>
    <w:p w14:paraId="0A46F268"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19. Nuestro carisma de hermanos menores capuchinos se expresa en particular en aquellas actividades que nos ponen en el último lugar, compartiendo proféticamente la co</w:t>
      </w:r>
      <w:r>
        <w:rPr>
          <w:rFonts w:ascii="Palatino Linotype" w:hAnsi="Palatino Linotype"/>
          <w:sz w:val="24"/>
          <w:szCs w:val="24"/>
          <w:lang w:val="es-ES"/>
        </w:rPr>
        <w:t xml:space="preserve">ndición </w:t>
      </w:r>
      <w:r>
        <w:rPr>
          <w:rFonts w:ascii="Palatino Linotype" w:hAnsi="Palatino Linotype"/>
          <w:sz w:val="24"/>
          <w:szCs w:val="24"/>
          <w:lang w:val="es-ES"/>
        </w:rPr>
        <w:lastRenderedPageBreak/>
        <w:t>de aquellos que</w:t>
      </w:r>
      <w:r w:rsidRPr="00C33A33">
        <w:rPr>
          <w:rFonts w:ascii="Palatino Linotype" w:hAnsi="Palatino Linotype"/>
          <w:sz w:val="24"/>
          <w:szCs w:val="24"/>
          <w:lang w:val="es-ES"/>
        </w:rPr>
        <w:t xml:space="preserve"> una me</w:t>
      </w:r>
      <w:r>
        <w:rPr>
          <w:rFonts w:ascii="Palatino Linotype" w:hAnsi="Palatino Linotype"/>
          <w:sz w:val="24"/>
          <w:szCs w:val="24"/>
          <w:lang w:val="es-ES"/>
        </w:rPr>
        <w:t>ntalidad consumista y hedonista</w:t>
      </w:r>
      <w:r w:rsidRPr="00C33A33">
        <w:rPr>
          <w:rFonts w:ascii="Palatino Linotype" w:hAnsi="Palatino Linotype"/>
          <w:sz w:val="24"/>
          <w:szCs w:val="24"/>
          <w:lang w:val="es-ES"/>
        </w:rPr>
        <w:t xml:space="preserve"> consideran insignificantes. Esto nos compromete a llevar una vida sobria como los pobres del lugar.</w:t>
      </w:r>
    </w:p>
    <w:p w14:paraId="5ECE264B" w14:textId="77777777" w:rsidR="0089399A" w:rsidRPr="00C33A33" w:rsidRDefault="0089399A" w:rsidP="0089399A">
      <w:pPr>
        <w:spacing w:after="0"/>
        <w:jc w:val="both"/>
        <w:rPr>
          <w:rFonts w:ascii="Palatino Linotype" w:hAnsi="Palatino Linotype"/>
          <w:sz w:val="24"/>
          <w:szCs w:val="24"/>
          <w:lang w:val="es-ES"/>
        </w:rPr>
      </w:pPr>
    </w:p>
    <w:p w14:paraId="259FF306" w14:textId="77777777" w:rsidR="0089399A"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20. Recodamos que el fin de nuestro trabajo no es sólo el de asegurar nuestro sustento, sino de compartir la </w:t>
      </w:r>
      <w:r>
        <w:rPr>
          <w:rFonts w:ascii="Palatino Linotype" w:hAnsi="Palatino Linotype"/>
          <w:sz w:val="24"/>
          <w:szCs w:val="24"/>
          <w:lang w:val="es-ES"/>
        </w:rPr>
        <w:t>v</w:t>
      </w:r>
      <w:r w:rsidRPr="00C33A33">
        <w:rPr>
          <w:rFonts w:ascii="Palatino Linotype" w:hAnsi="Palatino Linotype"/>
          <w:sz w:val="24"/>
          <w:szCs w:val="24"/>
          <w:lang w:val="es-ES"/>
        </w:rPr>
        <w:t xml:space="preserve">ida con los hombres, poniéndonos a su servicio como hermanos menores. Cada circunscripción de la Orden tenga al menos una estructura de ayuda y de promoción </w:t>
      </w:r>
      <w:r>
        <w:rPr>
          <w:rFonts w:ascii="Palatino Linotype" w:hAnsi="Palatino Linotype"/>
          <w:sz w:val="24"/>
          <w:szCs w:val="24"/>
          <w:lang w:val="es-ES"/>
        </w:rPr>
        <w:t>de</w:t>
      </w:r>
      <w:r w:rsidRPr="00C33A33">
        <w:rPr>
          <w:rFonts w:ascii="Palatino Linotype" w:hAnsi="Palatino Linotype"/>
          <w:sz w:val="24"/>
          <w:szCs w:val="24"/>
          <w:lang w:val="es-ES"/>
        </w:rPr>
        <w:t xml:space="preserve"> los pobres. A este fin los ministros se comprometan </w:t>
      </w:r>
      <w:r>
        <w:rPr>
          <w:rFonts w:ascii="Palatino Linotype" w:hAnsi="Palatino Linotype"/>
          <w:sz w:val="24"/>
          <w:szCs w:val="24"/>
          <w:lang w:val="es-ES"/>
        </w:rPr>
        <w:t>a</w:t>
      </w:r>
      <w:r w:rsidRPr="00C33A33">
        <w:rPr>
          <w:rFonts w:ascii="Palatino Linotype" w:hAnsi="Palatino Linotype"/>
          <w:sz w:val="24"/>
          <w:szCs w:val="24"/>
          <w:lang w:val="es-ES"/>
        </w:rPr>
        <w:t xml:space="preserve">: </w:t>
      </w:r>
    </w:p>
    <w:p w14:paraId="043AF69D" w14:textId="77777777" w:rsidR="0089399A"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 xml:space="preserve">a) poner a disposición hermanos competentes y disponibles para desarrollar este servicio; </w:t>
      </w:r>
    </w:p>
    <w:p w14:paraId="651398CF" w14:textId="77777777" w:rsidR="0089399A"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 xml:space="preserve">b) destinar alguno de nuestros conventos para tales servicios; </w:t>
      </w:r>
    </w:p>
    <w:p w14:paraId="3BDA2ABF" w14:textId="77777777" w:rsidR="0089399A"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 xml:space="preserve">c) destinar un porcentaje de las propias entradas en beneficio de los pobres. </w:t>
      </w:r>
    </w:p>
    <w:p w14:paraId="3BA6AA4B"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La cercanía y relación a los pobres nos ayudará a </w:t>
      </w:r>
      <w:r>
        <w:rPr>
          <w:rFonts w:ascii="Palatino Linotype" w:hAnsi="Palatino Linotype"/>
          <w:sz w:val="24"/>
          <w:szCs w:val="24"/>
          <w:lang w:val="es-ES"/>
        </w:rPr>
        <w:t xml:space="preserve">revisar </w:t>
      </w:r>
      <w:r w:rsidRPr="00C33A33">
        <w:rPr>
          <w:rFonts w:ascii="Palatino Linotype" w:hAnsi="Palatino Linotype"/>
          <w:sz w:val="24"/>
          <w:szCs w:val="24"/>
          <w:lang w:val="es-ES"/>
        </w:rPr>
        <w:t>nuestro estilo de vida</w:t>
      </w:r>
      <w:r w:rsidRPr="000941ED">
        <w:rPr>
          <w:rFonts w:ascii="Palatino Linotype" w:hAnsi="Palatino Linotype"/>
          <w:sz w:val="24"/>
          <w:szCs w:val="24"/>
          <w:lang w:val="es-ES"/>
        </w:rPr>
        <w:t xml:space="preserve"> </w:t>
      </w:r>
      <w:r w:rsidRPr="00C33A33">
        <w:rPr>
          <w:rFonts w:ascii="Palatino Linotype" w:hAnsi="Palatino Linotype"/>
          <w:sz w:val="24"/>
          <w:szCs w:val="24"/>
          <w:lang w:val="es-ES"/>
        </w:rPr>
        <w:t>bajo muchos aspectos.</w:t>
      </w:r>
    </w:p>
    <w:p w14:paraId="03DFCEF9" w14:textId="77777777" w:rsidR="0089399A" w:rsidRPr="00C33A33" w:rsidRDefault="0089399A" w:rsidP="0089399A">
      <w:pPr>
        <w:spacing w:after="0"/>
        <w:jc w:val="both"/>
        <w:rPr>
          <w:rFonts w:ascii="Palatino Linotype" w:hAnsi="Palatino Linotype"/>
          <w:sz w:val="24"/>
          <w:szCs w:val="24"/>
          <w:lang w:val="es-ES"/>
        </w:rPr>
      </w:pPr>
    </w:p>
    <w:p w14:paraId="3C13E42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21. Nuestra fraternidad está compuesta por religiosos presbíteros y religiosos laicos. En la</w:t>
      </w:r>
      <w:r>
        <w:rPr>
          <w:rFonts w:ascii="Palatino Linotype" w:hAnsi="Palatino Linotype"/>
          <w:sz w:val="24"/>
          <w:szCs w:val="24"/>
          <w:lang w:val="es-ES"/>
        </w:rPr>
        <w:t>s</w:t>
      </w:r>
      <w:r w:rsidRPr="00C33A33">
        <w:rPr>
          <w:rFonts w:ascii="Palatino Linotype" w:hAnsi="Palatino Linotype"/>
          <w:sz w:val="24"/>
          <w:szCs w:val="24"/>
          <w:lang w:val="es-ES"/>
        </w:rPr>
        <w:t xml:space="preserve"> relaciones internas y de trabajo ministerial evitemos toda forma de clericalismo que busca el ascenso social, los privilegios y el poder, profundamente contrario a nuestra identidad de menores. Favorezcamos estructuras y actitudes fraternas donde se testimonie la colaboración, el diálogo y el servicio</w:t>
      </w:r>
      <w:r>
        <w:rPr>
          <w:rFonts w:ascii="Palatino Linotype" w:hAnsi="Palatino Linotype"/>
          <w:sz w:val="24"/>
          <w:szCs w:val="24"/>
          <w:lang w:val="es-ES"/>
        </w:rPr>
        <w:t>.</w:t>
      </w:r>
    </w:p>
    <w:p w14:paraId="622365E8" w14:textId="77777777" w:rsidR="0089399A" w:rsidRPr="00C33A33" w:rsidRDefault="0089399A" w:rsidP="0089399A">
      <w:pPr>
        <w:spacing w:after="0"/>
        <w:jc w:val="both"/>
        <w:rPr>
          <w:rFonts w:ascii="Palatino Linotype" w:hAnsi="Palatino Linotype"/>
          <w:sz w:val="24"/>
          <w:szCs w:val="24"/>
          <w:lang w:val="es-ES"/>
        </w:rPr>
      </w:pPr>
    </w:p>
    <w:p w14:paraId="03095DA9"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22. Muchos de nuestros trabajos, como</w:t>
      </w:r>
      <w:r>
        <w:rPr>
          <w:rFonts w:ascii="Palatino Linotype" w:hAnsi="Palatino Linotype"/>
          <w:sz w:val="24"/>
          <w:szCs w:val="24"/>
          <w:lang w:val="es-ES"/>
        </w:rPr>
        <w:t xml:space="preserve"> también otras actividades e </w:t>
      </w:r>
      <w:r w:rsidRPr="00C33A33">
        <w:rPr>
          <w:rFonts w:ascii="Palatino Linotype" w:hAnsi="Palatino Linotype"/>
          <w:sz w:val="24"/>
          <w:szCs w:val="24"/>
          <w:lang w:val="es-ES"/>
        </w:rPr>
        <w:t>iniciativas</w:t>
      </w:r>
      <w:r>
        <w:rPr>
          <w:rFonts w:ascii="Palatino Linotype" w:hAnsi="Palatino Linotype"/>
          <w:sz w:val="24"/>
          <w:szCs w:val="24"/>
          <w:lang w:val="es-ES"/>
        </w:rPr>
        <w:t>,</w:t>
      </w:r>
      <w:r w:rsidRPr="00C33A33">
        <w:rPr>
          <w:rFonts w:ascii="Palatino Linotype" w:hAnsi="Palatino Linotype"/>
          <w:sz w:val="24"/>
          <w:szCs w:val="24"/>
          <w:lang w:val="es-ES"/>
        </w:rPr>
        <w:t xml:space="preserve"> son fuente de beneficios económicos. Muchos países establecen impuestos, a fin de que los beneficios de toda actividad económica se destinen al bien común, financiando obras y servicios para todos. Como hermanos seamos ciudadanos responsables y honestos, pagando siempre las obligaciones fiscales, sin hacer uso de estrategias para evadirlas.</w:t>
      </w:r>
    </w:p>
    <w:p w14:paraId="195AD0D9" w14:textId="77777777" w:rsidR="0089399A" w:rsidRPr="00C33A33" w:rsidRDefault="0089399A" w:rsidP="0089399A">
      <w:pPr>
        <w:spacing w:after="0"/>
        <w:jc w:val="both"/>
        <w:rPr>
          <w:rFonts w:ascii="Palatino Linotype" w:hAnsi="Palatino Linotype"/>
          <w:sz w:val="24"/>
          <w:szCs w:val="24"/>
          <w:lang w:val="es-ES"/>
        </w:rPr>
      </w:pPr>
    </w:p>
    <w:p w14:paraId="4C0ACE01" w14:textId="77777777" w:rsidR="0089399A"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23. El trabajo </w:t>
      </w:r>
      <w:r>
        <w:rPr>
          <w:rFonts w:ascii="Palatino Linotype" w:hAnsi="Palatino Linotype"/>
          <w:sz w:val="24"/>
          <w:szCs w:val="24"/>
          <w:lang w:val="es-ES"/>
        </w:rPr>
        <w:t xml:space="preserve">por cuenta ajena </w:t>
      </w:r>
      <w:r w:rsidRPr="00C33A33">
        <w:rPr>
          <w:rFonts w:ascii="Palatino Linotype" w:hAnsi="Palatino Linotype"/>
          <w:sz w:val="24"/>
          <w:szCs w:val="24"/>
          <w:lang w:val="es-ES"/>
        </w:rPr>
        <w:t>pertenece al carisma desde los orígenes. Se trata de un modo de trabajar de menores que comporta: ser dependientes de los otros y someterse a sus condiciones, renuncia</w:t>
      </w:r>
      <w:r>
        <w:rPr>
          <w:rFonts w:ascii="Palatino Linotype" w:hAnsi="Palatino Linotype"/>
          <w:sz w:val="24"/>
          <w:szCs w:val="24"/>
          <w:lang w:val="es-ES"/>
        </w:rPr>
        <w:t>r</w:t>
      </w:r>
      <w:r w:rsidRPr="00C33A33">
        <w:rPr>
          <w:rFonts w:ascii="Palatino Linotype" w:hAnsi="Palatino Linotype"/>
          <w:sz w:val="24"/>
          <w:szCs w:val="24"/>
          <w:lang w:val="es-ES"/>
        </w:rPr>
        <w:t xml:space="preserve"> al protagonismo personal e institucional, acepta</w:t>
      </w:r>
      <w:r>
        <w:rPr>
          <w:rFonts w:ascii="Palatino Linotype" w:hAnsi="Palatino Linotype"/>
          <w:sz w:val="24"/>
          <w:szCs w:val="24"/>
          <w:lang w:val="es-ES"/>
        </w:rPr>
        <w:t>r</w:t>
      </w:r>
      <w:r w:rsidRPr="00C33A33">
        <w:rPr>
          <w:rFonts w:ascii="Palatino Linotype" w:hAnsi="Palatino Linotype"/>
          <w:sz w:val="24"/>
          <w:szCs w:val="24"/>
          <w:lang w:val="es-ES"/>
        </w:rPr>
        <w:t xml:space="preserve"> condiciones laborales normalmente más exigentes. Decidido y compartido en fraternidad, este modo de trabajar es una ventana abierta al mundo, fuente de enriquecimiento fraterno, escuela de trabajo y canal privilegiado para compartir con </w:t>
      </w:r>
      <w:r>
        <w:rPr>
          <w:rFonts w:ascii="Palatino Linotype" w:hAnsi="Palatino Linotype"/>
          <w:sz w:val="24"/>
          <w:szCs w:val="24"/>
          <w:lang w:val="es-ES"/>
        </w:rPr>
        <w:t>el pueblo</w:t>
      </w:r>
      <w:r w:rsidRPr="00C33A33">
        <w:rPr>
          <w:rFonts w:ascii="Palatino Linotype" w:hAnsi="Palatino Linotype"/>
          <w:sz w:val="24"/>
          <w:szCs w:val="24"/>
          <w:lang w:val="es-ES"/>
        </w:rPr>
        <w:t>.</w:t>
      </w:r>
    </w:p>
    <w:p w14:paraId="558DDD8B" w14:textId="77777777" w:rsidR="0089399A" w:rsidRPr="00C33A33" w:rsidRDefault="0089399A" w:rsidP="0089399A">
      <w:pPr>
        <w:spacing w:after="0"/>
        <w:jc w:val="both"/>
        <w:rPr>
          <w:rFonts w:ascii="Palatino Linotype" w:hAnsi="Palatino Linotype"/>
          <w:sz w:val="24"/>
          <w:szCs w:val="24"/>
          <w:lang w:val="es-ES"/>
        </w:rPr>
      </w:pPr>
    </w:p>
    <w:p w14:paraId="3E790DE4" w14:textId="77777777" w:rsidR="0089399A" w:rsidRPr="00C33A33" w:rsidRDefault="0089399A" w:rsidP="0089399A">
      <w:pPr>
        <w:rPr>
          <w:rFonts w:ascii="Palatino Linotype" w:hAnsi="Palatino Linotype"/>
          <w:sz w:val="24"/>
          <w:szCs w:val="24"/>
          <w:lang w:val="es-ES"/>
        </w:rPr>
      </w:pPr>
      <w:r w:rsidRPr="00C33A33">
        <w:rPr>
          <w:rFonts w:ascii="Palatino Linotype" w:hAnsi="Palatino Linotype"/>
          <w:sz w:val="24"/>
          <w:szCs w:val="24"/>
          <w:lang w:val="es-ES"/>
        </w:rPr>
        <w:br w:type="page"/>
      </w:r>
    </w:p>
    <w:p w14:paraId="4516A8FD" w14:textId="77777777" w:rsidR="0089399A" w:rsidRPr="00C33A33" w:rsidRDefault="0089399A" w:rsidP="0089399A">
      <w:pPr>
        <w:pStyle w:val="Paragrafoelenco"/>
        <w:spacing w:after="0"/>
        <w:ind w:left="0"/>
        <w:jc w:val="center"/>
        <w:rPr>
          <w:rFonts w:ascii="Palatino Linotype" w:hAnsi="Palatino Linotype"/>
          <w:b/>
          <w:sz w:val="24"/>
          <w:szCs w:val="24"/>
          <w:lang w:val="es-ES"/>
        </w:rPr>
      </w:pPr>
      <w:r w:rsidRPr="00C33A33">
        <w:rPr>
          <w:rFonts w:ascii="Palatino Linotype" w:hAnsi="Palatino Linotype"/>
          <w:b/>
          <w:sz w:val="24"/>
          <w:szCs w:val="24"/>
          <w:lang w:val="es-ES"/>
        </w:rPr>
        <w:lastRenderedPageBreak/>
        <w:t>5. Vivamos de nuestro trabajo</w:t>
      </w:r>
    </w:p>
    <w:p w14:paraId="115DBE7D" w14:textId="77777777" w:rsidR="0089399A" w:rsidRPr="00C33A33" w:rsidRDefault="0089399A" w:rsidP="0089399A">
      <w:pPr>
        <w:spacing w:after="0"/>
        <w:rPr>
          <w:rFonts w:ascii="Palatino Linotype" w:hAnsi="Palatino Linotype"/>
          <w:sz w:val="24"/>
          <w:szCs w:val="24"/>
          <w:lang w:val="es-ES"/>
        </w:rPr>
      </w:pPr>
    </w:p>
    <w:p w14:paraId="54618D5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24. Los primeros capuchinos eligieron recurrir a la mendicidad para vivir. Hoy las situaciones socio-culturales y eclesiales en las que vive la Orden nos imponen sostenernos con nuestro trabajo. Por lo tanto, podemos asumir, incluso como trabajo remunerado, todo tipo de actividad, aún</w:t>
      </w:r>
      <w:r>
        <w:rPr>
          <w:rFonts w:ascii="Palatino Linotype" w:hAnsi="Palatino Linotype"/>
          <w:sz w:val="24"/>
          <w:szCs w:val="24"/>
          <w:lang w:val="es-ES"/>
        </w:rPr>
        <w:t xml:space="preserve"> fuera de </w:t>
      </w:r>
      <w:r w:rsidRPr="00C33A33">
        <w:rPr>
          <w:rFonts w:ascii="Palatino Linotype" w:hAnsi="Palatino Linotype"/>
          <w:sz w:val="24"/>
          <w:szCs w:val="24"/>
          <w:lang w:val="es-ES"/>
        </w:rPr>
        <w:t>las casas de los hermanos,</w:t>
      </w:r>
      <w:r>
        <w:rPr>
          <w:rFonts w:ascii="Palatino Linotype" w:hAnsi="Palatino Linotype"/>
          <w:sz w:val="24"/>
          <w:szCs w:val="24"/>
          <w:lang w:val="es-ES"/>
        </w:rPr>
        <w:t xml:space="preserve"> con tal de</w:t>
      </w:r>
      <w:r w:rsidRPr="00C33A33">
        <w:rPr>
          <w:rFonts w:ascii="Palatino Linotype" w:hAnsi="Palatino Linotype"/>
          <w:sz w:val="24"/>
          <w:szCs w:val="24"/>
          <w:lang w:val="es-ES"/>
        </w:rPr>
        <w:t xml:space="preserve"> que sea honesta y nos permita vivir como menores.</w:t>
      </w:r>
    </w:p>
    <w:p w14:paraId="3D770FFA" w14:textId="77777777" w:rsidR="0089399A" w:rsidRPr="00C33A33" w:rsidRDefault="0089399A" w:rsidP="0089399A">
      <w:pPr>
        <w:spacing w:after="0"/>
        <w:jc w:val="both"/>
        <w:rPr>
          <w:rFonts w:ascii="Palatino Linotype" w:hAnsi="Palatino Linotype"/>
          <w:sz w:val="24"/>
          <w:szCs w:val="24"/>
          <w:lang w:val="es-ES"/>
        </w:rPr>
      </w:pPr>
    </w:p>
    <w:p w14:paraId="1BACC277"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25. Aquellos que entran a la Orden con su propi</w:t>
      </w:r>
      <w:r>
        <w:rPr>
          <w:rFonts w:ascii="Palatino Linotype" w:hAnsi="Palatino Linotype"/>
          <w:sz w:val="24"/>
          <w:szCs w:val="24"/>
          <w:lang w:val="es-ES"/>
        </w:rPr>
        <w:t>o</w:t>
      </w:r>
      <w:r w:rsidRPr="00C33A33">
        <w:rPr>
          <w:rFonts w:ascii="Palatino Linotype" w:hAnsi="Palatino Linotype"/>
          <w:sz w:val="24"/>
          <w:szCs w:val="24"/>
          <w:lang w:val="es-ES"/>
        </w:rPr>
        <w:t xml:space="preserve"> </w:t>
      </w:r>
      <w:r>
        <w:rPr>
          <w:rFonts w:ascii="Palatino Linotype" w:hAnsi="Palatino Linotype"/>
          <w:sz w:val="24"/>
          <w:szCs w:val="24"/>
          <w:lang w:val="es-ES"/>
        </w:rPr>
        <w:t>oficio</w:t>
      </w:r>
      <w:r w:rsidRPr="00C33A33">
        <w:rPr>
          <w:rFonts w:ascii="Palatino Linotype" w:hAnsi="Palatino Linotype"/>
          <w:sz w:val="24"/>
          <w:szCs w:val="24"/>
          <w:lang w:val="es-ES"/>
        </w:rPr>
        <w:t>, si no contradice nuestro</w:t>
      </w:r>
      <w:r>
        <w:rPr>
          <w:rFonts w:ascii="Palatino Linotype" w:hAnsi="Palatino Linotype"/>
          <w:sz w:val="24"/>
          <w:szCs w:val="24"/>
          <w:lang w:val="es-ES"/>
        </w:rPr>
        <w:t xml:space="preserve"> carisma, continúen ejerciéndolo</w:t>
      </w:r>
      <w:r w:rsidRPr="00C33A33">
        <w:rPr>
          <w:rFonts w:ascii="Palatino Linotype" w:hAnsi="Palatino Linotype"/>
          <w:sz w:val="24"/>
          <w:szCs w:val="24"/>
          <w:lang w:val="es-ES"/>
        </w:rPr>
        <w:t xml:space="preserve"> cuando sea necesario para contribuir al sustento de la fraternidad.</w:t>
      </w:r>
    </w:p>
    <w:p w14:paraId="4DACFE23" w14:textId="77777777" w:rsidR="0089399A" w:rsidRPr="00C33A33" w:rsidRDefault="0089399A" w:rsidP="0089399A">
      <w:pPr>
        <w:spacing w:after="0"/>
        <w:jc w:val="both"/>
        <w:rPr>
          <w:rFonts w:ascii="Palatino Linotype" w:hAnsi="Palatino Linotype"/>
          <w:sz w:val="24"/>
          <w:szCs w:val="24"/>
          <w:lang w:val="es-ES"/>
        </w:rPr>
      </w:pPr>
    </w:p>
    <w:p w14:paraId="009E5352"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26. La disminución de los fondos de solidaridad de la Curia general y de ot</w:t>
      </w:r>
      <w:r>
        <w:rPr>
          <w:rFonts w:ascii="Palatino Linotype" w:hAnsi="Palatino Linotype"/>
          <w:sz w:val="24"/>
          <w:szCs w:val="24"/>
          <w:lang w:val="es-ES"/>
        </w:rPr>
        <w:t>ras fuentes externas es recibida y vivida</w:t>
      </w:r>
      <w:r w:rsidRPr="00C33A33">
        <w:rPr>
          <w:rFonts w:ascii="Palatino Linotype" w:hAnsi="Palatino Linotype"/>
          <w:sz w:val="24"/>
          <w:szCs w:val="24"/>
          <w:lang w:val="es-ES"/>
        </w:rPr>
        <w:t xml:space="preserve"> como una bendición, una oportunidad de discernimiento para crear nuevas formas de auto-sustento, confiando en la Providencia di</w:t>
      </w:r>
      <w:r>
        <w:rPr>
          <w:rFonts w:ascii="Palatino Linotype" w:hAnsi="Palatino Linotype"/>
          <w:sz w:val="24"/>
          <w:szCs w:val="24"/>
          <w:lang w:val="es-ES"/>
        </w:rPr>
        <w:t>vina. Entre estas formas, valore</w:t>
      </w:r>
      <w:r w:rsidRPr="00C33A33">
        <w:rPr>
          <w:rFonts w:ascii="Palatino Linotype" w:hAnsi="Palatino Linotype"/>
          <w:sz w:val="24"/>
          <w:szCs w:val="24"/>
          <w:lang w:val="es-ES"/>
        </w:rPr>
        <w:t xml:space="preserve">mos con prudencia la posibilidad de </w:t>
      </w:r>
      <w:r>
        <w:rPr>
          <w:rFonts w:ascii="Palatino Linotype" w:hAnsi="Palatino Linotype"/>
          <w:sz w:val="24"/>
          <w:szCs w:val="24"/>
          <w:lang w:val="es-ES"/>
        </w:rPr>
        <w:t>comenzar</w:t>
      </w:r>
      <w:r w:rsidRPr="00C33A33">
        <w:rPr>
          <w:rFonts w:ascii="Palatino Linotype" w:hAnsi="Palatino Linotype"/>
          <w:sz w:val="24"/>
          <w:szCs w:val="24"/>
          <w:lang w:val="es-ES"/>
        </w:rPr>
        <w:t xml:space="preserve"> instituciones o proyectos que respondan a las necesidades locales y en las cuales los hermanos puedan trabajar.</w:t>
      </w:r>
    </w:p>
    <w:p w14:paraId="54EF12A8" w14:textId="77777777" w:rsidR="0089399A" w:rsidRPr="00C33A33" w:rsidRDefault="0089399A" w:rsidP="0089399A">
      <w:pPr>
        <w:spacing w:after="0"/>
        <w:jc w:val="both"/>
        <w:rPr>
          <w:rFonts w:ascii="Palatino Linotype" w:hAnsi="Palatino Linotype"/>
          <w:sz w:val="24"/>
          <w:szCs w:val="24"/>
          <w:lang w:val="es-ES"/>
        </w:rPr>
      </w:pPr>
    </w:p>
    <w:p w14:paraId="72AB94C4"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27. En el contexto de la sociedad contemporánea, la forma tradicional de mendicación –como se realizó durante siglos– poco a poco fue desapareciendo totalmente. Consideramos, </w:t>
      </w:r>
      <w:r w:rsidRPr="00C33A33">
        <w:rPr>
          <w:rFonts w:ascii="Palatino Linotype" w:hAnsi="Palatino Linotype"/>
          <w:sz w:val="24"/>
          <w:szCs w:val="24"/>
          <w:lang w:val="es-ES"/>
        </w:rPr>
        <w:lastRenderedPageBreak/>
        <w:t xml:space="preserve">sin embargo, </w:t>
      </w:r>
      <w:r>
        <w:rPr>
          <w:rFonts w:ascii="Palatino Linotype" w:hAnsi="Palatino Linotype"/>
          <w:sz w:val="24"/>
          <w:szCs w:val="24"/>
          <w:lang w:val="es-ES"/>
        </w:rPr>
        <w:t xml:space="preserve">a </w:t>
      </w:r>
      <w:r w:rsidRPr="00C33A33">
        <w:rPr>
          <w:rFonts w:ascii="Palatino Linotype" w:hAnsi="Palatino Linotype"/>
          <w:sz w:val="24"/>
          <w:szCs w:val="24"/>
          <w:lang w:val="es-ES"/>
        </w:rPr>
        <w:t xml:space="preserve">la </w:t>
      </w:r>
      <w:r>
        <w:rPr>
          <w:rFonts w:ascii="Palatino Linotype" w:hAnsi="Palatino Linotype"/>
          <w:sz w:val="24"/>
          <w:szCs w:val="24"/>
          <w:lang w:val="es-ES"/>
        </w:rPr>
        <w:t>mendicación como</w:t>
      </w:r>
      <w:r w:rsidRPr="00C33A33">
        <w:rPr>
          <w:rFonts w:ascii="Palatino Linotype" w:hAnsi="Palatino Linotype"/>
          <w:sz w:val="24"/>
          <w:szCs w:val="24"/>
          <w:lang w:val="es-ES"/>
        </w:rPr>
        <w:t xml:space="preserve"> un valor</w:t>
      </w:r>
      <w:r>
        <w:rPr>
          <w:rFonts w:ascii="Palatino Linotype" w:hAnsi="Palatino Linotype"/>
          <w:sz w:val="24"/>
          <w:szCs w:val="24"/>
          <w:lang w:val="es-ES"/>
        </w:rPr>
        <w:t xml:space="preserve"> de la tradición</w:t>
      </w:r>
      <w:r w:rsidRPr="00C33A33">
        <w:rPr>
          <w:rFonts w:ascii="Palatino Linotype" w:hAnsi="Palatino Linotype"/>
          <w:sz w:val="24"/>
          <w:szCs w:val="24"/>
          <w:lang w:val="es-ES"/>
        </w:rPr>
        <w:t xml:space="preserve"> a conservar, renovándola y adaptándola al contexto socio-cultural, buscando formas alternativas, que sean conformes a nuestro ser </w:t>
      </w:r>
      <w:r>
        <w:rPr>
          <w:rFonts w:ascii="Palatino Linotype" w:hAnsi="Palatino Linotype"/>
          <w:sz w:val="24"/>
          <w:szCs w:val="24"/>
          <w:lang w:val="es-ES"/>
        </w:rPr>
        <w:t xml:space="preserve">de </w:t>
      </w:r>
      <w:r w:rsidRPr="00C33A33">
        <w:rPr>
          <w:rFonts w:ascii="Palatino Linotype" w:hAnsi="Palatino Linotype"/>
          <w:sz w:val="24"/>
          <w:szCs w:val="24"/>
          <w:lang w:val="es-ES"/>
        </w:rPr>
        <w:t>menores, por ejemplo, recurriendo a donaciones de personas e instituciones a fin de asegurar el mínimo necesario para nosotros y para los pobres.</w:t>
      </w:r>
    </w:p>
    <w:p w14:paraId="3B77116C" w14:textId="77777777" w:rsidR="0089399A" w:rsidRPr="00C33A33" w:rsidRDefault="0089399A" w:rsidP="0089399A">
      <w:pPr>
        <w:spacing w:after="0"/>
        <w:jc w:val="both"/>
        <w:rPr>
          <w:rFonts w:ascii="Palatino Linotype" w:hAnsi="Palatino Linotype"/>
          <w:sz w:val="24"/>
          <w:szCs w:val="24"/>
          <w:lang w:val="es-ES"/>
        </w:rPr>
      </w:pPr>
    </w:p>
    <w:p w14:paraId="61E43D91"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28 Las estructuras construidas con la contribución de la solidaridad económica de la Orden deben llegar a sostenerse autónomamente por el trabajo de los hermanos que </w:t>
      </w:r>
      <w:r>
        <w:rPr>
          <w:rFonts w:ascii="Palatino Linotype" w:hAnsi="Palatino Linotype"/>
          <w:sz w:val="24"/>
          <w:szCs w:val="24"/>
          <w:lang w:val="es-ES"/>
        </w:rPr>
        <w:t>allí trabajan</w:t>
      </w:r>
      <w:r w:rsidRPr="00C33A33">
        <w:rPr>
          <w:rFonts w:ascii="Palatino Linotype" w:hAnsi="Palatino Linotype"/>
          <w:sz w:val="24"/>
          <w:szCs w:val="24"/>
          <w:lang w:val="es-ES"/>
        </w:rPr>
        <w:t>. No se construyan estructuras en las cuales los hermanos no están dispuestos a trabajar y a auto</w:t>
      </w:r>
      <w:r>
        <w:rPr>
          <w:rFonts w:ascii="Palatino Linotype" w:hAnsi="Palatino Linotype"/>
          <w:sz w:val="24"/>
          <w:szCs w:val="24"/>
          <w:lang w:val="es-ES"/>
        </w:rPr>
        <w:t>-</w:t>
      </w:r>
      <w:r w:rsidRPr="00C33A33">
        <w:rPr>
          <w:rFonts w:ascii="Palatino Linotype" w:hAnsi="Palatino Linotype"/>
          <w:sz w:val="24"/>
          <w:szCs w:val="24"/>
          <w:lang w:val="es-ES"/>
        </w:rPr>
        <w:t>sustentarse.</w:t>
      </w:r>
    </w:p>
    <w:p w14:paraId="0C1ABBA5" w14:textId="77777777" w:rsidR="0089399A" w:rsidRPr="00C33A33" w:rsidRDefault="0089399A" w:rsidP="0089399A">
      <w:pPr>
        <w:spacing w:after="0"/>
        <w:jc w:val="both"/>
        <w:rPr>
          <w:rFonts w:ascii="Palatino Linotype" w:hAnsi="Palatino Linotype"/>
          <w:sz w:val="24"/>
          <w:szCs w:val="24"/>
          <w:lang w:val="es-ES"/>
        </w:rPr>
      </w:pPr>
    </w:p>
    <w:p w14:paraId="789D65DB"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29. Teniendo en cuenta nuestra interdepende</w:t>
      </w:r>
      <w:r>
        <w:rPr>
          <w:rFonts w:ascii="Palatino Linotype" w:hAnsi="Palatino Linotype"/>
          <w:sz w:val="24"/>
          <w:szCs w:val="24"/>
          <w:lang w:val="es-ES"/>
        </w:rPr>
        <w:t>n</w:t>
      </w:r>
      <w:r w:rsidRPr="00C33A33">
        <w:rPr>
          <w:rFonts w:ascii="Palatino Linotype" w:hAnsi="Palatino Linotype"/>
          <w:sz w:val="24"/>
          <w:szCs w:val="24"/>
          <w:lang w:val="es-ES"/>
        </w:rPr>
        <w:t xml:space="preserve">cia, los excedentes del fruto de nuestro trabajo, u otros ingresos, sean puestos a disposición de la Orden para las necesidades de las circunscripciones y </w:t>
      </w:r>
      <w:r>
        <w:rPr>
          <w:rFonts w:ascii="Palatino Linotype" w:hAnsi="Palatino Linotype"/>
          <w:sz w:val="24"/>
          <w:szCs w:val="24"/>
          <w:lang w:val="es-ES"/>
        </w:rPr>
        <w:t>para</w:t>
      </w:r>
      <w:r w:rsidRPr="00C33A33">
        <w:rPr>
          <w:rFonts w:ascii="Palatino Linotype" w:hAnsi="Palatino Linotype"/>
          <w:sz w:val="24"/>
          <w:szCs w:val="24"/>
          <w:lang w:val="es-ES"/>
        </w:rPr>
        <w:t xml:space="preserve"> beneficio de los más pobres.</w:t>
      </w:r>
    </w:p>
    <w:p w14:paraId="4959763F" w14:textId="77777777" w:rsidR="0089399A" w:rsidRPr="00C33A33" w:rsidRDefault="0089399A" w:rsidP="0089399A">
      <w:pPr>
        <w:spacing w:after="0"/>
        <w:jc w:val="both"/>
        <w:rPr>
          <w:rFonts w:ascii="Palatino Linotype" w:hAnsi="Palatino Linotype"/>
          <w:sz w:val="24"/>
          <w:szCs w:val="24"/>
          <w:lang w:val="es-ES"/>
        </w:rPr>
      </w:pPr>
    </w:p>
    <w:p w14:paraId="081A3A1D"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30. Un objetivo al cual llegar es posiblemente la autonomía económica en la gestión de </w:t>
      </w:r>
      <w:r>
        <w:rPr>
          <w:rFonts w:ascii="Palatino Linotype" w:hAnsi="Palatino Linotype"/>
          <w:sz w:val="24"/>
          <w:szCs w:val="24"/>
          <w:lang w:val="es-ES"/>
        </w:rPr>
        <w:t xml:space="preserve">los </w:t>
      </w:r>
      <w:r w:rsidRPr="00C33A33">
        <w:rPr>
          <w:rFonts w:ascii="Palatino Linotype" w:hAnsi="Palatino Linotype"/>
          <w:sz w:val="24"/>
          <w:szCs w:val="24"/>
          <w:lang w:val="es-ES"/>
        </w:rPr>
        <w:t xml:space="preserve">servicios ministeriales y </w:t>
      </w:r>
      <w:r>
        <w:rPr>
          <w:rFonts w:ascii="Palatino Linotype" w:hAnsi="Palatino Linotype"/>
          <w:sz w:val="24"/>
          <w:szCs w:val="24"/>
          <w:lang w:val="es-ES"/>
        </w:rPr>
        <w:t>de nuestras estructuras</w:t>
      </w:r>
      <w:r w:rsidRPr="00C33A33">
        <w:rPr>
          <w:rFonts w:ascii="Palatino Linotype" w:hAnsi="Palatino Linotype"/>
          <w:sz w:val="24"/>
          <w:szCs w:val="24"/>
          <w:lang w:val="es-ES"/>
        </w:rPr>
        <w:t>.</w:t>
      </w:r>
    </w:p>
    <w:p w14:paraId="71341B3C"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Desde el momento</w:t>
      </w:r>
      <w:r>
        <w:rPr>
          <w:rFonts w:ascii="Palatino Linotype" w:hAnsi="Palatino Linotype"/>
          <w:sz w:val="24"/>
          <w:szCs w:val="24"/>
          <w:lang w:val="es-ES"/>
        </w:rPr>
        <w:t xml:space="preserve"> en</w:t>
      </w:r>
      <w:r w:rsidRPr="00C33A33">
        <w:rPr>
          <w:rFonts w:ascii="Palatino Linotype" w:hAnsi="Palatino Linotype"/>
          <w:sz w:val="24"/>
          <w:szCs w:val="24"/>
          <w:lang w:val="es-ES"/>
        </w:rPr>
        <w:t xml:space="preserve"> que con el trabajo de las nuevas circunscripciones no siempre pueden proveerse adecuadamente a sí mismas, se sugiere que la oficina de solidaridad suministre materiales y soporte técnico para acompañar</w:t>
      </w:r>
      <w:r>
        <w:rPr>
          <w:rFonts w:ascii="Palatino Linotype" w:hAnsi="Palatino Linotype"/>
          <w:sz w:val="24"/>
          <w:szCs w:val="24"/>
          <w:lang w:val="es-ES"/>
        </w:rPr>
        <w:t xml:space="preserve"> a</w:t>
      </w:r>
      <w:r w:rsidRPr="00C33A33">
        <w:rPr>
          <w:rFonts w:ascii="Palatino Linotype" w:hAnsi="Palatino Linotype"/>
          <w:sz w:val="24"/>
          <w:szCs w:val="24"/>
          <w:lang w:val="es-ES"/>
        </w:rPr>
        <w:t xml:space="preserve"> tales circunscripciones en la reflexión sobre </w:t>
      </w:r>
      <w:r w:rsidRPr="00C33A33">
        <w:rPr>
          <w:rFonts w:ascii="Palatino Linotype" w:hAnsi="Palatino Linotype"/>
          <w:sz w:val="24"/>
          <w:szCs w:val="24"/>
          <w:lang w:val="es-ES"/>
        </w:rPr>
        <w:lastRenderedPageBreak/>
        <w:t xml:space="preserve">temas como la sustentabilidad económica, las inversiones responsables y los proyectos de autoayuda. </w:t>
      </w:r>
      <w:r>
        <w:rPr>
          <w:rFonts w:ascii="Palatino Linotype" w:hAnsi="Palatino Linotype"/>
          <w:sz w:val="24"/>
          <w:szCs w:val="24"/>
          <w:lang w:val="es-ES"/>
        </w:rPr>
        <w:t>Comprometámonos</w:t>
      </w:r>
      <w:r w:rsidRPr="00C33A33">
        <w:rPr>
          <w:rFonts w:ascii="Palatino Linotype" w:hAnsi="Palatino Linotype"/>
          <w:sz w:val="24"/>
          <w:szCs w:val="24"/>
          <w:lang w:val="es-ES"/>
        </w:rPr>
        <w:t xml:space="preserve"> a proveer a los hermanos pólizas de seguro para la salud y un fondo de pensión, teniendo en consideración la situación local.</w:t>
      </w:r>
    </w:p>
    <w:p w14:paraId="7705CF8B" w14:textId="77777777" w:rsidR="0089399A" w:rsidRPr="00C33A33" w:rsidRDefault="0089399A" w:rsidP="0089399A">
      <w:pPr>
        <w:spacing w:after="0"/>
        <w:jc w:val="both"/>
        <w:rPr>
          <w:rFonts w:ascii="Palatino Linotype" w:hAnsi="Palatino Linotype"/>
          <w:sz w:val="24"/>
          <w:szCs w:val="24"/>
          <w:lang w:val="es-ES"/>
        </w:rPr>
      </w:pPr>
    </w:p>
    <w:p w14:paraId="34F8065A"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31. El recurso al servicio de empleados asalariados en las fraternidades contrasta en algunas situaciones con nuestra opción de hermanos menores. Se pide a todas las circunscripciones realizar una seria y rigurosa evaluación sobre la </w:t>
      </w:r>
      <w:r>
        <w:rPr>
          <w:rFonts w:ascii="Palatino Linotype" w:hAnsi="Palatino Linotype"/>
          <w:sz w:val="24"/>
          <w:szCs w:val="24"/>
          <w:lang w:val="es-ES"/>
        </w:rPr>
        <w:t>contratación</w:t>
      </w:r>
      <w:r w:rsidRPr="00C33A33">
        <w:rPr>
          <w:rFonts w:ascii="Palatino Linotype" w:hAnsi="Palatino Linotype"/>
          <w:sz w:val="24"/>
          <w:szCs w:val="24"/>
          <w:lang w:val="es-ES"/>
        </w:rPr>
        <w:t xml:space="preserve"> de personal dependiente, que debe ser puesta al discernimiento de todos los hermanos en el capítulo local y al consenso del ministro o custodio con su consejo.</w:t>
      </w:r>
    </w:p>
    <w:p w14:paraId="2A18721B" w14:textId="77777777" w:rsidR="0089399A" w:rsidRPr="00C33A33" w:rsidRDefault="0089399A" w:rsidP="0089399A">
      <w:pPr>
        <w:spacing w:after="0"/>
        <w:jc w:val="both"/>
        <w:rPr>
          <w:rFonts w:ascii="Palatino Linotype" w:hAnsi="Palatino Linotype"/>
          <w:sz w:val="24"/>
          <w:szCs w:val="24"/>
          <w:lang w:val="es-ES"/>
        </w:rPr>
      </w:pPr>
    </w:p>
    <w:p w14:paraId="06DE2D42"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32. Como hermanos menores trabaj</w:t>
      </w:r>
      <w:r>
        <w:rPr>
          <w:rFonts w:ascii="Palatino Linotype" w:hAnsi="Palatino Linotype"/>
          <w:sz w:val="24"/>
          <w:szCs w:val="24"/>
          <w:lang w:val="es-ES"/>
        </w:rPr>
        <w:t>e</w:t>
      </w:r>
      <w:r w:rsidRPr="00C33A33">
        <w:rPr>
          <w:rFonts w:ascii="Palatino Linotype" w:hAnsi="Palatino Linotype"/>
          <w:sz w:val="24"/>
          <w:szCs w:val="24"/>
          <w:lang w:val="es-ES"/>
        </w:rPr>
        <w:t>mos con nuestros empleados con respeto, cooperación, humildad y simplicidad. Sensibilizándolos sobre nuestra forma de vida, relacionémonos con ellos fraterna y cortésmente, más que con mentalidad de patrones, sin renunciar nunca a nuestras responsa</w:t>
      </w:r>
      <w:r>
        <w:rPr>
          <w:rFonts w:ascii="Palatino Linotype" w:hAnsi="Palatino Linotype"/>
          <w:sz w:val="24"/>
          <w:szCs w:val="24"/>
          <w:lang w:val="es-ES"/>
        </w:rPr>
        <w:t>bi</w:t>
      </w:r>
      <w:r w:rsidRPr="00C33A33">
        <w:rPr>
          <w:rFonts w:ascii="Palatino Linotype" w:hAnsi="Palatino Linotype"/>
          <w:sz w:val="24"/>
          <w:szCs w:val="24"/>
          <w:lang w:val="es-ES"/>
        </w:rPr>
        <w:t>lidades.</w:t>
      </w:r>
    </w:p>
    <w:p w14:paraId="147B0057" w14:textId="77777777" w:rsidR="0089399A" w:rsidRDefault="0089399A" w:rsidP="0089399A">
      <w:pPr>
        <w:spacing w:after="0"/>
        <w:jc w:val="both"/>
        <w:rPr>
          <w:rFonts w:ascii="Palatino Linotype" w:hAnsi="Palatino Linotype"/>
          <w:sz w:val="24"/>
          <w:szCs w:val="24"/>
          <w:lang w:val="es-ES"/>
        </w:rPr>
      </w:pPr>
    </w:p>
    <w:p w14:paraId="4DC8C865"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33. En relación a los empleados que trabajan en nuestras fraternidades y en nuestras instituciones valgan las siguientes indicaciones:</w:t>
      </w:r>
    </w:p>
    <w:p w14:paraId="2ABCACC6" w14:textId="77777777" w:rsidR="0089399A" w:rsidRPr="00C33A33" w:rsidRDefault="0089399A" w:rsidP="0089399A">
      <w:pPr>
        <w:pStyle w:val="Paragrafoelenco"/>
        <w:numPr>
          <w:ilvl w:val="0"/>
          <w:numId w:val="21"/>
        </w:numPr>
        <w:spacing w:after="0"/>
        <w:jc w:val="both"/>
        <w:rPr>
          <w:rFonts w:ascii="Palatino Linotype" w:hAnsi="Palatino Linotype"/>
          <w:sz w:val="24"/>
          <w:szCs w:val="24"/>
          <w:lang w:val="es-ES"/>
        </w:rPr>
      </w:pPr>
      <w:r w:rsidRPr="00C33A33">
        <w:rPr>
          <w:rFonts w:ascii="Palatino Linotype" w:hAnsi="Palatino Linotype"/>
          <w:sz w:val="24"/>
          <w:szCs w:val="24"/>
          <w:lang w:val="es-ES"/>
        </w:rPr>
        <w:t>se observen las leyes locales que tutelan los derechos y deberes de los trabajadores;</w:t>
      </w:r>
    </w:p>
    <w:p w14:paraId="233CF8DB" w14:textId="77777777" w:rsidR="0089399A" w:rsidRPr="00C33A33" w:rsidRDefault="0089399A" w:rsidP="0089399A">
      <w:pPr>
        <w:pStyle w:val="Paragrafoelenco"/>
        <w:numPr>
          <w:ilvl w:val="0"/>
          <w:numId w:val="21"/>
        </w:numPr>
        <w:spacing w:after="0"/>
        <w:jc w:val="both"/>
        <w:rPr>
          <w:rFonts w:ascii="Palatino Linotype" w:hAnsi="Palatino Linotype"/>
          <w:sz w:val="24"/>
          <w:szCs w:val="24"/>
          <w:lang w:val="es-ES"/>
        </w:rPr>
      </w:pPr>
      <w:r w:rsidRPr="00C33A33">
        <w:rPr>
          <w:rFonts w:ascii="Palatino Linotype" w:hAnsi="Palatino Linotype"/>
          <w:sz w:val="24"/>
          <w:szCs w:val="24"/>
          <w:lang w:val="es-ES"/>
        </w:rPr>
        <w:lastRenderedPageBreak/>
        <w:t>se les pague el justo salario;</w:t>
      </w:r>
    </w:p>
    <w:p w14:paraId="7523A3A0" w14:textId="77777777" w:rsidR="0089399A" w:rsidRPr="00C33A33" w:rsidRDefault="0089399A" w:rsidP="0089399A">
      <w:pPr>
        <w:pStyle w:val="Paragrafoelenco"/>
        <w:numPr>
          <w:ilvl w:val="0"/>
          <w:numId w:val="21"/>
        </w:numPr>
        <w:spacing w:after="0"/>
        <w:jc w:val="both"/>
        <w:rPr>
          <w:rFonts w:ascii="Palatino Linotype" w:hAnsi="Palatino Linotype"/>
          <w:sz w:val="24"/>
          <w:szCs w:val="24"/>
          <w:lang w:val="es-ES"/>
        </w:rPr>
      </w:pPr>
      <w:r w:rsidRPr="00C33A33">
        <w:rPr>
          <w:rFonts w:ascii="Palatino Linotype" w:hAnsi="Palatino Linotype"/>
          <w:sz w:val="24"/>
          <w:szCs w:val="24"/>
          <w:lang w:val="es-ES"/>
        </w:rPr>
        <w:t>se cuide su adecuada y continua formación.</w:t>
      </w:r>
    </w:p>
    <w:p w14:paraId="7349288F" w14:textId="77777777" w:rsidR="0089399A" w:rsidRPr="00C33A33" w:rsidRDefault="0089399A" w:rsidP="0089399A">
      <w:pPr>
        <w:spacing w:after="0"/>
        <w:jc w:val="both"/>
        <w:rPr>
          <w:rFonts w:ascii="Palatino Linotype" w:hAnsi="Palatino Linotype"/>
          <w:sz w:val="24"/>
          <w:szCs w:val="24"/>
          <w:lang w:val="es-ES"/>
        </w:rPr>
      </w:pPr>
    </w:p>
    <w:p w14:paraId="58A5E478" w14:textId="77777777" w:rsidR="0089399A" w:rsidRPr="00C33A33" w:rsidRDefault="0089399A" w:rsidP="0089399A">
      <w:pPr>
        <w:pStyle w:val="Paragrafoelenco"/>
        <w:spacing w:after="0"/>
        <w:ind w:left="0"/>
        <w:jc w:val="both"/>
        <w:rPr>
          <w:rFonts w:ascii="Palatino Linotype" w:hAnsi="Palatino Linotype"/>
          <w:sz w:val="24"/>
          <w:szCs w:val="24"/>
          <w:lang w:val="es-ES"/>
        </w:rPr>
      </w:pPr>
    </w:p>
    <w:p w14:paraId="6F3AA66F" w14:textId="77777777" w:rsidR="0089399A" w:rsidRPr="00C33A33" w:rsidRDefault="0089399A" w:rsidP="0089399A">
      <w:pPr>
        <w:pStyle w:val="Paragrafoelenco"/>
        <w:spacing w:after="0"/>
        <w:ind w:left="0"/>
        <w:jc w:val="center"/>
        <w:rPr>
          <w:rFonts w:ascii="Palatino Linotype" w:hAnsi="Palatino Linotype"/>
          <w:b/>
          <w:sz w:val="24"/>
          <w:szCs w:val="24"/>
          <w:lang w:val="es-ES"/>
        </w:rPr>
      </w:pPr>
      <w:r w:rsidRPr="00C33A33">
        <w:rPr>
          <w:rFonts w:ascii="Palatino Linotype" w:hAnsi="Palatino Linotype"/>
          <w:b/>
          <w:sz w:val="24"/>
          <w:szCs w:val="24"/>
          <w:lang w:val="es-ES"/>
        </w:rPr>
        <w:t>6. Hermanos que trabajan juntos</w:t>
      </w:r>
    </w:p>
    <w:p w14:paraId="380FDE2B" w14:textId="77777777" w:rsidR="0089399A" w:rsidRPr="00C33A33" w:rsidRDefault="0089399A" w:rsidP="0089399A">
      <w:pPr>
        <w:spacing w:after="0"/>
        <w:rPr>
          <w:rFonts w:ascii="Palatino Linotype" w:hAnsi="Palatino Linotype"/>
          <w:sz w:val="24"/>
          <w:szCs w:val="24"/>
          <w:lang w:val="es-ES"/>
        </w:rPr>
      </w:pPr>
    </w:p>
    <w:p w14:paraId="53CAFC8C"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34. Estimamos y damos gracias a Dios por el trabajo de los hermanos esparcidos por todo el mundo, que se expresa de múltiples modos, según las formas tradicionales u otras más innovadas. Recordamos que en todas nuestras actividades el primado lo tiene la vida fraterna y de oración, a la luz de la cual se hace el discernimiento sobre nuestro trabajo. De hecho, queremos presentarnos al mundo </w:t>
      </w:r>
      <w:r>
        <w:rPr>
          <w:rFonts w:ascii="Palatino Linotype" w:hAnsi="Palatino Linotype"/>
          <w:sz w:val="24"/>
          <w:szCs w:val="24"/>
          <w:lang w:val="es-ES"/>
        </w:rPr>
        <w:t>de hoy</w:t>
      </w:r>
      <w:r w:rsidRPr="00C33A33">
        <w:rPr>
          <w:rFonts w:ascii="Palatino Linotype" w:hAnsi="Palatino Linotype"/>
          <w:sz w:val="24"/>
          <w:szCs w:val="24"/>
          <w:lang w:val="es-ES"/>
        </w:rPr>
        <w:t xml:space="preserve"> partiendo de nuestra identidad de hermanos menores, para responder a los compromisos que la Iglesia nos pide y a los desafíos que nos ponen la cultura y la sociedad </w:t>
      </w:r>
      <w:r>
        <w:rPr>
          <w:rFonts w:ascii="Palatino Linotype" w:hAnsi="Palatino Linotype"/>
          <w:sz w:val="24"/>
          <w:szCs w:val="24"/>
          <w:lang w:val="es-ES"/>
        </w:rPr>
        <w:t>actual</w:t>
      </w:r>
      <w:r w:rsidRPr="00C33A33">
        <w:rPr>
          <w:rFonts w:ascii="Palatino Linotype" w:hAnsi="Palatino Linotype"/>
          <w:sz w:val="24"/>
          <w:szCs w:val="24"/>
          <w:lang w:val="es-ES"/>
        </w:rPr>
        <w:t>.</w:t>
      </w:r>
    </w:p>
    <w:p w14:paraId="2D477A66" w14:textId="77777777" w:rsidR="0089399A" w:rsidRPr="00C33A33" w:rsidRDefault="0089399A" w:rsidP="0089399A">
      <w:pPr>
        <w:spacing w:after="0"/>
        <w:jc w:val="both"/>
        <w:rPr>
          <w:rFonts w:ascii="Palatino Linotype" w:hAnsi="Palatino Linotype"/>
          <w:sz w:val="24"/>
          <w:szCs w:val="24"/>
          <w:lang w:val="es-ES"/>
        </w:rPr>
      </w:pPr>
    </w:p>
    <w:p w14:paraId="2A2F7858"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35. A la luz de nuestro carisma fraterno, la gracia de trabajar nos compromete, como exhortan las Constituciones, a asumir los trabajos dentro del proyecto de la fraternidad, poniendo gustosamente y con espíritu de obediencia el propio trabajo al discernimiento de la fraternidad local y del ministro, aceptando con espíritu de disponibilidad incluso lo que no nos corresponde o no nos agrada, como ocasión de maduración personal y de bendición.</w:t>
      </w:r>
    </w:p>
    <w:p w14:paraId="7A2880E9" w14:textId="77777777" w:rsidR="0089399A" w:rsidRPr="00C33A33" w:rsidRDefault="0089399A" w:rsidP="0089399A">
      <w:pPr>
        <w:spacing w:after="0"/>
        <w:jc w:val="both"/>
        <w:rPr>
          <w:rFonts w:ascii="Palatino Linotype" w:hAnsi="Palatino Linotype"/>
          <w:sz w:val="24"/>
          <w:szCs w:val="24"/>
          <w:lang w:val="es-ES"/>
        </w:rPr>
      </w:pPr>
    </w:p>
    <w:p w14:paraId="7EE66CA4"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lastRenderedPageBreak/>
        <w:t>36. Cada uno de nosotros ha recibido de Dios diversos dones. Cada vez que un hermano comparte el don recibido, testimonia la belleza y la fuerza atrayente de la comunión fraterna. La creatividad individual en el trabajo, en armonía con el programa de una fraternidad respetuosa y acogedora, trae alegría y debe ser promovida.</w:t>
      </w:r>
    </w:p>
    <w:p w14:paraId="68E2D579" w14:textId="77777777" w:rsidR="0089399A" w:rsidRPr="00C33A33" w:rsidRDefault="0089399A" w:rsidP="0089399A">
      <w:pPr>
        <w:spacing w:after="0"/>
        <w:jc w:val="both"/>
        <w:rPr>
          <w:rFonts w:ascii="Palatino Linotype" w:hAnsi="Palatino Linotype"/>
          <w:sz w:val="24"/>
          <w:szCs w:val="24"/>
          <w:lang w:val="es-ES"/>
        </w:rPr>
      </w:pPr>
    </w:p>
    <w:p w14:paraId="61247393"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37. El trabajo de cada hermano sea expresión de toda la fraternidad. El capítulo local sea el lugar donde, compartiendo las fatigas y los gozos de los diversos trabajos, los hermanos se apoyen y se enriquezcan recíprocamente.</w:t>
      </w:r>
    </w:p>
    <w:p w14:paraId="4E72A877" w14:textId="77777777" w:rsidR="0089399A" w:rsidRPr="00C33A33" w:rsidRDefault="0089399A" w:rsidP="0089399A">
      <w:pPr>
        <w:spacing w:after="0"/>
        <w:jc w:val="both"/>
        <w:rPr>
          <w:rFonts w:ascii="Palatino Linotype" w:hAnsi="Palatino Linotype"/>
          <w:sz w:val="24"/>
          <w:szCs w:val="24"/>
          <w:lang w:val="es-ES"/>
        </w:rPr>
      </w:pPr>
    </w:p>
    <w:p w14:paraId="1FB5C3CF"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38. D</w:t>
      </w:r>
      <w:r>
        <w:rPr>
          <w:rFonts w:ascii="Palatino Linotype" w:hAnsi="Palatino Linotype"/>
          <w:sz w:val="24"/>
          <w:szCs w:val="24"/>
          <w:lang w:val="es-ES"/>
        </w:rPr>
        <w:t>e</w:t>
      </w:r>
      <w:r w:rsidRPr="00C33A33">
        <w:rPr>
          <w:rFonts w:ascii="Palatino Linotype" w:hAnsi="Palatino Linotype"/>
          <w:sz w:val="24"/>
          <w:szCs w:val="24"/>
          <w:lang w:val="es-ES"/>
        </w:rPr>
        <w:t>mos prioridad al trabajo en equipo más que al individual, porque expresa mejor los valores de la fraternidad y de la minoridad. Es necesario que todos los hermanos se comprometan a trabajar por objetivos comunes, promuevan la pertenencia y la participación, desarrollen relaciones de igualdad, se valoren y se respeten las recíprocas diferencias, renunciando a los intereses particulares y al pro</w:t>
      </w:r>
      <w:r>
        <w:rPr>
          <w:rFonts w:ascii="Palatino Linotype" w:hAnsi="Palatino Linotype"/>
          <w:sz w:val="24"/>
          <w:szCs w:val="24"/>
          <w:lang w:val="es-ES"/>
        </w:rPr>
        <w:t>tagonismo personal. El coordinador</w:t>
      </w:r>
      <w:r w:rsidRPr="00C33A33">
        <w:rPr>
          <w:rFonts w:ascii="Palatino Linotype" w:hAnsi="Palatino Linotype"/>
          <w:sz w:val="24"/>
          <w:szCs w:val="24"/>
          <w:lang w:val="es-ES"/>
        </w:rPr>
        <w:t xml:space="preserve"> del trabajo realizado en equipo no se comporte como un jefe autoritario, sino como un hermano cuyo servicio es animar y coordinar el grupo, de modo que todos participen, favoreciendo la comunicación y la creatividad</w:t>
      </w:r>
      <w:r>
        <w:rPr>
          <w:rFonts w:ascii="Palatino Linotype" w:hAnsi="Palatino Linotype"/>
          <w:sz w:val="24"/>
          <w:szCs w:val="24"/>
          <w:lang w:val="es-ES"/>
        </w:rPr>
        <w:t>,</w:t>
      </w:r>
      <w:r w:rsidRPr="00C33A33">
        <w:rPr>
          <w:rFonts w:ascii="Palatino Linotype" w:hAnsi="Palatino Linotype"/>
          <w:sz w:val="24"/>
          <w:szCs w:val="24"/>
          <w:lang w:val="es-ES"/>
        </w:rPr>
        <w:t xml:space="preserve"> y afrontando con coraje los conflictos.</w:t>
      </w:r>
    </w:p>
    <w:p w14:paraId="1B25A93A" w14:textId="77777777" w:rsidR="0089399A" w:rsidRPr="00C33A33" w:rsidRDefault="0089399A" w:rsidP="0089399A">
      <w:pPr>
        <w:spacing w:after="0"/>
        <w:jc w:val="both"/>
        <w:rPr>
          <w:rFonts w:ascii="Palatino Linotype" w:hAnsi="Palatino Linotype"/>
          <w:sz w:val="24"/>
          <w:szCs w:val="24"/>
          <w:lang w:val="es-ES"/>
        </w:rPr>
      </w:pPr>
    </w:p>
    <w:p w14:paraId="0ED9E56C"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lastRenderedPageBreak/>
        <w:t xml:space="preserve">39. Todos los hermanos se sientan responsables en la animación de la vida fraterna, y cuando son llamados a desarrollar el servicio de ministros y de guardianes </w:t>
      </w:r>
      <w:r>
        <w:rPr>
          <w:rFonts w:ascii="Palatino Linotype" w:hAnsi="Palatino Linotype"/>
          <w:sz w:val="24"/>
          <w:szCs w:val="24"/>
          <w:lang w:val="es-ES"/>
        </w:rPr>
        <w:t>sean</w:t>
      </w:r>
      <w:r w:rsidRPr="00C33A33">
        <w:rPr>
          <w:rFonts w:ascii="Palatino Linotype" w:hAnsi="Palatino Linotype"/>
          <w:sz w:val="24"/>
          <w:szCs w:val="24"/>
          <w:lang w:val="es-ES"/>
        </w:rPr>
        <w:t xml:space="preserve"> preparados y conscientes de que tal servicio es su trabajo prioritario a fin de favorecer e</w:t>
      </w:r>
      <w:r>
        <w:rPr>
          <w:rFonts w:ascii="Palatino Linotype" w:hAnsi="Palatino Linotype"/>
          <w:sz w:val="24"/>
          <w:szCs w:val="24"/>
          <w:lang w:val="es-ES"/>
        </w:rPr>
        <w:t>l camino de los hermanos y la c</w:t>
      </w:r>
      <w:r w:rsidRPr="00C33A33">
        <w:rPr>
          <w:rFonts w:ascii="Palatino Linotype" w:hAnsi="Palatino Linotype"/>
          <w:sz w:val="24"/>
          <w:szCs w:val="24"/>
          <w:lang w:val="es-ES"/>
        </w:rPr>
        <w:t>alidad de las relaciones fraternas. Guiados por nuestras Constituciones, favorezcan la par</w:t>
      </w:r>
      <w:r>
        <w:rPr>
          <w:rFonts w:ascii="Palatino Linotype" w:hAnsi="Palatino Linotype"/>
          <w:sz w:val="24"/>
          <w:szCs w:val="24"/>
          <w:lang w:val="es-ES"/>
        </w:rPr>
        <w:t>ticipación de todos y la valor</w:t>
      </w:r>
      <w:r w:rsidRPr="00C33A33">
        <w:rPr>
          <w:rFonts w:ascii="Palatino Linotype" w:hAnsi="Palatino Linotype"/>
          <w:sz w:val="24"/>
          <w:szCs w:val="24"/>
          <w:lang w:val="es-ES"/>
        </w:rPr>
        <w:t>ación de cada uno.</w:t>
      </w:r>
    </w:p>
    <w:p w14:paraId="5843216C" w14:textId="77777777" w:rsidR="0089399A" w:rsidRPr="00C33A33" w:rsidRDefault="0089399A" w:rsidP="0089399A">
      <w:pPr>
        <w:spacing w:after="0"/>
        <w:jc w:val="both"/>
        <w:rPr>
          <w:rFonts w:ascii="Palatino Linotype" w:hAnsi="Palatino Linotype"/>
          <w:sz w:val="24"/>
          <w:szCs w:val="24"/>
          <w:lang w:val="es-ES"/>
        </w:rPr>
      </w:pPr>
    </w:p>
    <w:p w14:paraId="2266072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40. La mentalidad consumista mide el valor de la persona en base al </w:t>
      </w:r>
      <w:r>
        <w:rPr>
          <w:rFonts w:ascii="Palatino Linotype" w:hAnsi="Palatino Linotype"/>
          <w:sz w:val="24"/>
          <w:szCs w:val="24"/>
          <w:lang w:val="es-ES"/>
        </w:rPr>
        <w:t>rol que desempeña</w:t>
      </w:r>
      <w:r w:rsidRPr="00C33A33">
        <w:rPr>
          <w:rFonts w:ascii="Palatino Linotype" w:hAnsi="Palatino Linotype"/>
          <w:sz w:val="24"/>
          <w:szCs w:val="24"/>
          <w:lang w:val="es-ES"/>
        </w:rPr>
        <w:t xml:space="preserve"> en la sociedad, y sobre todo en base a lo que produce, marginando a los más débiles. Entre nosotros no sea así. En cualquier estado de salud o de edad y en cada situación laboral, el hermano sea acogido y puesto en las condiciones que pueda dar lo mejor de sí. El trabajo de cada hermano sea estimado independientemente del </w:t>
      </w:r>
      <w:r>
        <w:rPr>
          <w:rFonts w:ascii="Palatino Linotype" w:hAnsi="Palatino Linotype"/>
          <w:sz w:val="24"/>
          <w:szCs w:val="24"/>
          <w:lang w:val="es-ES"/>
        </w:rPr>
        <w:t>salario</w:t>
      </w:r>
      <w:r w:rsidRPr="00C33A33">
        <w:rPr>
          <w:rFonts w:ascii="Palatino Linotype" w:hAnsi="Palatino Linotype"/>
          <w:sz w:val="24"/>
          <w:szCs w:val="24"/>
          <w:lang w:val="es-ES"/>
        </w:rPr>
        <w:t xml:space="preserve"> recibido. Nuestras comunidades sean un lugar de gratuidad en las cuales cada uno pueda desarrollar con creatividad los dones recibidos, trabajando fiel y devotamente en un sano equilibrio con los otros aspectos de nuestra vida.</w:t>
      </w:r>
    </w:p>
    <w:p w14:paraId="3F2C16C4" w14:textId="77777777" w:rsidR="0089399A" w:rsidRPr="00C33A33" w:rsidRDefault="0089399A" w:rsidP="0089399A">
      <w:pPr>
        <w:spacing w:after="0"/>
        <w:jc w:val="both"/>
        <w:rPr>
          <w:rFonts w:ascii="Palatino Linotype" w:hAnsi="Palatino Linotype"/>
          <w:sz w:val="24"/>
          <w:szCs w:val="24"/>
          <w:lang w:val="es-ES"/>
        </w:rPr>
      </w:pPr>
    </w:p>
    <w:p w14:paraId="19722344"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41. Dos riesgos amenazan nuestra vida fraterna. Por una parte el activismo, que puede transformarse en un pretexto para alejarnos de la fraternidad; en realidad, cuanto más uno está ocupado, tanto más es necesario que permanezca </w:t>
      </w:r>
      <w:r>
        <w:rPr>
          <w:rFonts w:ascii="Palatino Linotype" w:hAnsi="Palatino Linotype"/>
          <w:sz w:val="24"/>
          <w:szCs w:val="24"/>
          <w:lang w:val="es-ES"/>
        </w:rPr>
        <w:t>ligado</w:t>
      </w:r>
      <w:r w:rsidRPr="00C33A33">
        <w:rPr>
          <w:rFonts w:ascii="Palatino Linotype" w:hAnsi="Palatino Linotype"/>
          <w:sz w:val="24"/>
          <w:szCs w:val="24"/>
          <w:lang w:val="es-ES"/>
        </w:rPr>
        <w:t xml:space="preserve"> a la vida fraterna. </w:t>
      </w:r>
      <w:r>
        <w:rPr>
          <w:rFonts w:ascii="Palatino Linotype" w:hAnsi="Palatino Linotype"/>
          <w:sz w:val="24"/>
          <w:szCs w:val="24"/>
          <w:lang w:val="es-ES"/>
        </w:rPr>
        <w:t>En</w:t>
      </w:r>
      <w:r w:rsidRPr="00C33A33">
        <w:rPr>
          <w:rFonts w:ascii="Palatino Linotype" w:hAnsi="Palatino Linotype"/>
          <w:sz w:val="24"/>
          <w:szCs w:val="24"/>
          <w:lang w:val="es-ES"/>
        </w:rPr>
        <w:t xml:space="preserve"> la parte opuesta, existe el riesgo de una </w:t>
      </w:r>
      <w:r w:rsidRPr="00C33A33">
        <w:rPr>
          <w:rFonts w:ascii="Palatino Linotype" w:hAnsi="Palatino Linotype"/>
          <w:sz w:val="24"/>
          <w:szCs w:val="24"/>
          <w:lang w:val="es-ES"/>
        </w:rPr>
        <w:lastRenderedPageBreak/>
        <w:t>falta de compromiso en las tareas que se nos confían y de caer en la pereza y en una mala gestión del tiempo</w:t>
      </w:r>
      <w:r>
        <w:rPr>
          <w:rFonts w:ascii="Palatino Linotype" w:hAnsi="Palatino Linotype"/>
          <w:sz w:val="24"/>
          <w:szCs w:val="24"/>
          <w:lang w:val="es-ES"/>
        </w:rPr>
        <w:t>.</w:t>
      </w:r>
    </w:p>
    <w:p w14:paraId="4ABF94CF" w14:textId="77777777" w:rsidR="0089399A" w:rsidRPr="00C33A33" w:rsidRDefault="0089399A" w:rsidP="0089399A">
      <w:pPr>
        <w:spacing w:after="0"/>
        <w:jc w:val="both"/>
        <w:rPr>
          <w:rFonts w:ascii="Palatino Linotype" w:hAnsi="Palatino Linotype"/>
          <w:sz w:val="24"/>
          <w:szCs w:val="24"/>
          <w:lang w:val="es-ES"/>
        </w:rPr>
      </w:pPr>
    </w:p>
    <w:p w14:paraId="32BCB06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42. Como Hermanos Menores Capuchinos somos una fraternidad en la que los hermanos laicos y los hermanos presbíteros gozan de la misma dignidad. Es responsabilidad de ministro y su consejo buscar diversas formas de apostolado a fin de que la opción por la forma laical de nuestra vida tenga un espacio efectivo de expresión, haciendo posible una realización humana y profesional. Las circunscripciones que se dedican casi exclusivamente al apostolado parroquial y sacramental, con una formación prevalentemente clerical en el </w:t>
      </w:r>
      <w:proofErr w:type="spellStart"/>
      <w:r w:rsidRPr="00C33A33">
        <w:rPr>
          <w:rFonts w:ascii="Palatino Linotype" w:hAnsi="Palatino Linotype"/>
          <w:sz w:val="24"/>
          <w:szCs w:val="24"/>
          <w:lang w:val="es-ES"/>
        </w:rPr>
        <w:t>postnoviciado</w:t>
      </w:r>
      <w:proofErr w:type="spellEnd"/>
      <w:r w:rsidRPr="00C33A33">
        <w:rPr>
          <w:rFonts w:ascii="Palatino Linotype" w:hAnsi="Palatino Linotype"/>
          <w:sz w:val="24"/>
          <w:szCs w:val="24"/>
          <w:lang w:val="es-ES"/>
        </w:rPr>
        <w:t xml:space="preserve">, difícilmente podrán transmitir la importancia y la belleza de la forma laical de nuestra vocación y atraer jóvenes a este estilo de vida. Por lo </w:t>
      </w:r>
      <w:r>
        <w:rPr>
          <w:rFonts w:ascii="Palatino Linotype" w:hAnsi="Palatino Linotype"/>
          <w:sz w:val="24"/>
          <w:szCs w:val="24"/>
          <w:lang w:val="es-ES"/>
        </w:rPr>
        <w:t>que</w:t>
      </w:r>
      <w:r w:rsidRPr="00C33A33">
        <w:rPr>
          <w:rFonts w:ascii="Palatino Linotype" w:hAnsi="Palatino Linotype"/>
          <w:sz w:val="24"/>
          <w:szCs w:val="24"/>
          <w:lang w:val="es-ES"/>
        </w:rPr>
        <w:t xml:space="preserve"> sean propuestas las diversas expresiones de nuestra vocación, favoreciendo y</w:t>
      </w:r>
      <w:r>
        <w:rPr>
          <w:rFonts w:ascii="Palatino Linotype" w:hAnsi="Palatino Linotype"/>
          <w:sz w:val="24"/>
          <w:szCs w:val="24"/>
          <w:lang w:val="es-ES"/>
        </w:rPr>
        <w:t xml:space="preserve"> pidiendo a todos los hermanos</w:t>
      </w:r>
      <w:r w:rsidRPr="00C33A33">
        <w:rPr>
          <w:rFonts w:ascii="Palatino Linotype" w:hAnsi="Palatino Linotype"/>
          <w:sz w:val="24"/>
          <w:szCs w:val="24"/>
          <w:lang w:val="es-ES"/>
        </w:rPr>
        <w:t xml:space="preserve"> </w:t>
      </w:r>
      <w:r>
        <w:rPr>
          <w:rFonts w:ascii="Palatino Linotype" w:hAnsi="Palatino Linotype"/>
          <w:sz w:val="24"/>
          <w:szCs w:val="24"/>
          <w:lang w:val="es-ES"/>
        </w:rPr>
        <w:t>que hagan fructificar</w:t>
      </w:r>
      <w:r w:rsidRPr="00C33A33">
        <w:rPr>
          <w:rFonts w:ascii="Palatino Linotype" w:hAnsi="Palatino Linotype"/>
          <w:sz w:val="24"/>
          <w:szCs w:val="24"/>
          <w:lang w:val="es-ES"/>
        </w:rPr>
        <w:t xml:space="preserve"> sus dones naturales a través de una formación cualificada, que lo</w:t>
      </w:r>
      <w:r>
        <w:rPr>
          <w:rFonts w:ascii="Palatino Linotype" w:hAnsi="Palatino Linotype"/>
          <w:sz w:val="24"/>
          <w:szCs w:val="24"/>
          <w:lang w:val="es-ES"/>
        </w:rPr>
        <w:t>s</w:t>
      </w:r>
      <w:r w:rsidRPr="00C33A33">
        <w:rPr>
          <w:rFonts w:ascii="Palatino Linotype" w:hAnsi="Palatino Linotype"/>
          <w:sz w:val="24"/>
          <w:szCs w:val="24"/>
          <w:lang w:val="es-ES"/>
        </w:rPr>
        <w:t xml:space="preserve"> prepare</w:t>
      </w:r>
      <w:r>
        <w:rPr>
          <w:rFonts w:ascii="Palatino Linotype" w:hAnsi="Palatino Linotype"/>
          <w:sz w:val="24"/>
          <w:szCs w:val="24"/>
          <w:lang w:val="es-ES"/>
        </w:rPr>
        <w:t>n</w:t>
      </w:r>
      <w:r w:rsidRPr="00C33A33">
        <w:rPr>
          <w:rFonts w:ascii="Palatino Linotype" w:hAnsi="Palatino Linotype"/>
          <w:sz w:val="24"/>
          <w:szCs w:val="24"/>
          <w:lang w:val="es-ES"/>
        </w:rPr>
        <w:t xml:space="preserve"> a desarrollar mejor los servicios a ellos confiados.</w:t>
      </w:r>
    </w:p>
    <w:p w14:paraId="0BC7314A" w14:textId="77777777" w:rsidR="0089399A" w:rsidRPr="00C33A33" w:rsidRDefault="0089399A" w:rsidP="0089399A">
      <w:pPr>
        <w:spacing w:after="0"/>
        <w:jc w:val="both"/>
        <w:rPr>
          <w:rFonts w:ascii="Palatino Linotype" w:hAnsi="Palatino Linotype"/>
          <w:sz w:val="24"/>
          <w:szCs w:val="24"/>
          <w:lang w:val="es-ES"/>
        </w:rPr>
      </w:pPr>
    </w:p>
    <w:p w14:paraId="73BA9243"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43. Uno de los grupos más marginados de nuestra sociedad </w:t>
      </w:r>
      <w:r>
        <w:rPr>
          <w:rFonts w:ascii="Palatino Linotype" w:hAnsi="Palatino Linotype"/>
          <w:sz w:val="24"/>
          <w:szCs w:val="24"/>
          <w:lang w:val="es-ES"/>
        </w:rPr>
        <w:t>son</w:t>
      </w:r>
      <w:r w:rsidRPr="00C33A33">
        <w:rPr>
          <w:rFonts w:ascii="Palatino Linotype" w:hAnsi="Palatino Linotype"/>
          <w:sz w:val="24"/>
          <w:szCs w:val="24"/>
          <w:lang w:val="es-ES"/>
        </w:rPr>
        <w:t xml:space="preserve"> los enfermos. Reconozcamos el valor de la presencia de los hermanos enfermos en nuestras fraternidades. Con su testimonio silencioso, en la paciencia y en la oración, ellos colaboran en la edificación de la fraternidad. Reconocemos </w:t>
      </w:r>
      <w:r w:rsidRPr="00C33A33">
        <w:rPr>
          <w:rFonts w:ascii="Palatino Linotype" w:hAnsi="Palatino Linotype"/>
          <w:sz w:val="24"/>
          <w:szCs w:val="24"/>
          <w:lang w:val="es-ES"/>
        </w:rPr>
        <w:lastRenderedPageBreak/>
        <w:t>también el trabajo de los hermanos que en la fraternidad cuidan de ellos acompañándolos generosamente con amor y profundo respeto.</w:t>
      </w:r>
    </w:p>
    <w:p w14:paraId="5789FEE3" w14:textId="77777777" w:rsidR="0089399A" w:rsidRPr="00C33A33" w:rsidRDefault="0089399A" w:rsidP="0089399A">
      <w:pPr>
        <w:spacing w:after="0"/>
        <w:jc w:val="both"/>
        <w:rPr>
          <w:rFonts w:ascii="Palatino Linotype" w:hAnsi="Palatino Linotype"/>
          <w:sz w:val="24"/>
          <w:szCs w:val="24"/>
          <w:lang w:val="es-ES"/>
        </w:rPr>
      </w:pPr>
    </w:p>
    <w:p w14:paraId="64042FB1"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44. El amor y la responsabilidad hacia nuestros hermanos ancianos y enfermos requiere de parte de la fraternidad solicitud y atenciones particulares: asegurarles los cuidados médicos y la asistencia sanitaria; adecuar el trabajo a la medida de sus concretas posibilidades; favorecer el progresivo retiro de </w:t>
      </w:r>
      <w:r>
        <w:rPr>
          <w:rFonts w:ascii="Palatino Linotype" w:hAnsi="Palatino Linotype"/>
          <w:sz w:val="24"/>
          <w:szCs w:val="24"/>
          <w:lang w:val="es-ES"/>
        </w:rPr>
        <w:t>sus</w:t>
      </w:r>
      <w:r w:rsidRPr="00C33A33">
        <w:rPr>
          <w:rFonts w:ascii="Palatino Linotype" w:hAnsi="Palatino Linotype"/>
          <w:sz w:val="24"/>
          <w:szCs w:val="24"/>
          <w:lang w:val="es-ES"/>
        </w:rPr>
        <w:t xml:space="preserve"> responsabilidades, servicios y ministerios, acompañándolos en este pasaje </w:t>
      </w:r>
      <w:r>
        <w:rPr>
          <w:rFonts w:ascii="Palatino Linotype" w:hAnsi="Palatino Linotype"/>
          <w:sz w:val="24"/>
          <w:szCs w:val="24"/>
          <w:lang w:val="es-ES"/>
        </w:rPr>
        <w:t>que a</w:t>
      </w:r>
      <w:r w:rsidRPr="00C33A33">
        <w:rPr>
          <w:rFonts w:ascii="Palatino Linotype" w:hAnsi="Palatino Linotype"/>
          <w:sz w:val="24"/>
          <w:szCs w:val="24"/>
          <w:lang w:val="es-ES"/>
        </w:rPr>
        <w:t xml:space="preserve"> veces </w:t>
      </w:r>
      <w:r>
        <w:rPr>
          <w:rFonts w:ascii="Palatino Linotype" w:hAnsi="Palatino Linotype"/>
          <w:sz w:val="24"/>
          <w:szCs w:val="24"/>
          <w:lang w:val="es-ES"/>
        </w:rPr>
        <w:t xml:space="preserve">es </w:t>
      </w:r>
      <w:r w:rsidRPr="00C33A33">
        <w:rPr>
          <w:rFonts w:ascii="Palatino Linotype" w:hAnsi="Palatino Linotype"/>
          <w:sz w:val="24"/>
          <w:szCs w:val="24"/>
          <w:lang w:val="es-ES"/>
        </w:rPr>
        <w:t>fuente de lucha interior.</w:t>
      </w:r>
    </w:p>
    <w:p w14:paraId="0FA6825B" w14:textId="77777777" w:rsidR="0089399A" w:rsidRPr="00C33A33" w:rsidRDefault="0089399A" w:rsidP="0089399A">
      <w:pPr>
        <w:spacing w:after="0"/>
        <w:jc w:val="both"/>
        <w:rPr>
          <w:rFonts w:ascii="Palatino Linotype" w:hAnsi="Palatino Linotype"/>
          <w:sz w:val="24"/>
          <w:szCs w:val="24"/>
          <w:lang w:val="es-ES"/>
        </w:rPr>
      </w:pPr>
    </w:p>
    <w:p w14:paraId="01E3838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45. Considerando que el dinero es fruto del trabajo de todos los hermanos, los guardianes y los ministros respeten el “techo máximo” de gastos fijado en el estatuto económico de la circunscripción (cfr. Ord 4/4), </w:t>
      </w:r>
      <w:r>
        <w:rPr>
          <w:rFonts w:ascii="Palatino Linotype" w:hAnsi="Palatino Linotype"/>
          <w:sz w:val="24"/>
          <w:szCs w:val="24"/>
          <w:lang w:val="es-ES"/>
        </w:rPr>
        <w:t xml:space="preserve">tomando cada decisión </w:t>
      </w:r>
      <w:r w:rsidRPr="00C33A33">
        <w:rPr>
          <w:rFonts w:ascii="Palatino Linotype" w:hAnsi="Palatino Linotype"/>
          <w:sz w:val="24"/>
          <w:szCs w:val="24"/>
          <w:lang w:val="es-ES"/>
        </w:rPr>
        <w:t>con responsabilidad y transparencia, en acuerdo con el consejo local y de la circunscripción. Para esto, todas las circunscripciones están llamadas a elab</w:t>
      </w:r>
      <w:r>
        <w:rPr>
          <w:rFonts w:ascii="Palatino Linotype" w:hAnsi="Palatino Linotype"/>
          <w:sz w:val="24"/>
          <w:szCs w:val="24"/>
          <w:lang w:val="es-ES"/>
        </w:rPr>
        <w:t>orar un estatuto económico claro</w:t>
      </w:r>
      <w:r w:rsidRPr="00C33A33">
        <w:rPr>
          <w:rFonts w:ascii="Palatino Linotype" w:hAnsi="Palatino Linotype"/>
          <w:sz w:val="24"/>
          <w:szCs w:val="24"/>
          <w:lang w:val="es-ES"/>
        </w:rPr>
        <w:t xml:space="preserve"> a fin de evitar decisiones arbitrarias y abusos de dinero por parte de los superiores.</w:t>
      </w:r>
    </w:p>
    <w:p w14:paraId="10387FF3" w14:textId="77777777" w:rsidR="0089399A" w:rsidRPr="00C33A33" w:rsidRDefault="0089399A" w:rsidP="0089399A">
      <w:pPr>
        <w:spacing w:after="0"/>
        <w:jc w:val="both"/>
        <w:rPr>
          <w:rFonts w:ascii="Palatino Linotype" w:hAnsi="Palatino Linotype"/>
          <w:sz w:val="24"/>
          <w:szCs w:val="24"/>
          <w:lang w:val="es-ES"/>
        </w:rPr>
      </w:pPr>
    </w:p>
    <w:p w14:paraId="62913477"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46. Con espíritu de pertenencia, todos los hermanos entreguen íntegramente a la fraternidad las ofrendas, los salarios, las pensiones, u otros ingresos recibidos. Del mismo </w:t>
      </w:r>
      <w:r w:rsidRPr="00C33A33">
        <w:rPr>
          <w:rFonts w:ascii="Palatino Linotype" w:hAnsi="Palatino Linotype"/>
          <w:sz w:val="24"/>
          <w:szCs w:val="24"/>
          <w:lang w:val="es-ES"/>
        </w:rPr>
        <w:lastRenderedPageBreak/>
        <w:t xml:space="preserve">modo no se apropien del ministerio, de una función o del cargo, ni saquen de ellos </w:t>
      </w:r>
      <w:r>
        <w:rPr>
          <w:rFonts w:ascii="Palatino Linotype" w:hAnsi="Palatino Linotype"/>
          <w:sz w:val="24"/>
          <w:szCs w:val="24"/>
          <w:lang w:val="es-ES"/>
        </w:rPr>
        <w:t>provecho</w:t>
      </w:r>
      <w:r w:rsidRPr="00C33A33">
        <w:rPr>
          <w:rFonts w:ascii="Palatino Linotype" w:hAnsi="Palatino Linotype"/>
          <w:sz w:val="24"/>
          <w:szCs w:val="24"/>
          <w:lang w:val="es-ES"/>
        </w:rPr>
        <w:t xml:space="preserve"> personal.</w:t>
      </w:r>
    </w:p>
    <w:p w14:paraId="7796A9FF" w14:textId="77777777" w:rsidR="0089399A" w:rsidRPr="00C33A33" w:rsidRDefault="0089399A" w:rsidP="0089399A">
      <w:pPr>
        <w:spacing w:after="0"/>
        <w:jc w:val="both"/>
        <w:rPr>
          <w:rFonts w:ascii="Palatino Linotype" w:hAnsi="Palatino Linotype"/>
          <w:sz w:val="24"/>
          <w:szCs w:val="24"/>
          <w:lang w:val="es-ES"/>
        </w:rPr>
      </w:pPr>
    </w:p>
    <w:p w14:paraId="6A0483A3"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47. Si un hermano obstinadamente refutase entregar a la fraternidad todo lo que ha recibido por su trabajo o de cualquier otro modo, su ministro está obligado a amonestarlo con firmeza, mansedumbre y amor, para que viva lo que prometió, recurriendo, si es necesario, incluso a la amonestaci</w:t>
      </w:r>
      <w:r>
        <w:rPr>
          <w:rFonts w:ascii="Palatino Linotype" w:hAnsi="Palatino Linotype"/>
          <w:sz w:val="24"/>
          <w:szCs w:val="24"/>
          <w:lang w:val="es-ES"/>
        </w:rPr>
        <w:t>ó</w:t>
      </w:r>
      <w:r w:rsidRPr="00C33A33">
        <w:rPr>
          <w:rFonts w:ascii="Palatino Linotype" w:hAnsi="Palatino Linotype"/>
          <w:sz w:val="24"/>
          <w:szCs w:val="24"/>
          <w:lang w:val="es-ES"/>
        </w:rPr>
        <w:t>n canónica.</w:t>
      </w:r>
    </w:p>
    <w:p w14:paraId="4A3AE28D" w14:textId="77777777" w:rsidR="0089399A" w:rsidRPr="00C33A33" w:rsidRDefault="0089399A" w:rsidP="0089399A">
      <w:pPr>
        <w:spacing w:after="0"/>
        <w:jc w:val="both"/>
        <w:rPr>
          <w:rFonts w:ascii="Palatino Linotype" w:hAnsi="Palatino Linotype"/>
          <w:sz w:val="24"/>
          <w:szCs w:val="24"/>
          <w:lang w:val="es-ES"/>
        </w:rPr>
      </w:pPr>
    </w:p>
    <w:p w14:paraId="501208FF"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48. El tiempo </w:t>
      </w:r>
      <w:r>
        <w:rPr>
          <w:rFonts w:ascii="Palatino Linotype" w:hAnsi="Palatino Linotype"/>
          <w:sz w:val="24"/>
          <w:szCs w:val="24"/>
          <w:lang w:val="es-ES"/>
        </w:rPr>
        <w:t>d</w:t>
      </w:r>
      <w:r w:rsidRPr="00C33A33">
        <w:rPr>
          <w:rFonts w:ascii="Palatino Linotype" w:hAnsi="Palatino Linotype"/>
          <w:sz w:val="24"/>
          <w:szCs w:val="24"/>
          <w:lang w:val="es-ES"/>
        </w:rPr>
        <w:t>e las vacaciones sea considerado</w:t>
      </w:r>
      <w:r>
        <w:rPr>
          <w:rFonts w:ascii="Palatino Linotype" w:hAnsi="Palatino Linotype"/>
          <w:sz w:val="24"/>
          <w:szCs w:val="24"/>
          <w:lang w:val="es-ES"/>
        </w:rPr>
        <w:t xml:space="preserve"> como</w:t>
      </w:r>
      <w:r w:rsidRPr="00C33A33">
        <w:rPr>
          <w:rFonts w:ascii="Palatino Linotype" w:hAnsi="Palatino Linotype"/>
          <w:sz w:val="24"/>
          <w:szCs w:val="24"/>
          <w:lang w:val="es-ES"/>
        </w:rPr>
        <w:t xml:space="preserve"> un momento de gracia que el Señor nos concede, con todo no sea considerado</w:t>
      </w:r>
      <w:r>
        <w:rPr>
          <w:rFonts w:ascii="Palatino Linotype" w:hAnsi="Palatino Linotype"/>
          <w:sz w:val="24"/>
          <w:szCs w:val="24"/>
          <w:lang w:val="es-ES"/>
        </w:rPr>
        <w:t xml:space="preserve"> como</w:t>
      </w:r>
      <w:r w:rsidRPr="00C33A33">
        <w:rPr>
          <w:rFonts w:ascii="Palatino Linotype" w:hAnsi="Palatino Linotype"/>
          <w:sz w:val="24"/>
          <w:szCs w:val="24"/>
          <w:lang w:val="es-ES"/>
        </w:rPr>
        <w:t xml:space="preserve"> un derecho para disponer autónomamente del tiempo. En cada fraternidad se haga un discernimiento sobre el mejor modo de vivir este tiempo, sea comunitaria </w:t>
      </w:r>
      <w:r>
        <w:rPr>
          <w:rFonts w:ascii="Palatino Linotype" w:hAnsi="Palatino Linotype"/>
          <w:sz w:val="24"/>
          <w:szCs w:val="24"/>
          <w:lang w:val="es-ES"/>
        </w:rPr>
        <w:t>como</w:t>
      </w:r>
      <w:r w:rsidRPr="00C33A33">
        <w:rPr>
          <w:rFonts w:ascii="Palatino Linotype" w:hAnsi="Palatino Linotype"/>
          <w:sz w:val="24"/>
          <w:szCs w:val="24"/>
          <w:lang w:val="es-ES"/>
        </w:rPr>
        <w:t xml:space="preserve"> individualmente.</w:t>
      </w:r>
    </w:p>
    <w:p w14:paraId="5EF00D4E" w14:textId="77777777" w:rsidR="0089399A" w:rsidRPr="00C33A33" w:rsidRDefault="0089399A" w:rsidP="0089399A">
      <w:pPr>
        <w:spacing w:after="0"/>
        <w:jc w:val="both"/>
        <w:rPr>
          <w:rFonts w:ascii="Palatino Linotype" w:hAnsi="Palatino Linotype"/>
          <w:sz w:val="24"/>
          <w:szCs w:val="24"/>
          <w:lang w:val="es-ES"/>
        </w:rPr>
      </w:pPr>
    </w:p>
    <w:p w14:paraId="3A3B4E0A"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49. Al programar nuestras vacaciones miremos a aquellos que no tienen tal oportunidad, porque </w:t>
      </w:r>
      <w:r>
        <w:rPr>
          <w:rFonts w:ascii="Palatino Linotype" w:hAnsi="Palatino Linotype"/>
          <w:sz w:val="24"/>
          <w:szCs w:val="24"/>
          <w:lang w:val="es-ES"/>
        </w:rPr>
        <w:t xml:space="preserve">no </w:t>
      </w:r>
      <w:r w:rsidRPr="00C33A33">
        <w:rPr>
          <w:rFonts w:ascii="Palatino Linotype" w:hAnsi="Palatino Linotype"/>
          <w:sz w:val="24"/>
          <w:szCs w:val="24"/>
          <w:lang w:val="es-ES"/>
        </w:rPr>
        <w:t xml:space="preserve">tienen trabajo o no tienen los medios. Evitemos adecuarnos a los más ricos, y hagamos que las vacaciones estén en consonancia con nuestro ser menores, compartiéndolas </w:t>
      </w:r>
      <w:r>
        <w:rPr>
          <w:rFonts w:ascii="Palatino Linotype" w:hAnsi="Palatino Linotype"/>
          <w:sz w:val="24"/>
          <w:szCs w:val="24"/>
          <w:lang w:val="es-ES"/>
        </w:rPr>
        <w:t>quizá</w:t>
      </w:r>
      <w:r w:rsidRPr="00C33A33">
        <w:rPr>
          <w:rFonts w:ascii="Palatino Linotype" w:hAnsi="Palatino Linotype"/>
          <w:sz w:val="24"/>
          <w:szCs w:val="24"/>
          <w:lang w:val="es-ES"/>
        </w:rPr>
        <w:t xml:space="preserve"> con los hermanos y en solidaridad con los más humildes de nuestras sociedad.</w:t>
      </w:r>
    </w:p>
    <w:p w14:paraId="102DB445" w14:textId="77777777" w:rsidR="0089399A" w:rsidRPr="00C33A33" w:rsidRDefault="0089399A" w:rsidP="0089399A">
      <w:pPr>
        <w:spacing w:after="0"/>
        <w:jc w:val="both"/>
        <w:rPr>
          <w:rFonts w:ascii="Palatino Linotype" w:hAnsi="Palatino Linotype"/>
          <w:sz w:val="24"/>
          <w:szCs w:val="24"/>
          <w:lang w:val="es-ES"/>
        </w:rPr>
      </w:pPr>
    </w:p>
    <w:p w14:paraId="20173D32" w14:textId="77777777" w:rsidR="0089399A"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50. Expresemos concretos signos de gratitud a los hermanos por su generoso trabajo.</w:t>
      </w:r>
    </w:p>
    <w:p w14:paraId="63101719" w14:textId="36935971" w:rsidR="0089399A" w:rsidRPr="0089399A" w:rsidRDefault="0089399A" w:rsidP="0089399A">
      <w:pPr>
        <w:spacing w:after="0"/>
        <w:jc w:val="center"/>
        <w:rPr>
          <w:rFonts w:ascii="Palatino Linotype" w:hAnsi="Palatino Linotype"/>
          <w:sz w:val="24"/>
          <w:szCs w:val="24"/>
          <w:lang w:val="es-ES"/>
        </w:rPr>
      </w:pPr>
      <w:r w:rsidRPr="00C33A33">
        <w:rPr>
          <w:rFonts w:ascii="Palatino Linotype" w:hAnsi="Palatino Linotype"/>
          <w:b/>
          <w:sz w:val="24"/>
          <w:szCs w:val="24"/>
          <w:lang w:val="es-ES"/>
        </w:rPr>
        <w:lastRenderedPageBreak/>
        <w:t>7. De buen ánimo ejercitemos todo tipo de apostolado</w:t>
      </w:r>
    </w:p>
    <w:p w14:paraId="7B52FE1C" w14:textId="77777777" w:rsidR="0089399A" w:rsidRPr="00C33A33" w:rsidRDefault="0089399A" w:rsidP="0089399A">
      <w:pPr>
        <w:spacing w:after="0"/>
        <w:rPr>
          <w:rFonts w:ascii="Palatino Linotype" w:hAnsi="Palatino Linotype"/>
          <w:sz w:val="24"/>
          <w:szCs w:val="24"/>
          <w:lang w:val="es-ES"/>
        </w:rPr>
      </w:pPr>
    </w:p>
    <w:p w14:paraId="39EB64D2" w14:textId="77777777" w:rsidR="0089399A" w:rsidRPr="00C33A33" w:rsidRDefault="0089399A" w:rsidP="0089399A">
      <w:pPr>
        <w:spacing w:after="0"/>
        <w:jc w:val="both"/>
        <w:rPr>
          <w:rFonts w:ascii="Palatino Linotype" w:hAnsi="Palatino Linotype"/>
          <w:sz w:val="24"/>
          <w:szCs w:val="24"/>
          <w:lang w:val="es-ES"/>
        </w:rPr>
      </w:pPr>
      <w:r>
        <w:rPr>
          <w:rFonts w:ascii="Palatino Linotype" w:hAnsi="Palatino Linotype"/>
          <w:sz w:val="24"/>
          <w:szCs w:val="24"/>
          <w:lang w:val="es-ES"/>
        </w:rPr>
        <w:t>51</w:t>
      </w:r>
      <w:r w:rsidRPr="00C33A33">
        <w:rPr>
          <w:rFonts w:ascii="Palatino Linotype" w:hAnsi="Palatino Linotype"/>
          <w:sz w:val="24"/>
          <w:szCs w:val="24"/>
          <w:lang w:val="es-ES"/>
        </w:rPr>
        <w:t xml:space="preserve">. Nosotros hermanos capuchinos contemplamos la realidad como un lugar donde Dios revela su belleza y su misericordia. En la creación, en el hombre y en el pobre contemplamos el rostro de Cristo que continúa revelándose en su </w:t>
      </w:r>
      <w:proofErr w:type="spellStart"/>
      <w:r w:rsidRPr="00C33A33">
        <w:rPr>
          <w:rFonts w:ascii="Palatino Linotype" w:hAnsi="Palatino Linotype"/>
          <w:sz w:val="24"/>
          <w:szCs w:val="24"/>
          <w:lang w:val="es-ES"/>
        </w:rPr>
        <w:t>kénosis</w:t>
      </w:r>
      <w:proofErr w:type="spellEnd"/>
      <w:r w:rsidRPr="00C33A33">
        <w:rPr>
          <w:rFonts w:ascii="Palatino Linotype" w:hAnsi="Palatino Linotype"/>
          <w:sz w:val="24"/>
          <w:szCs w:val="24"/>
          <w:lang w:val="es-ES"/>
        </w:rPr>
        <w:t xml:space="preserve">  y resurrección. Por ello nuestras opciones de trabajo sean</w:t>
      </w:r>
      <w:r>
        <w:rPr>
          <w:rFonts w:ascii="Palatino Linotype" w:hAnsi="Palatino Linotype"/>
          <w:sz w:val="24"/>
          <w:szCs w:val="24"/>
          <w:lang w:val="es-ES"/>
        </w:rPr>
        <w:t xml:space="preserve"> el</w:t>
      </w:r>
      <w:r w:rsidRPr="00C33A33">
        <w:rPr>
          <w:rFonts w:ascii="Palatino Linotype" w:hAnsi="Palatino Linotype"/>
          <w:sz w:val="24"/>
          <w:szCs w:val="24"/>
          <w:lang w:val="es-ES"/>
        </w:rPr>
        <w:t xml:space="preserve"> fruto del discernimiento hecho en la oración en fraternidad y en espíritu de minoridad, con la atención puesta en el contexto socio-cultural en el que vivimos.</w:t>
      </w:r>
    </w:p>
    <w:p w14:paraId="16878E74" w14:textId="77777777" w:rsidR="0089399A" w:rsidRPr="00C33A33" w:rsidRDefault="0089399A" w:rsidP="0089399A">
      <w:pPr>
        <w:spacing w:after="0"/>
        <w:jc w:val="both"/>
        <w:rPr>
          <w:rFonts w:ascii="Palatino Linotype" w:hAnsi="Palatino Linotype"/>
          <w:sz w:val="24"/>
          <w:szCs w:val="24"/>
          <w:lang w:val="es-ES"/>
        </w:rPr>
      </w:pPr>
    </w:p>
    <w:p w14:paraId="6970BA86"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52. En orden a comprometernos nosotros mismos en decisiones y acciones reales y concretas, necesitamos tener los ojos abiertos sobre lo que está aconteciendo en la sociedad, en la Iglesia y en la circunscripción de la Orden en la que vivimos. Es decisivo confrontarse con la realidad particular en la cual el Señor nos ha enviado, ser inteligentes en discernir los caminos de su voluntad y actuar decididamente para cumplirla </w:t>
      </w:r>
      <w:r>
        <w:rPr>
          <w:rFonts w:ascii="Palatino Linotype" w:hAnsi="Palatino Linotype"/>
          <w:sz w:val="24"/>
          <w:szCs w:val="24"/>
          <w:lang w:val="es-ES"/>
        </w:rPr>
        <w:t>con</w:t>
      </w:r>
      <w:r w:rsidRPr="00C33A33">
        <w:rPr>
          <w:rFonts w:ascii="Palatino Linotype" w:hAnsi="Palatino Linotype"/>
          <w:sz w:val="24"/>
          <w:szCs w:val="24"/>
          <w:lang w:val="es-ES"/>
        </w:rPr>
        <w:t xml:space="preserve"> espíritu de libertad y humildad.</w:t>
      </w:r>
    </w:p>
    <w:p w14:paraId="24B0A456" w14:textId="77777777" w:rsidR="0089399A" w:rsidRPr="00C33A33" w:rsidRDefault="0089399A" w:rsidP="0089399A">
      <w:pPr>
        <w:spacing w:after="0"/>
        <w:jc w:val="both"/>
        <w:rPr>
          <w:rFonts w:ascii="Palatino Linotype" w:hAnsi="Palatino Linotype"/>
          <w:sz w:val="24"/>
          <w:szCs w:val="24"/>
          <w:lang w:val="es-ES"/>
        </w:rPr>
      </w:pPr>
    </w:p>
    <w:p w14:paraId="279D422C"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53. La escucha y la atenta observación del mundo que nos rodea y de lo que preocupa a la gente, nos permite tener elementos para un mejor discernimiento a fin de:</w:t>
      </w:r>
    </w:p>
    <w:p w14:paraId="57005E09"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a) individualizar y valorizar las actividades de cada hermano;</w:t>
      </w:r>
    </w:p>
    <w:p w14:paraId="4424671F"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lastRenderedPageBreak/>
        <w:t>b)  dar un rostro significativo a nuestras fraternidades y relacionarnos con las personas;</w:t>
      </w:r>
    </w:p>
    <w:p w14:paraId="4394E0A9"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c) evitar proponer actividades que el contexto no necesita;</w:t>
      </w:r>
    </w:p>
    <w:p w14:paraId="417B896A"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d) facilitar nuestra presencia y testimonio evangélico entre los pobres.</w:t>
      </w:r>
    </w:p>
    <w:p w14:paraId="3B536F11" w14:textId="77777777" w:rsidR="0089399A" w:rsidRPr="00C33A33" w:rsidRDefault="0089399A" w:rsidP="0089399A">
      <w:pPr>
        <w:spacing w:after="0"/>
        <w:rPr>
          <w:rFonts w:ascii="Palatino Linotype" w:hAnsi="Palatino Linotype"/>
          <w:sz w:val="24"/>
          <w:szCs w:val="24"/>
          <w:lang w:val="es-ES"/>
        </w:rPr>
      </w:pPr>
    </w:p>
    <w:p w14:paraId="0AD8A49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54. Para servir mejor a los hombres y mujeres de nuestro tiempo, nuestro trabajo sea desarrollado con competencia y amor. Por lo tanto desde el “principio de la mejora continua”:</w:t>
      </w:r>
    </w:p>
    <w:p w14:paraId="342DE36F"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a) recono</w:t>
      </w:r>
      <w:r>
        <w:rPr>
          <w:rFonts w:ascii="Palatino Linotype" w:hAnsi="Palatino Linotype"/>
          <w:sz w:val="24"/>
          <w:szCs w:val="24"/>
          <w:lang w:val="es-ES"/>
        </w:rPr>
        <w:t>zcamos</w:t>
      </w:r>
      <w:r w:rsidRPr="00C33A33">
        <w:rPr>
          <w:rFonts w:ascii="Palatino Linotype" w:hAnsi="Palatino Linotype"/>
          <w:sz w:val="24"/>
          <w:szCs w:val="24"/>
          <w:lang w:val="es-ES"/>
        </w:rPr>
        <w:t xml:space="preserve"> la necesidad de la especialización, formándonos continuamente;</w:t>
      </w:r>
    </w:p>
    <w:p w14:paraId="5F7AD8DD"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b) evalu</w:t>
      </w:r>
      <w:r>
        <w:rPr>
          <w:rFonts w:ascii="Palatino Linotype" w:hAnsi="Palatino Linotype"/>
          <w:sz w:val="24"/>
          <w:szCs w:val="24"/>
          <w:lang w:val="es-ES"/>
        </w:rPr>
        <w:t>emos</w:t>
      </w:r>
      <w:r w:rsidRPr="00C33A33">
        <w:rPr>
          <w:rFonts w:ascii="Palatino Linotype" w:hAnsi="Palatino Linotype"/>
          <w:sz w:val="24"/>
          <w:szCs w:val="24"/>
          <w:lang w:val="es-ES"/>
        </w:rPr>
        <w:t xml:space="preserve"> las necesidades a las cuales dar respuesta;</w:t>
      </w:r>
    </w:p>
    <w:p w14:paraId="06DE7154"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c) program</w:t>
      </w:r>
      <w:r>
        <w:rPr>
          <w:rFonts w:ascii="Palatino Linotype" w:hAnsi="Palatino Linotype"/>
          <w:sz w:val="24"/>
          <w:szCs w:val="24"/>
          <w:lang w:val="es-ES"/>
        </w:rPr>
        <w:t>emos</w:t>
      </w:r>
      <w:r w:rsidRPr="00C33A33">
        <w:rPr>
          <w:rFonts w:ascii="Palatino Linotype" w:hAnsi="Palatino Linotype"/>
          <w:sz w:val="24"/>
          <w:szCs w:val="24"/>
          <w:lang w:val="es-ES"/>
        </w:rPr>
        <w:t xml:space="preserve"> bien los objetivos</w:t>
      </w:r>
      <w:r>
        <w:rPr>
          <w:rFonts w:ascii="Palatino Linotype" w:hAnsi="Palatino Linotype"/>
          <w:sz w:val="24"/>
          <w:szCs w:val="24"/>
          <w:lang w:val="es-ES"/>
        </w:rPr>
        <w:t xml:space="preserve"> y</w:t>
      </w:r>
      <w:r w:rsidRPr="00C33A33">
        <w:rPr>
          <w:rFonts w:ascii="Palatino Linotype" w:hAnsi="Palatino Linotype"/>
          <w:sz w:val="24"/>
          <w:szCs w:val="24"/>
          <w:lang w:val="es-ES"/>
        </w:rPr>
        <w:t xml:space="preserve"> las finalidades;</w:t>
      </w:r>
    </w:p>
    <w:p w14:paraId="1EAE4B3B"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d) d</w:t>
      </w:r>
      <w:r>
        <w:rPr>
          <w:rFonts w:ascii="Palatino Linotype" w:hAnsi="Palatino Linotype"/>
          <w:sz w:val="24"/>
          <w:szCs w:val="24"/>
          <w:lang w:val="es-ES"/>
        </w:rPr>
        <w:t>emos</w:t>
      </w:r>
      <w:r w:rsidRPr="00C33A33">
        <w:rPr>
          <w:rFonts w:ascii="Palatino Linotype" w:hAnsi="Palatino Linotype"/>
          <w:sz w:val="24"/>
          <w:szCs w:val="24"/>
          <w:lang w:val="es-ES"/>
        </w:rPr>
        <w:t xml:space="preserve"> prioridad al trabajo en equipo y en red con otras organizaciones;</w:t>
      </w:r>
    </w:p>
    <w:p w14:paraId="1F88D440"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e) evalu</w:t>
      </w:r>
      <w:r>
        <w:rPr>
          <w:rFonts w:ascii="Palatino Linotype" w:hAnsi="Palatino Linotype"/>
          <w:sz w:val="24"/>
          <w:szCs w:val="24"/>
          <w:lang w:val="es-ES"/>
        </w:rPr>
        <w:t>emos</w:t>
      </w:r>
      <w:r w:rsidRPr="00C33A33">
        <w:rPr>
          <w:rFonts w:ascii="Palatino Linotype" w:hAnsi="Palatino Linotype"/>
          <w:sz w:val="24"/>
          <w:szCs w:val="24"/>
          <w:lang w:val="es-ES"/>
        </w:rPr>
        <w:t xml:space="preserve"> los resultados y promovemos innovaciones.</w:t>
      </w:r>
    </w:p>
    <w:p w14:paraId="5F436F78" w14:textId="77777777" w:rsidR="0089399A" w:rsidRPr="00C33A33" w:rsidRDefault="0089399A" w:rsidP="0089399A">
      <w:pPr>
        <w:spacing w:after="0"/>
        <w:rPr>
          <w:rFonts w:ascii="Palatino Linotype" w:hAnsi="Palatino Linotype"/>
          <w:sz w:val="24"/>
          <w:szCs w:val="24"/>
          <w:lang w:val="es-ES"/>
        </w:rPr>
      </w:pPr>
    </w:p>
    <w:p w14:paraId="39182EBA"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55. Los hermanos asuman sus tareas no sólo en vistas a una recompensa económica, si bien necesaria, sino como respuesta gratuita a las necesidades del contexto social en el que están insertos, en colaboración con otras iniciativas de servicio gratuito.</w:t>
      </w:r>
    </w:p>
    <w:p w14:paraId="6FC57121" w14:textId="77777777" w:rsidR="0089399A" w:rsidRPr="00C33A33" w:rsidRDefault="0089399A" w:rsidP="0089399A">
      <w:pPr>
        <w:spacing w:after="0"/>
        <w:jc w:val="both"/>
        <w:rPr>
          <w:rFonts w:ascii="Palatino Linotype" w:hAnsi="Palatino Linotype"/>
          <w:sz w:val="24"/>
          <w:szCs w:val="24"/>
          <w:lang w:val="es-ES"/>
        </w:rPr>
      </w:pPr>
    </w:p>
    <w:p w14:paraId="0491FDD9"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lastRenderedPageBreak/>
        <w:t>56. Una de las formas tradicionales del ministerio de los Capuchinos es la presencia en los santuarios, lugar de un auténtico encuentro de los hermanos entre sí y con Dios. Se exhorta a tener una presencia activa de los hermanos en estos lugares como peregrinos entre los peregrinos, dóciles y disponibles para la acogida pastoral, especialmente para las confesiones y las bendiciones.</w:t>
      </w:r>
    </w:p>
    <w:p w14:paraId="6FC40EDF" w14:textId="77777777" w:rsidR="0089399A" w:rsidRPr="00C33A33" w:rsidRDefault="0089399A" w:rsidP="0089399A">
      <w:pPr>
        <w:spacing w:after="0"/>
        <w:jc w:val="both"/>
        <w:rPr>
          <w:rFonts w:ascii="Palatino Linotype" w:hAnsi="Palatino Linotype"/>
          <w:sz w:val="24"/>
          <w:szCs w:val="24"/>
          <w:lang w:val="es-ES"/>
        </w:rPr>
      </w:pPr>
    </w:p>
    <w:p w14:paraId="4F7B852F"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57. Valori</w:t>
      </w:r>
      <w:r>
        <w:rPr>
          <w:rFonts w:ascii="Palatino Linotype" w:hAnsi="Palatino Linotype"/>
          <w:sz w:val="24"/>
          <w:szCs w:val="24"/>
          <w:lang w:val="es-ES"/>
        </w:rPr>
        <w:t>cemos</w:t>
      </w:r>
      <w:r w:rsidRPr="00C33A33">
        <w:rPr>
          <w:rFonts w:ascii="Palatino Linotype" w:hAnsi="Palatino Linotype"/>
          <w:sz w:val="24"/>
          <w:szCs w:val="24"/>
          <w:lang w:val="es-ES"/>
        </w:rPr>
        <w:t xml:space="preserve"> la práctica de las misiones populares y la formación espiritual de los bautizados, acompañándolos en el proceso de conversión y de crecimiento. </w:t>
      </w:r>
      <w:r>
        <w:rPr>
          <w:rFonts w:ascii="Palatino Linotype" w:hAnsi="Palatino Linotype"/>
          <w:sz w:val="24"/>
          <w:szCs w:val="24"/>
          <w:lang w:val="es-ES"/>
        </w:rPr>
        <w:t>También b</w:t>
      </w:r>
      <w:r w:rsidRPr="00C33A33">
        <w:rPr>
          <w:rFonts w:ascii="Palatino Linotype" w:hAnsi="Palatino Linotype"/>
          <w:sz w:val="24"/>
          <w:szCs w:val="24"/>
          <w:lang w:val="es-ES"/>
        </w:rPr>
        <w:t>uscamos alentar la creatividad en la predicación del Evangelio y promover la integración de los bautizados en la vida comunitaria de la parroquia y la reconciliación con el Señor y con los hermanos.</w:t>
      </w:r>
    </w:p>
    <w:p w14:paraId="50B145CC" w14:textId="77777777" w:rsidR="0089399A" w:rsidRPr="00C33A33" w:rsidRDefault="0089399A" w:rsidP="0089399A">
      <w:pPr>
        <w:spacing w:after="0"/>
        <w:jc w:val="both"/>
        <w:rPr>
          <w:rFonts w:ascii="Palatino Linotype" w:hAnsi="Palatino Linotype"/>
          <w:sz w:val="24"/>
          <w:szCs w:val="24"/>
          <w:lang w:val="es-ES"/>
        </w:rPr>
      </w:pPr>
    </w:p>
    <w:p w14:paraId="3BCF8843"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58. Valori</w:t>
      </w:r>
      <w:r>
        <w:rPr>
          <w:rFonts w:ascii="Palatino Linotype" w:hAnsi="Palatino Linotype"/>
          <w:sz w:val="24"/>
          <w:szCs w:val="24"/>
          <w:lang w:val="es-ES"/>
        </w:rPr>
        <w:t>cemos</w:t>
      </w:r>
      <w:r w:rsidRPr="00C33A33">
        <w:rPr>
          <w:rFonts w:ascii="Palatino Linotype" w:hAnsi="Palatino Linotype"/>
          <w:sz w:val="24"/>
          <w:szCs w:val="24"/>
          <w:lang w:val="es-ES"/>
        </w:rPr>
        <w:t xml:space="preserve"> y promov</w:t>
      </w:r>
      <w:r>
        <w:rPr>
          <w:rFonts w:ascii="Palatino Linotype" w:hAnsi="Palatino Linotype"/>
          <w:sz w:val="24"/>
          <w:szCs w:val="24"/>
          <w:lang w:val="es-ES"/>
        </w:rPr>
        <w:t>amos</w:t>
      </w:r>
      <w:r w:rsidRPr="00C33A33">
        <w:rPr>
          <w:rFonts w:ascii="Palatino Linotype" w:hAnsi="Palatino Linotype"/>
          <w:sz w:val="24"/>
          <w:szCs w:val="24"/>
          <w:lang w:val="es-ES"/>
        </w:rPr>
        <w:t xml:space="preserve"> la participación de los fieles laicos en la vida eclesial, prestando particular atención a la Orden Franciscana Seglar. Comprometámonos en su formación a través de talleres, cursos, publicaciones de libros y el uso de la web.</w:t>
      </w:r>
    </w:p>
    <w:p w14:paraId="23AB546C" w14:textId="77777777" w:rsidR="0089399A" w:rsidRPr="00C33A33" w:rsidRDefault="0089399A" w:rsidP="0089399A">
      <w:pPr>
        <w:spacing w:after="0"/>
        <w:jc w:val="both"/>
        <w:rPr>
          <w:rFonts w:ascii="Palatino Linotype" w:hAnsi="Palatino Linotype"/>
          <w:sz w:val="24"/>
          <w:szCs w:val="24"/>
          <w:lang w:val="es-ES"/>
        </w:rPr>
      </w:pPr>
    </w:p>
    <w:p w14:paraId="7ED28427"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59. Compartamos nuestro carisma con los laicos, involucrándolos en nuestras obras. </w:t>
      </w:r>
      <w:r>
        <w:rPr>
          <w:rFonts w:ascii="Palatino Linotype" w:hAnsi="Palatino Linotype"/>
          <w:sz w:val="24"/>
          <w:szCs w:val="24"/>
          <w:lang w:val="es-ES"/>
        </w:rPr>
        <w:t>Incentive</w:t>
      </w:r>
      <w:r w:rsidRPr="00C33A33">
        <w:rPr>
          <w:rFonts w:ascii="Palatino Linotype" w:hAnsi="Palatino Linotype"/>
          <w:sz w:val="24"/>
          <w:szCs w:val="24"/>
          <w:lang w:val="es-ES"/>
        </w:rPr>
        <w:t xml:space="preserve">mos la solidaridad a través del servicio voluntario, poniendo a las personas en condición de vivir el espíritu de fraternidad y de </w:t>
      </w:r>
      <w:r w:rsidRPr="00C33A33">
        <w:rPr>
          <w:rFonts w:ascii="Palatino Linotype" w:hAnsi="Palatino Linotype"/>
          <w:sz w:val="24"/>
          <w:szCs w:val="24"/>
          <w:lang w:val="es-ES"/>
        </w:rPr>
        <w:lastRenderedPageBreak/>
        <w:t>minoridad a través del trabajo gratuito y alegre al servicio de los más necesitados.</w:t>
      </w:r>
    </w:p>
    <w:p w14:paraId="6D24D2F6" w14:textId="77777777" w:rsidR="0089399A" w:rsidRPr="00C33A33" w:rsidRDefault="0089399A" w:rsidP="0089399A">
      <w:pPr>
        <w:spacing w:after="0"/>
        <w:jc w:val="both"/>
        <w:rPr>
          <w:rFonts w:ascii="Palatino Linotype" w:hAnsi="Palatino Linotype"/>
          <w:sz w:val="24"/>
          <w:szCs w:val="24"/>
          <w:lang w:val="es-ES"/>
        </w:rPr>
      </w:pPr>
    </w:p>
    <w:p w14:paraId="38BE1EE1"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60. La cura pastoral de una parroquia se debe entender como confiada a toda la fraternidad. Cada vez que se nos confía una parroquia, el párroco no se la apropie, sino que trabaj</w:t>
      </w:r>
      <w:r>
        <w:rPr>
          <w:rFonts w:ascii="Palatino Linotype" w:hAnsi="Palatino Linotype"/>
          <w:sz w:val="24"/>
          <w:szCs w:val="24"/>
          <w:lang w:val="es-ES"/>
        </w:rPr>
        <w:t>e</w:t>
      </w:r>
      <w:r w:rsidRPr="00C33A33">
        <w:rPr>
          <w:rFonts w:ascii="Palatino Linotype" w:hAnsi="Palatino Linotype"/>
          <w:sz w:val="24"/>
          <w:szCs w:val="24"/>
          <w:lang w:val="es-ES"/>
        </w:rPr>
        <w:t xml:space="preserve"> en colaboración con toda la fraternidad.</w:t>
      </w:r>
    </w:p>
    <w:p w14:paraId="70B36CC9" w14:textId="77777777" w:rsidR="0089399A" w:rsidRPr="00C33A33" w:rsidRDefault="0089399A" w:rsidP="0089399A">
      <w:pPr>
        <w:spacing w:after="0"/>
        <w:jc w:val="both"/>
        <w:rPr>
          <w:rFonts w:ascii="Palatino Linotype" w:hAnsi="Palatino Linotype"/>
          <w:sz w:val="24"/>
          <w:szCs w:val="24"/>
          <w:lang w:val="es-ES"/>
        </w:rPr>
      </w:pPr>
    </w:p>
    <w:p w14:paraId="2E614D1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61. La eclesiología de comunión nos pide vivir nuestro carisma y nuestro servicio pastoral como un don a la Iglesia universal y particular, en espíritu de </w:t>
      </w:r>
      <w:proofErr w:type="spellStart"/>
      <w:r w:rsidRPr="00C33A33">
        <w:rPr>
          <w:rFonts w:ascii="Palatino Linotype" w:hAnsi="Palatino Linotype"/>
          <w:sz w:val="24"/>
          <w:szCs w:val="24"/>
          <w:lang w:val="es-ES"/>
        </w:rPr>
        <w:t>itinerancia</w:t>
      </w:r>
      <w:proofErr w:type="spellEnd"/>
      <w:r w:rsidRPr="00C33A33">
        <w:rPr>
          <w:rFonts w:ascii="Palatino Linotype" w:hAnsi="Palatino Linotype"/>
          <w:sz w:val="24"/>
          <w:szCs w:val="24"/>
          <w:lang w:val="es-ES"/>
        </w:rPr>
        <w:t xml:space="preserve">. Allí donde estamos presentes, como auténticos hermanos del pueblo pongámonos gustosos al servicio del crecimiento de la Iglesia local, colaborando </w:t>
      </w:r>
      <w:r>
        <w:rPr>
          <w:rFonts w:ascii="Palatino Linotype" w:hAnsi="Palatino Linotype"/>
          <w:sz w:val="24"/>
          <w:szCs w:val="24"/>
          <w:lang w:val="es-ES"/>
        </w:rPr>
        <w:t>de buen grado</w:t>
      </w:r>
      <w:r w:rsidRPr="00C33A33">
        <w:rPr>
          <w:rFonts w:ascii="Palatino Linotype" w:hAnsi="Palatino Linotype"/>
          <w:sz w:val="24"/>
          <w:szCs w:val="24"/>
          <w:lang w:val="es-ES"/>
        </w:rPr>
        <w:t xml:space="preserve"> con el clero diocesano y las otras realidades eclesiales.</w:t>
      </w:r>
    </w:p>
    <w:p w14:paraId="65D623F8" w14:textId="77777777" w:rsidR="0089399A" w:rsidRPr="00C33A33" w:rsidRDefault="0089399A" w:rsidP="0089399A">
      <w:pPr>
        <w:spacing w:after="0"/>
        <w:jc w:val="both"/>
        <w:rPr>
          <w:rFonts w:ascii="Palatino Linotype" w:hAnsi="Palatino Linotype"/>
          <w:sz w:val="24"/>
          <w:szCs w:val="24"/>
          <w:lang w:val="es-ES"/>
        </w:rPr>
      </w:pPr>
    </w:p>
    <w:p w14:paraId="632ED408"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62. Alentamos a los hermanos a “salir de las sacristías” y a trabajar en las periferias existenciales, allí donde ninguno quiere ir, llevando nuestro carisma de hermanos menores. Vivamos a través de nuestro trabajo la profecía de la vida consagrada en la Iglesia.</w:t>
      </w:r>
    </w:p>
    <w:p w14:paraId="1689292D" w14:textId="77777777" w:rsidR="0089399A" w:rsidRPr="00C33A33" w:rsidRDefault="0089399A" w:rsidP="0089399A">
      <w:pPr>
        <w:spacing w:after="0"/>
        <w:jc w:val="both"/>
        <w:rPr>
          <w:rFonts w:ascii="Palatino Linotype" w:hAnsi="Palatino Linotype"/>
          <w:sz w:val="24"/>
          <w:szCs w:val="24"/>
          <w:lang w:val="es-ES"/>
        </w:rPr>
      </w:pPr>
    </w:p>
    <w:p w14:paraId="26FD56E6"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63. Distintas circunscripciones han fundado escuelas de todo orden y grado, muy útiles para los padres que buscan una educación en valores. Muchas veces  nosotros nos limitamos a cubrir los cargos directivos y administrativos, mientras</w:t>
      </w:r>
      <w:r>
        <w:rPr>
          <w:rFonts w:ascii="Palatino Linotype" w:hAnsi="Palatino Linotype"/>
          <w:sz w:val="24"/>
          <w:szCs w:val="24"/>
          <w:lang w:val="es-ES"/>
        </w:rPr>
        <w:t xml:space="preserve"> que</w:t>
      </w:r>
      <w:r w:rsidRPr="00C33A33">
        <w:rPr>
          <w:rFonts w:ascii="Palatino Linotype" w:hAnsi="Palatino Linotype"/>
          <w:sz w:val="24"/>
          <w:szCs w:val="24"/>
          <w:lang w:val="es-ES"/>
        </w:rPr>
        <w:t xml:space="preserve"> </w:t>
      </w:r>
      <w:r w:rsidRPr="00C33A33">
        <w:rPr>
          <w:rFonts w:ascii="Palatino Linotype" w:hAnsi="Palatino Linotype"/>
          <w:sz w:val="24"/>
          <w:szCs w:val="24"/>
          <w:lang w:val="es-ES"/>
        </w:rPr>
        <w:lastRenderedPageBreak/>
        <w:t xml:space="preserve">sería también deseable que nos comprometamos a tomar parte activa y de modo profesional en la enseñanza de las diversas disciplinas. Esto nos ayudará a reducir los costos y a ampliar el acceso a </w:t>
      </w:r>
      <w:r>
        <w:rPr>
          <w:rFonts w:ascii="Palatino Linotype" w:hAnsi="Palatino Linotype"/>
          <w:sz w:val="24"/>
          <w:szCs w:val="24"/>
          <w:lang w:val="es-ES"/>
        </w:rPr>
        <w:t>nuestra</w:t>
      </w:r>
      <w:r w:rsidRPr="00C33A33">
        <w:rPr>
          <w:rFonts w:ascii="Palatino Linotype" w:hAnsi="Palatino Linotype"/>
          <w:sz w:val="24"/>
          <w:szCs w:val="24"/>
          <w:lang w:val="es-ES"/>
        </w:rPr>
        <w:t xml:space="preserve">s </w:t>
      </w:r>
      <w:r>
        <w:rPr>
          <w:rFonts w:ascii="Palatino Linotype" w:hAnsi="Palatino Linotype"/>
          <w:sz w:val="24"/>
          <w:szCs w:val="24"/>
          <w:lang w:val="es-ES"/>
        </w:rPr>
        <w:t>escuelas</w:t>
      </w:r>
      <w:r w:rsidRPr="00C33A33">
        <w:rPr>
          <w:rFonts w:ascii="Palatino Linotype" w:hAnsi="Palatino Linotype"/>
          <w:sz w:val="24"/>
          <w:szCs w:val="24"/>
          <w:lang w:val="es-ES"/>
        </w:rPr>
        <w:t xml:space="preserve"> a jóvenes de modesta condición y a los pobres.</w:t>
      </w:r>
    </w:p>
    <w:p w14:paraId="5FFB8E31" w14:textId="77777777" w:rsidR="0089399A" w:rsidRPr="00C33A33" w:rsidRDefault="0089399A" w:rsidP="0089399A">
      <w:pPr>
        <w:spacing w:after="0"/>
        <w:jc w:val="both"/>
        <w:rPr>
          <w:rFonts w:ascii="Palatino Linotype" w:hAnsi="Palatino Linotype"/>
          <w:sz w:val="24"/>
          <w:szCs w:val="24"/>
          <w:lang w:val="es-ES"/>
        </w:rPr>
      </w:pPr>
    </w:p>
    <w:p w14:paraId="508AE96F"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64. En las obras sociales, educativas, de cuidado de la salud u otras, nuestra presencia sea prioritariamente la de hermanos y animadores espirituales, transmitiendo nuestro carisma, creando comunión y dando testimonio de fraternidad, por lo tanto, no sólo como directores y administradores. Para estos últimos trabajos dejémonos ayudar por personal competente que compartan el espíritu de la misión franciscano capuchina.</w:t>
      </w:r>
    </w:p>
    <w:p w14:paraId="7C2A15EC" w14:textId="77777777" w:rsidR="0089399A" w:rsidRPr="00C33A33" w:rsidRDefault="0089399A" w:rsidP="0089399A">
      <w:pPr>
        <w:spacing w:after="0"/>
        <w:jc w:val="both"/>
        <w:rPr>
          <w:rFonts w:ascii="Palatino Linotype" w:hAnsi="Palatino Linotype"/>
          <w:sz w:val="24"/>
          <w:szCs w:val="24"/>
          <w:lang w:val="es-ES"/>
        </w:rPr>
      </w:pPr>
    </w:p>
    <w:p w14:paraId="7597ED53"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65. Los principios de JPIC sirvan como puntos de referencia en la elección o evaluación de nuestro trabajo. Preocupémonos de la salvaguardia de la creación: no derrochando las fuentes de energía, reduciendo el consumo, reutilizando material reciclable, evitando los despilfarros, promoviendo una reflexión crítica sobre nuestros hábitos, denunciando las empresas que agreden la naturaleza. En nuestro trabajo motivemos a las personas a vivir en comunión con la creación.</w:t>
      </w:r>
    </w:p>
    <w:p w14:paraId="60788D40" w14:textId="77777777" w:rsidR="0089399A" w:rsidRPr="00C33A33" w:rsidRDefault="0089399A" w:rsidP="0089399A">
      <w:pPr>
        <w:spacing w:after="0"/>
        <w:jc w:val="both"/>
        <w:rPr>
          <w:rFonts w:ascii="Palatino Linotype" w:hAnsi="Palatino Linotype"/>
          <w:sz w:val="24"/>
          <w:szCs w:val="24"/>
          <w:lang w:val="es-ES"/>
        </w:rPr>
      </w:pPr>
    </w:p>
    <w:p w14:paraId="0BCFB315"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66. Conscientes de las injusticias y de los problemas</w:t>
      </w:r>
      <w:r>
        <w:rPr>
          <w:rFonts w:ascii="Palatino Linotype" w:hAnsi="Palatino Linotype"/>
          <w:sz w:val="24"/>
          <w:szCs w:val="24"/>
          <w:lang w:val="es-ES"/>
        </w:rPr>
        <w:t xml:space="preserve"> que existen</w:t>
      </w:r>
      <w:r w:rsidRPr="00C33A33">
        <w:rPr>
          <w:rFonts w:ascii="Palatino Linotype" w:hAnsi="Palatino Linotype"/>
          <w:sz w:val="24"/>
          <w:szCs w:val="24"/>
          <w:lang w:val="es-ES"/>
        </w:rPr>
        <w:t xml:space="preserve"> en el mundo del trabajo, contemplamos el rostro de </w:t>
      </w:r>
      <w:r w:rsidRPr="00C33A33">
        <w:rPr>
          <w:rFonts w:ascii="Palatino Linotype" w:hAnsi="Palatino Linotype"/>
          <w:sz w:val="24"/>
          <w:szCs w:val="24"/>
          <w:lang w:val="es-ES"/>
        </w:rPr>
        <w:lastRenderedPageBreak/>
        <w:t>Cristo sufriente en aquellos para los cuales el trabajo no es percibido como una gracia:</w:t>
      </w:r>
    </w:p>
    <w:p w14:paraId="3A15F682" w14:textId="77777777" w:rsidR="0089399A" w:rsidRPr="00C33A33" w:rsidRDefault="0089399A" w:rsidP="0089399A">
      <w:pPr>
        <w:pStyle w:val="Paragrafoelenco"/>
        <w:numPr>
          <w:ilvl w:val="0"/>
          <w:numId w:val="22"/>
        </w:numPr>
        <w:spacing w:after="0"/>
        <w:jc w:val="both"/>
        <w:rPr>
          <w:rFonts w:ascii="Palatino Linotype" w:hAnsi="Palatino Linotype"/>
          <w:sz w:val="24"/>
          <w:szCs w:val="24"/>
          <w:lang w:val="es-ES"/>
        </w:rPr>
      </w:pPr>
      <w:r w:rsidRPr="00C33A33">
        <w:rPr>
          <w:rFonts w:ascii="Palatino Linotype" w:hAnsi="Palatino Linotype"/>
          <w:sz w:val="24"/>
          <w:szCs w:val="24"/>
          <w:lang w:val="es-ES"/>
        </w:rPr>
        <w:t>en quien no tiene acceso al trabajo;</w:t>
      </w:r>
    </w:p>
    <w:p w14:paraId="779EB6CF" w14:textId="77777777" w:rsidR="0089399A" w:rsidRPr="00C33A33" w:rsidRDefault="0089399A" w:rsidP="0089399A">
      <w:pPr>
        <w:pStyle w:val="Paragrafoelenco"/>
        <w:numPr>
          <w:ilvl w:val="0"/>
          <w:numId w:val="22"/>
        </w:numPr>
        <w:spacing w:after="0"/>
        <w:jc w:val="both"/>
        <w:rPr>
          <w:rFonts w:ascii="Palatino Linotype" w:hAnsi="Palatino Linotype"/>
          <w:sz w:val="24"/>
          <w:szCs w:val="24"/>
          <w:lang w:val="es-ES"/>
        </w:rPr>
      </w:pPr>
      <w:r w:rsidRPr="00C33A33">
        <w:rPr>
          <w:rFonts w:ascii="Palatino Linotype" w:hAnsi="Palatino Linotype"/>
          <w:sz w:val="24"/>
          <w:szCs w:val="24"/>
          <w:lang w:val="es-ES"/>
        </w:rPr>
        <w:t>en quien soporta condiciones injustas;</w:t>
      </w:r>
    </w:p>
    <w:p w14:paraId="1ED81E62" w14:textId="77777777" w:rsidR="0089399A" w:rsidRPr="00C33A33" w:rsidRDefault="0089399A" w:rsidP="0089399A">
      <w:pPr>
        <w:pStyle w:val="Paragrafoelenco"/>
        <w:numPr>
          <w:ilvl w:val="0"/>
          <w:numId w:val="22"/>
        </w:numPr>
        <w:spacing w:after="0"/>
        <w:jc w:val="both"/>
        <w:rPr>
          <w:rFonts w:ascii="Palatino Linotype" w:hAnsi="Palatino Linotype"/>
          <w:sz w:val="24"/>
          <w:szCs w:val="24"/>
          <w:lang w:val="es-ES"/>
        </w:rPr>
      </w:pPr>
      <w:r w:rsidRPr="00C33A33">
        <w:rPr>
          <w:rFonts w:ascii="Palatino Linotype" w:hAnsi="Palatino Linotype"/>
          <w:sz w:val="24"/>
          <w:szCs w:val="24"/>
          <w:lang w:val="es-ES"/>
        </w:rPr>
        <w:t>en los niños, mujeres, ancianos, y en todos los que son explotados;</w:t>
      </w:r>
    </w:p>
    <w:p w14:paraId="641260C1" w14:textId="77777777" w:rsidR="0089399A" w:rsidRPr="00C33A33" w:rsidRDefault="0089399A" w:rsidP="0089399A">
      <w:pPr>
        <w:pStyle w:val="Paragrafoelenco"/>
        <w:numPr>
          <w:ilvl w:val="0"/>
          <w:numId w:val="22"/>
        </w:numPr>
        <w:spacing w:after="0"/>
        <w:jc w:val="both"/>
        <w:rPr>
          <w:rFonts w:ascii="Palatino Linotype" w:hAnsi="Palatino Linotype"/>
          <w:sz w:val="24"/>
          <w:szCs w:val="24"/>
          <w:lang w:val="es-ES"/>
        </w:rPr>
      </w:pPr>
      <w:r w:rsidRPr="00C33A33">
        <w:rPr>
          <w:rFonts w:ascii="Palatino Linotype" w:hAnsi="Palatino Linotype"/>
          <w:sz w:val="24"/>
          <w:szCs w:val="24"/>
          <w:lang w:val="es-ES"/>
        </w:rPr>
        <w:t>en muchos pobres sometidos a formas de actividades humi</w:t>
      </w:r>
      <w:r>
        <w:rPr>
          <w:rFonts w:ascii="Palatino Linotype" w:hAnsi="Palatino Linotype"/>
          <w:sz w:val="24"/>
          <w:szCs w:val="24"/>
          <w:lang w:val="es-ES"/>
        </w:rPr>
        <w:t>llantes e indignas (por ejemplo:</w:t>
      </w:r>
      <w:r w:rsidRPr="00C33A33">
        <w:rPr>
          <w:rFonts w:ascii="Palatino Linotype" w:hAnsi="Palatino Linotype"/>
          <w:sz w:val="24"/>
          <w:szCs w:val="24"/>
          <w:lang w:val="es-ES"/>
        </w:rPr>
        <w:t xml:space="preserve"> prostitución, tráfico de órganos, narcotráfico);</w:t>
      </w:r>
    </w:p>
    <w:p w14:paraId="3016AD12" w14:textId="77777777" w:rsidR="0089399A" w:rsidRPr="00C33A33" w:rsidRDefault="0089399A" w:rsidP="0089399A">
      <w:pPr>
        <w:pStyle w:val="Paragrafoelenco"/>
        <w:numPr>
          <w:ilvl w:val="0"/>
          <w:numId w:val="22"/>
        </w:num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en aquellos que sufren por causa de las condiciones </w:t>
      </w:r>
      <w:r>
        <w:rPr>
          <w:rFonts w:ascii="Palatino Linotype" w:hAnsi="Palatino Linotype"/>
          <w:sz w:val="24"/>
          <w:szCs w:val="24"/>
          <w:lang w:val="es-ES"/>
        </w:rPr>
        <w:t>insalubres</w:t>
      </w:r>
      <w:r w:rsidRPr="00C33A33">
        <w:rPr>
          <w:rFonts w:ascii="Palatino Linotype" w:hAnsi="Palatino Linotype"/>
          <w:sz w:val="24"/>
          <w:szCs w:val="24"/>
          <w:lang w:val="es-ES"/>
        </w:rPr>
        <w:t xml:space="preserve"> de trabajo;</w:t>
      </w:r>
    </w:p>
    <w:p w14:paraId="70FA6706" w14:textId="77777777" w:rsidR="0089399A" w:rsidRPr="00C33A33" w:rsidRDefault="0089399A" w:rsidP="0089399A">
      <w:pPr>
        <w:pStyle w:val="Paragrafoelenco"/>
        <w:numPr>
          <w:ilvl w:val="0"/>
          <w:numId w:val="22"/>
        </w:numPr>
        <w:spacing w:after="0"/>
        <w:jc w:val="both"/>
        <w:rPr>
          <w:rFonts w:ascii="Palatino Linotype" w:hAnsi="Palatino Linotype"/>
          <w:sz w:val="24"/>
          <w:szCs w:val="24"/>
          <w:lang w:val="es-ES"/>
        </w:rPr>
      </w:pPr>
      <w:r w:rsidRPr="00C33A33">
        <w:rPr>
          <w:rFonts w:ascii="Palatino Linotype" w:hAnsi="Palatino Linotype"/>
          <w:sz w:val="24"/>
          <w:szCs w:val="24"/>
          <w:lang w:val="es-ES"/>
        </w:rPr>
        <w:t>en aquellos trabajadores poco calificados que muchas veces son excluidos por el mundo de la competitividad.</w:t>
      </w:r>
    </w:p>
    <w:p w14:paraId="514F491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A estas personas expresamos nuestra solidaridad</w:t>
      </w:r>
      <w:r>
        <w:rPr>
          <w:rFonts w:ascii="Palatino Linotype" w:hAnsi="Palatino Linotype"/>
          <w:sz w:val="24"/>
          <w:szCs w:val="24"/>
          <w:lang w:val="es-ES"/>
        </w:rPr>
        <w:t>,</w:t>
      </w:r>
      <w:r w:rsidRPr="00C33A33">
        <w:rPr>
          <w:rFonts w:ascii="Palatino Linotype" w:hAnsi="Palatino Linotype"/>
          <w:sz w:val="24"/>
          <w:szCs w:val="24"/>
          <w:lang w:val="es-ES"/>
        </w:rPr>
        <w:t xml:space="preserve"> y deseamos sostener firmemente aquellos organismos que promueven de modo concreto la dignidad y la justicia en el mundo del trabajo.</w:t>
      </w:r>
    </w:p>
    <w:p w14:paraId="69B2DCA0" w14:textId="77777777" w:rsidR="0089399A" w:rsidRPr="00C33A33" w:rsidRDefault="0089399A" w:rsidP="0089399A">
      <w:pPr>
        <w:spacing w:after="0"/>
        <w:jc w:val="both"/>
        <w:rPr>
          <w:rFonts w:ascii="Palatino Linotype" w:hAnsi="Palatino Linotype"/>
          <w:sz w:val="24"/>
          <w:szCs w:val="24"/>
          <w:lang w:val="es-ES"/>
        </w:rPr>
      </w:pPr>
    </w:p>
    <w:p w14:paraId="0DC6E2F5"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67. Colaboremos con las instituciones que trabajan a favor de los pobres, de los marginados, de todos los perseguidos, cristianos o no, y con las organizaciones que promueven la paz, la justicia y la integridad de la creación. Privilegiemos las instituciones católicas y, </w:t>
      </w:r>
      <w:r>
        <w:rPr>
          <w:rFonts w:ascii="Palatino Linotype" w:hAnsi="Palatino Linotype"/>
          <w:sz w:val="24"/>
          <w:szCs w:val="24"/>
          <w:lang w:val="es-ES"/>
        </w:rPr>
        <w:t>en</w:t>
      </w:r>
      <w:r w:rsidRPr="00C33A33">
        <w:rPr>
          <w:rFonts w:ascii="Palatino Linotype" w:hAnsi="Palatino Linotype"/>
          <w:sz w:val="24"/>
          <w:szCs w:val="24"/>
          <w:lang w:val="es-ES"/>
        </w:rPr>
        <w:t xml:space="preserve"> modo particular, las franciscanas, como “</w:t>
      </w:r>
      <w:proofErr w:type="spellStart"/>
      <w:r w:rsidRPr="00C33A33">
        <w:rPr>
          <w:rFonts w:ascii="Palatino Linotype" w:hAnsi="Palatino Linotype"/>
          <w:sz w:val="24"/>
          <w:szCs w:val="24"/>
          <w:lang w:val="es-ES"/>
        </w:rPr>
        <w:t>Damietta</w:t>
      </w:r>
      <w:proofErr w:type="spellEnd"/>
      <w:r w:rsidRPr="00C33A33">
        <w:rPr>
          <w:rFonts w:ascii="Palatino Linotype" w:hAnsi="Palatino Linotype"/>
          <w:sz w:val="24"/>
          <w:szCs w:val="24"/>
          <w:lang w:val="es-ES"/>
        </w:rPr>
        <w:t xml:space="preserve"> Pace </w:t>
      </w:r>
      <w:proofErr w:type="spellStart"/>
      <w:r w:rsidRPr="00C33A33">
        <w:rPr>
          <w:rFonts w:ascii="Palatino Linotype" w:hAnsi="Palatino Linotype"/>
          <w:sz w:val="24"/>
          <w:szCs w:val="24"/>
          <w:lang w:val="es-ES"/>
        </w:rPr>
        <w:t>Initiative</w:t>
      </w:r>
      <w:proofErr w:type="spellEnd"/>
      <w:r w:rsidRPr="00C33A33">
        <w:rPr>
          <w:rFonts w:ascii="Palatino Linotype" w:hAnsi="Palatino Linotype"/>
          <w:sz w:val="24"/>
          <w:szCs w:val="24"/>
          <w:lang w:val="es-ES"/>
        </w:rPr>
        <w:t xml:space="preserve">” y “Franciscans International”, sin excluir otras instituciones locales, como la </w:t>
      </w:r>
      <w:r w:rsidRPr="00C33A33">
        <w:rPr>
          <w:rFonts w:ascii="Palatino Linotype" w:hAnsi="Palatino Linotype"/>
          <w:sz w:val="24"/>
          <w:szCs w:val="24"/>
          <w:lang w:val="es-ES"/>
        </w:rPr>
        <w:lastRenderedPageBreak/>
        <w:t xml:space="preserve">REPAM (Red Eclesial </w:t>
      </w:r>
      <w:proofErr w:type="spellStart"/>
      <w:r w:rsidRPr="00C33A33">
        <w:rPr>
          <w:rFonts w:ascii="Palatino Linotype" w:hAnsi="Palatino Linotype"/>
          <w:sz w:val="24"/>
          <w:szCs w:val="24"/>
          <w:lang w:val="es-ES"/>
        </w:rPr>
        <w:t>Panamazónica</w:t>
      </w:r>
      <w:proofErr w:type="spellEnd"/>
      <w:r w:rsidRPr="00C33A33">
        <w:rPr>
          <w:rFonts w:ascii="Palatino Linotype" w:hAnsi="Palatino Linotype"/>
          <w:sz w:val="24"/>
          <w:szCs w:val="24"/>
          <w:lang w:val="es-ES"/>
        </w:rPr>
        <w:t>), la REBAC (Red Eclesial de la Cuenca del Congo) y FAN (</w:t>
      </w:r>
      <w:proofErr w:type="spellStart"/>
      <w:r w:rsidRPr="00C33A33">
        <w:rPr>
          <w:rFonts w:ascii="Palatino Linotype" w:hAnsi="Palatino Linotype"/>
          <w:sz w:val="24"/>
          <w:szCs w:val="24"/>
          <w:lang w:val="es-ES"/>
        </w:rPr>
        <w:t>Franciscan</w:t>
      </w:r>
      <w:proofErr w:type="spellEnd"/>
      <w:r w:rsidRPr="00C33A33">
        <w:rPr>
          <w:rFonts w:ascii="Palatino Linotype" w:hAnsi="Palatino Linotype"/>
          <w:sz w:val="24"/>
          <w:szCs w:val="24"/>
          <w:lang w:val="es-ES"/>
        </w:rPr>
        <w:t xml:space="preserve"> </w:t>
      </w:r>
      <w:proofErr w:type="spellStart"/>
      <w:r w:rsidRPr="00C33A33">
        <w:rPr>
          <w:rFonts w:ascii="Palatino Linotype" w:hAnsi="Palatino Linotype"/>
          <w:sz w:val="24"/>
          <w:szCs w:val="24"/>
          <w:lang w:val="es-ES"/>
        </w:rPr>
        <w:t>Action</w:t>
      </w:r>
      <w:proofErr w:type="spellEnd"/>
      <w:r w:rsidRPr="00C33A33">
        <w:rPr>
          <w:rFonts w:ascii="Palatino Linotype" w:hAnsi="Palatino Linotype"/>
          <w:sz w:val="24"/>
          <w:szCs w:val="24"/>
          <w:lang w:val="es-ES"/>
        </w:rPr>
        <w:t xml:space="preserve"> Network).</w:t>
      </w:r>
    </w:p>
    <w:p w14:paraId="21FD9C02" w14:textId="77777777" w:rsidR="0089399A" w:rsidRPr="00C33A33" w:rsidRDefault="0089399A" w:rsidP="0089399A">
      <w:pPr>
        <w:spacing w:after="0"/>
        <w:jc w:val="both"/>
        <w:rPr>
          <w:rFonts w:ascii="Palatino Linotype" w:hAnsi="Palatino Linotype"/>
          <w:sz w:val="24"/>
          <w:szCs w:val="24"/>
          <w:lang w:val="es-ES"/>
        </w:rPr>
      </w:pPr>
    </w:p>
    <w:p w14:paraId="1956CBC0"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68. Los hermanos que trabajan entre los marginados, los pobres, los inmigrantes, muchas veces no reciben ninguna remuneración por su actividad. Los ministros y las fraternidades locales sostengan gustos</w:t>
      </w:r>
      <w:r>
        <w:rPr>
          <w:rFonts w:ascii="Palatino Linotype" w:hAnsi="Palatino Linotype"/>
          <w:sz w:val="24"/>
          <w:szCs w:val="24"/>
          <w:lang w:val="es-ES"/>
        </w:rPr>
        <w:t>o</w:t>
      </w:r>
      <w:r w:rsidRPr="00C33A33">
        <w:rPr>
          <w:rFonts w:ascii="Palatino Linotype" w:hAnsi="Palatino Linotype"/>
          <w:sz w:val="24"/>
          <w:szCs w:val="24"/>
          <w:lang w:val="es-ES"/>
        </w:rPr>
        <w:t>s las necesidades económicas de estos servicios, también a través de la renuncia y el sacrificio en nuestros gastos ordinarios.</w:t>
      </w:r>
    </w:p>
    <w:p w14:paraId="31D3421E" w14:textId="77777777" w:rsidR="0089399A" w:rsidRPr="00C33A33" w:rsidRDefault="0089399A" w:rsidP="0089399A">
      <w:pPr>
        <w:spacing w:after="0"/>
        <w:jc w:val="both"/>
        <w:rPr>
          <w:rFonts w:ascii="Palatino Linotype" w:hAnsi="Palatino Linotype"/>
          <w:sz w:val="24"/>
          <w:szCs w:val="24"/>
          <w:lang w:val="es-ES"/>
        </w:rPr>
      </w:pPr>
    </w:p>
    <w:p w14:paraId="109C49AD"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69. El desarrollo tecnológico de los últimos años con la difusión de los medios de comunicación social </w:t>
      </w:r>
      <w:r>
        <w:rPr>
          <w:rFonts w:ascii="Palatino Linotype" w:hAnsi="Palatino Linotype"/>
          <w:sz w:val="24"/>
          <w:szCs w:val="24"/>
          <w:lang w:val="es-ES"/>
        </w:rPr>
        <w:t>ha transformado</w:t>
      </w:r>
      <w:r w:rsidRPr="00C33A33">
        <w:rPr>
          <w:rFonts w:ascii="Palatino Linotype" w:hAnsi="Palatino Linotype"/>
          <w:sz w:val="24"/>
          <w:szCs w:val="24"/>
          <w:lang w:val="es-ES"/>
        </w:rPr>
        <w:t xml:space="preserve"> de modo considerable la sociedad, </w:t>
      </w:r>
      <w:r>
        <w:rPr>
          <w:rFonts w:ascii="Palatino Linotype" w:hAnsi="Palatino Linotype"/>
          <w:sz w:val="24"/>
          <w:szCs w:val="24"/>
          <w:lang w:val="es-ES"/>
        </w:rPr>
        <w:t>cuyos</w:t>
      </w:r>
      <w:r w:rsidRPr="00C33A33">
        <w:rPr>
          <w:rFonts w:ascii="Palatino Linotype" w:hAnsi="Palatino Linotype"/>
          <w:sz w:val="24"/>
          <w:szCs w:val="24"/>
          <w:lang w:val="es-ES"/>
        </w:rPr>
        <w:t xml:space="preserve"> efectos se manifiestan en un nuevo modo de vivir, de comunicar y de establecer relaciones interpersonales. Se </w:t>
      </w:r>
      <w:r>
        <w:rPr>
          <w:rFonts w:ascii="Palatino Linotype" w:hAnsi="Palatino Linotype"/>
          <w:sz w:val="24"/>
          <w:szCs w:val="24"/>
          <w:lang w:val="es-ES"/>
        </w:rPr>
        <w:t>ha creado</w:t>
      </w:r>
      <w:r w:rsidRPr="00C33A33">
        <w:rPr>
          <w:rFonts w:ascii="Palatino Linotype" w:hAnsi="Palatino Linotype"/>
          <w:sz w:val="24"/>
          <w:szCs w:val="24"/>
          <w:lang w:val="es-ES"/>
        </w:rPr>
        <w:t xml:space="preserve"> una nueva cultura, con caminos inexplorado</w:t>
      </w:r>
      <w:r>
        <w:rPr>
          <w:rFonts w:ascii="Palatino Linotype" w:hAnsi="Palatino Linotype"/>
          <w:sz w:val="24"/>
          <w:szCs w:val="24"/>
          <w:lang w:val="es-ES"/>
        </w:rPr>
        <w:t>s de aprendizaje, que ha</w:t>
      </w:r>
      <w:r w:rsidRPr="00C33A33">
        <w:rPr>
          <w:rFonts w:ascii="Palatino Linotype" w:hAnsi="Palatino Linotype"/>
          <w:sz w:val="24"/>
          <w:szCs w:val="24"/>
          <w:lang w:val="es-ES"/>
        </w:rPr>
        <w:t xml:space="preserve"> incentivado el desarrollo de oportunidades de trabajo hasta ahora inéditas.</w:t>
      </w:r>
    </w:p>
    <w:p w14:paraId="56C31DFB"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Los nuevos medios digitales igualmente favorecen nuestra obra de evangelización, la comunicación entre nosotros y agilizan la administración de nuestras fraternidades e instituciones. Pongamos también al servicio de los pobres nuestros conocimientos y competencias en materia de medios digitales, </w:t>
      </w:r>
      <w:r>
        <w:rPr>
          <w:rFonts w:ascii="Palatino Linotype" w:hAnsi="Palatino Linotype"/>
          <w:sz w:val="24"/>
          <w:szCs w:val="24"/>
          <w:lang w:val="es-ES"/>
        </w:rPr>
        <w:t>de</w:t>
      </w:r>
      <w:r w:rsidRPr="00C33A33">
        <w:rPr>
          <w:rFonts w:ascii="Palatino Linotype" w:hAnsi="Palatino Linotype"/>
          <w:sz w:val="24"/>
          <w:szCs w:val="24"/>
          <w:lang w:val="es-ES"/>
        </w:rPr>
        <w:t xml:space="preserve"> los que muchas veces no pueden </w:t>
      </w:r>
      <w:r>
        <w:rPr>
          <w:rFonts w:ascii="Palatino Linotype" w:hAnsi="Palatino Linotype"/>
          <w:sz w:val="24"/>
          <w:szCs w:val="24"/>
          <w:lang w:val="es-ES"/>
        </w:rPr>
        <w:t>gozar</w:t>
      </w:r>
      <w:r w:rsidRPr="00C33A33">
        <w:rPr>
          <w:rFonts w:ascii="Palatino Linotype" w:hAnsi="Palatino Linotype"/>
          <w:sz w:val="24"/>
          <w:szCs w:val="24"/>
          <w:lang w:val="es-ES"/>
        </w:rPr>
        <w:t>.</w:t>
      </w:r>
    </w:p>
    <w:p w14:paraId="1661FF80" w14:textId="77777777" w:rsidR="0089399A" w:rsidRPr="00C33A33" w:rsidRDefault="0089399A" w:rsidP="0089399A">
      <w:pPr>
        <w:spacing w:after="0"/>
        <w:jc w:val="both"/>
        <w:rPr>
          <w:rFonts w:ascii="Palatino Linotype" w:hAnsi="Palatino Linotype"/>
          <w:sz w:val="24"/>
          <w:szCs w:val="24"/>
          <w:lang w:val="es-ES"/>
        </w:rPr>
      </w:pPr>
    </w:p>
    <w:p w14:paraId="489398C2"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lastRenderedPageBreak/>
        <w:t xml:space="preserve">70. En esta nueva cultura, de la cual formamos parte y </w:t>
      </w:r>
      <w:r>
        <w:rPr>
          <w:rFonts w:ascii="Palatino Linotype" w:hAnsi="Palatino Linotype"/>
          <w:sz w:val="24"/>
          <w:szCs w:val="24"/>
          <w:lang w:val="es-ES"/>
        </w:rPr>
        <w:t>somos</w:t>
      </w:r>
      <w:r w:rsidRPr="00C33A33">
        <w:rPr>
          <w:rFonts w:ascii="Palatino Linotype" w:hAnsi="Palatino Linotype"/>
          <w:sz w:val="24"/>
          <w:szCs w:val="24"/>
          <w:lang w:val="es-ES"/>
        </w:rPr>
        <w:t xml:space="preserve"> influenciados, advertimos el peligro de un uso inapropiado y exagerado de los medios digitales que crean un mundo virtual, con los riesgos del individualismo, la distracción, la pérdida de tiempo. Todo ello empobrece las relaciones fraternas y comporta ulteriores problemas relativos a un mal uso de estos medios.</w:t>
      </w:r>
    </w:p>
    <w:p w14:paraId="61581A59"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La educación </w:t>
      </w:r>
      <w:r>
        <w:rPr>
          <w:rFonts w:ascii="Palatino Linotype" w:hAnsi="Palatino Linotype"/>
          <w:sz w:val="24"/>
          <w:szCs w:val="24"/>
          <w:lang w:val="es-ES"/>
        </w:rPr>
        <w:t>sobre</w:t>
      </w:r>
      <w:r w:rsidRPr="00C33A33">
        <w:rPr>
          <w:rFonts w:ascii="Palatino Linotype" w:hAnsi="Palatino Linotype"/>
          <w:sz w:val="24"/>
          <w:szCs w:val="24"/>
          <w:lang w:val="es-ES"/>
        </w:rPr>
        <w:t xml:space="preserve"> un uso inapropiado de tales medios sea un componente necesario en el programa de formación inicial y permanente de los hermanos. Los formadores, en particular, deben ser conscientes de los condicionamientos que provocan los medios digitales, para tener</w:t>
      </w:r>
      <w:r>
        <w:rPr>
          <w:rFonts w:ascii="Palatino Linotype" w:hAnsi="Palatino Linotype"/>
          <w:sz w:val="24"/>
          <w:szCs w:val="24"/>
          <w:lang w:val="es-ES"/>
        </w:rPr>
        <w:t>lo</w:t>
      </w:r>
      <w:r w:rsidRPr="00C33A33">
        <w:rPr>
          <w:rFonts w:ascii="Palatino Linotype" w:hAnsi="Palatino Linotype"/>
          <w:sz w:val="24"/>
          <w:szCs w:val="24"/>
          <w:lang w:val="es-ES"/>
        </w:rPr>
        <w:t xml:space="preserve"> oportunamente en cuenta en sus métodos formativos.</w:t>
      </w:r>
    </w:p>
    <w:p w14:paraId="0BF7BA4D" w14:textId="77777777" w:rsidR="0089399A" w:rsidRPr="00C33A33" w:rsidRDefault="0089399A" w:rsidP="0089399A">
      <w:pPr>
        <w:spacing w:after="0"/>
        <w:jc w:val="both"/>
        <w:rPr>
          <w:rFonts w:ascii="Palatino Linotype" w:hAnsi="Palatino Linotype"/>
          <w:sz w:val="24"/>
          <w:szCs w:val="24"/>
          <w:lang w:val="es-ES"/>
        </w:rPr>
      </w:pPr>
    </w:p>
    <w:p w14:paraId="39B2DA04" w14:textId="77777777" w:rsidR="0089399A" w:rsidRDefault="0089399A" w:rsidP="0089399A">
      <w:pPr>
        <w:spacing w:after="0"/>
        <w:jc w:val="both"/>
        <w:rPr>
          <w:rFonts w:ascii="Times New Roman" w:hAnsi="Times New Roman" w:cs="Times New Roman"/>
          <w:sz w:val="24"/>
          <w:szCs w:val="24"/>
          <w:lang w:val="es-ES"/>
        </w:rPr>
      </w:pPr>
    </w:p>
    <w:p w14:paraId="420EAE0F" w14:textId="77777777" w:rsidR="00163458" w:rsidRPr="00163458" w:rsidRDefault="00163458" w:rsidP="0089399A">
      <w:pPr>
        <w:spacing w:after="0"/>
        <w:jc w:val="both"/>
        <w:rPr>
          <w:rFonts w:ascii="Times New Roman" w:hAnsi="Times New Roman" w:cs="Times New Roman"/>
          <w:sz w:val="24"/>
          <w:szCs w:val="24"/>
          <w:lang w:val="es-ES"/>
        </w:rPr>
      </w:pPr>
    </w:p>
    <w:p w14:paraId="1D628E37" w14:textId="77777777" w:rsidR="0089399A" w:rsidRPr="00C33A33" w:rsidRDefault="0089399A" w:rsidP="0089399A">
      <w:pPr>
        <w:spacing w:after="0"/>
        <w:jc w:val="center"/>
        <w:rPr>
          <w:rFonts w:ascii="Palatino Linotype" w:hAnsi="Palatino Linotype"/>
          <w:b/>
          <w:sz w:val="24"/>
          <w:szCs w:val="24"/>
          <w:lang w:val="es-ES"/>
        </w:rPr>
      </w:pPr>
      <w:r w:rsidRPr="00C33A33">
        <w:rPr>
          <w:rFonts w:ascii="Palatino Linotype" w:hAnsi="Palatino Linotype"/>
          <w:b/>
          <w:sz w:val="24"/>
          <w:szCs w:val="24"/>
          <w:lang w:val="es-ES"/>
        </w:rPr>
        <w:t>8. Llev</w:t>
      </w:r>
      <w:r>
        <w:rPr>
          <w:rFonts w:ascii="Palatino Linotype" w:hAnsi="Palatino Linotype"/>
          <w:b/>
          <w:sz w:val="24"/>
          <w:szCs w:val="24"/>
          <w:lang w:val="es-ES"/>
        </w:rPr>
        <w:t>emos</w:t>
      </w:r>
      <w:r w:rsidRPr="00C33A33">
        <w:rPr>
          <w:rFonts w:ascii="Palatino Linotype" w:hAnsi="Palatino Linotype"/>
          <w:b/>
          <w:sz w:val="24"/>
          <w:szCs w:val="24"/>
          <w:lang w:val="es-ES"/>
        </w:rPr>
        <w:t xml:space="preserve"> el anuncio de </w:t>
      </w:r>
      <w:r>
        <w:rPr>
          <w:rFonts w:ascii="Palatino Linotype" w:hAnsi="Palatino Linotype"/>
          <w:b/>
          <w:sz w:val="24"/>
          <w:szCs w:val="24"/>
          <w:lang w:val="es-ES"/>
        </w:rPr>
        <w:t xml:space="preserve">la </w:t>
      </w:r>
      <w:r w:rsidRPr="00C33A33">
        <w:rPr>
          <w:rFonts w:ascii="Palatino Linotype" w:hAnsi="Palatino Linotype"/>
          <w:b/>
          <w:sz w:val="24"/>
          <w:szCs w:val="24"/>
          <w:lang w:val="es-ES"/>
        </w:rPr>
        <w:t>salvación</w:t>
      </w:r>
    </w:p>
    <w:p w14:paraId="68F6A7C0" w14:textId="77777777" w:rsidR="0089399A" w:rsidRPr="00C33A33" w:rsidRDefault="0089399A" w:rsidP="0089399A">
      <w:pPr>
        <w:spacing w:after="0"/>
        <w:jc w:val="both"/>
        <w:rPr>
          <w:rFonts w:ascii="Palatino Linotype" w:hAnsi="Palatino Linotype"/>
          <w:sz w:val="24"/>
          <w:szCs w:val="24"/>
          <w:lang w:val="es-ES"/>
        </w:rPr>
      </w:pPr>
    </w:p>
    <w:p w14:paraId="598E4D6F" w14:textId="77777777" w:rsidR="0089399A" w:rsidRDefault="0089399A" w:rsidP="0089399A">
      <w:pPr>
        <w:spacing w:after="0"/>
        <w:jc w:val="both"/>
        <w:rPr>
          <w:rFonts w:ascii="Times New Roman" w:hAnsi="Times New Roman" w:cs="Times New Roman"/>
          <w:sz w:val="24"/>
          <w:szCs w:val="24"/>
          <w:lang w:val="es-ES"/>
        </w:rPr>
      </w:pPr>
      <w:r w:rsidRPr="00C33A33">
        <w:rPr>
          <w:rFonts w:ascii="Palatino Linotype" w:hAnsi="Palatino Linotype"/>
          <w:sz w:val="24"/>
          <w:szCs w:val="24"/>
          <w:lang w:val="es-ES"/>
        </w:rPr>
        <w:t xml:space="preserve">71. </w:t>
      </w:r>
      <w:r w:rsidRPr="00FF4930">
        <w:rPr>
          <w:rFonts w:ascii="Palatino Linotype" w:hAnsi="Palatino Linotype"/>
          <w:sz w:val="24"/>
          <w:szCs w:val="24"/>
          <w:lang w:val="es-ES"/>
        </w:rPr>
        <w:t xml:space="preserve">La obra de evangelización postula una “conversión misionera” de la propia vida apostólica que no debe seguir encerrada dentro de las propias estructuras y de las actividades tradicionales, sino abrirse como “Iglesia en </w:t>
      </w:r>
      <w:r w:rsidRPr="00C33A33">
        <w:rPr>
          <w:rFonts w:ascii="Palatino Linotype" w:hAnsi="Palatino Linotype"/>
          <w:sz w:val="24"/>
          <w:szCs w:val="24"/>
          <w:lang w:val="es-ES"/>
        </w:rPr>
        <w:t xml:space="preserve">salida”. Por lo tanto los hermanos se comprometan a trabajar con pasión y entusiasmo, en particular en el servicio del primer anuncio del evangelio, en la formación cristiana de la comunidad y en todos aquellos lugares hoy llamados </w:t>
      </w:r>
      <w:r w:rsidRPr="00C33A33">
        <w:rPr>
          <w:rFonts w:ascii="Palatino Linotype" w:hAnsi="Palatino Linotype"/>
          <w:sz w:val="24"/>
          <w:szCs w:val="24"/>
          <w:lang w:val="es-ES"/>
        </w:rPr>
        <w:lastRenderedPageBreak/>
        <w:t>“periferias”. Nuestro “salir en misión” privilegie sobre todo el testimonio y el servicio entre los no cristianos, a través del diálogo interreligioso y, cuando es posible, anunciando explícitamente al Señor resucitado.</w:t>
      </w:r>
    </w:p>
    <w:p w14:paraId="48384014" w14:textId="77777777" w:rsidR="00163458" w:rsidRPr="00163458" w:rsidRDefault="00163458" w:rsidP="0089399A">
      <w:pPr>
        <w:spacing w:after="0"/>
        <w:jc w:val="both"/>
        <w:rPr>
          <w:rFonts w:ascii="Times New Roman" w:hAnsi="Times New Roman" w:cs="Times New Roman"/>
          <w:sz w:val="24"/>
          <w:szCs w:val="24"/>
          <w:lang w:val="es-ES"/>
        </w:rPr>
      </w:pPr>
    </w:p>
    <w:p w14:paraId="433D8F9D" w14:textId="77777777" w:rsidR="0089399A" w:rsidRPr="00C33A33" w:rsidRDefault="0089399A" w:rsidP="0089399A">
      <w:pPr>
        <w:spacing w:after="0"/>
        <w:jc w:val="both"/>
        <w:rPr>
          <w:rFonts w:ascii="Palatino Linotype" w:hAnsi="Palatino Linotype"/>
          <w:sz w:val="24"/>
          <w:szCs w:val="24"/>
          <w:lang w:val="es-ES"/>
        </w:rPr>
      </w:pPr>
    </w:p>
    <w:p w14:paraId="2BBB5047" w14:textId="77777777" w:rsidR="0089399A" w:rsidRDefault="0089399A" w:rsidP="0089399A">
      <w:pPr>
        <w:spacing w:after="0"/>
        <w:jc w:val="both"/>
        <w:rPr>
          <w:rFonts w:ascii="Times New Roman" w:hAnsi="Times New Roman" w:cs="Times New Roman"/>
          <w:sz w:val="24"/>
          <w:szCs w:val="24"/>
          <w:lang w:val="es-ES"/>
        </w:rPr>
      </w:pPr>
      <w:r w:rsidRPr="00C33A33">
        <w:rPr>
          <w:rFonts w:ascii="Palatino Linotype" w:hAnsi="Palatino Linotype"/>
          <w:sz w:val="24"/>
          <w:szCs w:val="24"/>
          <w:lang w:val="es-ES"/>
        </w:rPr>
        <w:t xml:space="preserve">72. En la obra de la evangelización se </w:t>
      </w:r>
      <w:r>
        <w:rPr>
          <w:rFonts w:ascii="Palatino Linotype" w:hAnsi="Palatino Linotype"/>
          <w:sz w:val="24"/>
          <w:szCs w:val="24"/>
          <w:lang w:val="es-ES"/>
        </w:rPr>
        <w:t>mire</w:t>
      </w:r>
      <w:r w:rsidRPr="00C33A33">
        <w:rPr>
          <w:rFonts w:ascii="Palatino Linotype" w:hAnsi="Palatino Linotype"/>
          <w:sz w:val="24"/>
          <w:szCs w:val="24"/>
          <w:lang w:val="es-ES"/>
        </w:rPr>
        <w:t xml:space="preserve"> sobre todo</w:t>
      </w:r>
      <w:r>
        <w:rPr>
          <w:rFonts w:ascii="Palatino Linotype" w:hAnsi="Palatino Linotype"/>
          <w:sz w:val="24"/>
          <w:szCs w:val="24"/>
          <w:lang w:val="es-ES"/>
        </w:rPr>
        <w:t xml:space="preserve"> a que los hombres se encuentren</w:t>
      </w:r>
      <w:r w:rsidRPr="00C33A33">
        <w:rPr>
          <w:rFonts w:ascii="Palatino Linotype" w:hAnsi="Palatino Linotype"/>
          <w:sz w:val="24"/>
          <w:szCs w:val="24"/>
          <w:lang w:val="es-ES"/>
        </w:rPr>
        <w:t xml:space="preserve"> </w:t>
      </w:r>
      <w:r>
        <w:rPr>
          <w:rFonts w:ascii="Palatino Linotype" w:hAnsi="Palatino Linotype"/>
          <w:sz w:val="24"/>
          <w:szCs w:val="24"/>
          <w:lang w:val="es-ES"/>
        </w:rPr>
        <w:t xml:space="preserve">con </w:t>
      </w:r>
      <w:r w:rsidRPr="00C33A33">
        <w:rPr>
          <w:rFonts w:ascii="Palatino Linotype" w:hAnsi="Palatino Linotype"/>
          <w:sz w:val="24"/>
          <w:szCs w:val="24"/>
          <w:lang w:val="es-ES"/>
        </w:rPr>
        <w:t>la pers</w:t>
      </w:r>
      <w:r>
        <w:rPr>
          <w:rFonts w:ascii="Palatino Linotype" w:hAnsi="Palatino Linotype"/>
          <w:sz w:val="24"/>
          <w:szCs w:val="24"/>
          <w:lang w:val="es-ES"/>
        </w:rPr>
        <w:t>ona de Jesucristo y permanezcan</w:t>
      </w:r>
      <w:r w:rsidRPr="00C33A33">
        <w:rPr>
          <w:rFonts w:ascii="Palatino Linotype" w:hAnsi="Palatino Linotype"/>
          <w:sz w:val="24"/>
          <w:szCs w:val="24"/>
          <w:lang w:val="es-ES"/>
        </w:rPr>
        <w:t xml:space="preserve"> fascinados. Esto presupone que los hermanos se dejen a su ver evangelizar y renovar por el encuentro vivo con Jesucristo.</w:t>
      </w:r>
    </w:p>
    <w:p w14:paraId="30FF15CF" w14:textId="77777777" w:rsidR="00163458" w:rsidRPr="00163458" w:rsidRDefault="00163458" w:rsidP="0089399A">
      <w:pPr>
        <w:spacing w:after="0"/>
        <w:jc w:val="both"/>
        <w:rPr>
          <w:rFonts w:ascii="Times New Roman" w:hAnsi="Times New Roman" w:cs="Times New Roman"/>
          <w:sz w:val="24"/>
          <w:szCs w:val="24"/>
          <w:lang w:val="es-ES"/>
        </w:rPr>
      </w:pPr>
    </w:p>
    <w:p w14:paraId="4C039041" w14:textId="77777777" w:rsidR="0089399A" w:rsidRPr="00C33A33" w:rsidRDefault="0089399A" w:rsidP="0089399A">
      <w:pPr>
        <w:spacing w:after="0"/>
        <w:jc w:val="both"/>
        <w:rPr>
          <w:rFonts w:ascii="Palatino Linotype" w:hAnsi="Palatino Linotype"/>
          <w:sz w:val="24"/>
          <w:szCs w:val="24"/>
          <w:lang w:val="es-ES"/>
        </w:rPr>
      </w:pPr>
    </w:p>
    <w:p w14:paraId="3FC1ECFF" w14:textId="77777777" w:rsidR="0089399A" w:rsidRPr="00C33A33" w:rsidRDefault="0089399A" w:rsidP="0089399A">
      <w:pPr>
        <w:spacing w:after="0"/>
        <w:jc w:val="both"/>
        <w:rPr>
          <w:rFonts w:ascii="Palatino Linotype" w:hAnsi="Palatino Linotype"/>
          <w:sz w:val="24"/>
          <w:szCs w:val="24"/>
          <w:lang w:val="es-ES"/>
        </w:rPr>
      </w:pPr>
      <w:r>
        <w:rPr>
          <w:rFonts w:ascii="Palatino Linotype" w:hAnsi="Palatino Linotype"/>
          <w:sz w:val="24"/>
          <w:szCs w:val="24"/>
          <w:lang w:val="es-ES"/>
        </w:rPr>
        <w:t>73. Es</w:t>
      </w:r>
      <w:r w:rsidRPr="00C33A33">
        <w:rPr>
          <w:rFonts w:ascii="Palatino Linotype" w:hAnsi="Palatino Linotype"/>
          <w:sz w:val="24"/>
          <w:szCs w:val="24"/>
          <w:lang w:val="es-ES"/>
        </w:rPr>
        <w:t xml:space="preserve"> necesario que el en trabajo apostólico estemos atentos y vigilantes para leer los “signos de los tiempos”, para:</w:t>
      </w:r>
    </w:p>
    <w:p w14:paraId="0DADD53F"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a)  actuar con fidelidad a nuestra forma de vida evangélica y nuestro testimonio apostólico en las diversas regiones y culturas;</w:t>
      </w:r>
    </w:p>
    <w:p w14:paraId="60DA86DC" w14:textId="77777777" w:rsidR="0089399A" w:rsidRPr="00C33A33" w:rsidRDefault="0089399A" w:rsidP="0089399A">
      <w:pPr>
        <w:spacing w:after="0"/>
        <w:ind w:left="709"/>
        <w:jc w:val="both"/>
        <w:rPr>
          <w:rFonts w:ascii="Palatino Linotype" w:hAnsi="Palatino Linotype"/>
          <w:sz w:val="24"/>
          <w:szCs w:val="24"/>
          <w:lang w:val="es-ES"/>
        </w:rPr>
      </w:pPr>
      <w:r w:rsidRPr="00C33A33">
        <w:rPr>
          <w:rFonts w:ascii="Palatino Linotype" w:hAnsi="Palatino Linotype"/>
          <w:sz w:val="24"/>
          <w:szCs w:val="24"/>
          <w:lang w:val="es-ES"/>
        </w:rPr>
        <w:t>b) armonizar la evangelización con las necesidades de los hombres y su condición de vida;</w:t>
      </w:r>
    </w:p>
    <w:p w14:paraId="3A748FDF" w14:textId="77777777" w:rsidR="0089399A" w:rsidRDefault="0089399A" w:rsidP="0089399A">
      <w:pPr>
        <w:spacing w:after="0"/>
        <w:ind w:left="709"/>
        <w:jc w:val="both"/>
        <w:rPr>
          <w:rFonts w:ascii="Times New Roman" w:hAnsi="Times New Roman" w:cs="Times New Roman"/>
          <w:sz w:val="24"/>
          <w:szCs w:val="24"/>
          <w:lang w:val="es-ES"/>
        </w:rPr>
      </w:pPr>
      <w:r w:rsidRPr="00C33A33">
        <w:rPr>
          <w:rFonts w:ascii="Palatino Linotype" w:hAnsi="Palatino Linotype"/>
          <w:sz w:val="24"/>
          <w:szCs w:val="24"/>
          <w:lang w:val="es-ES"/>
        </w:rPr>
        <w:t>c) abrirse al diálogo con todos los cristianos, con los creyentes de otras religiones y con los no creyentes.</w:t>
      </w:r>
    </w:p>
    <w:p w14:paraId="44F4782C" w14:textId="77777777" w:rsidR="00163458" w:rsidRPr="00163458" w:rsidRDefault="00163458" w:rsidP="0089399A">
      <w:pPr>
        <w:spacing w:after="0"/>
        <w:ind w:left="709"/>
        <w:jc w:val="both"/>
        <w:rPr>
          <w:rFonts w:ascii="Times New Roman" w:hAnsi="Times New Roman" w:cs="Times New Roman"/>
          <w:sz w:val="24"/>
          <w:szCs w:val="24"/>
          <w:lang w:val="es-ES"/>
        </w:rPr>
      </w:pPr>
      <w:bookmarkStart w:id="7" w:name="_GoBack"/>
      <w:bookmarkEnd w:id="7"/>
    </w:p>
    <w:p w14:paraId="24C031B5" w14:textId="77777777" w:rsidR="0089399A" w:rsidRPr="00C33A33" w:rsidRDefault="0089399A" w:rsidP="0089399A">
      <w:pPr>
        <w:spacing w:after="0"/>
        <w:jc w:val="both"/>
        <w:rPr>
          <w:rFonts w:ascii="Palatino Linotype" w:hAnsi="Palatino Linotype"/>
          <w:sz w:val="24"/>
          <w:szCs w:val="24"/>
          <w:lang w:val="es-ES"/>
        </w:rPr>
      </w:pPr>
    </w:p>
    <w:p w14:paraId="7C3FC278" w14:textId="77777777" w:rsidR="0089399A" w:rsidRPr="00C33A33" w:rsidRDefault="0089399A" w:rsidP="0089399A">
      <w:pPr>
        <w:spacing w:after="0"/>
        <w:jc w:val="both"/>
        <w:rPr>
          <w:rFonts w:ascii="Palatino Linotype" w:hAnsi="Palatino Linotype"/>
          <w:sz w:val="24"/>
          <w:szCs w:val="24"/>
          <w:lang w:val="es-ES"/>
        </w:rPr>
      </w:pPr>
      <w:r w:rsidRPr="00C33A33">
        <w:rPr>
          <w:rFonts w:ascii="Palatino Linotype" w:hAnsi="Palatino Linotype"/>
          <w:sz w:val="24"/>
          <w:szCs w:val="24"/>
          <w:lang w:val="es-ES"/>
        </w:rPr>
        <w:t xml:space="preserve">74. Sean alentadas las nuevas iniciativas de fraternidades permanentes o temporales a fin de responder a la búsqueda y </w:t>
      </w:r>
      <w:r w:rsidRPr="00C33A33">
        <w:rPr>
          <w:rFonts w:ascii="Palatino Linotype" w:hAnsi="Palatino Linotype"/>
          <w:sz w:val="24"/>
          <w:szCs w:val="24"/>
          <w:lang w:val="es-ES"/>
        </w:rPr>
        <w:lastRenderedPageBreak/>
        <w:t>al deseo de Dios por parte de los hombres y a las graves exigencias sociales (por ejemplo: refugiados, migrantes, desastres naturales).</w:t>
      </w:r>
    </w:p>
    <w:p w14:paraId="35146E01" w14:textId="77777777" w:rsidR="0089399A" w:rsidRPr="00C33A33" w:rsidRDefault="0089399A" w:rsidP="0089399A">
      <w:pPr>
        <w:spacing w:after="0"/>
        <w:rPr>
          <w:rFonts w:ascii="Palatino Linotype" w:hAnsi="Palatino Linotype"/>
          <w:sz w:val="24"/>
          <w:szCs w:val="24"/>
          <w:lang w:val="es-ES"/>
        </w:rPr>
      </w:pPr>
    </w:p>
    <w:p w14:paraId="6BCCF24E" w14:textId="77777777" w:rsidR="0089399A" w:rsidRPr="00C33A33" w:rsidRDefault="0089399A" w:rsidP="0089399A">
      <w:pPr>
        <w:spacing w:after="0"/>
        <w:rPr>
          <w:rFonts w:ascii="Palatino Linotype" w:hAnsi="Palatino Linotype"/>
          <w:sz w:val="24"/>
          <w:szCs w:val="24"/>
          <w:lang w:val="es-ES"/>
        </w:rPr>
      </w:pPr>
    </w:p>
    <w:p w14:paraId="3078814A" w14:textId="77777777" w:rsidR="0089399A" w:rsidRPr="00C33A33" w:rsidRDefault="0089399A" w:rsidP="0089399A">
      <w:pPr>
        <w:spacing w:after="0"/>
        <w:rPr>
          <w:rFonts w:ascii="Palatino Linotype" w:hAnsi="Palatino Linotype"/>
          <w:sz w:val="24"/>
          <w:szCs w:val="24"/>
          <w:lang w:val="es-ES"/>
        </w:rPr>
      </w:pPr>
    </w:p>
    <w:p w14:paraId="1A04BD8A" w14:textId="77777777" w:rsidR="0089399A" w:rsidRPr="00C33A33" w:rsidRDefault="0089399A" w:rsidP="0089399A">
      <w:pPr>
        <w:spacing w:after="0"/>
        <w:jc w:val="right"/>
        <w:rPr>
          <w:rFonts w:ascii="Palatino Linotype" w:hAnsi="Palatino Linotype"/>
          <w:i/>
          <w:sz w:val="24"/>
          <w:szCs w:val="24"/>
          <w:lang w:val="es-ES"/>
        </w:rPr>
      </w:pPr>
      <w:r w:rsidRPr="00C33A33">
        <w:rPr>
          <w:rFonts w:ascii="Palatino Linotype" w:hAnsi="Palatino Linotype"/>
          <w:i/>
          <w:sz w:val="24"/>
          <w:szCs w:val="24"/>
          <w:lang w:val="es-ES"/>
        </w:rPr>
        <w:t>Aprobadas en la reunión del Consejo General OFM Cap.</w:t>
      </w:r>
    </w:p>
    <w:p w14:paraId="42E81FD0" w14:textId="77777777" w:rsidR="0089399A" w:rsidRPr="00C33A33" w:rsidRDefault="0089399A" w:rsidP="0089399A">
      <w:pPr>
        <w:spacing w:after="0"/>
        <w:jc w:val="right"/>
        <w:rPr>
          <w:rFonts w:ascii="Palatino Linotype" w:hAnsi="Palatino Linotype"/>
          <w:i/>
          <w:sz w:val="24"/>
          <w:szCs w:val="24"/>
          <w:lang w:val="es-ES"/>
        </w:rPr>
      </w:pPr>
      <w:r w:rsidRPr="00C33A33">
        <w:rPr>
          <w:rFonts w:ascii="Palatino Linotype" w:hAnsi="Palatino Linotype"/>
          <w:i/>
          <w:sz w:val="24"/>
          <w:szCs w:val="24"/>
          <w:lang w:val="es-ES"/>
        </w:rPr>
        <w:t>Roma, el 8 de enero de 2016</w:t>
      </w:r>
    </w:p>
    <w:p w14:paraId="0E1EF644" w14:textId="54DA5715" w:rsidR="00036FD2" w:rsidRDefault="00036FD2">
      <w:pPr>
        <w:rPr>
          <w:rFonts w:ascii="Palatino Linotype" w:hAnsi="Palatino Linotype" w:cs="Times New Roman"/>
          <w:sz w:val="24"/>
          <w:szCs w:val="24"/>
        </w:rPr>
      </w:pPr>
      <w:r>
        <w:rPr>
          <w:rFonts w:ascii="Palatino Linotype" w:hAnsi="Palatino Linotype" w:cs="Times New Roman"/>
          <w:sz w:val="24"/>
          <w:szCs w:val="24"/>
        </w:rPr>
        <w:br w:type="page"/>
      </w:r>
    </w:p>
    <w:p w14:paraId="574BAC4D" w14:textId="4E7CAAB6" w:rsidR="005724A6" w:rsidRDefault="005724A6" w:rsidP="00D52C10">
      <w:pPr>
        <w:pStyle w:val="Paragrafoelenco"/>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lastRenderedPageBreak/>
        <w:br w:type="page"/>
      </w:r>
    </w:p>
    <w:p w14:paraId="1FADD9DE" w14:textId="6E432B0B" w:rsidR="005724A6" w:rsidRDefault="005724A6" w:rsidP="00D52C10">
      <w:pPr>
        <w:pStyle w:val="Paragrafoelenco"/>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lastRenderedPageBreak/>
        <w:br w:type="page"/>
      </w:r>
    </w:p>
    <w:p w14:paraId="21D73790" w14:textId="77777777" w:rsidR="00036FD2" w:rsidRDefault="00036FD2" w:rsidP="00D52C10">
      <w:pPr>
        <w:pStyle w:val="Paragrafoelenco"/>
        <w:spacing w:after="0" w:line="240" w:lineRule="auto"/>
        <w:jc w:val="both"/>
        <w:rPr>
          <w:rFonts w:ascii="Palatino Linotype" w:hAnsi="Palatino Linotype" w:cs="Times New Roman"/>
          <w:sz w:val="24"/>
          <w:szCs w:val="24"/>
        </w:rPr>
      </w:pPr>
    </w:p>
    <w:p w14:paraId="0D1DE07D" w14:textId="77777777" w:rsidR="00036FD2" w:rsidRDefault="00036FD2" w:rsidP="00D52C10">
      <w:pPr>
        <w:pStyle w:val="Paragrafoelenco"/>
        <w:spacing w:after="0" w:line="240" w:lineRule="auto"/>
        <w:jc w:val="both"/>
        <w:rPr>
          <w:rFonts w:ascii="Palatino Linotype" w:hAnsi="Palatino Linotype" w:cs="Times New Roman"/>
          <w:sz w:val="24"/>
          <w:szCs w:val="24"/>
        </w:rPr>
      </w:pPr>
    </w:p>
    <w:p w14:paraId="4E39DF12" w14:textId="77777777" w:rsidR="00036FD2" w:rsidRDefault="00036FD2" w:rsidP="00D52C10">
      <w:pPr>
        <w:pStyle w:val="Paragrafoelenco"/>
        <w:spacing w:after="0" w:line="240" w:lineRule="auto"/>
        <w:jc w:val="both"/>
        <w:rPr>
          <w:rFonts w:ascii="Palatino Linotype" w:hAnsi="Palatino Linotype" w:cs="Times New Roman"/>
          <w:sz w:val="24"/>
          <w:szCs w:val="24"/>
        </w:rPr>
      </w:pPr>
    </w:p>
    <w:p w14:paraId="4933B02C" w14:textId="5EFA5ADA" w:rsidR="005724A6" w:rsidRPr="005724A6" w:rsidRDefault="00F42FD2">
      <w:pPr>
        <w:rPr>
          <w:rFonts w:ascii="Times New Roman" w:hAnsi="Times New Roman" w:cs="Times New Roman"/>
          <w:sz w:val="24"/>
          <w:szCs w:val="24"/>
        </w:rPr>
      </w:pPr>
      <w:r>
        <w:rPr>
          <w:rFonts w:ascii="Palatino Linotype" w:hAnsi="Palatino Linotype" w:cs="Times New Roman"/>
          <w:noProof/>
          <w:sz w:val="24"/>
          <w:szCs w:val="24"/>
          <w:lang w:eastAsia="it-IT"/>
        </w:rPr>
        <mc:AlternateContent>
          <mc:Choice Requires="wps">
            <w:drawing>
              <wp:anchor distT="0" distB="0" distL="114300" distR="114300" simplePos="0" relativeHeight="251664384" behindDoc="0" locked="0" layoutInCell="1" allowOverlap="1" wp14:anchorId="4B2E1C01" wp14:editId="543C20AF">
                <wp:simplePos x="0" y="0"/>
                <wp:positionH relativeFrom="column">
                  <wp:posOffset>1743922</wp:posOffset>
                </wp:positionH>
                <wp:positionV relativeFrom="paragraph">
                  <wp:posOffset>5377392</wp:posOffset>
                </wp:positionV>
                <wp:extent cx="711200" cy="6096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7112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7B287" w14:textId="77777777" w:rsidR="00F42FD2" w:rsidRDefault="00F42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8" o:spid="_x0000_s1028" type="#_x0000_t202" style="position:absolute;margin-left:137.3pt;margin-top:423.4pt;width:56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" fillcolor="white [3201]" stroked="f" strokeweight=".5pt">
                <v:textbox>
                  <w:txbxContent>
                    <w:p w14:paraId="4387B287" w14:textId="77777777" w:rsidR="00F42FD2" w:rsidRDefault="00F42FD2"/>
                  </w:txbxContent>
                </v:textbox>
              </v:shape>
            </w:pict>
          </mc:Fallback>
        </mc:AlternateContent>
      </w:r>
      <w:r w:rsidR="00036FD2">
        <w:rPr>
          <w:rFonts w:ascii="Palatino Linotype" w:hAnsi="Palatino Linotype" w:cs="Times New Roman"/>
          <w:sz w:val="24"/>
          <w:szCs w:val="24"/>
        </w:rPr>
        <w:br w:type="page"/>
      </w:r>
    </w:p>
    <w:p w14:paraId="786C49D4" w14:textId="7B684A9D" w:rsidR="00036FD2" w:rsidRPr="00E45F76" w:rsidRDefault="00036FD2" w:rsidP="00D52C10">
      <w:pPr>
        <w:pStyle w:val="Paragrafoelenco"/>
        <w:spacing w:after="0" w:line="240" w:lineRule="auto"/>
        <w:jc w:val="both"/>
        <w:rPr>
          <w:rFonts w:ascii="Palatino Linotype" w:hAnsi="Palatino Linotype" w:cs="Times New Roman"/>
          <w:sz w:val="24"/>
          <w:szCs w:val="24"/>
        </w:rPr>
      </w:pPr>
      <w:r>
        <w:rPr>
          <w:rFonts w:ascii="Palatino Linotype" w:hAnsi="Palatino Linotype" w:cs="Times New Roman"/>
          <w:noProof/>
          <w:sz w:val="24"/>
          <w:szCs w:val="24"/>
          <w:lang w:eastAsia="it-IT"/>
        </w:rPr>
        <w:lastRenderedPageBreak/>
        <mc:AlternateContent>
          <mc:Choice Requires="wps">
            <w:drawing>
              <wp:anchor distT="0" distB="0" distL="114300" distR="114300" simplePos="0" relativeHeight="251663360" behindDoc="0" locked="0" layoutInCell="1" allowOverlap="1" wp14:anchorId="6B03730D" wp14:editId="71AAAB27">
                <wp:simplePos x="0" y="0"/>
                <wp:positionH relativeFrom="column">
                  <wp:posOffset>1193588</wp:posOffset>
                </wp:positionH>
                <wp:positionV relativeFrom="paragraph">
                  <wp:posOffset>5130377</wp:posOffset>
                </wp:positionV>
                <wp:extent cx="1710267" cy="592666"/>
                <wp:effectExtent l="0" t="0" r="4445" b="0"/>
                <wp:wrapNone/>
                <wp:docPr id="7" name="Pole tekstowe 7"/>
                <wp:cNvGraphicFramePr/>
                <a:graphic xmlns:a="http://schemas.openxmlformats.org/drawingml/2006/main">
                  <a:graphicData uri="http://schemas.microsoft.com/office/word/2010/wordprocessingShape">
                    <wps:wsp>
                      <wps:cNvSpPr txBox="1"/>
                      <wps:spPr>
                        <a:xfrm>
                          <a:off x="0" y="0"/>
                          <a:ext cx="1710267" cy="592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9B015" w14:textId="256B975C" w:rsidR="00036FD2" w:rsidRPr="00036FD2" w:rsidRDefault="00036FD2" w:rsidP="00036FD2">
                            <w:pPr>
                              <w:jc w:val="center"/>
                              <w:rPr>
                                <w:lang w:val="pl-PL"/>
                              </w:rPr>
                            </w:pPr>
                            <w:r>
                              <w:rPr>
                                <w:lang w:val="pl-PL"/>
                              </w:rPr>
                              <w:t>www.ofmca</w:t>
                            </w:r>
                            <w:r w:rsidR="00381D68">
                              <w:rPr>
                                <w:lang w:val="pl-PL"/>
                              </w:rPr>
                              <w:t>p</w:t>
                            </w:r>
                            <w:r>
                              <w:rPr>
                                <w:lang w:val="pl-PL"/>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7" o:spid="_x0000_s1029" type="#_x0000_t202" style="position:absolute;left:0;text-align:left;margin-left:94pt;margin-top:403.95pt;width:134.65pt;height:4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" fillcolor="white [3201]" stroked="f" strokeweight=".5pt">
                <v:textbox>
                  <w:txbxContent>
                    <w:p w14:paraId="3D59B015" w14:textId="256B975C" w:rsidR="00036FD2" w:rsidRPr="00036FD2" w:rsidRDefault="00036FD2" w:rsidP="00036FD2">
                      <w:pPr>
                        <w:jc w:val="center"/>
                        <w:rPr>
                          <w:lang w:val="pl-PL"/>
                        </w:rPr>
                      </w:pPr>
                      <w:r>
                        <w:rPr>
                          <w:lang w:val="pl-PL"/>
                        </w:rPr>
                        <w:t>www.ofmca</w:t>
                      </w:r>
                      <w:r w:rsidR="00381D68">
                        <w:rPr>
                          <w:lang w:val="pl-PL"/>
                        </w:rPr>
                        <w:t>p</w:t>
                      </w:r>
                      <w:r>
                        <w:rPr>
                          <w:lang w:val="pl-PL"/>
                        </w:rPr>
                        <w:t>.org</w:t>
                      </w:r>
                    </w:p>
                  </w:txbxContent>
                </v:textbox>
              </v:shape>
            </w:pict>
          </mc:Fallback>
        </mc:AlternateContent>
      </w:r>
      <w:r>
        <w:rPr>
          <w:rFonts w:ascii="Palatino Linotype" w:hAnsi="Palatino Linotype" w:cs="Times New Roman"/>
          <w:noProof/>
          <w:sz w:val="24"/>
          <w:szCs w:val="24"/>
          <w:lang w:eastAsia="it-IT"/>
        </w:rPr>
        <mc:AlternateContent>
          <mc:Choice Requires="wps">
            <w:drawing>
              <wp:anchor distT="0" distB="0" distL="114300" distR="114300" simplePos="0" relativeHeight="251662336" behindDoc="0" locked="0" layoutInCell="1" allowOverlap="1" wp14:anchorId="598113C7" wp14:editId="2C43E0E6">
                <wp:simplePos x="0" y="0"/>
                <wp:positionH relativeFrom="column">
                  <wp:posOffset>905722</wp:posOffset>
                </wp:positionH>
                <wp:positionV relativeFrom="paragraph">
                  <wp:posOffset>1167977</wp:posOffset>
                </wp:positionV>
                <wp:extent cx="2463800" cy="897466"/>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463800" cy="897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0ABA" w14:textId="23519B5D" w:rsidR="00036FD2" w:rsidRDefault="00036FD2">
                            <w:r>
                              <w:rPr>
                                <w:noProof/>
                                <w:lang w:eastAsia="it-IT"/>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10">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5" o:spid="_x0000_s1030" type="#_x0000_t202" style="position:absolute;left:0;text-align:left;margin-left:71.3pt;margin-top:91.95pt;width:194pt;height:7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" fillcolor="white [3201]" stroked="f" strokeweight=".5pt">
                <v:textbox>
                  <w:txbxContent>
                    <w:p w14:paraId="3E720ABA" w14:textId="23519B5D" w:rsidR="00036FD2" w:rsidRDefault="00036FD2">
                      <w:r>
                        <w:rPr>
                          <w:noProof/>
                          <w:lang w:eastAsia="it-IT"/>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10">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v:textbox>
              </v:shape>
            </w:pict>
          </mc:Fallback>
        </mc:AlternateContent>
      </w:r>
      <w:r>
        <w:rPr>
          <w:rFonts w:ascii="Palatino Linotype" w:hAnsi="Palatino Linotype" w:cs="Times New Roman"/>
          <w:noProof/>
          <w:sz w:val="24"/>
          <w:szCs w:val="24"/>
          <w:lang w:eastAsia="it-IT"/>
        </w:rPr>
        <mc:AlternateContent>
          <mc:Choice Requires="wps">
            <w:drawing>
              <wp:anchor distT="0" distB="0" distL="114300" distR="114300" simplePos="0" relativeHeight="251661312" behindDoc="0" locked="0" layoutInCell="1" allowOverlap="1" wp14:anchorId="0104ADBA" wp14:editId="27F538EF">
                <wp:simplePos x="0" y="0"/>
                <wp:positionH relativeFrom="column">
                  <wp:posOffset>1794722</wp:posOffset>
                </wp:positionH>
                <wp:positionV relativeFrom="paragraph">
                  <wp:posOffset>5951643</wp:posOffset>
                </wp:positionV>
                <wp:extent cx="635000" cy="694267"/>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35000" cy="694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1DB48" w14:textId="77777777" w:rsidR="00036FD2" w:rsidRDefault="00036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4" o:spid="_x0000_s1031" type="#_x0000_t202" style="position:absolute;left:0;text-align:left;margin-left:141.3pt;margin-top:468.65pt;width:50pt;height:5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" fillcolor="white [3201]" stroked="f" strokeweight=".5pt">
                <v:textbox>
                  <w:txbxContent>
                    <w:p w14:paraId="1791DB48" w14:textId="77777777" w:rsidR="00036FD2" w:rsidRDefault="00036FD2"/>
                  </w:txbxContent>
                </v:textbox>
              </v:shape>
            </w:pict>
          </mc:Fallback>
        </mc:AlternateContent>
      </w:r>
    </w:p>
    <w:sectPr w:rsidR="00036FD2" w:rsidRPr="00E45F76" w:rsidSect="00E45F76">
      <w:footerReference w:type="default" r:id="rId11"/>
      <w:pgSz w:w="8391" w:h="11907" w:code="11"/>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DB1D" w14:textId="77777777" w:rsidR="006B3BBC" w:rsidRDefault="006B3BBC" w:rsidP="00E45F76">
      <w:pPr>
        <w:spacing w:after="0" w:line="240" w:lineRule="auto"/>
      </w:pPr>
      <w:r>
        <w:separator/>
      </w:r>
    </w:p>
  </w:endnote>
  <w:endnote w:type="continuationSeparator" w:id="0">
    <w:p w14:paraId="05C6BE4C" w14:textId="77777777" w:rsidR="006B3BBC" w:rsidRDefault="006B3BBC" w:rsidP="00E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34299"/>
      <w:docPartObj>
        <w:docPartGallery w:val="Page Numbers (Bottom of Page)"/>
        <w:docPartUnique/>
      </w:docPartObj>
    </w:sdtPr>
    <w:sdtEndPr/>
    <w:sdtContent>
      <w:p w14:paraId="467CEEBC" w14:textId="1B1192A8" w:rsidR="00E45F76" w:rsidRDefault="00E45F76" w:rsidP="00E45F76">
        <w:pPr>
          <w:pStyle w:val="Pidipagina"/>
          <w:jc w:val="center"/>
        </w:pPr>
        <w:r>
          <w:fldChar w:fldCharType="begin"/>
        </w:r>
        <w:r>
          <w:instrText>PAGE   \* MERGEFORMAT</w:instrText>
        </w:r>
        <w:r>
          <w:fldChar w:fldCharType="separate"/>
        </w:r>
        <w:r w:rsidR="00163458" w:rsidRPr="00163458">
          <w:rPr>
            <w:noProof/>
            <w:lang w:val="pl-PL"/>
          </w:rPr>
          <w:t>6</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8DF42" w14:textId="77777777" w:rsidR="006B3BBC" w:rsidRDefault="006B3BBC" w:rsidP="00E45F76">
      <w:pPr>
        <w:spacing w:after="0" w:line="240" w:lineRule="auto"/>
      </w:pPr>
      <w:r>
        <w:separator/>
      </w:r>
    </w:p>
  </w:footnote>
  <w:footnote w:type="continuationSeparator" w:id="0">
    <w:p w14:paraId="5804AB9D" w14:textId="77777777" w:rsidR="006B3BBC" w:rsidRDefault="006B3BBC" w:rsidP="00E45F76">
      <w:pPr>
        <w:spacing w:after="0" w:line="240" w:lineRule="auto"/>
      </w:pPr>
      <w:r>
        <w:continuationSeparator/>
      </w:r>
    </w:p>
  </w:footnote>
  <w:footnote w:id="1">
    <w:p w14:paraId="5E194FBE" w14:textId="77777777" w:rsidR="0089399A" w:rsidRPr="0018638A" w:rsidRDefault="0089399A" w:rsidP="0089399A">
      <w:pPr>
        <w:pStyle w:val="Testonotaapidipagina"/>
        <w:rPr>
          <w:lang w:val="es-AR"/>
        </w:rPr>
      </w:pPr>
      <w:r>
        <w:rPr>
          <w:rStyle w:val="Rimandonotaapidipagina"/>
        </w:rPr>
        <w:footnoteRef/>
      </w:r>
      <w:r w:rsidRPr="0018638A">
        <w:rPr>
          <w:lang w:val="es-AR"/>
        </w:rPr>
        <w:t xml:space="preserve"> Juan Pablo II, Carta Encíclica </w:t>
      </w:r>
      <w:r w:rsidRPr="0018638A">
        <w:rPr>
          <w:i/>
          <w:lang w:val="es-AR"/>
        </w:rPr>
        <w:t>Laborem Exercens.</w:t>
      </w:r>
      <w:r w:rsidRPr="0018638A">
        <w:rPr>
          <w:lang w:val="es-AR"/>
        </w:rPr>
        <w:t xml:space="preserve"> </w:t>
      </w:r>
      <w:r w:rsidRPr="0018638A">
        <w:rPr>
          <w:i/>
          <w:lang w:val="es-AR"/>
        </w:rPr>
        <w:t xml:space="preserve">Dada en Castel Gandolfo, el 14 de septiembre, fiesta de la Exaltación de la Santa Cruz, del año 1981, </w:t>
      </w:r>
      <w:r>
        <w:rPr>
          <w:i/>
          <w:lang w:val="es-AR"/>
        </w:rPr>
        <w:t>tercero del Pontificado</w:t>
      </w:r>
      <w:r w:rsidRPr="0018638A">
        <w:rPr>
          <w:i/>
          <w:lang w:val="es-AR"/>
        </w:rPr>
        <w:t>.</w:t>
      </w:r>
    </w:p>
    <w:p w14:paraId="0C151C6B" w14:textId="77777777" w:rsidR="0089399A" w:rsidRPr="0018638A" w:rsidRDefault="0089399A" w:rsidP="0089399A">
      <w:pPr>
        <w:pStyle w:val="Testonotaapidipagina"/>
        <w:rPr>
          <w:lang w:val="es-A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CE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64EE6"/>
    <w:multiLevelType w:val="hybridMultilevel"/>
    <w:tmpl w:val="2260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861E06"/>
    <w:multiLevelType w:val="hybridMultilevel"/>
    <w:tmpl w:val="E4BED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BB27B0"/>
    <w:multiLevelType w:val="hybridMultilevel"/>
    <w:tmpl w:val="4C8E4364"/>
    <w:lvl w:ilvl="0" w:tplc="9E302BE4">
      <w:start w:val="2"/>
      <w:numFmt w:val="decimal"/>
      <w:lvlText w:val="%1."/>
      <w:lvlJc w:val="left"/>
      <w:pPr>
        <w:ind w:left="3981" w:hanging="360"/>
      </w:pPr>
      <w:rPr>
        <w:rFonts w:hint="default"/>
        <w:sz w:val="24"/>
        <w:u w:val="single"/>
      </w:rPr>
    </w:lvl>
    <w:lvl w:ilvl="1" w:tplc="04100019" w:tentative="1">
      <w:start w:val="1"/>
      <w:numFmt w:val="lowerLetter"/>
      <w:lvlText w:val="%2."/>
      <w:lvlJc w:val="left"/>
      <w:pPr>
        <w:ind w:left="4701" w:hanging="360"/>
      </w:pPr>
    </w:lvl>
    <w:lvl w:ilvl="2" w:tplc="0410001B" w:tentative="1">
      <w:start w:val="1"/>
      <w:numFmt w:val="lowerRoman"/>
      <w:lvlText w:val="%3."/>
      <w:lvlJc w:val="right"/>
      <w:pPr>
        <w:ind w:left="5421" w:hanging="180"/>
      </w:pPr>
    </w:lvl>
    <w:lvl w:ilvl="3" w:tplc="0410000F" w:tentative="1">
      <w:start w:val="1"/>
      <w:numFmt w:val="decimal"/>
      <w:lvlText w:val="%4."/>
      <w:lvlJc w:val="left"/>
      <w:pPr>
        <w:ind w:left="6141" w:hanging="360"/>
      </w:pPr>
    </w:lvl>
    <w:lvl w:ilvl="4" w:tplc="04100019" w:tentative="1">
      <w:start w:val="1"/>
      <w:numFmt w:val="lowerLetter"/>
      <w:lvlText w:val="%5."/>
      <w:lvlJc w:val="left"/>
      <w:pPr>
        <w:ind w:left="6861" w:hanging="360"/>
      </w:pPr>
    </w:lvl>
    <w:lvl w:ilvl="5" w:tplc="0410001B" w:tentative="1">
      <w:start w:val="1"/>
      <w:numFmt w:val="lowerRoman"/>
      <w:lvlText w:val="%6."/>
      <w:lvlJc w:val="right"/>
      <w:pPr>
        <w:ind w:left="7581" w:hanging="180"/>
      </w:pPr>
    </w:lvl>
    <w:lvl w:ilvl="6" w:tplc="0410000F" w:tentative="1">
      <w:start w:val="1"/>
      <w:numFmt w:val="decimal"/>
      <w:lvlText w:val="%7."/>
      <w:lvlJc w:val="left"/>
      <w:pPr>
        <w:ind w:left="8301" w:hanging="360"/>
      </w:pPr>
    </w:lvl>
    <w:lvl w:ilvl="7" w:tplc="04100019" w:tentative="1">
      <w:start w:val="1"/>
      <w:numFmt w:val="lowerLetter"/>
      <w:lvlText w:val="%8."/>
      <w:lvlJc w:val="left"/>
      <w:pPr>
        <w:ind w:left="9021" w:hanging="360"/>
      </w:pPr>
    </w:lvl>
    <w:lvl w:ilvl="8" w:tplc="0410001B" w:tentative="1">
      <w:start w:val="1"/>
      <w:numFmt w:val="lowerRoman"/>
      <w:lvlText w:val="%9."/>
      <w:lvlJc w:val="right"/>
      <w:pPr>
        <w:ind w:left="9741" w:hanging="180"/>
      </w:pPr>
    </w:lvl>
  </w:abstractNum>
  <w:abstractNum w:abstractNumId="5">
    <w:nsid w:val="1C8F5689"/>
    <w:multiLevelType w:val="hybridMultilevel"/>
    <w:tmpl w:val="04360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1B7C4C"/>
    <w:multiLevelType w:val="hybridMultilevel"/>
    <w:tmpl w:val="F68ACA82"/>
    <w:lvl w:ilvl="0" w:tplc="3112D990">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nsid w:val="210C0ACA"/>
    <w:multiLevelType w:val="hybridMultilevel"/>
    <w:tmpl w:val="E608443A"/>
    <w:lvl w:ilvl="0" w:tplc="652CA6A8">
      <w:start w:val="2"/>
      <w:numFmt w:val="decimal"/>
      <w:lvlText w:val="%1."/>
      <w:lvlJc w:val="left"/>
      <w:pPr>
        <w:ind w:left="362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8">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DF04BF"/>
    <w:multiLevelType w:val="hybridMultilevel"/>
    <w:tmpl w:val="362EFF0E"/>
    <w:lvl w:ilvl="0" w:tplc="392CB278">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A54929"/>
    <w:multiLevelType w:val="hybridMultilevel"/>
    <w:tmpl w:val="41B63EA2"/>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33F21797"/>
    <w:multiLevelType w:val="hybridMultilevel"/>
    <w:tmpl w:val="4B0A4DCA"/>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6221D8"/>
    <w:multiLevelType w:val="hybridMultilevel"/>
    <w:tmpl w:val="45EA8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ABD7CF2"/>
    <w:multiLevelType w:val="hybridMultilevel"/>
    <w:tmpl w:val="325E9A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C549F7"/>
    <w:multiLevelType w:val="hybridMultilevel"/>
    <w:tmpl w:val="1946E9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3271D18"/>
    <w:multiLevelType w:val="hybridMultilevel"/>
    <w:tmpl w:val="CC705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84F5956"/>
    <w:multiLevelType w:val="hybridMultilevel"/>
    <w:tmpl w:val="E0409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8EC6E35"/>
    <w:multiLevelType w:val="hybridMultilevel"/>
    <w:tmpl w:val="BA9C750A"/>
    <w:lvl w:ilvl="0" w:tplc="0A1670F4">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55685E"/>
    <w:multiLevelType w:val="hybridMultilevel"/>
    <w:tmpl w:val="1EF28736"/>
    <w:lvl w:ilvl="0" w:tplc="0410000F">
      <w:start w:val="1"/>
      <w:numFmt w:val="decimal"/>
      <w:lvlText w:val="%1."/>
      <w:lvlJc w:val="left"/>
      <w:pPr>
        <w:ind w:left="3621"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D0E0795"/>
    <w:multiLevelType w:val="hybridMultilevel"/>
    <w:tmpl w:val="A190BB02"/>
    <w:lvl w:ilvl="0" w:tplc="336E4970">
      <w:start w:val="4"/>
      <w:numFmt w:val="decimal"/>
      <w:lvlText w:val="%1."/>
      <w:lvlJc w:val="left"/>
      <w:pPr>
        <w:ind w:left="277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21">
    <w:nsid w:val="742F7E72"/>
    <w:multiLevelType w:val="hybridMultilevel"/>
    <w:tmpl w:val="C8E46042"/>
    <w:lvl w:ilvl="0" w:tplc="DD3E22B4">
      <w:start w:val="2"/>
      <w:numFmt w:val="decimal"/>
      <w:lvlText w:val="%1."/>
      <w:lvlJc w:val="left"/>
      <w:pPr>
        <w:ind w:left="4341" w:hanging="360"/>
      </w:pPr>
      <w:rPr>
        <w:rFonts w:hint="default"/>
        <w:sz w:val="24"/>
      </w:rPr>
    </w:lvl>
    <w:lvl w:ilvl="1" w:tplc="04100019" w:tentative="1">
      <w:start w:val="1"/>
      <w:numFmt w:val="lowerLetter"/>
      <w:lvlText w:val="%2."/>
      <w:lvlJc w:val="left"/>
      <w:pPr>
        <w:ind w:left="5061" w:hanging="360"/>
      </w:pPr>
    </w:lvl>
    <w:lvl w:ilvl="2" w:tplc="0410001B" w:tentative="1">
      <w:start w:val="1"/>
      <w:numFmt w:val="lowerRoman"/>
      <w:lvlText w:val="%3."/>
      <w:lvlJc w:val="right"/>
      <w:pPr>
        <w:ind w:left="5781" w:hanging="180"/>
      </w:pPr>
    </w:lvl>
    <w:lvl w:ilvl="3" w:tplc="0410000F" w:tentative="1">
      <w:start w:val="1"/>
      <w:numFmt w:val="decimal"/>
      <w:lvlText w:val="%4."/>
      <w:lvlJc w:val="left"/>
      <w:pPr>
        <w:ind w:left="6501" w:hanging="360"/>
      </w:pPr>
    </w:lvl>
    <w:lvl w:ilvl="4" w:tplc="04100019" w:tentative="1">
      <w:start w:val="1"/>
      <w:numFmt w:val="lowerLetter"/>
      <w:lvlText w:val="%5."/>
      <w:lvlJc w:val="left"/>
      <w:pPr>
        <w:ind w:left="7221" w:hanging="360"/>
      </w:pPr>
    </w:lvl>
    <w:lvl w:ilvl="5" w:tplc="0410001B" w:tentative="1">
      <w:start w:val="1"/>
      <w:numFmt w:val="lowerRoman"/>
      <w:lvlText w:val="%6."/>
      <w:lvlJc w:val="right"/>
      <w:pPr>
        <w:ind w:left="7941" w:hanging="180"/>
      </w:pPr>
    </w:lvl>
    <w:lvl w:ilvl="6" w:tplc="0410000F" w:tentative="1">
      <w:start w:val="1"/>
      <w:numFmt w:val="decimal"/>
      <w:lvlText w:val="%7."/>
      <w:lvlJc w:val="left"/>
      <w:pPr>
        <w:ind w:left="8661" w:hanging="360"/>
      </w:pPr>
    </w:lvl>
    <w:lvl w:ilvl="7" w:tplc="04100019" w:tentative="1">
      <w:start w:val="1"/>
      <w:numFmt w:val="lowerLetter"/>
      <w:lvlText w:val="%8."/>
      <w:lvlJc w:val="left"/>
      <w:pPr>
        <w:ind w:left="9381" w:hanging="360"/>
      </w:pPr>
    </w:lvl>
    <w:lvl w:ilvl="8" w:tplc="0410001B" w:tentative="1">
      <w:start w:val="1"/>
      <w:numFmt w:val="lowerRoman"/>
      <w:lvlText w:val="%9."/>
      <w:lvlJc w:val="right"/>
      <w:pPr>
        <w:ind w:left="10101" w:hanging="180"/>
      </w:pPr>
    </w:lvl>
  </w:abstractNum>
  <w:abstractNum w:abstractNumId="22">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2"/>
  </w:num>
  <w:num w:numId="3">
    <w:abstractNumId w:val="8"/>
  </w:num>
  <w:num w:numId="4">
    <w:abstractNumId w:val="1"/>
  </w:num>
  <w:num w:numId="5">
    <w:abstractNumId w:val="14"/>
  </w:num>
  <w:num w:numId="6">
    <w:abstractNumId w:val="5"/>
  </w:num>
  <w:num w:numId="7">
    <w:abstractNumId w:val="19"/>
  </w:num>
  <w:num w:numId="8">
    <w:abstractNumId w:val="6"/>
  </w:num>
  <w:num w:numId="9">
    <w:abstractNumId w:val="7"/>
  </w:num>
  <w:num w:numId="10">
    <w:abstractNumId w:val="20"/>
  </w:num>
  <w:num w:numId="11">
    <w:abstractNumId w:val="13"/>
  </w:num>
  <w:num w:numId="12">
    <w:abstractNumId w:val="9"/>
  </w:num>
  <w:num w:numId="13">
    <w:abstractNumId w:val="18"/>
  </w:num>
  <w:num w:numId="14">
    <w:abstractNumId w:val="4"/>
  </w:num>
  <w:num w:numId="15">
    <w:abstractNumId w:val="21"/>
  </w:num>
  <w:num w:numId="16">
    <w:abstractNumId w:val="3"/>
  </w:num>
  <w:num w:numId="17">
    <w:abstractNumId w:val="10"/>
  </w:num>
  <w:num w:numId="18">
    <w:abstractNumId w:val="11"/>
  </w:num>
  <w:num w:numId="19">
    <w:abstractNumId w:val="0"/>
  </w:num>
  <w:num w:numId="20">
    <w:abstractNumId w:val="12"/>
  </w:num>
  <w:num w:numId="21">
    <w:abstractNumId w:val="1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FC"/>
    <w:rsid w:val="0001628D"/>
    <w:rsid w:val="000311A6"/>
    <w:rsid w:val="00036FD2"/>
    <w:rsid w:val="00101CA3"/>
    <w:rsid w:val="00161E4A"/>
    <w:rsid w:val="00163458"/>
    <w:rsid w:val="002661CE"/>
    <w:rsid w:val="002F538F"/>
    <w:rsid w:val="00381D68"/>
    <w:rsid w:val="00386F6A"/>
    <w:rsid w:val="003C01F8"/>
    <w:rsid w:val="003E52D1"/>
    <w:rsid w:val="003E668E"/>
    <w:rsid w:val="00400473"/>
    <w:rsid w:val="004206D6"/>
    <w:rsid w:val="004A497A"/>
    <w:rsid w:val="00521095"/>
    <w:rsid w:val="005724A6"/>
    <w:rsid w:val="0058146B"/>
    <w:rsid w:val="00677A6D"/>
    <w:rsid w:val="006B3BBC"/>
    <w:rsid w:val="006D1993"/>
    <w:rsid w:val="006E4FF2"/>
    <w:rsid w:val="007F03FC"/>
    <w:rsid w:val="00806E25"/>
    <w:rsid w:val="00871ADD"/>
    <w:rsid w:val="0089399A"/>
    <w:rsid w:val="008C0318"/>
    <w:rsid w:val="009103AE"/>
    <w:rsid w:val="009108ED"/>
    <w:rsid w:val="00964670"/>
    <w:rsid w:val="009C4CE9"/>
    <w:rsid w:val="009D383B"/>
    <w:rsid w:val="009D4451"/>
    <w:rsid w:val="00A474CA"/>
    <w:rsid w:val="00AB7606"/>
    <w:rsid w:val="00AD2DB6"/>
    <w:rsid w:val="00AF0DAB"/>
    <w:rsid w:val="00AF3616"/>
    <w:rsid w:val="00B37DFD"/>
    <w:rsid w:val="00B55D40"/>
    <w:rsid w:val="00BA4919"/>
    <w:rsid w:val="00BB1725"/>
    <w:rsid w:val="00BC6EB4"/>
    <w:rsid w:val="00BD273A"/>
    <w:rsid w:val="00C839BE"/>
    <w:rsid w:val="00CF1F3C"/>
    <w:rsid w:val="00CF6619"/>
    <w:rsid w:val="00D15D24"/>
    <w:rsid w:val="00D52C10"/>
    <w:rsid w:val="00DA28FD"/>
    <w:rsid w:val="00DE159A"/>
    <w:rsid w:val="00DF06CF"/>
    <w:rsid w:val="00DF09F9"/>
    <w:rsid w:val="00E45F76"/>
    <w:rsid w:val="00E83FE4"/>
    <w:rsid w:val="00EA2320"/>
    <w:rsid w:val="00EA430B"/>
    <w:rsid w:val="00F42FD2"/>
    <w:rsid w:val="00F65981"/>
    <w:rsid w:val="00FA1644"/>
    <w:rsid w:val="00FD5BE8"/>
    <w:rsid w:val="00FE5E2A"/>
    <w:rsid w:val="00FE6B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4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FF2"/>
  </w:style>
  <w:style w:type="paragraph" w:styleId="Titolo1">
    <w:name w:val="heading 1"/>
    <w:basedOn w:val="Normale"/>
    <w:next w:val="Normale"/>
    <w:link w:val="Titolo1Carattere"/>
    <w:uiPriority w:val="9"/>
    <w:qFormat/>
    <w:rsid w:val="00E45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45F76"/>
    <w:pPr>
      <w:keepNext/>
      <w:keepLines/>
      <w:spacing w:before="120" w:after="120"/>
      <w:outlineLvl w:val="1"/>
    </w:pPr>
    <w:rPr>
      <w:rFonts w:ascii="Palatino Linotype" w:eastAsiaTheme="majorEastAsia" w:hAnsi="Palatino Linotype" w:cstheme="majorBidi"/>
      <w:sz w:val="28"/>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B95"/>
    <w:pPr>
      <w:ind w:left="720"/>
      <w:contextualSpacing/>
    </w:pPr>
  </w:style>
  <w:style w:type="paragraph" w:styleId="Testofumetto">
    <w:name w:val="Balloon Text"/>
    <w:basedOn w:val="Normale"/>
    <w:link w:val="TestofumettoCarattere"/>
    <w:uiPriority w:val="99"/>
    <w:semiHidden/>
    <w:unhideWhenUsed/>
    <w:rsid w:val="009108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108ED"/>
    <w:rPr>
      <w:rFonts w:ascii="Tahoma" w:hAnsi="Tahoma" w:cs="Tahoma"/>
      <w:sz w:val="16"/>
      <w:szCs w:val="16"/>
    </w:rPr>
  </w:style>
  <w:style w:type="paragraph" w:styleId="Testonotaapidipagina">
    <w:name w:val="footnote text"/>
    <w:basedOn w:val="Normale"/>
    <w:link w:val="TestonotaapidipaginaCarattere"/>
    <w:uiPriority w:val="99"/>
    <w:unhideWhenUsed/>
    <w:rsid w:val="00E45F76"/>
    <w:pPr>
      <w:spacing w:after="0" w:line="240" w:lineRule="auto"/>
    </w:pPr>
    <w:rPr>
      <w:rFonts w:ascii="Calibri" w:eastAsia="Calibri" w:hAnsi="Calibri" w:cs="Times New Roman"/>
      <w:sz w:val="20"/>
      <w:szCs w:val="20"/>
      <w:lang w:val="en-US"/>
    </w:rPr>
  </w:style>
  <w:style w:type="character" w:customStyle="1" w:styleId="TestonotaapidipaginaCarattere">
    <w:name w:val="Testo nota a piè di pagina Carattere"/>
    <w:basedOn w:val="Caratterepredefinitoparagrafo"/>
    <w:link w:val="Testonotaapidipagina"/>
    <w:uiPriority w:val="99"/>
    <w:rsid w:val="00E45F76"/>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E45F76"/>
    <w:rPr>
      <w:vertAlign w:val="superscript"/>
    </w:rPr>
  </w:style>
  <w:style w:type="paragraph" w:styleId="Intestazione">
    <w:name w:val="header"/>
    <w:basedOn w:val="Normale"/>
    <w:link w:val="IntestazioneCarattere"/>
    <w:uiPriority w:val="99"/>
    <w:unhideWhenUsed/>
    <w:rsid w:val="00E45F76"/>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E45F76"/>
  </w:style>
  <w:style w:type="paragraph" w:styleId="Pidipagina">
    <w:name w:val="footer"/>
    <w:basedOn w:val="Normale"/>
    <w:link w:val="PidipaginaCarattere"/>
    <w:uiPriority w:val="99"/>
    <w:unhideWhenUsed/>
    <w:rsid w:val="00E45F76"/>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E45F76"/>
  </w:style>
  <w:style w:type="character" w:customStyle="1" w:styleId="Titolo2Carattere">
    <w:name w:val="Titolo 2 Carattere"/>
    <w:basedOn w:val="Caratterepredefinitoparagrafo"/>
    <w:link w:val="Titolo2"/>
    <w:uiPriority w:val="9"/>
    <w:rsid w:val="00E45F76"/>
    <w:rPr>
      <w:rFonts w:ascii="Palatino Linotype" w:eastAsiaTheme="majorEastAsia" w:hAnsi="Palatino Linotype" w:cstheme="majorBidi"/>
      <w:sz w:val="28"/>
      <w:szCs w:val="26"/>
    </w:rPr>
  </w:style>
  <w:style w:type="character" w:customStyle="1" w:styleId="Titolo1Carattere">
    <w:name w:val="Titolo 1 Carattere"/>
    <w:basedOn w:val="Caratterepredefinitoparagrafo"/>
    <w:link w:val="Titolo1"/>
    <w:uiPriority w:val="9"/>
    <w:rsid w:val="00E45F76"/>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E45F76"/>
    <w:pPr>
      <w:spacing w:line="259" w:lineRule="auto"/>
      <w:outlineLvl w:val="9"/>
    </w:pPr>
    <w:rPr>
      <w:lang w:val="pl-PL" w:eastAsia="pl-PL"/>
    </w:rPr>
  </w:style>
  <w:style w:type="paragraph" w:styleId="Sommario2">
    <w:name w:val="toc 2"/>
    <w:basedOn w:val="Normale"/>
    <w:next w:val="Normale"/>
    <w:autoRedefine/>
    <w:uiPriority w:val="39"/>
    <w:unhideWhenUsed/>
    <w:rsid w:val="00E45F76"/>
    <w:pPr>
      <w:spacing w:after="100"/>
      <w:ind w:left="220"/>
    </w:pPr>
  </w:style>
  <w:style w:type="character" w:styleId="Collegamentoipertestuale">
    <w:name w:val="Hyperlink"/>
    <w:basedOn w:val="Caratterepredefinitoparagrafo"/>
    <w:uiPriority w:val="99"/>
    <w:unhideWhenUsed/>
    <w:rsid w:val="00E45F76"/>
    <w:rPr>
      <w:color w:val="0000FF" w:themeColor="hyperlink"/>
      <w:u w:val="single"/>
    </w:rPr>
  </w:style>
  <w:style w:type="paragraph" w:customStyle="1" w:styleId="Column2">
    <w:name w:val="Column 2"/>
    <w:basedOn w:val="Normale"/>
    <w:qFormat/>
    <w:rsid w:val="005724A6"/>
    <w:pPr>
      <w:spacing w:after="0" w:line="240" w:lineRule="auto"/>
      <w:jc w:val="both"/>
    </w:pPr>
    <w:rPr>
      <w:rFonts w:ascii="Garamond" w:eastAsia="Calibri" w:hAnsi="Garamond" w:cs="Calibri"/>
      <w:sz w:val="24"/>
      <w:szCs w:val="24"/>
    </w:rPr>
  </w:style>
  <w:style w:type="character" w:styleId="Enfasicorsivo">
    <w:name w:val="Emphasis"/>
    <w:uiPriority w:val="20"/>
    <w:qFormat/>
    <w:rsid w:val="005724A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FF2"/>
  </w:style>
  <w:style w:type="paragraph" w:styleId="Titolo1">
    <w:name w:val="heading 1"/>
    <w:basedOn w:val="Normale"/>
    <w:next w:val="Normale"/>
    <w:link w:val="Titolo1Carattere"/>
    <w:uiPriority w:val="9"/>
    <w:qFormat/>
    <w:rsid w:val="00E45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45F76"/>
    <w:pPr>
      <w:keepNext/>
      <w:keepLines/>
      <w:spacing w:before="120" w:after="120"/>
      <w:outlineLvl w:val="1"/>
    </w:pPr>
    <w:rPr>
      <w:rFonts w:ascii="Palatino Linotype" w:eastAsiaTheme="majorEastAsia" w:hAnsi="Palatino Linotype" w:cstheme="majorBidi"/>
      <w:sz w:val="28"/>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B95"/>
    <w:pPr>
      <w:ind w:left="720"/>
      <w:contextualSpacing/>
    </w:pPr>
  </w:style>
  <w:style w:type="paragraph" w:styleId="Testofumetto">
    <w:name w:val="Balloon Text"/>
    <w:basedOn w:val="Normale"/>
    <w:link w:val="TestofumettoCarattere"/>
    <w:uiPriority w:val="99"/>
    <w:semiHidden/>
    <w:unhideWhenUsed/>
    <w:rsid w:val="009108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108ED"/>
    <w:rPr>
      <w:rFonts w:ascii="Tahoma" w:hAnsi="Tahoma" w:cs="Tahoma"/>
      <w:sz w:val="16"/>
      <w:szCs w:val="16"/>
    </w:rPr>
  </w:style>
  <w:style w:type="paragraph" w:styleId="Testonotaapidipagina">
    <w:name w:val="footnote text"/>
    <w:basedOn w:val="Normale"/>
    <w:link w:val="TestonotaapidipaginaCarattere"/>
    <w:uiPriority w:val="99"/>
    <w:unhideWhenUsed/>
    <w:rsid w:val="00E45F76"/>
    <w:pPr>
      <w:spacing w:after="0" w:line="240" w:lineRule="auto"/>
    </w:pPr>
    <w:rPr>
      <w:rFonts w:ascii="Calibri" w:eastAsia="Calibri" w:hAnsi="Calibri" w:cs="Times New Roman"/>
      <w:sz w:val="20"/>
      <w:szCs w:val="20"/>
      <w:lang w:val="en-US"/>
    </w:rPr>
  </w:style>
  <w:style w:type="character" w:customStyle="1" w:styleId="TestonotaapidipaginaCarattere">
    <w:name w:val="Testo nota a piè di pagina Carattere"/>
    <w:basedOn w:val="Caratterepredefinitoparagrafo"/>
    <w:link w:val="Testonotaapidipagina"/>
    <w:uiPriority w:val="99"/>
    <w:rsid w:val="00E45F76"/>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E45F76"/>
    <w:rPr>
      <w:vertAlign w:val="superscript"/>
    </w:rPr>
  </w:style>
  <w:style w:type="paragraph" w:styleId="Intestazione">
    <w:name w:val="header"/>
    <w:basedOn w:val="Normale"/>
    <w:link w:val="IntestazioneCarattere"/>
    <w:uiPriority w:val="99"/>
    <w:unhideWhenUsed/>
    <w:rsid w:val="00E45F76"/>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E45F76"/>
  </w:style>
  <w:style w:type="paragraph" w:styleId="Pidipagina">
    <w:name w:val="footer"/>
    <w:basedOn w:val="Normale"/>
    <w:link w:val="PidipaginaCarattere"/>
    <w:uiPriority w:val="99"/>
    <w:unhideWhenUsed/>
    <w:rsid w:val="00E45F76"/>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E45F76"/>
  </w:style>
  <w:style w:type="character" w:customStyle="1" w:styleId="Titolo2Carattere">
    <w:name w:val="Titolo 2 Carattere"/>
    <w:basedOn w:val="Caratterepredefinitoparagrafo"/>
    <w:link w:val="Titolo2"/>
    <w:uiPriority w:val="9"/>
    <w:rsid w:val="00E45F76"/>
    <w:rPr>
      <w:rFonts w:ascii="Palatino Linotype" w:eastAsiaTheme="majorEastAsia" w:hAnsi="Palatino Linotype" w:cstheme="majorBidi"/>
      <w:sz w:val="28"/>
      <w:szCs w:val="26"/>
    </w:rPr>
  </w:style>
  <w:style w:type="character" w:customStyle="1" w:styleId="Titolo1Carattere">
    <w:name w:val="Titolo 1 Carattere"/>
    <w:basedOn w:val="Caratterepredefinitoparagrafo"/>
    <w:link w:val="Titolo1"/>
    <w:uiPriority w:val="9"/>
    <w:rsid w:val="00E45F76"/>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E45F76"/>
    <w:pPr>
      <w:spacing w:line="259" w:lineRule="auto"/>
      <w:outlineLvl w:val="9"/>
    </w:pPr>
    <w:rPr>
      <w:lang w:val="pl-PL" w:eastAsia="pl-PL"/>
    </w:rPr>
  </w:style>
  <w:style w:type="paragraph" w:styleId="Sommario2">
    <w:name w:val="toc 2"/>
    <w:basedOn w:val="Normale"/>
    <w:next w:val="Normale"/>
    <w:autoRedefine/>
    <w:uiPriority w:val="39"/>
    <w:unhideWhenUsed/>
    <w:rsid w:val="00E45F76"/>
    <w:pPr>
      <w:spacing w:after="100"/>
      <w:ind w:left="220"/>
    </w:pPr>
  </w:style>
  <w:style w:type="character" w:styleId="Collegamentoipertestuale">
    <w:name w:val="Hyperlink"/>
    <w:basedOn w:val="Caratterepredefinitoparagrafo"/>
    <w:uiPriority w:val="99"/>
    <w:unhideWhenUsed/>
    <w:rsid w:val="00E45F76"/>
    <w:rPr>
      <w:color w:val="0000FF" w:themeColor="hyperlink"/>
      <w:u w:val="single"/>
    </w:rPr>
  </w:style>
  <w:style w:type="paragraph" w:customStyle="1" w:styleId="Column2">
    <w:name w:val="Column 2"/>
    <w:basedOn w:val="Normale"/>
    <w:qFormat/>
    <w:rsid w:val="005724A6"/>
    <w:pPr>
      <w:spacing w:after="0" w:line="240" w:lineRule="auto"/>
      <w:jc w:val="both"/>
    </w:pPr>
    <w:rPr>
      <w:rFonts w:ascii="Garamond" w:eastAsia="Calibri" w:hAnsi="Garamond" w:cs="Calibri"/>
      <w:sz w:val="24"/>
      <w:szCs w:val="24"/>
    </w:rPr>
  </w:style>
  <w:style w:type="character" w:styleId="Enfasicorsivo">
    <w:name w:val="Emphasis"/>
    <w:uiPriority w:val="20"/>
    <w:qFormat/>
    <w:rsid w:val="00572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9A4EC-F5EE-8F43-A2FC-41751E1A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6448</Words>
  <Characters>36756</Characters>
  <Application>Microsoft Macintosh Word</Application>
  <DocSecurity>0</DocSecurity>
  <Lines>306</Lines>
  <Paragraphs>86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4</cp:revision>
  <cp:lastPrinted>2016-03-14T10:32:00Z</cp:lastPrinted>
  <dcterms:created xsi:type="dcterms:W3CDTF">2016-03-14T10:36:00Z</dcterms:created>
  <dcterms:modified xsi:type="dcterms:W3CDTF">2016-03-15T16:02:00Z</dcterms:modified>
</cp:coreProperties>
</file>