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15244" w14:textId="77777777" w:rsidR="00C919FB" w:rsidRPr="00C96343" w:rsidRDefault="00C919FB" w:rsidP="00C96343">
      <w:pPr>
        <w:widowControl w:val="0"/>
        <w:spacing w:after="120"/>
        <w:ind w:firstLine="284"/>
        <w:jc w:val="center"/>
        <w:rPr>
          <w:rFonts w:asciiTheme="minorHAnsi" w:hAnsiTheme="minorHAnsi" w:cstheme="minorHAnsi"/>
          <w:b/>
          <w:bCs/>
          <w:smallCaps/>
          <w:lang w:val="pt-BR"/>
        </w:rPr>
      </w:pPr>
    </w:p>
    <w:p w14:paraId="5C7DEB9E" w14:textId="53DFB531" w:rsidR="00C919FB" w:rsidRPr="00C96343" w:rsidRDefault="00341EBF" w:rsidP="00C96343">
      <w:pPr>
        <w:ind w:firstLine="284"/>
        <w:jc w:val="center"/>
        <w:rPr>
          <w:rFonts w:asciiTheme="minorHAnsi" w:hAnsiTheme="minorHAnsi" w:cstheme="minorHAnsi"/>
          <w:b/>
          <w:smallCaps/>
          <w:sz w:val="28"/>
          <w:szCs w:val="28"/>
          <w:lang w:val="pt-BR"/>
        </w:rPr>
      </w:pPr>
      <w:r w:rsidRPr="00C96343">
        <w:rPr>
          <w:rFonts w:asciiTheme="minorHAnsi" w:hAnsiTheme="minorHAnsi" w:cstheme="minorHAnsi"/>
          <w:b/>
          <w:smallCaps/>
          <w:sz w:val="28"/>
          <w:szCs w:val="28"/>
          <w:lang w:val="pt-BR"/>
        </w:rPr>
        <w:t>SUBSÍDIO PARA AS CONSTITUIÇÕES</w:t>
      </w:r>
    </w:p>
    <w:p w14:paraId="15A2DD0B" w14:textId="10E59DB4" w:rsidR="00341EBF" w:rsidRPr="00C96343" w:rsidRDefault="00341EBF" w:rsidP="00C96343">
      <w:pPr>
        <w:ind w:firstLine="284"/>
        <w:jc w:val="center"/>
        <w:rPr>
          <w:rFonts w:asciiTheme="minorHAnsi" w:hAnsiTheme="minorHAnsi" w:cstheme="minorHAnsi"/>
          <w:b/>
          <w:smallCaps/>
          <w:sz w:val="28"/>
          <w:szCs w:val="28"/>
          <w:lang w:val="pt-BR"/>
        </w:rPr>
      </w:pPr>
      <w:r w:rsidRPr="00C96343">
        <w:rPr>
          <w:rFonts w:asciiTheme="minorHAnsi" w:hAnsiTheme="minorHAnsi" w:cstheme="minorHAnsi"/>
          <w:b/>
          <w:smallCaps/>
          <w:sz w:val="28"/>
          <w:szCs w:val="28"/>
          <w:lang w:val="pt-BR"/>
        </w:rPr>
        <w:t>DOS FRADES MENORES CAPUCHINHOS</w:t>
      </w:r>
    </w:p>
    <w:p w14:paraId="51F77356" w14:textId="77777777" w:rsidR="00C919FB" w:rsidRPr="00C96343" w:rsidRDefault="00C919FB" w:rsidP="00C96343">
      <w:pPr>
        <w:ind w:firstLine="284"/>
        <w:jc w:val="center"/>
        <w:rPr>
          <w:rFonts w:asciiTheme="minorHAnsi" w:hAnsiTheme="minorHAnsi" w:cstheme="minorHAnsi"/>
          <w:b/>
          <w:smallCaps/>
          <w:sz w:val="28"/>
          <w:szCs w:val="28"/>
          <w:lang w:val="pt-BR"/>
        </w:rPr>
      </w:pPr>
    </w:p>
    <w:p w14:paraId="1D1078C5" w14:textId="77777777" w:rsidR="00C919FB" w:rsidRPr="00C96343" w:rsidRDefault="00C919FB" w:rsidP="00C96343">
      <w:pPr>
        <w:ind w:firstLine="284"/>
        <w:jc w:val="center"/>
        <w:rPr>
          <w:rFonts w:asciiTheme="minorHAnsi" w:hAnsiTheme="minorHAnsi" w:cstheme="minorHAnsi"/>
          <w:bCs/>
          <w:smallCaps/>
          <w:sz w:val="28"/>
          <w:szCs w:val="28"/>
        </w:rPr>
      </w:pPr>
      <w:r w:rsidRPr="00C96343">
        <w:rPr>
          <w:rFonts w:asciiTheme="minorHAnsi" w:hAnsiTheme="minorHAnsi" w:cstheme="minorHAnsi"/>
          <w:bCs/>
          <w:smallCaps/>
          <w:sz w:val="28"/>
          <w:szCs w:val="28"/>
        </w:rPr>
        <w:t>A.D. 2020</w:t>
      </w:r>
    </w:p>
    <w:p w14:paraId="1BF5DED5" w14:textId="77777777" w:rsidR="00C919FB" w:rsidRPr="00C96343" w:rsidRDefault="00C919FB" w:rsidP="00C96343">
      <w:pPr>
        <w:ind w:firstLine="284"/>
        <w:jc w:val="center"/>
        <w:rPr>
          <w:rFonts w:asciiTheme="minorHAnsi" w:hAnsiTheme="minorHAnsi" w:cstheme="minorHAnsi"/>
          <w:bCs/>
          <w:smallCaps/>
          <w:sz w:val="28"/>
          <w:szCs w:val="28"/>
        </w:rPr>
      </w:pPr>
    </w:p>
    <w:p w14:paraId="42724CDF" w14:textId="77777777" w:rsidR="00C919FB" w:rsidRPr="00C96343" w:rsidRDefault="00C919FB" w:rsidP="00C96343">
      <w:pPr>
        <w:ind w:firstLine="284"/>
        <w:jc w:val="center"/>
        <w:rPr>
          <w:rFonts w:asciiTheme="minorHAnsi" w:hAnsiTheme="minorHAnsi" w:cstheme="minorHAnsi"/>
          <w:b/>
          <w:smallCaps/>
          <w:sz w:val="28"/>
          <w:szCs w:val="28"/>
        </w:rPr>
      </w:pPr>
    </w:p>
    <w:p w14:paraId="35FBE965" w14:textId="77777777" w:rsidR="00C919FB" w:rsidRPr="00C96343" w:rsidRDefault="00C919FB" w:rsidP="00C96343">
      <w:pPr>
        <w:ind w:firstLine="284"/>
        <w:jc w:val="center"/>
        <w:rPr>
          <w:rFonts w:asciiTheme="minorHAnsi" w:hAnsiTheme="minorHAnsi" w:cstheme="minorHAnsi"/>
          <w:b/>
          <w:smallCaps/>
          <w:sz w:val="28"/>
          <w:szCs w:val="28"/>
        </w:rPr>
      </w:pPr>
      <w:r w:rsidRPr="00C96343">
        <w:rPr>
          <w:rFonts w:asciiTheme="minorHAnsi" w:hAnsiTheme="minorHAnsi" w:cstheme="minorHAnsi"/>
          <w:b/>
          <w:smallCaps/>
          <w:noProof/>
          <w:sz w:val="28"/>
          <w:szCs w:val="28"/>
          <w:lang w:val="pt-BR" w:eastAsia="pt-BR"/>
        </w:rPr>
        <w:drawing>
          <wp:inline distT="0" distB="0" distL="0" distR="0" wp14:anchorId="655B4B4E" wp14:editId="7A64DC81">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1C358E20" w14:textId="77777777" w:rsidR="00C919FB" w:rsidRDefault="00C919FB" w:rsidP="00C96343">
      <w:pPr>
        <w:ind w:firstLine="284"/>
        <w:jc w:val="center"/>
        <w:rPr>
          <w:rFonts w:asciiTheme="minorHAnsi" w:hAnsiTheme="minorHAnsi" w:cstheme="minorHAnsi"/>
          <w:b/>
          <w:smallCaps/>
          <w:sz w:val="28"/>
          <w:szCs w:val="28"/>
        </w:rPr>
      </w:pPr>
    </w:p>
    <w:p w14:paraId="7C14076A" w14:textId="77777777" w:rsidR="00C96343" w:rsidRPr="00C96343" w:rsidRDefault="00C96343" w:rsidP="00C96343">
      <w:pPr>
        <w:ind w:firstLine="284"/>
        <w:jc w:val="center"/>
        <w:rPr>
          <w:rFonts w:asciiTheme="minorHAnsi" w:hAnsiTheme="minorHAnsi" w:cstheme="minorHAnsi"/>
          <w:b/>
          <w:smallCaps/>
          <w:sz w:val="28"/>
          <w:szCs w:val="28"/>
        </w:rPr>
      </w:pPr>
    </w:p>
    <w:p w14:paraId="4D9A3193" w14:textId="2CC32363" w:rsidR="00947F8D" w:rsidRPr="00C96343" w:rsidRDefault="00341EBF" w:rsidP="00C96343">
      <w:pPr>
        <w:widowControl w:val="0"/>
        <w:ind w:firstLine="284"/>
        <w:jc w:val="center"/>
        <w:rPr>
          <w:rFonts w:asciiTheme="minorHAnsi" w:hAnsiTheme="minorHAnsi" w:cstheme="minorHAnsi"/>
          <w:b/>
          <w:bCs/>
          <w:smallCaps/>
          <w:sz w:val="28"/>
          <w:szCs w:val="28"/>
          <w:lang w:val="pt-BR"/>
        </w:rPr>
      </w:pPr>
      <w:r w:rsidRPr="00C96343">
        <w:rPr>
          <w:rFonts w:asciiTheme="minorHAnsi" w:hAnsiTheme="minorHAnsi" w:cstheme="minorHAnsi"/>
          <w:b/>
          <w:bCs/>
          <w:smallCaps/>
          <w:sz w:val="28"/>
          <w:szCs w:val="28"/>
          <w:lang w:val="pt-BR"/>
        </w:rPr>
        <w:t>CAPÍTULO SEXTO DAS CONSTITUIÇÕES</w:t>
      </w:r>
    </w:p>
    <w:p w14:paraId="2F6CA6FA" w14:textId="29F78DC9" w:rsidR="000B5395" w:rsidRPr="00C96343" w:rsidRDefault="00341EBF" w:rsidP="00C96343">
      <w:pPr>
        <w:widowControl w:val="0"/>
        <w:ind w:firstLine="284"/>
        <w:jc w:val="center"/>
        <w:rPr>
          <w:rFonts w:asciiTheme="minorHAnsi" w:hAnsiTheme="minorHAnsi" w:cstheme="minorHAnsi"/>
          <w:b/>
          <w:bCs/>
          <w:smallCaps/>
          <w:sz w:val="28"/>
          <w:szCs w:val="28"/>
          <w:lang w:val="pt-BR"/>
        </w:rPr>
      </w:pPr>
      <w:r w:rsidRPr="00C96343">
        <w:rPr>
          <w:rFonts w:asciiTheme="minorHAnsi" w:hAnsiTheme="minorHAnsi" w:cstheme="minorHAnsi"/>
          <w:b/>
          <w:bCs/>
          <w:smallCaps/>
          <w:sz w:val="28"/>
          <w:szCs w:val="28"/>
          <w:lang w:val="pt-BR"/>
        </w:rPr>
        <w:t>A NOSSA VIDA EM FRATERNIDADE</w:t>
      </w:r>
    </w:p>
    <w:p w14:paraId="764E7EBD" w14:textId="77777777" w:rsidR="000B5395" w:rsidRPr="00C96343" w:rsidRDefault="000B5395" w:rsidP="00C96343">
      <w:pPr>
        <w:widowControl w:val="0"/>
        <w:spacing w:after="120"/>
        <w:ind w:firstLine="284"/>
        <w:jc w:val="center"/>
        <w:rPr>
          <w:rFonts w:asciiTheme="minorHAnsi" w:hAnsiTheme="minorHAnsi" w:cstheme="minorHAnsi"/>
          <w:b/>
          <w:bCs/>
          <w:lang w:val="pt-BR"/>
        </w:rPr>
      </w:pPr>
    </w:p>
    <w:p w14:paraId="3C610229" w14:textId="1FE03C7A" w:rsidR="000B5395" w:rsidRPr="00C96343" w:rsidRDefault="00341EBF" w:rsidP="00C96343">
      <w:pPr>
        <w:widowControl w:val="0"/>
        <w:spacing w:after="120"/>
        <w:ind w:firstLine="284"/>
        <w:jc w:val="center"/>
        <w:rPr>
          <w:rFonts w:asciiTheme="minorHAnsi" w:eastAsia="Times New Roman" w:hAnsiTheme="minorHAnsi" w:cstheme="minorHAnsi"/>
          <w:bCs/>
          <w:i/>
          <w:lang w:val="pt-BR"/>
        </w:rPr>
      </w:pPr>
      <w:proofErr w:type="gramStart"/>
      <w:r w:rsidRPr="00C96343">
        <w:rPr>
          <w:rFonts w:asciiTheme="minorHAnsi" w:hAnsiTheme="minorHAnsi" w:cstheme="minorHAnsi"/>
          <w:bCs/>
          <w:i/>
          <w:lang w:val="pt-BR"/>
        </w:rPr>
        <w:t>por</w:t>
      </w:r>
      <w:proofErr w:type="gramEnd"/>
      <w:r w:rsidR="000B5395" w:rsidRPr="00C96343">
        <w:rPr>
          <w:rFonts w:asciiTheme="minorHAnsi" w:hAnsiTheme="minorHAnsi" w:cstheme="minorHAnsi"/>
          <w:bCs/>
          <w:i/>
          <w:lang w:val="pt-BR"/>
        </w:rPr>
        <w:t xml:space="preserve"> </w:t>
      </w:r>
      <w:r w:rsidRPr="00C96343">
        <w:rPr>
          <w:rFonts w:asciiTheme="minorHAnsi" w:hAnsiTheme="minorHAnsi" w:cstheme="minorHAnsi"/>
          <w:bCs/>
          <w:i/>
          <w:lang w:val="pt-BR"/>
        </w:rPr>
        <w:t>F</w:t>
      </w:r>
      <w:r w:rsidR="000B5395" w:rsidRPr="00C96343">
        <w:rPr>
          <w:rFonts w:asciiTheme="minorHAnsi" w:hAnsiTheme="minorHAnsi" w:cstheme="minorHAnsi"/>
          <w:bCs/>
          <w:i/>
          <w:lang w:val="pt-BR"/>
        </w:rPr>
        <w:t>r</w:t>
      </w:r>
      <w:r w:rsidRPr="00C96343">
        <w:rPr>
          <w:rFonts w:asciiTheme="minorHAnsi" w:hAnsiTheme="minorHAnsi" w:cstheme="minorHAnsi"/>
          <w:bCs/>
          <w:i/>
          <w:lang w:val="pt-BR"/>
        </w:rPr>
        <w:t>ei</w:t>
      </w:r>
      <w:r w:rsidR="000B5395" w:rsidRPr="00C96343">
        <w:rPr>
          <w:rFonts w:asciiTheme="minorHAnsi" w:hAnsiTheme="minorHAnsi" w:cstheme="minorHAnsi"/>
          <w:bCs/>
          <w:i/>
          <w:lang w:val="pt-BR"/>
        </w:rPr>
        <w:t xml:space="preserve"> </w:t>
      </w:r>
      <w:proofErr w:type="spellStart"/>
      <w:r w:rsidR="000B5395" w:rsidRPr="00C96343">
        <w:rPr>
          <w:rFonts w:asciiTheme="minorHAnsi" w:hAnsiTheme="minorHAnsi" w:cstheme="minorHAnsi"/>
          <w:bCs/>
          <w:i/>
          <w:lang w:val="pt-BR"/>
        </w:rPr>
        <w:t>Gaetano</w:t>
      </w:r>
      <w:proofErr w:type="spellEnd"/>
      <w:r w:rsidR="000B5395" w:rsidRPr="00C96343">
        <w:rPr>
          <w:rFonts w:asciiTheme="minorHAnsi" w:hAnsiTheme="minorHAnsi" w:cstheme="minorHAnsi"/>
          <w:bCs/>
          <w:i/>
          <w:lang w:val="pt-BR"/>
        </w:rPr>
        <w:t xml:space="preserve"> La </w:t>
      </w:r>
      <w:proofErr w:type="spellStart"/>
      <w:r w:rsidR="000B5395" w:rsidRPr="00C96343">
        <w:rPr>
          <w:rFonts w:asciiTheme="minorHAnsi" w:hAnsiTheme="minorHAnsi" w:cstheme="minorHAnsi"/>
          <w:bCs/>
          <w:i/>
          <w:lang w:val="pt-BR"/>
        </w:rPr>
        <w:t>Speme</w:t>
      </w:r>
      <w:proofErr w:type="spellEnd"/>
    </w:p>
    <w:p w14:paraId="709CAF24" w14:textId="77777777" w:rsidR="00947F8D" w:rsidRPr="00C96343" w:rsidRDefault="00947F8D" w:rsidP="00C96343">
      <w:pPr>
        <w:widowControl w:val="0"/>
        <w:spacing w:after="120"/>
        <w:ind w:firstLine="284"/>
        <w:jc w:val="both"/>
        <w:rPr>
          <w:rFonts w:asciiTheme="minorHAnsi" w:eastAsia="Times New Roman" w:hAnsiTheme="minorHAnsi" w:cstheme="minorHAnsi"/>
          <w:lang w:val="pt-BR"/>
        </w:rPr>
      </w:pPr>
    </w:p>
    <w:p w14:paraId="525372A1" w14:textId="2EAAC88B" w:rsidR="00947F8D" w:rsidRPr="00C96343" w:rsidRDefault="00341EBF"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O presente comentário quer apresentar uma breve antologia sobre alguns pontos do Capítulo VI das Constituições. O leitor poderá reencontrar, sobretudo, a reflexão que os últimos ministros gerais nos ofereceram. Com o presente trabalho</w:t>
      </w:r>
      <w:r w:rsidR="00F74C0A" w:rsidRPr="00C96343">
        <w:rPr>
          <w:rFonts w:asciiTheme="minorHAnsi" w:hAnsiTheme="minorHAnsi" w:cstheme="minorHAnsi"/>
          <w:lang w:val="pt-BR"/>
        </w:rPr>
        <w:t xml:space="preserve"> está, de fato, a alegria de apresentar os textos que acompanharam o crescimento de muitos frades. Em um certo senso podemos dizer que é um modo de fazer com que a Ordem mesma, na elevada expressão dos últimos Ministros Gerais, aprofunde os temas que pertencem à nossa vida. Em algumas passagens</w:t>
      </w:r>
      <w:r w:rsidR="00460A4C" w:rsidRPr="00C96343">
        <w:rPr>
          <w:rFonts w:asciiTheme="minorHAnsi" w:hAnsiTheme="minorHAnsi" w:cstheme="minorHAnsi"/>
          <w:lang w:val="pt-BR"/>
        </w:rPr>
        <w:t xml:space="preserve"> também teremos a companhia da mãe Igreja, em sua rica sabedoria, através do magistério do Santo Padre.</w:t>
      </w:r>
    </w:p>
    <w:p w14:paraId="66615D0F" w14:textId="77777777" w:rsidR="00947F8D" w:rsidRPr="00C96343" w:rsidRDefault="00947F8D" w:rsidP="00C96343">
      <w:pPr>
        <w:widowControl w:val="0"/>
        <w:spacing w:after="120"/>
        <w:ind w:firstLine="284"/>
        <w:jc w:val="both"/>
        <w:rPr>
          <w:rFonts w:asciiTheme="minorHAnsi" w:eastAsia="Times New Roman" w:hAnsiTheme="minorHAnsi" w:cstheme="minorHAnsi"/>
          <w:lang w:val="pt-BR"/>
        </w:rPr>
      </w:pPr>
    </w:p>
    <w:p w14:paraId="403BE8BB" w14:textId="506DE0CB" w:rsidR="00947F8D" w:rsidRPr="00C96343" w:rsidRDefault="00460A4C" w:rsidP="00C96343">
      <w:pPr>
        <w:widowControl w:val="0"/>
        <w:spacing w:after="120"/>
        <w:ind w:firstLine="284"/>
        <w:jc w:val="both"/>
        <w:rPr>
          <w:rFonts w:asciiTheme="minorHAnsi" w:eastAsia="Times New Roman" w:hAnsiTheme="minorHAnsi" w:cstheme="minorHAnsi"/>
          <w:b/>
          <w:bCs/>
          <w:i/>
          <w:iCs/>
          <w:lang w:val="pt-BR"/>
        </w:rPr>
      </w:pPr>
      <w:r w:rsidRPr="00C96343">
        <w:rPr>
          <w:rFonts w:asciiTheme="minorHAnsi" w:hAnsiTheme="minorHAnsi" w:cstheme="minorHAnsi"/>
          <w:b/>
          <w:bCs/>
          <w:i/>
          <w:iCs/>
          <w:lang w:val="pt-BR"/>
        </w:rPr>
        <w:t>Introdução</w:t>
      </w:r>
    </w:p>
    <w:p w14:paraId="4DC76D92" w14:textId="2CD60CA7" w:rsidR="0003314A" w:rsidRPr="00C96343" w:rsidRDefault="00460A4C" w:rsidP="00C96343">
      <w:pPr>
        <w:widowControl w:val="0"/>
        <w:spacing w:after="120"/>
        <w:ind w:firstLine="284"/>
        <w:jc w:val="both"/>
        <w:rPr>
          <w:rFonts w:asciiTheme="minorHAnsi" w:eastAsia="Times New Roman" w:hAnsiTheme="minorHAnsi" w:cstheme="minorHAnsi"/>
          <w:b/>
          <w:bCs/>
          <w:iCs/>
          <w:lang w:val="pt-BR"/>
        </w:rPr>
      </w:pPr>
      <w:r w:rsidRPr="00C96343">
        <w:rPr>
          <w:rFonts w:asciiTheme="minorHAnsi" w:eastAsia="Times New Roman" w:hAnsiTheme="minorHAnsi" w:cstheme="minorHAnsi"/>
          <w:b/>
          <w:bCs/>
          <w:iCs/>
          <w:lang w:val="pt-BR"/>
        </w:rPr>
        <w:t xml:space="preserve">A conexão com a Regra </w:t>
      </w:r>
      <w:proofErr w:type="spellStart"/>
      <w:r w:rsidRPr="00C96343">
        <w:rPr>
          <w:rFonts w:asciiTheme="minorHAnsi" w:eastAsia="Times New Roman" w:hAnsiTheme="minorHAnsi" w:cstheme="minorHAnsi"/>
          <w:b/>
          <w:bCs/>
          <w:iCs/>
          <w:lang w:val="pt-BR"/>
        </w:rPr>
        <w:t>Bulada</w:t>
      </w:r>
      <w:proofErr w:type="spellEnd"/>
    </w:p>
    <w:p w14:paraId="76C3687B" w14:textId="5A51F590" w:rsidR="00947F8D" w:rsidRPr="00C96343" w:rsidRDefault="00460A4C"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O VI capítulo das Constituições é dividido em dois artigos</w:t>
      </w:r>
      <w:r w:rsidR="00C75267" w:rsidRPr="00C96343">
        <w:rPr>
          <w:rFonts w:asciiTheme="minorHAnsi" w:hAnsiTheme="minorHAnsi" w:cstheme="minorHAnsi"/>
          <w:lang w:val="pt-BR"/>
        </w:rPr>
        <w:t xml:space="preserve">: </w:t>
      </w:r>
      <w:r w:rsidR="00C75267" w:rsidRPr="00C96343">
        <w:rPr>
          <w:rFonts w:asciiTheme="minorHAnsi" w:hAnsiTheme="minorHAnsi" w:cstheme="minorHAnsi"/>
          <w:i/>
          <w:iCs/>
          <w:lang w:val="pt-BR"/>
        </w:rPr>
        <w:t>I. O compromisso na vida fraterna</w:t>
      </w:r>
      <w:r w:rsidR="00C75267" w:rsidRPr="00C96343">
        <w:rPr>
          <w:rFonts w:asciiTheme="minorHAnsi" w:hAnsiTheme="minorHAnsi" w:cstheme="minorHAnsi"/>
          <w:lang w:val="pt-BR"/>
        </w:rPr>
        <w:t xml:space="preserve">; </w:t>
      </w:r>
      <w:r w:rsidR="00C75267" w:rsidRPr="00C96343">
        <w:rPr>
          <w:rFonts w:asciiTheme="minorHAnsi" w:hAnsiTheme="minorHAnsi" w:cstheme="minorHAnsi"/>
          <w:i/>
          <w:iCs/>
          <w:lang w:val="pt-BR"/>
        </w:rPr>
        <w:t>II. A vida dos Irmãos no mundo</w:t>
      </w:r>
      <w:r w:rsidR="00C75267" w:rsidRPr="00C96343">
        <w:rPr>
          <w:rFonts w:asciiTheme="minorHAnsi" w:hAnsiTheme="minorHAnsi" w:cstheme="minorHAnsi"/>
          <w:lang w:val="pt-BR"/>
        </w:rPr>
        <w:t xml:space="preserve">. </w:t>
      </w:r>
      <w:r w:rsidR="008E17EE" w:rsidRPr="00C96343">
        <w:rPr>
          <w:rFonts w:asciiTheme="minorHAnsi" w:hAnsiTheme="minorHAnsi" w:cstheme="minorHAnsi"/>
          <w:lang w:val="pt-BR"/>
        </w:rPr>
        <w:t>Multíplices</w:t>
      </w:r>
      <w:r w:rsidR="000727FC" w:rsidRPr="00C96343">
        <w:rPr>
          <w:rFonts w:asciiTheme="minorHAnsi" w:hAnsiTheme="minorHAnsi" w:cstheme="minorHAnsi"/>
          <w:lang w:val="pt-BR"/>
        </w:rPr>
        <w:t xml:space="preserve"> são os referimentos à </w:t>
      </w:r>
      <w:r w:rsidR="000727FC" w:rsidRPr="00C96343">
        <w:rPr>
          <w:rFonts w:asciiTheme="minorHAnsi" w:hAnsiTheme="minorHAnsi" w:cstheme="minorHAnsi"/>
          <w:i/>
          <w:iCs/>
          <w:lang w:val="pt-BR"/>
        </w:rPr>
        <w:t xml:space="preserve">Regra não </w:t>
      </w:r>
      <w:proofErr w:type="spellStart"/>
      <w:r w:rsidR="000727FC" w:rsidRPr="00C96343">
        <w:rPr>
          <w:rFonts w:asciiTheme="minorHAnsi" w:hAnsiTheme="minorHAnsi" w:cstheme="minorHAnsi"/>
          <w:i/>
          <w:iCs/>
          <w:lang w:val="pt-BR"/>
        </w:rPr>
        <w:t>Bulada</w:t>
      </w:r>
      <w:proofErr w:type="spellEnd"/>
      <w:r w:rsidR="000727FC" w:rsidRPr="00C96343">
        <w:rPr>
          <w:rFonts w:asciiTheme="minorHAnsi" w:hAnsiTheme="minorHAnsi" w:cstheme="minorHAnsi"/>
          <w:lang w:val="pt-BR"/>
        </w:rPr>
        <w:t xml:space="preserve">, à </w:t>
      </w:r>
      <w:r w:rsidR="000727FC" w:rsidRPr="00C96343">
        <w:rPr>
          <w:rFonts w:asciiTheme="minorHAnsi" w:hAnsiTheme="minorHAnsi" w:cstheme="minorHAnsi"/>
          <w:i/>
          <w:iCs/>
          <w:lang w:val="pt-BR"/>
        </w:rPr>
        <w:t xml:space="preserve">Regra </w:t>
      </w:r>
      <w:proofErr w:type="spellStart"/>
      <w:r w:rsidR="000727FC" w:rsidRPr="00C96343">
        <w:rPr>
          <w:rFonts w:asciiTheme="minorHAnsi" w:hAnsiTheme="minorHAnsi" w:cstheme="minorHAnsi"/>
          <w:i/>
          <w:iCs/>
          <w:lang w:val="pt-BR"/>
        </w:rPr>
        <w:t>Bulada</w:t>
      </w:r>
      <w:proofErr w:type="spellEnd"/>
      <w:r w:rsidR="000727FC" w:rsidRPr="00C96343">
        <w:rPr>
          <w:rFonts w:asciiTheme="minorHAnsi" w:hAnsiTheme="minorHAnsi" w:cstheme="minorHAnsi"/>
          <w:lang w:val="pt-BR"/>
        </w:rPr>
        <w:t xml:space="preserve"> e ao </w:t>
      </w:r>
      <w:r w:rsidR="000727FC" w:rsidRPr="00C96343">
        <w:rPr>
          <w:rFonts w:asciiTheme="minorHAnsi" w:hAnsiTheme="minorHAnsi" w:cstheme="minorHAnsi"/>
          <w:i/>
          <w:iCs/>
          <w:lang w:val="pt-BR"/>
        </w:rPr>
        <w:t xml:space="preserve">Testamento </w:t>
      </w:r>
      <w:r w:rsidR="000727FC" w:rsidRPr="00C96343">
        <w:rPr>
          <w:rFonts w:asciiTheme="minorHAnsi" w:hAnsiTheme="minorHAnsi" w:cstheme="minorHAnsi"/>
          <w:lang w:val="pt-BR"/>
        </w:rPr>
        <w:t xml:space="preserve">assim como aos </w:t>
      </w:r>
      <w:r w:rsidR="000727FC" w:rsidRPr="00C96343">
        <w:rPr>
          <w:rFonts w:asciiTheme="minorHAnsi" w:hAnsiTheme="minorHAnsi" w:cstheme="minorHAnsi"/>
          <w:i/>
          <w:iCs/>
          <w:lang w:val="pt-BR"/>
        </w:rPr>
        <w:t>Escritos</w:t>
      </w:r>
      <w:r w:rsidR="000727FC" w:rsidRPr="00C96343">
        <w:rPr>
          <w:rFonts w:asciiTheme="minorHAnsi" w:hAnsiTheme="minorHAnsi" w:cstheme="minorHAnsi"/>
          <w:lang w:val="pt-BR"/>
        </w:rPr>
        <w:t xml:space="preserve"> do Frei Francisco de Assis</w:t>
      </w:r>
      <w:r w:rsidR="00AE00FF" w:rsidRPr="00C96343">
        <w:rPr>
          <w:rStyle w:val="Refdenotaderodap"/>
          <w:rFonts w:asciiTheme="minorHAnsi" w:hAnsiTheme="minorHAnsi" w:cstheme="minorHAnsi"/>
        </w:rPr>
        <w:footnoteReference w:id="2"/>
      </w:r>
      <w:r w:rsidR="00AE00FF" w:rsidRPr="00C96343">
        <w:rPr>
          <w:rFonts w:asciiTheme="minorHAnsi" w:hAnsiTheme="minorHAnsi" w:cstheme="minorHAnsi"/>
          <w:lang w:val="pt-BR"/>
        </w:rPr>
        <w:t xml:space="preserve">. </w:t>
      </w:r>
      <w:r w:rsidR="000727FC" w:rsidRPr="00C96343">
        <w:rPr>
          <w:rFonts w:asciiTheme="minorHAnsi" w:hAnsiTheme="minorHAnsi" w:cstheme="minorHAnsi"/>
          <w:lang w:val="pt-BR"/>
        </w:rPr>
        <w:t xml:space="preserve">Várias são as conexões deste capítulo </w:t>
      </w:r>
      <w:r w:rsidR="000727FC" w:rsidRPr="00C96343">
        <w:rPr>
          <w:rFonts w:asciiTheme="minorHAnsi" w:hAnsiTheme="minorHAnsi" w:cstheme="minorHAnsi"/>
          <w:lang w:val="pt-BR"/>
        </w:rPr>
        <w:lastRenderedPageBreak/>
        <w:t>das Constituições com os capítulos</w:t>
      </w:r>
      <w:r w:rsidR="00AE62F4" w:rsidRPr="00C96343">
        <w:rPr>
          <w:rFonts w:asciiTheme="minorHAnsi" w:hAnsiTheme="minorHAnsi" w:cstheme="minorHAnsi"/>
          <w:lang w:val="pt-BR"/>
        </w:rPr>
        <w:t xml:space="preserve"> </w:t>
      </w:r>
      <w:r w:rsidR="00D26D2B" w:rsidRPr="00C96343">
        <w:rPr>
          <w:rFonts w:asciiTheme="minorHAnsi" w:hAnsiTheme="minorHAnsi" w:cstheme="minorHAnsi"/>
          <w:lang w:val="pt-BR"/>
        </w:rPr>
        <w:t>III; VI, X e XII</w:t>
      </w:r>
      <w:r w:rsidR="000038B8" w:rsidRPr="00C96343">
        <w:rPr>
          <w:rFonts w:asciiTheme="minorHAnsi" w:hAnsiTheme="minorHAnsi" w:cstheme="minorHAnsi"/>
          <w:lang w:val="pt-BR"/>
        </w:rPr>
        <w:t xml:space="preserve"> </w:t>
      </w:r>
      <w:r w:rsidR="000727FC" w:rsidRPr="00C96343">
        <w:rPr>
          <w:rFonts w:asciiTheme="minorHAnsi" w:hAnsiTheme="minorHAnsi" w:cstheme="minorHAnsi"/>
          <w:lang w:val="pt-BR"/>
        </w:rPr>
        <w:t xml:space="preserve">da </w:t>
      </w:r>
      <w:r w:rsidR="000727FC" w:rsidRPr="00C96343">
        <w:rPr>
          <w:rFonts w:asciiTheme="minorHAnsi" w:hAnsiTheme="minorHAnsi" w:cstheme="minorHAnsi"/>
          <w:i/>
          <w:iCs/>
          <w:lang w:val="pt-BR"/>
        </w:rPr>
        <w:t xml:space="preserve">Regra </w:t>
      </w:r>
      <w:proofErr w:type="spellStart"/>
      <w:r w:rsidR="000727FC" w:rsidRPr="00C96343">
        <w:rPr>
          <w:rFonts w:asciiTheme="minorHAnsi" w:hAnsiTheme="minorHAnsi" w:cstheme="minorHAnsi"/>
          <w:i/>
          <w:iCs/>
          <w:lang w:val="pt-BR"/>
        </w:rPr>
        <w:t>Bulada</w:t>
      </w:r>
      <w:proofErr w:type="spellEnd"/>
      <w:r w:rsidR="000038B8" w:rsidRPr="00C96343">
        <w:rPr>
          <w:rFonts w:asciiTheme="minorHAnsi" w:eastAsia="Times New Roman" w:hAnsiTheme="minorHAnsi" w:cstheme="minorHAnsi"/>
          <w:vertAlign w:val="superscript"/>
        </w:rPr>
        <w:footnoteReference w:id="3"/>
      </w:r>
      <w:r w:rsidR="00AE62F4" w:rsidRPr="00C96343">
        <w:rPr>
          <w:rFonts w:asciiTheme="minorHAnsi" w:hAnsiTheme="minorHAnsi" w:cstheme="minorHAnsi"/>
          <w:lang w:val="pt-BR"/>
        </w:rPr>
        <w:t xml:space="preserve">. </w:t>
      </w:r>
      <w:r w:rsidR="000727FC" w:rsidRPr="00C96343">
        <w:rPr>
          <w:rFonts w:asciiTheme="minorHAnsi" w:hAnsiTheme="minorHAnsi" w:cstheme="minorHAnsi"/>
          <w:lang w:val="pt-BR"/>
        </w:rPr>
        <w:t>Se na exegese bíblica se costuma dizer que</w:t>
      </w:r>
      <w:r w:rsidR="00211EA7" w:rsidRPr="00C96343">
        <w:rPr>
          <w:rFonts w:asciiTheme="minorHAnsi" w:hAnsiTheme="minorHAnsi" w:cstheme="minorHAnsi"/>
          <w:lang w:val="pt-BR"/>
        </w:rPr>
        <w:t xml:space="preserve"> a Bíblia se interpreta com a Bíblia, com as devidas distinções, assim se poderia também dizer a respeito das Constituições. Todo o capítulo deve ser lido com um olhar que o integra aos outros capítulos</w:t>
      </w:r>
      <w:r w:rsidR="00B41DA1" w:rsidRPr="00C96343">
        <w:rPr>
          <w:rFonts w:asciiTheme="minorHAnsi" w:hAnsiTheme="minorHAnsi" w:cstheme="minorHAnsi"/>
          <w:lang w:val="pt-BR"/>
        </w:rPr>
        <w:t>; todos juntos se enlaçam no espírito da Regra e da espiritualidade franciscana</w:t>
      </w:r>
      <w:r w:rsidR="00C30773" w:rsidRPr="00C96343">
        <w:rPr>
          <w:rStyle w:val="Refdenotaderodap"/>
          <w:rFonts w:asciiTheme="minorHAnsi" w:hAnsiTheme="minorHAnsi" w:cstheme="minorHAnsi"/>
        </w:rPr>
        <w:footnoteReference w:id="4"/>
      </w:r>
      <w:r w:rsidR="00AE62F4" w:rsidRPr="00C96343">
        <w:rPr>
          <w:rFonts w:asciiTheme="minorHAnsi" w:hAnsiTheme="minorHAnsi" w:cstheme="minorHAnsi"/>
          <w:lang w:val="pt-BR"/>
        </w:rPr>
        <w:t xml:space="preserve">. </w:t>
      </w:r>
    </w:p>
    <w:p w14:paraId="418C2CD9" w14:textId="0A3143DD" w:rsidR="00947F8D" w:rsidRPr="00C96343" w:rsidRDefault="00B41DA1"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 xml:space="preserve">A divisão do capítulo em dois artigos nos faz pensar a vida fraterna compreendida seja na sua relação </w:t>
      </w:r>
      <w:r w:rsidR="00AE62F4" w:rsidRPr="00C96343">
        <w:rPr>
          <w:rFonts w:asciiTheme="minorHAnsi" w:hAnsiTheme="minorHAnsi" w:cstheme="minorHAnsi"/>
          <w:i/>
          <w:iCs/>
          <w:lang w:val="pt-BR"/>
        </w:rPr>
        <w:t xml:space="preserve">ad </w:t>
      </w:r>
      <w:proofErr w:type="spellStart"/>
      <w:r w:rsidR="00AE62F4" w:rsidRPr="00C96343">
        <w:rPr>
          <w:rFonts w:asciiTheme="minorHAnsi" w:hAnsiTheme="minorHAnsi" w:cstheme="minorHAnsi"/>
          <w:i/>
          <w:iCs/>
          <w:lang w:val="pt-BR"/>
        </w:rPr>
        <w:t>intra</w:t>
      </w:r>
      <w:proofErr w:type="spellEnd"/>
      <w:r w:rsidR="00AE62F4" w:rsidRPr="00C96343">
        <w:rPr>
          <w:rFonts w:asciiTheme="minorHAnsi" w:hAnsiTheme="minorHAnsi" w:cstheme="minorHAnsi"/>
          <w:lang w:val="pt-BR"/>
        </w:rPr>
        <w:t xml:space="preserve"> (</w:t>
      </w:r>
      <w:r w:rsidRPr="00C96343">
        <w:rPr>
          <w:rFonts w:asciiTheme="minorHAnsi" w:hAnsiTheme="minorHAnsi" w:cstheme="minorHAnsi"/>
          <w:lang w:val="pt-BR"/>
        </w:rPr>
        <w:t>entre os frades</w:t>
      </w:r>
      <w:r w:rsidR="00AE62F4" w:rsidRPr="00C96343">
        <w:rPr>
          <w:rFonts w:asciiTheme="minorHAnsi" w:hAnsiTheme="minorHAnsi" w:cstheme="minorHAnsi"/>
          <w:lang w:val="pt-BR"/>
        </w:rPr>
        <w:t>)</w:t>
      </w:r>
      <w:r w:rsidRPr="00C96343">
        <w:rPr>
          <w:rFonts w:asciiTheme="minorHAnsi" w:hAnsiTheme="minorHAnsi" w:cstheme="minorHAnsi"/>
          <w:lang w:val="pt-BR"/>
        </w:rPr>
        <w:t>,</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seja na sua relação</w:t>
      </w:r>
      <w:r w:rsidR="00AE62F4" w:rsidRPr="00C96343">
        <w:rPr>
          <w:rFonts w:asciiTheme="minorHAnsi" w:hAnsiTheme="minorHAnsi" w:cstheme="minorHAnsi"/>
          <w:lang w:val="pt-BR"/>
        </w:rPr>
        <w:t xml:space="preserve"> </w:t>
      </w:r>
      <w:r w:rsidR="00AE62F4" w:rsidRPr="00C96343">
        <w:rPr>
          <w:rFonts w:asciiTheme="minorHAnsi" w:hAnsiTheme="minorHAnsi" w:cstheme="minorHAnsi"/>
          <w:i/>
          <w:iCs/>
          <w:lang w:val="pt-BR"/>
        </w:rPr>
        <w:t>ad extra</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com todas as pessoas humanas</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Ambas as dimensões são vitais</w:t>
      </w:r>
      <w:r w:rsidR="000038B8" w:rsidRPr="00C96343">
        <w:rPr>
          <w:rFonts w:asciiTheme="minorHAnsi" w:hAnsiTheme="minorHAnsi" w:cstheme="minorHAnsi"/>
          <w:lang w:val="pt-BR"/>
        </w:rPr>
        <w:t xml:space="preserve">. </w:t>
      </w:r>
      <w:r w:rsidR="00684F34" w:rsidRPr="00C96343">
        <w:rPr>
          <w:rFonts w:asciiTheme="minorHAnsi" w:hAnsiTheme="minorHAnsi" w:cstheme="minorHAnsi"/>
          <w:lang w:val="pt-BR"/>
        </w:rPr>
        <w:t xml:space="preserve">Uma </w:t>
      </w:r>
      <w:r w:rsidR="008E17EE" w:rsidRPr="00C96343">
        <w:rPr>
          <w:rFonts w:asciiTheme="minorHAnsi" w:hAnsiTheme="minorHAnsi" w:cstheme="minorHAnsi"/>
          <w:lang w:val="pt-BR"/>
        </w:rPr>
        <w:t>auxilia</w:t>
      </w:r>
      <w:r w:rsidR="00684F34" w:rsidRPr="00C96343">
        <w:rPr>
          <w:rFonts w:asciiTheme="minorHAnsi" w:hAnsiTheme="minorHAnsi" w:cstheme="minorHAnsi"/>
          <w:lang w:val="pt-BR"/>
        </w:rPr>
        <w:t xml:space="preserve"> a outra a se manifestar com </w:t>
      </w:r>
      <w:r w:rsidR="008E17EE" w:rsidRPr="00C96343">
        <w:rPr>
          <w:rFonts w:asciiTheme="minorHAnsi" w:hAnsiTheme="minorHAnsi" w:cstheme="minorHAnsi"/>
          <w:lang w:val="pt-BR"/>
        </w:rPr>
        <w:t>fecundidade</w:t>
      </w:r>
      <w:r w:rsidR="00684F34" w:rsidRPr="00C96343">
        <w:rPr>
          <w:rFonts w:asciiTheme="minorHAnsi" w:hAnsiTheme="minorHAnsi" w:cstheme="minorHAnsi"/>
          <w:lang w:val="pt-BR"/>
        </w:rPr>
        <w:t>.</w:t>
      </w:r>
    </w:p>
    <w:p w14:paraId="39A1458B" w14:textId="6B1D43AE" w:rsidR="00947F8D" w:rsidRPr="00C96343" w:rsidRDefault="00AE62F4" w:rsidP="00C96343">
      <w:pPr>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 xml:space="preserve"> </w:t>
      </w:r>
      <w:r w:rsidR="000B5395" w:rsidRPr="00C96343">
        <w:rPr>
          <w:rFonts w:asciiTheme="minorHAnsi" w:hAnsiTheme="minorHAnsi" w:cstheme="minorHAnsi"/>
          <w:lang w:val="pt-BR"/>
        </w:rPr>
        <w:tab/>
      </w:r>
      <w:r w:rsidRPr="00C96343">
        <w:rPr>
          <w:rFonts w:asciiTheme="minorHAnsi" w:hAnsiTheme="minorHAnsi" w:cstheme="minorHAnsi"/>
          <w:lang w:val="pt-BR"/>
        </w:rPr>
        <w:t>“</w:t>
      </w:r>
      <w:r w:rsidR="009966F7" w:rsidRPr="00C96343">
        <w:rPr>
          <w:rFonts w:asciiTheme="minorHAnsi" w:hAnsiTheme="minorHAnsi" w:cstheme="minorHAnsi"/>
          <w:lang w:val="pt-BR"/>
        </w:rPr>
        <w:t xml:space="preserve">A fraternidade não é somente um dom que </w:t>
      </w:r>
      <w:r w:rsidR="008E17EE" w:rsidRPr="00C96343">
        <w:rPr>
          <w:rFonts w:asciiTheme="minorHAnsi" w:hAnsiTheme="minorHAnsi" w:cstheme="minorHAnsi"/>
          <w:lang w:val="pt-BR"/>
        </w:rPr>
        <w:t>nós</w:t>
      </w:r>
      <w:r w:rsidR="009966F7" w:rsidRPr="00C96343">
        <w:rPr>
          <w:rFonts w:asciiTheme="minorHAnsi" w:hAnsiTheme="minorHAnsi" w:cstheme="minorHAnsi"/>
          <w:lang w:val="pt-BR"/>
        </w:rPr>
        <w:t xml:space="preserve"> oferecemos </w:t>
      </w:r>
      <w:r w:rsidR="008E17EE" w:rsidRPr="00C96343">
        <w:rPr>
          <w:rFonts w:asciiTheme="minorHAnsi" w:hAnsiTheme="minorHAnsi" w:cstheme="minorHAnsi"/>
          <w:lang w:val="pt-BR"/>
        </w:rPr>
        <w:t>reciprocamente</w:t>
      </w:r>
      <w:r w:rsidR="009966F7" w:rsidRPr="00C96343">
        <w:rPr>
          <w:rFonts w:asciiTheme="minorHAnsi" w:hAnsiTheme="minorHAnsi" w:cstheme="minorHAnsi"/>
          <w:lang w:val="pt-BR"/>
        </w:rPr>
        <w:t xml:space="preserve">: é a nossa maneira privilegiada de anunciar o Reino de Deus! Isso requer que nos interroguemos constantemente </w:t>
      </w:r>
      <w:r w:rsidR="008E17EE" w:rsidRPr="00C96343">
        <w:rPr>
          <w:rFonts w:asciiTheme="minorHAnsi" w:hAnsiTheme="minorHAnsi" w:cstheme="minorHAnsi"/>
          <w:lang w:val="pt-BR"/>
        </w:rPr>
        <w:t>acerca</w:t>
      </w:r>
      <w:r w:rsidR="009966F7" w:rsidRPr="00C96343">
        <w:rPr>
          <w:rFonts w:asciiTheme="minorHAnsi" w:hAnsiTheme="minorHAnsi" w:cstheme="minorHAnsi"/>
          <w:lang w:val="pt-BR"/>
        </w:rPr>
        <w:t xml:space="preserve"> da qualidade da nossa oração</w:t>
      </w:r>
      <w:r w:rsidR="00E720E4" w:rsidRPr="00C96343">
        <w:rPr>
          <w:rFonts w:asciiTheme="minorHAnsi" w:hAnsiTheme="minorHAnsi" w:cstheme="minorHAnsi"/>
          <w:lang w:val="pt-BR"/>
        </w:rPr>
        <w:t xml:space="preserve"> em comum, sobre como estamos progredindo na </w:t>
      </w:r>
      <w:r w:rsidR="008E17EE" w:rsidRPr="00C96343">
        <w:rPr>
          <w:rFonts w:asciiTheme="minorHAnsi" w:hAnsiTheme="minorHAnsi" w:cstheme="minorHAnsi"/>
          <w:lang w:val="pt-BR"/>
        </w:rPr>
        <w:t>compreensão</w:t>
      </w:r>
      <w:r w:rsidR="00E720E4" w:rsidRPr="00C96343">
        <w:rPr>
          <w:rFonts w:asciiTheme="minorHAnsi" w:hAnsiTheme="minorHAnsi" w:cstheme="minorHAnsi"/>
          <w:lang w:val="pt-BR"/>
        </w:rPr>
        <w:t xml:space="preserve"> mútua e sobre como estamos nos saindo ao ler os sinais dos tempos nos capítulos locais, sobre a nossa colaboração no apostolado, sobre o viver a vida fraterna sem nada de próprio, sobre nossa presença em meio aos pobres e sobre o nosso empenho para com eles</w:t>
      </w:r>
      <w:r w:rsidR="000D4C55" w:rsidRPr="00C96343">
        <w:rPr>
          <w:rFonts w:asciiTheme="minorHAnsi" w:hAnsiTheme="minorHAnsi" w:cstheme="minorHAnsi"/>
          <w:lang w:val="pt-BR"/>
        </w:rPr>
        <w:t>, respeitando todos os outros valores da</w:t>
      </w:r>
      <w:r w:rsidR="00E720E4" w:rsidRPr="00C96343">
        <w:rPr>
          <w:rFonts w:asciiTheme="minorHAnsi" w:hAnsiTheme="minorHAnsi" w:cstheme="minorHAnsi"/>
          <w:lang w:val="pt-BR"/>
        </w:rPr>
        <w:t xml:space="preserve"> nossa vida evangélica</w:t>
      </w:r>
      <w:r w:rsidRPr="00C96343">
        <w:rPr>
          <w:rFonts w:asciiTheme="minorHAnsi" w:hAnsiTheme="minorHAnsi" w:cstheme="minorHAnsi"/>
          <w:lang w:val="pt-BR"/>
        </w:rPr>
        <w:t>”</w:t>
      </w:r>
      <w:r w:rsidRPr="00C96343">
        <w:rPr>
          <w:rFonts w:asciiTheme="minorHAnsi" w:eastAsia="Times New Roman" w:hAnsiTheme="minorHAnsi" w:cstheme="minorHAnsi"/>
          <w:vertAlign w:val="superscript"/>
        </w:rPr>
        <w:footnoteReference w:id="5"/>
      </w:r>
    </w:p>
    <w:p w14:paraId="2EDE07DB" w14:textId="4F8C4B8F" w:rsidR="0003314A" w:rsidRPr="003D0DAD" w:rsidRDefault="00684F34" w:rsidP="003D0DAD">
      <w:pPr>
        <w:widowControl w:val="0"/>
        <w:spacing w:after="120"/>
        <w:ind w:firstLine="284"/>
        <w:jc w:val="both"/>
        <w:rPr>
          <w:rFonts w:asciiTheme="minorHAnsi" w:hAnsiTheme="minorHAnsi" w:cstheme="minorHAnsi"/>
          <w:b/>
          <w:bCs/>
          <w:iCs/>
          <w:color w:val="auto"/>
          <w:u w:color="FF0000"/>
          <w:lang w:val="pt-BR"/>
        </w:rPr>
      </w:pPr>
      <w:r w:rsidRPr="00C96343">
        <w:rPr>
          <w:rFonts w:asciiTheme="minorHAnsi" w:hAnsiTheme="minorHAnsi" w:cstheme="minorHAnsi"/>
          <w:b/>
          <w:bCs/>
          <w:iCs/>
          <w:color w:val="auto"/>
          <w:u w:color="FF0000"/>
          <w:lang w:val="pt-BR"/>
        </w:rPr>
        <w:t>A estrutura do capítulo</w:t>
      </w:r>
      <w:r w:rsidR="00AE62F4" w:rsidRPr="00C96343">
        <w:rPr>
          <w:rFonts w:asciiTheme="minorHAnsi" w:hAnsiTheme="minorHAnsi" w:cstheme="minorHAnsi"/>
          <w:b/>
          <w:bCs/>
          <w:iCs/>
          <w:color w:val="auto"/>
          <w:u w:color="FF0000"/>
          <w:lang w:val="pt-BR"/>
        </w:rPr>
        <w:t xml:space="preserve"> VI</w:t>
      </w:r>
    </w:p>
    <w:p w14:paraId="16E02AF0" w14:textId="767A3749" w:rsidR="00947F8D" w:rsidRPr="00C96343" w:rsidRDefault="00684F34" w:rsidP="00C96343">
      <w:pPr>
        <w:widowControl w:val="0"/>
        <w:spacing w:after="120"/>
        <w:ind w:firstLine="284"/>
        <w:jc w:val="both"/>
        <w:rPr>
          <w:rFonts w:asciiTheme="minorHAnsi" w:hAnsiTheme="minorHAnsi" w:cstheme="minorHAnsi"/>
          <w:lang w:val="pt-BR"/>
        </w:rPr>
      </w:pPr>
      <w:r w:rsidRPr="00C96343">
        <w:rPr>
          <w:rFonts w:asciiTheme="minorHAnsi" w:hAnsiTheme="minorHAnsi" w:cstheme="minorHAnsi"/>
          <w:i/>
          <w:iCs/>
          <w:lang w:val="pt-BR"/>
        </w:rPr>
        <w:t>A nossa vida em Fraternidade</w:t>
      </w:r>
      <w:r w:rsidR="00AE62F4" w:rsidRPr="00C96343">
        <w:rPr>
          <w:rFonts w:asciiTheme="minorHAnsi" w:hAnsiTheme="minorHAnsi" w:cstheme="minorHAnsi"/>
          <w:lang w:val="pt-BR"/>
        </w:rPr>
        <w:t xml:space="preserve"> </w:t>
      </w:r>
      <w:r w:rsidR="009966F7" w:rsidRPr="00C96343">
        <w:rPr>
          <w:rFonts w:asciiTheme="minorHAnsi" w:hAnsiTheme="minorHAnsi" w:cstheme="minorHAnsi"/>
          <w:lang w:val="pt-BR"/>
        </w:rPr>
        <w:t>é assim desenvolvida</w:t>
      </w:r>
      <w:r w:rsidR="00AE62F4" w:rsidRPr="00C96343">
        <w:rPr>
          <w:rFonts w:asciiTheme="minorHAnsi" w:hAnsiTheme="minorHAnsi" w:cstheme="minorHAnsi"/>
          <w:lang w:val="pt-BR"/>
        </w:rPr>
        <w:t xml:space="preserve">: </w:t>
      </w:r>
      <w:r w:rsidR="00EC3040" w:rsidRPr="00C96343">
        <w:rPr>
          <w:rFonts w:asciiTheme="minorHAnsi" w:hAnsiTheme="minorHAnsi" w:cstheme="minorHAnsi"/>
          <w:lang w:val="pt-BR"/>
        </w:rPr>
        <w:t>o fundamento</w:t>
      </w:r>
      <w:r w:rsidR="00AE62F4" w:rsidRPr="00C96343">
        <w:rPr>
          <w:rFonts w:asciiTheme="minorHAnsi" w:hAnsiTheme="minorHAnsi" w:cstheme="minorHAnsi"/>
          <w:lang w:val="pt-BR"/>
        </w:rPr>
        <w:t xml:space="preserve"> Trinit</w:t>
      </w:r>
      <w:r w:rsidR="00EC3040" w:rsidRPr="00C96343">
        <w:rPr>
          <w:rFonts w:asciiTheme="minorHAnsi" w:hAnsiTheme="minorHAnsi" w:cstheme="minorHAnsi"/>
          <w:lang w:val="pt-BR"/>
        </w:rPr>
        <w:t>á</w:t>
      </w:r>
      <w:r w:rsidR="00AE62F4" w:rsidRPr="00C96343">
        <w:rPr>
          <w:rFonts w:asciiTheme="minorHAnsi" w:hAnsiTheme="minorHAnsi" w:cstheme="minorHAnsi"/>
          <w:lang w:val="pt-BR"/>
        </w:rPr>
        <w:t xml:space="preserve">rio e </w:t>
      </w:r>
      <w:proofErr w:type="spellStart"/>
      <w:r w:rsidR="00AE62F4" w:rsidRPr="00C96343">
        <w:rPr>
          <w:rFonts w:asciiTheme="minorHAnsi" w:hAnsiTheme="minorHAnsi" w:cstheme="minorHAnsi"/>
          <w:lang w:val="pt-BR"/>
        </w:rPr>
        <w:t>Cristol</w:t>
      </w:r>
      <w:r w:rsidR="00EC3040" w:rsidRPr="00C96343">
        <w:rPr>
          <w:rFonts w:asciiTheme="minorHAnsi" w:hAnsiTheme="minorHAnsi" w:cstheme="minorHAnsi"/>
          <w:lang w:val="pt-BR"/>
        </w:rPr>
        <w:t>ó</w:t>
      </w:r>
      <w:r w:rsidR="00AE62F4" w:rsidRPr="00C96343">
        <w:rPr>
          <w:rFonts w:asciiTheme="minorHAnsi" w:hAnsiTheme="minorHAnsi" w:cstheme="minorHAnsi"/>
          <w:lang w:val="pt-BR"/>
        </w:rPr>
        <w:t>gico</w:t>
      </w:r>
      <w:proofErr w:type="spellEnd"/>
      <w:r w:rsidR="00AE62F4" w:rsidRPr="00C96343">
        <w:rPr>
          <w:rFonts w:asciiTheme="minorHAnsi" w:hAnsiTheme="minorHAnsi" w:cstheme="minorHAnsi"/>
          <w:lang w:val="pt-BR"/>
        </w:rPr>
        <w:t xml:space="preserve"> e </w:t>
      </w:r>
      <w:r w:rsidR="00EC3040" w:rsidRPr="00C96343">
        <w:rPr>
          <w:rFonts w:asciiTheme="minorHAnsi" w:hAnsiTheme="minorHAnsi" w:cstheme="minorHAnsi"/>
          <w:lang w:val="pt-BR"/>
        </w:rPr>
        <w:t>a inspiração franciscana</w:t>
      </w:r>
      <w:r w:rsidR="00AE62F4" w:rsidRPr="00C96343">
        <w:rPr>
          <w:rFonts w:asciiTheme="minorHAnsi" w:hAnsiTheme="minorHAnsi" w:cstheme="minorHAnsi"/>
          <w:lang w:val="pt-BR"/>
        </w:rPr>
        <w:t xml:space="preserve"> (n.88); </w:t>
      </w:r>
      <w:r w:rsidR="00EC3040" w:rsidRPr="00C96343">
        <w:rPr>
          <w:rFonts w:asciiTheme="minorHAnsi" w:hAnsiTheme="minorHAnsi" w:cstheme="minorHAnsi"/>
          <w:i/>
          <w:iCs/>
          <w:lang w:val="pt-BR"/>
        </w:rPr>
        <w:t>O compromisso na vida fraterna</w:t>
      </w:r>
      <w:r w:rsidR="00AE62F4" w:rsidRPr="00C96343">
        <w:rPr>
          <w:rFonts w:asciiTheme="minorHAnsi" w:hAnsiTheme="minorHAnsi" w:cstheme="minorHAnsi"/>
          <w:lang w:val="pt-BR"/>
        </w:rPr>
        <w:t xml:space="preserve"> (arti</w:t>
      </w:r>
      <w:r w:rsidR="00EC3040" w:rsidRPr="00C96343">
        <w:rPr>
          <w:rFonts w:asciiTheme="minorHAnsi" w:hAnsiTheme="minorHAnsi" w:cstheme="minorHAnsi"/>
          <w:lang w:val="pt-BR"/>
        </w:rPr>
        <w:t>g</w:t>
      </w:r>
      <w:r w:rsidR="00AE62F4" w:rsidRPr="00C96343">
        <w:rPr>
          <w:rFonts w:asciiTheme="minorHAnsi" w:hAnsiTheme="minorHAnsi" w:cstheme="minorHAnsi"/>
          <w:lang w:val="pt-BR"/>
        </w:rPr>
        <w:t xml:space="preserve">o I) </w:t>
      </w:r>
      <w:r w:rsidR="008E17EE" w:rsidRPr="00C96343">
        <w:rPr>
          <w:rFonts w:asciiTheme="minorHAnsi" w:hAnsiTheme="minorHAnsi" w:cstheme="minorHAnsi"/>
          <w:lang w:val="pt-BR"/>
        </w:rPr>
        <w:t>explicita-se</w:t>
      </w:r>
      <w:r w:rsidR="00EC3040" w:rsidRPr="00C96343">
        <w:rPr>
          <w:rFonts w:asciiTheme="minorHAnsi" w:hAnsiTheme="minorHAnsi" w:cstheme="minorHAnsi"/>
          <w:lang w:val="pt-BR"/>
        </w:rPr>
        <w:t xml:space="preserve"> na comunhão fraterna</w:t>
      </w:r>
      <w:r w:rsidR="00AE62F4" w:rsidRPr="00C96343">
        <w:rPr>
          <w:rFonts w:asciiTheme="minorHAnsi" w:hAnsiTheme="minorHAnsi" w:cstheme="minorHAnsi"/>
          <w:lang w:val="pt-BR"/>
        </w:rPr>
        <w:t xml:space="preserve"> (n.89), </w:t>
      </w:r>
      <w:r w:rsidR="00EC3040" w:rsidRPr="00C96343">
        <w:rPr>
          <w:rFonts w:asciiTheme="minorHAnsi" w:hAnsiTheme="minorHAnsi" w:cstheme="minorHAnsi"/>
          <w:lang w:val="pt-BR"/>
        </w:rPr>
        <w:t>no auxílio mútuo</w:t>
      </w:r>
      <w:r w:rsidR="00AE62F4" w:rsidRPr="00C96343">
        <w:rPr>
          <w:rFonts w:asciiTheme="minorHAnsi" w:hAnsiTheme="minorHAnsi" w:cstheme="minorHAnsi"/>
          <w:lang w:val="pt-BR"/>
        </w:rPr>
        <w:t xml:space="preserve"> (n.90), </w:t>
      </w:r>
      <w:r w:rsidR="00EC3040" w:rsidRPr="00C96343">
        <w:rPr>
          <w:rFonts w:asciiTheme="minorHAnsi" w:hAnsiTheme="minorHAnsi" w:cstheme="minorHAnsi"/>
          <w:lang w:val="pt-BR"/>
        </w:rPr>
        <w:t>na recíproca integração entre aqueles que têm diferentes idades</w:t>
      </w:r>
      <w:r w:rsidR="00AE62F4" w:rsidRPr="00C96343">
        <w:rPr>
          <w:rFonts w:asciiTheme="minorHAnsi" w:hAnsiTheme="minorHAnsi" w:cstheme="minorHAnsi"/>
          <w:lang w:val="pt-BR"/>
        </w:rPr>
        <w:t xml:space="preserve"> (n.91), </w:t>
      </w:r>
      <w:r w:rsidR="006F0CCA" w:rsidRPr="00C96343">
        <w:rPr>
          <w:rFonts w:asciiTheme="minorHAnsi" w:hAnsiTheme="minorHAnsi" w:cstheme="minorHAnsi"/>
          <w:lang w:val="pt-BR"/>
        </w:rPr>
        <w:t>na assistência aos enfermos</w:t>
      </w:r>
      <w:r w:rsidR="00AE62F4" w:rsidRPr="00C96343">
        <w:rPr>
          <w:rFonts w:asciiTheme="minorHAnsi" w:hAnsiTheme="minorHAnsi" w:cstheme="minorHAnsi"/>
          <w:lang w:val="pt-BR"/>
        </w:rPr>
        <w:t xml:space="preserve"> (n.92), </w:t>
      </w:r>
      <w:r w:rsidR="006F0CCA" w:rsidRPr="00C96343">
        <w:rPr>
          <w:rFonts w:asciiTheme="minorHAnsi" w:hAnsiTheme="minorHAnsi" w:cstheme="minorHAnsi"/>
          <w:lang w:val="pt-BR"/>
        </w:rPr>
        <w:t>na vida fraterna em comum</w:t>
      </w:r>
      <w:r w:rsidR="00AE62F4" w:rsidRPr="00C96343">
        <w:rPr>
          <w:rFonts w:asciiTheme="minorHAnsi" w:hAnsiTheme="minorHAnsi" w:cstheme="minorHAnsi"/>
          <w:lang w:val="pt-BR"/>
        </w:rPr>
        <w:t xml:space="preserve"> (n.94), </w:t>
      </w:r>
      <w:r w:rsidR="006F0CCA" w:rsidRPr="00C96343">
        <w:rPr>
          <w:rFonts w:asciiTheme="minorHAnsi" w:hAnsiTheme="minorHAnsi" w:cstheme="minorHAnsi"/>
          <w:lang w:val="pt-BR"/>
        </w:rPr>
        <w:t>na observância da clausura e no acolhimento</w:t>
      </w:r>
      <w:r w:rsidR="00AE62F4" w:rsidRPr="00C96343">
        <w:rPr>
          <w:rFonts w:asciiTheme="minorHAnsi" w:hAnsiTheme="minorHAnsi" w:cstheme="minorHAnsi"/>
          <w:lang w:val="pt-BR"/>
        </w:rPr>
        <w:t xml:space="preserve"> (n.95). </w:t>
      </w:r>
      <w:r w:rsidR="006F0CCA" w:rsidRPr="00C96343">
        <w:rPr>
          <w:rFonts w:asciiTheme="minorHAnsi" w:hAnsiTheme="minorHAnsi" w:cstheme="minorHAnsi"/>
          <w:lang w:val="pt-BR"/>
        </w:rPr>
        <w:t>Indicações particulares são dadas acerca do uso dos meios de comunicações sociais</w:t>
      </w:r>
      <w:r w:rsidR="00AE62F4" w:rsidRPr="00C96343">
        <w:rPr>
          <w:rFonts w:asciiTheme="minorHAnsi" w:hAnsiTheme="minorHAnsi" w:cstheme="minorHAnsi"/>
          <w:lang w:val="pt-BR"/>
        </w:rPr>
        <w:t xml:space="preserve"> (n.96), </w:t>
      </w:r>
      <w:r w:rsidR="006F0CCA" w:rsidRPr="00C96343">
        <w:rPr>
          <w:rFonts w:asciiTheme="minorHAnsi" w:hAnsiTheme="minorHAnsi" w:cstheme="minorHAnsi"/>
          <w:lang w:val="pt-BR"/>
        </w:rPr>
        <w:t>sobre os meios de transporte e viagens</w:t>
      </w:r>
      <w:r w:rsidR="00AE62F4" w:rsidRPr="00C96343">
        <w:rPr>
          <w:rFonts w:asciiTheme="minorHAnsi" w:hAnsiTheme="minorHAnsi" w:cstheme="minorHAnsi"/>
          <w:lang w:val="pt-BR"/>
        </w:rPr>
        <w:t xml:space="preserve"> (n.97), </w:t>
      </w:r>
      <w:r w:rsidR="006F0CCA" w:rsidRPr="00C96343">
        <w:rPr>
          <w:rFonts w:asciiTheme="minorHAnsi" w:hAnsiTheme="minorHAnsi" w:cstheme="minorHAnsi"/>
          <w:lang w:val="pt-BR"/>
        </w:rPr>
        <w:t>sobre o acolhimento dos frades e sobre os frades que residem fora da casa religiosa</w:t>
      </w:r>
      <w:r w:rsidR="00AE62F4" w:rsidRPr="00C96343">
        <w:rPr>
          <w:rFonts w:asciiTheme="minorHAnsi" w:hAnsiTheme="minorHAnsi" w:cstheme="minorHAnsi"/>
          <w:lang w:val="pt-BR"/>
        </w:rPr>
        <w:t xml:space="preserve"> (n.99). </w:t>
      </w:r>
      <w:r w:rsidR="006F0CCA" w:rsidRPr="00C96343">
        <w:rPr>
          <w:rFonts w:asciiTheme="minorHAnsi" w:hAnsiTheme="minorHAnsi" w:cstheme="minorHAnsi"/>
          <w:lang w:val="pt-BR"/>
        </w:rPr>
        <w:t>O olhar se amplia colocando em foco as relações entre as várias circunscrições</w:t>
      </w:r>
      <w:r w:rsidR="00AE62F4" w:rsidRPr="00C96343">
        <w:rPr>
          <w:rFonts w:asciiTheme="minorHAnsi" w:hAnsiTheme="minorHAnsi" w:cstheme="minorHAnsi"/>
          <w:lang w:val="pt-BR"/>
        </w:rPr>
        <w:t xml:space="preserve"> (n.100), </w:t>
      </w:r>
      <w:r w:rsidR="006F0CCA" w:rsidRPr="00C96343">
        <w:rPr>
          <w:rFonts w:asciiTheme="minorHAnsi" w:hAnsiTheme="minorHAnsi" w:cstheme="minorHAnsi"/>
          <w:lang w:val="pt-BR"/>
        </w:rPr>
        <w:t>a família franciscana</w:t>
      </w:r>
      <w:r w:rsidR="00AE62F4" w:rsidRPr="00C96343">
        <w:rPr>
          <w:rFonts w:asciiTheme="minorHAnsi" w:hAnsiTheme="minorHAnsi" w:cstheme="minorHAnsi"/>
          <w:lang w:val="pt-BR"/>
        </w:rPr>
        <w:t xml:space="preserve"> (n. 101), </w:t>
      </w:r>
      <w:r w:rsidR="006F0CCA" w:rsidRPr="00C96343">
        <w:rPr>
          <w:rFonts w:asciiTheme="minorHAnsi" w:hAnsiTheme="minorHAnsi" w:cstheme="minorHAnsi"/>
          <w:lang w:val="pt-BR"/>
        </w:rPr>
        <w:t xml:space="preserve">a relação com a </w:t>
      </w:r>
      <w:r w:rsidR="006F0CCA" w:rsidRPr="00C96343">
        <w:rPr>
          <w:rFonts w:asciiTheme="minorHAnsi" w:hAnsiTheme="minorHAnsi" w:cstheme="minorHAnsi"/>
          <w:lang w:val="pt-BR"/>
        </w:rPr>
        <w:lastRenderedPageBreak/>
        <w:t>Ordem Franciscana Secular</w:t>
      </w:r>
      <w:r w:rsidR="00AE62F4" w:rsidRPr="00C96343">
        <w:rPr>
          <w:rFonts w:asciiTheme="minorHAnsi" w:hAnsiTheme="minorHAnsi" w:cstheme="minorHAnsi"/>
          <w:lang w:val="pt-BR"/>
        </w:rPr>
        <w:t xml:space="preserve"> (n. 102),</w:t>
      </w:r>
      <w:r w:rsidR="00204712" w:rsidRPr="00C96343">
        <w:rPr>
          <w:rFonts w:asciiTheme="minorHAnsi" w:hAnsiTheme="minorHAnsi" w:cstheme="minorHAnsi"/>
          <w:lang w:val="pt-BR"/>
        </w:rPr>
        <w:t xml:space="preserve"> </w:t>
      </w:r>
      <w:r w:rsidR="006F0CCA" w:rsidRPr="00C96343">
        <w:rPr>
          <w:rFonts w:asciiTheme="minorHAnsi" w:hAnsiTheme="minorHAnsi" w:cstheme="minorHAnsi"/>
          <w:lang w:val="pt-BR"/>
        </w:rPr>
        <w:t>com os parentes</w:t>
      </w:r>
      <w:r w:rsidR="00AE62F4" w:rsidRPr="00C96343">
        <w:rPr>
          <w:rFonts w:asciiTheme="minorHAnsi" w:hAnsiTheme="minorHAnsi" w:cstheme="minorHAnsi"/>
          <w:lang w:val="pt-BR"/>
        </w:rPr>
        <w:t xml:space="preserve">, </w:t>
      </w:r>
      <w:r w:rsidR="006F0CCA" w:rsidRPr="00C96343">
        <w:rPr>
          <w:rFonts w:asciiTheme="minorHAnsi" w:hAnsiTheme="minorHAnsi" w:cstheme="minorHAnsi"/>
          <w:lang w:val="pt-BR"/>
        </w:rPr>
        <w:t>benfeitores e colaboradores</w:t>
      </w:r>
      <w:r w:rsidR="00AE62F4" w:rsidRPr="00C96343">
        <w:rPr>
          <w:rFonts w:asciiTheme="minorHAnsi" w:hAnsiTheme="minorHAnsi" w:cstheme="minorHAnsi"/>
          <w:lang w:val="pt-BR"/>
        </w:rPr>
        <w:t xml:space="preserve"> (n.103), </w:t>
      </w:r>
      <w:r w:rsidR="00BF051F" w:rsidRPr="00C96343">
        <w:rPr>
          <w:rFonts w:asciiTheme="minorHAnsi" w:hAnsiTheme="minorHAnsi" w:cstheme="minorHAnsi"/>
          <w:lang w:val="pt-BR"/>
        </w:rPr>
        <w:t>chegando até o acolhimento</w:t>
      </w:r>
      <w:r w:rsidR="00AE62F4" w:rsidRPr="00C96343">
        <w:rPr>
          <w:rFonts w:asciiTheme="minorHAnsi" w:hAnsiTheme="minorHAnsi" w:cstheme="minorHAnsi"/>
          <w:lang w:val="pt-BR"/>
        </w:rPr>
        <w:t xml:space="preserve"> </w:t>
      </w:r>
      <w:r w:rsidR="00BF051F" w:rsidRPr="00C96343">
        <w:rPr>
          <w:rFonts w:asciiTheme="minorHAnsi" w:hAnsiTheme="minorHAnsi" w:cstheme="minorHAnsi"/>
          <w:lang w:val="pt-BR"/>
        </w:rPr>
        <w:t>de todos aqueles que vêm às nossas casas</w:t>
      </w:r>
      <w:r w:rsidR="00AE62F4" w:rsidRPr="00C96343">
        <w:rPr>
          <w:rFonts w:asciiTheme="minorHAnsi" w:hAnsiTheme="minorHAnsi" w:cstheme="minorHAnsi"/>
          <w:lang w:val="pt-BR"/>
        </w:rPr>
        <w:t xml:space="preserve"> (n.104). </w:t>
      </w:r>
      <w:r w:rsidR="00BF051F" w:rsidRPr="00C96343">
        <w:rPr>
          <w:rFonts w:asciiTheme="minorHAnsi" w:hAnsiTheme="minorHAnsi" w:cstheme="minorHAnsi"/>
          <w:lang w:val="pt-BR"/>
        </w:rPr>
        <w:t>O acolhimento do estrangeiro leva o frade a experimentar, ele mesmo, a condição de forasteiro</w:t>
      </w:r>
      <w:r w:rsidR="00AE62F4" w:rsidRPr="00C96343">
        <w:rPr>
          <w:rFonts w:asciiTheme="minorHAnsi" w:hAnsiTheme="minorHAnsi" w:cstheme="minorHAnsi"/>
          <w:lang w:val="pt-BR"/>
        </w:rPr>
        <w:t xml:space="preserve">. </w:t>
      </w:r>
      <w:r w:rsidR="00BF051F" w:rsidRPr="00C96343">
        <w:rPr>
          <w:rFonts w:asciiTheme="minorHAnsi" w:hAnsiTheme="minorHAnsi" w:cstheme="minorHAnsi"/>
          <w:lang w:val="pt-BR"/>
        </w:rPr>
        <w:t>Os frades</w:t>
      </w:r>
      <w:r w:rsidR="00AE62F4" w:rsidRPr="00C96343">
        <w:rPr>
          <w:rFonts w:asciiTheme="minorHAnsi" w:hAnsiTheme="minorHAnsi" w:cstheme="minorHAnsi"/>
          <w:lang w:val="pt-BR"/>
        </w:rPr>
        <w:t xml:space="preserve">, </w:t>
      </w:r>
      <w:r w:rsidR="00BF051F" w:rsidRPr="00C96343">
        <w:rPr>
          <w:rFonts w:asciiTheme="minorHAnsi" w:hAnsiTheme="minorHAnsi" w:cstheme="minorHAnsi"/>
          <w:lang w:val="pt-BR"/>
        </w:rPr>
        <w:t>como São Francisco</w:t>
      </w:r>
      <w:r w:rsidR="00AE62F4" w:rsidRPr="00C96343">
        <w:rPr>
          <w:rFonts w:asciiTheme="minorHAnsi" w:hAnsiTheme="minorHAnsi" w:cstheme="minorHAnsi"/>
          <w:lang w:val="pt-BR"/>
        </w:rPr>
        <w:t xml:space="preserve">, </w:t>
      </w:r>
      <w:r w:rsidR="00BF051F" w:rsidRPr="00C96343">
        <w:rPr>
          <w:rFonts w:asciiTheme="minorHAnsi" w:hAnsiTheme="minorHAnsi" w:cstheme="minorHAnsi"/>
          <w:lang w:val="pt-BR"/>
        </w:rPr>
        <w:t>sentem-se ligados com vínculos fraternos a todas as criaturas</w:t>
      </w:r>
      <w:r w:rsidR="00AE62F4" w:rsidRPr="00C96343">
        <w:rPr>
          <w:rFonts w:asciiTheme="minorHAnsi" w:hAnsiTheme="minorHAnsi" w:cstheme="minorHAnsi"/>
          <w:lang w:val="pt-BR"/>
        </w:rPr>
        <w:t xml:space="preserve"> (n.105), </w:t>
      </w:r>
      <w:r w:rsidR="00BF051F" w:rsidRPr="00C96343">
        <w:rPr>
          <w:rFonts w:asciiTheme="minorHAnsi" w:hAnsiTheme="minorHAnsi" w:cstheme="minorHAnsi"/>
          <w:lang w:val="pt-BR"/>
        </w:rPr>
        <w:t>vivem e agem entre as pessoas humanas como fermento evangélico</w:t>
      </w:r>
      <w:r w:rsidR="00AE62F4" w:rsidRPr="00C96343">
        <w:rPr>
          <w:rFonts w:asciiTheme="minorHAnsi" w:hAnsiTheme="minorHAnsi" w:cstheme="minorHAnsi"/>
          <w:lang w:val="pt-BR"/>
        </w:rPr>
        <w:t xml:space="preserve"> (n. 106), </w:t>
      </w:r>
      <w:r w:rsidR="00BF051F" w:rsidRPr="00C96343">
        <w:rPr>
          <w:rFonts w:asciiTheme="minorHAnsi" w:hAnsiTheme="minorHAnsi" w:cstheme="minorHAnsi"/>
          <w:lang w:val="pt-BR"/>
        </w:rPr>
        <w:t>artífices da paz</w:t>
      </w:r>
      <w:r w:rsidR="00AE62F4" w:rsidRPr="00C96343">
        <w:rPr>
          <w:rFonts w:asciiTheme="minorHAnsi" w:hAnsiTheme="minorHAnsi" w:cstheme="minorHAnsi"/>
          <w:lang w:val="pt-BR"/>
        </w:rPr>
        <w:t xml:space="preserve"> (n.107), </w:t>
      </w:r>
      <w:r w:rsidR="00BF051F" w:rsidRPr="00C96343">
        <w:rPr>
          <w:rFonts w:asciiTheme="minorHAnsi" w:hAnsiTheme="minorHAnsi" w:cstheme="minorHAnsi"/>
          <w:lang w:val="pt-BR"/>
        </w:rPr>
        <w:t>testemunhas da esperança</w:t>
      </w:r>
      <w:r w:rsidR="00AE62F4" w:rsidRPr="00C96343">
        <w:rPr>
          <w:rFonts w:asciiTheme="minorHAnsi" w:hAnsiTheme="minorHAnsi" w:cstheme="minorHAnsi"/>
          <w:lang w:val="pt-BR"/>
        </w:rPr>
        <w:t xml:space="preserve"> (n.108). </w:t>
      </w:r>
    </w:p>
    <w:p w14:paraId="000D47B1" w14:textId="543B7EFF" w:rsidR="00947F8D" w:rsidRPr="003D0DAD" w:rsidRDefault="0092414B" w:rsidP="003D0DAD">
      <w:pPr>
        <w:spacing w:after="120"/>
        <w:ind w:firstLine="284"/>
        <w:jc w:val="both"/>
        <w:rPr>
          <w:rFonts w:asciiTheme="minorHAnsi" w:hAnsiTheme="minorHAnsi" w:cstheme="minorHAnsi"/>
          <w:lang w:val="pt-BR"/>
        </w:rPr>
      </w:pPr>
      <w:r w:rsidRPr="00C96343">
        <w:rPr>
          <w:rFonts w:asciiTheme="minorHAnsi" w:hAnsiTheme="minorHAnsi" w:cstheme="minorHAnsi"/>
          <w:lang w:val="pt-BR"/>
        </w:rPr>
        <w:t>Essa estrutura nos leva a dizer que:</w:t>
      </w:r>
      <w:r w:rsidR="00AA1E2A" w:rsidRPr="00C96343">
        <w:rPr>
          <w:rFonts w:asciiTheme="minorHAnsi" w:hAnsiTheme="minorHAnsi" w:cstheme="minorHAnsi"/>
          <w:lang w:val="pt-BR"/>
        </w:rPr>
        <w:t xml:space="preserve"> </w:t>
      </w:r>
      <w:r w:rsidR="00AE62F4" w:rsidRPr="00C96343">
        <w:rPr>
          <w:rFonts w:asciiTheme="minorHAnsi" w:hAnsiTheme="minorHAnsi" w:cstheme="minorHAnsi"/>
          <w:lang w:val="pt-BR"/>
        </w:rPr>
        <w:t>“</w:t>
      </w:r>
      <w:r w:rsidRPr="00C96343">
        <w:rPr>
          <w:rFonts w:asciiTheme="minorHAnsi" w:hAnsiTheme="minorHAnsi" w:cstheme="minorHAnsi"/>
          <w:lang w:val="pt-BR"/>
        </w:rPr>
        <w:t xml:space="preserve">O fim último da nossa escolha de vida é a consagração, o dom de nós mesmos. Cada gesto e cada ato toma sentido a partir da consagração de nós mesmos. </w:t>
      </w:r>
      <w:r w:rsidR="0011107F" w:rsidRPr="00C96343">
        <w:rPr>
          <w:rFonts w:asciiTheme="minorHAnsi" w:hAnsiTheme="minorHAnsi" w:cstheme="minorHAnsi"/>
          <w:lang w:val="pt-BR"/>
        </w:rPr>
        <w:t>Também acrescentamos que há uma maneira imprescindível em nossa maneira de realizá-la</w:t>
      </w:r>
      <w:r w:rsidRPr="00C96343">
        <w:rPr>
          <w:rFonts w:asciiTheme="minorHAnsi" w:hAnsiTheme="minorHAnsi" w:cstheme="minorHAnsi"/>
          <w:lang w:val="pt-BR"/>
        </w:rPr>
        <w:t>.</w:t>
      </w:r>
      <w:r w:rsidR="0011107F" w:rsidRPr="00C96343">
        <w:rPr>
          <w:rFonts w:asciiTheme="minorHAnsi" w:hAnsiTheme="minorHAnsi" w:cstheme="minorHAnsi"/>
          <w:lang w:val="pt-BR"/>
        </w:rPr>
        <w:t xml:space="preserve"> Trata-se da identidade fraterna e </w:t>
      </w:r>
      <w:proofErr w:type="spellStart"/>
      <w:r w:rsidR="0011107F" w:rsidRPr="00C96343">
        <w:rPr>
          <w:rFonts w:asciiTheme="minorHAnsi" w:hAnsiTheme="minorHAnsi" w:cstheme="minorHAnsi"/>
          <w:lang w:val="pt-BR"/>
        </w:rPr>
        <w:t>minorítica</w:t>
      </w:r>
      <w:proofErr w:type="spellEnd"/>
      <w:r w:rsidR="0011107F" w:rsidRPr="00C96343">
        <w:rPr>
          <w:rFonts w:asciiTheme="minorHAnsi" w:hAnsiTheme="minorHAnsi" w:cstheme="minorHAnsi"/>
          <w:lang w:val="pt-BR"/>
        </w:rPr>
        <w:t xml:space="preserve">, herança preciosa de são </w:t>
      </w:r>
      <w:r w:rsidR="008E17EE" w:rsidRPr="00C96343">
        <w:rPr>
          <w:rFonts w:asciiTheme="minorHAnsi" w:hAnsiTheme="minorHAnsi" w:cstheme="minorHAnsi"/>
          <w:lang w:val="pt-BR"/>
        </w:rPr>
        <w:t>Francisco [</w:t>
      </w:r>
      <w:r w:rsidR="0049355B" w:rsidRPr="00C96343">
        <w:rPr>
          <w:rFonts w:asciiTheme="minorHAnsi" w:hAnsiTheme="minorHAnsi" w:cstheme="minorHAnsi"/>
          <w:lang w:val="pt-BR"/>
        </w:rPr>
        <w:t>…</w:t>
      </w:r>
      <w:r w:rsidR="00583867" w:rsidRPr="00C96343">
        <w:rPr>
          <w:rFonts w:asciiTheme="minorHAnsi" w:hAnsiTheme="minorHAnsi" w:cstheme="minorHAnsi"/>
          <w:lang w:val="pt-BR"/>
        </w:rPr>
        <w:t>] quem</w:t>
      </w:r>
      <w:r w:rsidR="0011107F" w:rsidRPr="00C96343">
        <w:rPr>
          <w:rFonts w:asciiTheme="minorHAnsi" w:hAnsiTheme="minorHAnsi" w:cstheme="minorHAnsi"/>
          <w:lang w:val="pt-BR"/>
        </w:rPr>
        <w:t xml:space="preserve"> escolhe a nossa vida, escolhe em primeiro lugar se tornar um irmão menor. Esta é a escolha fundamental e é a base de toda a especificação subsequente</w:t>
      </w:r>
      <w:r w:rsidR="002410FF" w:rsidRPr="00C96343">
        <w:rPr>
          <w:rFonts w:asciiTheme="minorHAnsi" w:hAnsiTheme="minorHAnsi" w:cstheme="minorHAnsi"/>
          <w:lang w:val="pt-BR"/>
        </w:rPr>
        <w:t>. Na Ordem fundada por São Francisco não existem categorias, mas irmãos: todos são irmãos. Por isso, a vida fraterna e a capacidade de se relacionar com todos sem distinção, devem ter primazia em nossa jornada cotidiana.</w:t>
      </w:r>
      <w:r w:rsidR="0011107F" w:rsidRPr="00C96343">
        <w:rPr>
          <w:rFonts w:asciiTheme="minorHAnsi" w:hAnsiTheme="minorHAnsi" w:cstheme="minorHAnsi"/>
          <w:lang w:val="pt-BR"/>
        </w:rPr>
        <w:t xml:space="preserve"> </w:t>
      </w:r>
      <w:r w:rsidR="00AE62F4" w:rsidRPr="00C96343">
        <w:rPr>
          <w:rFonts w:asciiTheme="minorHAnsi" w:hAnsiTheme="minorHAnsi" w:cstheme="minorHAnsi"/>
          <w:lang w:val="pt-BR"/>
        </w:rPr>
        <w:t>[…]</w:t>
      </w:r>
      <w:r w:rsidR="002410FF" w:rsidRPr="00C96343">
        <w:rPr>
          <w:rFonts w:asciiTheme="minorHAnsi" w:hAnsiTheme="minorHAnsi" w:cstheme="minorHAnsi"/>
          <w:lang w:val="pt-BR"/>
        </w:rPr>
        <w:t xml:space="preserve"> Somos uma ordem de irmãos segundo a </w:t>
      </w:r>
      <w:r w:rsidR="002D238A" w:rsidRPr="00C96343">
        <w:rPr>
          <w:rFonts w:asciiTheme="minorHAnsi" w:hAnsiTheme="minorHAnsi" w:cstheme="minorHAnsi"/>
          <w:lang w:val="pt-BR"/>
        </w:rPr>
        <w:t>‘</w:t>
      </w:r>
      <w:r w:rsidR="002410FF" w:rsidRPr="00C96343">
        <w:rPr>
          <w:rFonts w:asciiTheme="minorHAnsi" w:hAnsiTheme="minorHAnsi" w:cstheme="minorHAnsi"/>
          <w:lang w:val="pt-BR"/>
        </w:rPr>
        <w:t>revelação</w:t>
      </w:r>
      <w:r w:rsidR="002D238A" w:rsidRPr="00C96343">
        <w:rPr>
          <w:rFonts w:asciiTheme="minorHAnsi" w:hAnsiTheme="minorHAnsi" w:cstheme="minorHAnsi"/>
          <w:lang w:val="pt-BR"/>
        </w:rPr>
        <w:t>’</w:t>
      </w:r>
      <w:r w:rsidR="002410FF" w:rsidRPr="00C96343">
        <w:rPr>
          <w:rFonts w:asciiTheme="minorHAnsi" w:hAnsiTheme="minorHAnsi" w:cstheme="minorHAnsi"/>
          <w:lang w:val="pt-BR"/>
        </w:rPr>
        <w:t xml:space="preserve"> que o Senhor fez ao Frei Francisco</w:t>
      </w:r>
      <w:r w:rsidR="00AE62F4" w:rsidRPr="00C96343">
        <w:rPr>
          <w:rFonts w:asciiTheme="minorHAnsi" w:hAnsiTheme="minorHAnsi" w:cstheme="minorHAnsi"/>
          <w:lang w:val="pt-BR"/>
        </w:rPr>
        <w:t xml:space="preserve">, </w:t>
      </w:r>
      <w:r w:rsidR="002410FF" w:rsidRPr="00C96343">
        <w:rPr>
          <w:rFonts w:asciiTheme="minorHAnsi" w:hAnsiTheme="minorHAnsi" w:cstheme="minorHAnsi"/>
          <w:lang w:val="pt-BR"/>
        </w:rPr>
        <w:t xml:space="preserve">dando-lhe os </w:t>
      </w:r>
      <w:r w:rsidR="00E22FAA" w:rsidRPr="00C96343">
        <w:rPr>
          <w:rFonts w:asciiTheme="minorHAnsi" w:hAnsiTheme="minorHAnsi" w:cstheme="minorHAnsi"/>
          <w:lang w:val="pt-BR"/>
        </w:rPr>
        <w:t>irmãos e mostrando-lhe que deveria viver segundo a forma do Santo Evangelho</w:t>
      </w:r>
      <w:r w:rsidR="002D238A" w:rsidRPr="00C96343">
        <w:rPr>
          <w:rFonts w:asciiTheme="minorHAnsi" w:hAnsiTheme="minorHAnsi" w:cstheme="minorHAnsi"/>
          <w:lang w:val="pt-BR"/>
        </w:rPr>
        <w:t>”</w:t>
      </w:r>
      <w:r w:rsidR="00AE62F4" w:rsidRPr="00C96343">
        <w:rPr>
          <w:rFonts w:asciiTheme="minorHAnsi" w:eastAsia="Times New Roman" w:hAnsiTheme="minorHAnsi" w:cstheme="minorHAnsi"/>
          <w:vertAlign w:val="superscript"/>
          <w:lang w:val="es-ES_tradnl"/>
        </w:rPr>
        <w:footnoteReference w:id="6"/>
      </w:r>
      <w:r w:rsidR="0081168F" w:rsidRPr="00C96343">
        <w:rPr>
          <w:rFonts w:asciiTheme="minorHAnsi" w:hAnsiTheme="minorHAnsi" w:cstheme="minorHAnsi"/>
          <w:lang w:val="pt-BR"/>
        </w:rPr>
        <w:t>.</w:t>
      </w:r>
    </w:p>
    <w:p w14:paraId="1CE30A85" w14:textId="0983D282" w:rsidR="0003314A" w:rsidRPr="003D0DAD" w:rsidRDefault="00F76D4F" w:rsidP="003D0DAD">
      <w:pPr>
        <w:widowControl w:val="0"/>
        <w:spacing w:after="120"/>
        <w:ind w:firstLine="284"/>
        <w:jc w:val="both"/>
        <w:rPr>
          <w:rFonts w:asciiTheme="minorHAnsi" w:hAnsiTheme="minorHAnsi" w:cstheme="minorHAnsi"/>
          <w:b/>
          <w:bCs/>
          <w:iCs/>
          <w:color w:val="auto"/>
          <w:u w:color="FF0000"/>
          <w:lang w:val="pt-BR"/>
        </w:rPr>
      </w:pPr>
      <w:r w:rsidRPr="00C96343">
        <w:rPr>
          <w:rFonts w:asciiTheme="minorHAnsi" w:hAnsiTheme="minorHAnsi" w:cstheme="minorHAnsi"/>
          <w:b/>
          <w:bCs/>
          <w:iCs/>
          <w:color w:val="auto"/>
          <w:u w:color="FF0000"/>
          <w:lang w:val="pt-BR"/>
        </w:rPr>
        <w:t>A origem da fraternidade</w:t>
      </w:r>
    </w:p>
    <w:p w14:paraId="04316A64" w14:textId="41402AC4" w:rsidR="00840441" w:rsidRPr="00C96343" w:rsidRDefault="00D94F0D" w:rsidP="00C96343">
      <w:pPr>
        <w:widowControl w:val="0"/>
        <w:spacing w:after="120"/>
        <w:ind w:firstLine="284"/>
        <w:jc w:val="both"/>
        <w:rPr>
          <w:rFonts w:asciiTheme="minorHAnsi" w:hAnsiTheme="minorHAnsi" w:cstheme="minorHAnsi"/>
          <w:shd w:val="clear" w:color="auto" w:fill="FFFFFF"/>
          <w:lang w:val="pt-BR"/>
        </w:rPr>
      </w:pPr>
      <w:r w:rsidRPr="00C96343">
        <w:rPr>
          <w:rFonts w:asciiTheme="minorHAnsi" w:hAnsiTheme="minorHAnsi" w:cstheme="minorHAnsi"/>
          <w:shd w:val="clear" w:color="auto" w:fill="FFFFFF"/>
          <w:lang w:val="pt-BR"/>
        </w:rPr>
        <w:t xml:space="preserve">A </w:t>
      </w:r>
      <w:r w:rsidR="008E17EE" w:rsidRPr="00C96343">
        <w:rPr>
          <w:rFonts w:asciiTheme="minorHAnsi" w:hAnsiTheme="minorHAnsi" w:cstheme="minorHAnsi"/>
          <w:shd w:val="clear" w:color="auto" w:fill="FFFFFF"/>
          <w:lang w:val="pt-BR"/>
        </w:rPr>
        <w:t>introdução</w:t>
      </w:r>
      <w:r w:rsidRPr="00C96343">
        <w:rPr>
          <w:rFonts w:asciiTheme="minorHAnsi" w:hAnsiTheme="minorHAnsi" w:cstheme="minorHAnsi"/>
          <w:shd w:val="clear" w:color="auto" w:fill="FFFFFF"/>
          <w:lang w:val="pt-BR"/>
        </w:rPr>
        <w:t xml:space="preserve"> aos dois artigos que </w:t>
      </w:r>
      <w:r w:rsidR="008E17EE" w:rsidRPr="00C96343">
        <w:rPr>
          <w:rFonts w:asciiTheme="minorHAnsi" w:hAnsiTheme="minorHAnsi" w:cstheme="minorHAnsi"/>
          <w:shd w:val="clear" w:color="auto" w:fill="FFFFFF"/>
          <w:lang w:val="pt-BR"/>
        </w:rPr>
        <w:t>compõem</w:t>
      </w:r>
      <w:r w:rsidRPr="00C96343">
        <w:rPr>
          <w:rFonts w:asciiTheme="minorHAnsi" w:hAnsiTheme="minorHAnsi" w:cstheme="minorHAnsi"/>
          <w:shd w:val="clear" w:color="auto" w:fill="FFFFFF"/>
          <w:lang w:val="pt-BR"/>
        </w:rPr>
        <w:t xml:space="preserve"> o VI capítulo motiva </w:t>
      </w:r>
      <w:proofErr w:type="gramStart"/>
      <w:r w:rsidRPr="00C96343">
        <w:rPr>
          <w:rFonts w:asciiTheme="minorHAnsi" w:hAnsiTheme="minorHAnsi" w:cstheme="minorHAnsi"/>
          <w:shd w:val="clear" w:color="auto" w:fill="FFFFFF"/>
          <w:lang w:val="pt-BR"/>
        </w:rPr>
        <w:t>teologicamente</w:t>
      </w:r>
      <w:r w:rsidRPr="00C96343">
        <w:rPr>
          <w:rStyle w:val="Refdenotaderodap"/>
          <w:rFonts w:asciiTheme="minorHAnsi" w:hAnsiTheme="minorHAnsi" w:cstheme="minorHAnsi"/>
        </w:rPr>
        <w:footnoteReference w:id="7"/>
      </w:r>
      <w:r w:rsidRPr="00C96343">
        <w:rPr>
          <w:rFonts w:asciiTheme="minorHAnsi" w:hAnsiTheme="minorHAnsi" w:cstheme="minorHAnsi"/>
          <w:lang w:val="pt-BR"/>
        </w:rPr>
        <w:t xml:space="preserve">  a</w:t>
      </w:r>
      <w:proofErr w:type="gramEnd"/>
      <w:r w:rsidRPr="00C96343">
        <w:rPr>
          <w:rFonts w:asciiTheme="minorHAnsi" w:hAnsiTheme="minorHAnsi" w:cstheme="minorHAnsi"/>
          <w:lang w:val="pt-BR"/>
        </w:rPr>
        <w:t xml:space="preserve"> origem da vida fraterna: </w:t>
      </w:r>
      <w:r w:rsidR="00175A32" w:rsidRPr="00C96343">
        <w:rPr>
          <w:rFonts w:asciiTheme="minorHAnsi" w:hAnsiTheme="minorHAnsi" w:cstheme="minorHAnsi"/>
          <w:lang w:val="pt-BR"/>
        </w:rPr>
        <w:t xml:space="preserve">“O Senhor Jesus na sua vida terrena chamou aqueles que quis, para tê-los junto a si e os formar para viverem sob seu exemplo pelo Pai e pela missão dele recebida” </w:t>
      </w:r>
      <w:r w:rsidR="00AE62F4" w:rsidRPr="00C96343">
        <w:rPr>
          <w:rFonts w:asciiTheme="minorHAnsi" w:hAnsiTheme="minorHAnsi" w:cstheme="minorHAnsi"/>
          <w:shd w:val="clear" w:color="auto" w:fill="FFFFFF"/>
          <w:lang w:val="pt-BR"/>
        </w:rPr>
        <w:t>(</w:t>
      </w:r>
      <w:proofErr w:type="spellStart"/>
      <w:r w:rsidR="00AE62F4" w:rsidRPr="00C96343">
        <w:rPr>
          <w:rFonts w:asciiTheme="minorHAnsi" w:hAnsiTheme="minorHAnsi" w:cstheme="minorHAnsi"/>
          <w:shd w:val="clear" w:color="auto" w:fill="FFFFFF"/>
          <w:lang w:val="pt-BR"/>
        </w:rPr>
        <w:t>cf</w:t>
      </w:r>
      <w:proofErr w:type="spellEnd"/>
      <w:r w:rsidR="00AE62F4" w:rsidRPr="00C96343">
        <w:rPr>
          <w:rFonts w:asciiTheme="minorHAnsi" w:hAnsiTheme="minorHAnsi" w:cstheme="minorHAnsi"/>
          <w:shd w:val="clear" w:color="auto" w:fill="FFFFFF"/>
          <w:lang w:val="pt-BR"/>
        </w:rPr>
        <w:t> </w:t>
      </w:r>
      <w:r w:rsidR="00AE62F4" w:rsidRPr="00C96343">
        <w:rPr>
          <w:rFonts w:asciiTheme="minorHAnsi" w:hAnsiTheme="minorHAnsi" w:cstheme="minorHAnsi"/>
          <w:i/>
          <w:iCs/>
          <w:lang w:val="pt-BR"/>
        </w:rPr>
        <w:t>Mc</w:t>
      </w:r>
      <w:r w:rsidR="00AE62F4" w:rsidRPr="00C96343">
        <w:rPr>
          <w:rFonts w:asciiTheme="minorHAnsi" w:hAnsiTheme="minorHAnsi" w:cstheme="minorHAnsi"/>
          <w:shd w:val="clear" w:color="auto" w:fill="FFFFFF"/>
          <w:lang w:val="pt-BR"/>
        </w:rPr>
        <w:t xml:space="preserve"> 3, 13-15). </w:t>
      </w:r>
      <w:r w:rsidR="00175A32" w:rsidRPr="00C96343">
        <w:rPr>
          <w:rFonts w:asciiTheme="minorHAnsi" w:hAnsiTheme="minorHAnsi" w:cstheme="minorHAnsi"/>
          <w:shd w:val="clear" w:color="auto" w:fill="FFFFFF"/>
          <w:lang w:val="pt-BR"/>
        </w:rPr>
        <w:t>Ele inaugurava assim aquela nova família da qual hav</w:t>
      </w:r>
      <w:r w:rsidR="00555191" w:rsidRPr="00C96343">
        <w:rPr>
          <w:rFonts w:asciiTheme="minorHAnsi" w:hAnsiTheme="minorHAnsi" w:cstheme="minorHAnsi"/>
          <w:shd w:val="clear" w:color="auto" w:fill="FFFFFF"/>
          <w:lang w:val="pt-BR"/>
        </w:rPr>
        <w:t>er</w:t>
      </w:r>
      <w:r w:rsidR="00175A32" w:rsidRPr="00C96343">
        <w:rPr>
          <w:rFonts w:asciiTheme="minorHAnsi" w:hAnsiTheme="minorHAnsi" w:cstheme="minorHAnsi"/>
          <w:shd w:val="clear" w:color="auto" w:fill="FFFFFF"/>
          <w:lang w:val="pt-BR"/>
        </w:rPr>
        <w:t>ia</w:t>
      </w:r>
      <w:r w:rsidR="00555191" w:rsidRPr="00C96343">
        <w:rPr>
          <w:rFonts w:asciiTheme="minorHAnsi" w:hAnsiTheme="minorHAnsi" w:cstheme="minorHAnsi"/>
          <w:shd w:val="clear" w:color="auto" w:fill="FFFFFF"/>
          <w:lang w:val="pt-BR"/>
        </w:rPr>
        <w:t>m</w:t>
      </w:r>
      <w:r w:rsidR="00175A32" w:rsidRPr="00C96343">
        <w:rPr>
          <w:rFonts w:asciiTheme="minorHAnsi" w:hAnsiTheme="minorHAnsi" w:cstheme="minorHAnsi"/>
          <w:shd w:val="clear" w:color="auto" w:fill="FFFFFF"/>
          <w:lang w:val="pt-BR"/>
        </w:rPr>
        <w:t xml:space="preserve"> </w:t>
      </w:r>
      <w:r w:rsidR="00555191" w:rsidRPr="00C96343">
        <w:rPr>
          <w:rFonts w:asciiTheme="minorHAnsi" w:hAnsiTheme="minorHAnsi" w:cstheme="minorHAnsi"/>
          <w:shd w:val="clear" w:color="auto" w:fill="FFFFFF"/>
          <w:lang w:val="pt-BR"/>
        </w:rPr>
        <w:t xml:space="preserve">de </w:t>
      </w:r>
      <w:r w:rsidR="00175A32" w:rsidRPr="00C96343">
        <w:rPr>
          <w:rFonts w:asciiTheme="minorHAnsi" w:hAnsiTheme="minorHAnsi" w:cstheme="minorHAnsi"/>
          <w:shd w:val="clear" w:color="auto" w:fill="FFFFFF"/>
          <w:lang w:val="pt-BR"/>
        </w:rPr>
        <w:t>f</w:t>
      </w:r>
      <w:r w:rsidR="00555191" w:rsidRPr="00C96343">
        <w:rPr>
          <w:rFonts w:asciiTheme="minorHAnsi" w:hAnsiTheme="minorHAnsi" w:cstheme="minorHAnsi"/>
          <w:shd w:val="clear" w:color="auto" w:fill="FFFFFF"/>
          <w:lang w:val="pt-BR"/>
        </w:rPr>
        <w:t>azer</w:t>
      </w:r>
      <w:r w:rsidR="00175A32" w:rsidRPr="00C96343">
        <w:rPr>
          <w:rFonts w:asciiTheme="minorHAnsi" w:hAnsiTheme="minorHAnsi" w:cstheme="minorHAnsi"/>
          <w:shd w:val="clear" w:color="auto" w:fill="FFFFFF"/>
          <w:lang w:val="pt-BR"/>
        </w:rPr>
        <w:t xml:space="preserve"> parte no curso dos séculos quantos s</w:t>
      </w:r>
      <w:r w:rsidR="00555191" w:rsidRPr="00C96343">
        <w:rPr>
          <w:rFonts w:asciiTheme="minorHAnsi" w:hAnsiTheme="minorHAnsi" w:cstheme="minorHAnsi"/>
          <w:shd w:val="clear" w:color="auto" w:fill="FFFFFF"/>
          <w:lang w:val="pt-BR"/>
        </w:rPr>
        <w:t>aberi</w:t>
      </w:r>
      <w:r w:rsidR="00175A32" w:rsidRPr="00C96343">
        <w:rPr>
          <w:rFonts w:asciiTheme="minorHAnsi" w:hAnsiTheme="minorHAnsi" w:cstheme="minorHAnsi"/>
          <w:shd w:val="clear" w:color="auto" w:fill="FFFFFF"/>
          <w:lang w:val="pt-BR"/>
        </w:rPr>
        <w:t>am</w:t>
      </w:r>
      <w:r w:rsidR="00555191" w:rsidRPr="00C96343">
        <w:rPr>
          <w:rFonts w:asciiTheme="minorHAnsi" w:hAnsiTheme="minorHAnsi" w:cstheme="minorHAnsi"/>
          <w:shd w:val="clear" w:color="auto" w:fill="FFFFFF"/>
          <w:lang w:val="pt-BR"/>
        </w:rPr>
        <w:t xml:space="preserve"> estarem prontos a “cumprir a vontade de Deus”</w:t>
      </w:r>
      <w:r w:rsidR="00175A32" w:rsidRPr="00C96343">
        <w:rPr>
          <w:rFonts w:asciiTheme="minorHAnsi" w:hAnsiTheme="minorHAnsi" w:cstheme="minorHAnsi"/>
          <w:shd w:val="clear" w:color="auto" w:fill="FFFFFF"/>
          <w:lang w:val="pt-BR"/>
        </w:rPr>
        <w:t xml:space="preserve"> </w:t>
      </w:r>
      <w:r w:rsidR="00AE62F4" w:rsidRPr="00C96343">
        <w:rPr>
          <w:rFonts w:asciiTheme="minorHAnsi" w:hAnsiTheme="minorHAnsi" w:cstheme="minorHAnsi"/>
          <w:shd w:val="clear" w:color="auto" w:fill="FFFFFF"/>
          <w:lang w:val="pt-BR"/>
        </w:rPr>
        <w:t>(</w:t>
      </w:r>
      <w:proofErr w:type="spellStart"/>
      <w:r w:rsidR="00AE62F4" w:rsidRPr="00C96343">
        <w:rPr>
          <w:rFonts w:asciiTheme="minorHAnsi" w:hAnsiTheme="minorHAnsi" w:cstheme="minorHAnsi"/>
          <w:shd w:val="clear" w:color="auto" w:fill="FFFFFF"/>
          <w:lang w:val="pt-BR"/>
        </w:rPr>
        <w:t>cf</w:t>
      </w:r>
      <w:proofErr w:type="spellEnd"/>
      <w:r w:rsidR="00AE62F4" w:rsidRPr="00C96343">
        <w:rPr>
          <w:rFonts w:asciiTheme="minorHAnsi" w:hAnsiTheme="minorHAnsi" w:cstheme="minorHAnsi"/>
          <w:shd w:val="clear" w:color="auto" w:fill="FFFFFF"/>
          <w:lang w:val="pt-BR"/>
        </w:rPr>
        <w:t> </w:t>
      </w:r>
      <w:r w:rsidR="00AE62F4" w:rsidRPr="00C96343">
        <w:rPr>
          <w:rFonts w:asciiTheme="minorHAnsi" w:hAnsiTheme="minorHAnsi" w:cstheme="minorHAnsi"/>
          <w:i/>
          <w:iCs/>
          <w:lang w:val="pt-BR"/>
        </w:rPr>
        <w:t>Mc</w:t>
      </w:r>
      <w:r w:rsidR="00AE62F4" w:rsidRPr="00C96343">
        <w:rPr>
          <w:rFonts w:asciiTheme="minorHAnsi" w:hAnsiTheme="minorHAnsi" w:cstheme="minorHAnsi"/>
          <w:shd w:val="clear" w:color="auto" w:fill="FFFFFF"/>
          <w:lang w:val="pt-BR"/>
        </w:rPr>
        <w:t xml:space="preserve"> 3, 32-35). </w:t>
      </w:r>
      <w:r w:rsidR="00555191" w:rsidRPr="00C96343">
        <w:rPr>
          <w:rFonts w:asciiTheme="minorHAnsi" w:hAnsiTheme="minorHAnsi" w:cstheme="minorHAnsi"/>
          <w:shd w:val="clear" w:color="auto" w:fill="FFFFFF"/>
          <w:lang w:val="pt-BR"/>
        </w:rPr>
        <w:t xml:space="preserve">Depois da </w:t>
      </w:r>
      <w:r w:rsidR="008E17EE" w:rsidRPr="00C96343">
        <w:rPr>
          <w:rFonts w:asciiTheme="minorHAnsi" w:hAnsiTheme="minorHAnsi" w:cstheme="minorHAnsi"/>
          <w:shd w:val="clear" w:color="auto" w:fill="FFFFFF"/>
          <w:lang w:val="pt-BR"/>
        </w:rPr>
        <w:t>Ascensão</w:t>
      </w:r>
      <w:r w:rsidR="00555191" w:rsidRPr="00C96343">
        <w:rPr>
          <w:rFonts w:asciiTheme="minorHAnsi" w:hAnsiTheme="minorHAnsi" w:cstheme="minorHAnsi"/>
          <w:shd w:val="clear" w:color="auto" w:fill="FFFFFF"/>
          <w:lang w:val="pt-BR"/>
        </w:rPr>
        <w:t xml:space="preserve">, por efeito do dom do Espírito, constituiu-se em torno aos Apóstolos uma comunidade fraterna </w:t>
      </w:r>
      <w:r w:rsidR="00840441" w:rsidRPr="00C96343">
        <w:rPr>
          <w:rFonts w:asciiTheme="minorHAnsi" w:hAnsiTheme="minorHAnsi" w:cstheme="minorHAnsi"/>
          <w:shd w:val="clear" w:color="auto" w:fill="FFFFFF"/>
          <w:lang w:val="pt-BR"/>
        </w:rPr>
        <w:t xml:space="preserve">congregada no louvor de Deus e em </w:t>
      </w:r>
      <w:r w:rsidR="008F75F7" w:rsidRPr="00C96343">
        <w:rPr>
          <w:rFonts w:asciiTheme="minorHAnsi" w:hAnsiTheme="minorHAnsi" w:cstheme="minorHAnsi"/>
          <w:shd w:val="clear" w:color="auto" w:fill="FFFFFF"/>
          <w:lang w:val="pt-BR"/>
        </w:rPr>
        <w:t>uma experiência</w:t>
      </w:r>
      <w:r w:rsidR="00840441" w:rsidRPr="00C96343">
        <w:rPr>
          <w:rFonts w:asciiTheme="minorHAnsi" w:hAnsiTheme="minorHAnsi" w:cstheme="minorHAnsi"/>
          <w:shd w:val="clear" w:color="auto" w:fill="FFFFFF"/>
          <w:lang w:val="pt-BR"/>
        </w:rPr>
        <w:t xml:space="preserve"> </w:t>
      </w:r>
      <w:r w:rsidR="008F75F7" w:rsidRPr="00C96343">
        <w:rPr>
          <w:rFonts w:asciiTheme="minorHAnsi" w:hAnsiTheme="minorHAnsi" w:cstheme="minorHAnsi"/>
          <w:shd w:val="clear" w:color="auto" w:fill="FFFFFF"/>
          <w:lang w:val="pt-BR"/>
        </w:rPr>
        <w:t xml:space="preserve">concreta </w:t>
      </w:r>
      <w:r w:rsidR="00840441" w:rsidRPr="00C96343">
        <w:rPr>
          <w:rFonts w:asciiTheme="minorHAnsi" w:hAnsiTheme="minorHAnsi" w:cstheme="minorHAnsi"/>
          <w:shd w:val="clear" w:color="auto" w:fill="FFFFFF"/>
          <w:lang w:val="pt-BR"/>
        </w:rPr>
        <w:t xml:space="preserve">de comunhão </w:t>
      </w:r>
      <w:r w:rsidR="00AE62F4" w:rsidRPr="00C96343">
        <w:rPr>
          <w:rFonts w:asciiTheme="minorHAnsi" w:hAnsiTheme="minorHAnsi" w:cstheme="minorHAnsi"/>
          <w:shd w:val="clear" w:color="auto" w:fill="FFFFFF"/>
          <w:lang w:val="pt-BR"/>
        </w:rPr>
        <w:t>(</w:t>
      </w:r>
      <w:proofErr w:type="spellStart"/>
      <w:r w:rsidR="00AE62F4" w:rsidRPr="00C96343">
        <w:rPr>
          <w:rFonts w:asciiTheme="minorHAnsi" w:hAnsiTheme="minorHAnsi" w:cstheme="minorHAnsi"/>
          <w:shd w:val="clear" w:color="auto" w:fill="FFFFFF"/>
          <w:lang w:val="pt-BR"/>
        </w:rPr>
        <w:t>cf</w:t>
      </w:r>
      <w:proofErr w:type="spellEnd"/>
      <w:r w:rsidR="00AE62F4" w:rsidRPr="00C96343">
        <w:rPr>
          <w:rFonts w:asciiTheme="minorHAnsi" w:hAnsiTheme="minorHAnsi" w:cstheme="minorHAnsi"/>
          <w:shd w:val="clear" w:color="auto" w:fill="FFFFFF"/>
          <w:lang w:val="pt-BR"/>
        </w:rPr>
        <w:t> </w:t>
      </w:r>
      <w:r w:rsidR="00AE62F4" w:rsidRPr="00C96343">
        <w:rPr>
          <w:rFonts w:asciiTheme="minorHAnsi" w:hAnsiTheme="minorHAnsi" w:cstheme="minorHAnsi"/>
          <w:i/>
          <w:iCs/>
          <w:lang w:val="pt-BR"/>
        </w:rPr>
        <w:t>At</w:t>
      </w:r>
      <w:r w:rsidR="00AE62F4" w:rsidRPr="00C96343">
        <w:rPr>
          <w:rFonts w:asciiTheme="minorHAnsi" w:hAnsiTheme="minorHAnsi" w:cstheme="minorHAnsi"/>
          <w:shd w:val="clear" w:color="auto" w:fill="FFFFFF"/>
          <w:lang w:val="pt-BR"/>
        </w:rPr>
        <w:t xml:space="preserve"> 2, 42-47; 4, 32-35). </w:t>
      </w:r>
    </w:p>
    <w:p w14:paraId="4D174A67" w14:textId="7F30C2E5" w:rsidR="00947F8D" w:rsidRPr="00C96343" w:rsidRDefault="00CD4ADD" w:rsidP="00C96343">
      <w:pPr>
        <w:widowControl w:val="0"/>
        <w:spacing w:after="120"/>
        <w:ind w:firstLine="284"/>
        <w:jc w:val="both"/>
        <w:rPr>
          <w:rFonts w:asciiTheme="minorHAnsi" w:hAnsiTheme="minorHAnsi" w:cstheme="minorHAnsi"/>
          <w:shd w:val="clear" w:color="auto" w:fill="FFFFFF"/>
          <w:lang w:val="pt-BR"/>
        </w:rPr>
      </w:pPr>
      <w:r w:rsidRPr="00C96343">
        <w:rPr>
          <w:rFonts w:asciiTheme="minorHAnsi" w:hAnsiTheme="minorHAnsi" w:cstheme="minorHAnsi"/>
          <w:shd w:val="clear" w:color="auto" w:fill="FFFFFF"/>
          <w:lang w:val="pt-BR"/>
        </w:rPr>
        <w:t xml:space="preserve">A vida desta comunidade e, mais ainda, a experiência de plena compartilha com Cristo vivida pelos doze apóstolos foi constantemente </w:t>
      </w:r>
      <w:r w:rsidRPr="00C96343">
        <w:rPr>
          <w:rFonts w:asciiTheme="minorHAnsi" w:hAnsiTheme="minorHAnsi" w:cstheme="minorHAnsi"/>
          <w:i/>
          <w:iCs/>
          <w:shd w:val="clear" w:color="auto" w:fill="FFFFFF"/>
          <w:lang w:val="pt-BR"/>
        </w:rPr>
        <w:t xml:space="preserve">o modelo em que a </w:t>
      </w:r>
      <w:r w:rsidR="005175A6" w:rsidRPr="00C96343">
        <w:rPr>
          <w:rFonts w:asciiTheme="minorHAnsi" w:hAnsiTheme="minorHAnsi" w:cstheme="minorHAnsi"/>
          <w:i/>
          <w:iCs/>
          <w:shd w:val="clear" w:color="auto" w:fill="FFFFFF"/>
          <w:lang w:val="pt-BR"/>
        </w:rPr>
        <w:t>I</w:t>
      </w:r>
      <w:r w:rsidRPr="00C96343">
        <w:rPr>
          <w:rFonts w:asciiTheme="minorHAnsi" w:hAnsiTheme="minorHAnsi" w:cstheme="minorHAnsi"/>
          <w:i/>
          <w:iCs/>
          <w:shd w:val="clear" w:color="auto" w:fill="FFFFFF"/>
          <w:lang w:val="pt-BR"/>
        </w:rPr>
        <w:t>greja se inspirou</w:t>
      </w:r>
      <w:r w:rsidR="005175A6" w:rsidRPr="00C96343">
        <w:rPr>
          <w:rFonts w:asciiTheme="minorHAnsi" w:hAnsiTheme="minorHAnsi" w:cstheme="minorHAnsi"/>
          <w:shd w:val="clear" w:color="auto" w:fill="FFFFFF"/>
          <w:lang w:val="pt-BR"/>
        </w:rPr>
        <w:t xml:space="preserve"> quando quis reavivar o fervor das origens e retomar com renovado vigor evangélico</w:t>
      </w:r>
      <w:r w:rsidR="006C47B2" w:rsidRPr="00C96343">
        <w:rPr>
          <w:rFonts w:asciiTheme="minorHAnsi" w:hAnsiTheme="minorHAnsi" w:cstheme="minorHAnsi"/>
          <w:shd w:val="clear" w:color="auto" w:fill="FFFFFF"/>
          <w:lang w:val="pt-BR"/>
        </w:rPr>
        <w:t xml:space="preserve"> o seu caminho na história.</w:t>
      </w:r>
      <w:r w:rsidR="0076035F" w:rsidRPr="00C96343">
        <w:rPr>
          <w:rFonts w:asciiTheme="minorHAnsi" w:hAnsiTheme="minorHAnsi" w:cstheme="minorHAnsi"/>
          <w:shd w:val="clear" w:color="auto" w:fill="FFFFFF"/>
          <w:lang w:val="pt-BR"/>
        </w:rPr>
        <w:t xml:space="preserve"> Na realidade, </w:t>
      </w:r>
      <w:r w:rsidR="0076035F" w:rsidRPr="00C96343">
        <w:rPr>
          <w:rFonts w:asciiTheme="minorHAnsi" w:hAnsiTheme="minorHAnsi" w:cstheme="minorHAnsi"/>
          <w:i/>
          <w:iCs/>
          <w:shd w:val="clear" w:color="auto" w:fill="FFFFFF"/>
          <w:lang w:val="pt-BR"/>
        </w:rPr>
        <w:t xml:space="preserve">a Igreja </w:t>
      </w:r>
      <w:r w:rsidR="008E17EE" w:rsidRPr="00C96343">
        <w:rPr>
          <w:rFonts w:asciiTheme="minorHAnsi" w:hAnsiTheme="minorHAnsi" w:cstheme="minorHAnsi"/>
          <w:i/>
          <w:iCs/>
          <w:shd w:val="clear" w:color="auto" w:fill="FFFFFF"/>
          <w:lang w:val="pt-BR"/>
        </w:rPr>
        <w:t>é</w:t>
      </w:r>
      <w:r w:rsidR="0076035F" w:rsidRPr="00C96343">
        <w:rPr>
          <w:rFonts w:asciiTheme="minorHAnsi" w:hAnsiTheme="minorHAnsi" w:cstheme="minorHAnsi"/>
          <w:i/>
          <w:iCs/>
          <w:shd w:val="clear" w:color="auto" w:fill="FFFFFF"/>
          <w:lang w:val="pt-BR"/>
        </w:rPr>
        <w:t>, essencialmente, mistério de comunhão</w:t>
      </w:r>
      <w:r w:rsidR="0076035F" w:rsidRPr="00C96343">
        <w:rPr>
          <w:rFonts w:asciiTheme="minorHAnsi" w:hAnsiTheme="minorHAnsi" w:cstheme="minorHAnsi"/>
          <w:shd w:val="clear" w:color="auto" w:fill="FFFFFF"/>
          <w:lang w:val="pt-BR"/>
        </w:rPr>
        <w:t xml:space="preserve">, “povo reunido na unidade do Pai, do Filho e do </w:t>
      </w:r>
      <w:r w:rsidR="0076035F" w:rsidRPr="00C96343">
        <w:rPr>
          <w:rFonts w:asciiTheme="minorHAnsi" w:hAnsiTheme="minorHAnsi" w:cstheme="minorHAnsi"/>
          <w:shd w:val="clear" w:color="auto" w:fill="FFFFFF"/>
          <w:lang w:val="pt-BR"/>
        </w:rPr>
        <w:lastRenderedPageBreak/>
        <w:t>Espírito Santo”</w:t>
      </w:r>
      <w:r w:rsidR="004E4337" w:rsidRPr="00C96343">
        <w:rPr>
          <w:rFonts w:asciiTheme="minorHAnsi" w:hAnsiTheme="minorHAnsi" w:cstheme="minorHAnsi"/>
          <w:shd w:val="clear" w:color="auto" w:fill="FFFFFF"/>
          <w:lang w:val="pt-BR"/>
        </w:rPr>
        <w:t>.</w:t>
      </w:r>
      <w:r w:rsidR="005175A6" w:rsidRPr="00C96343">
        <w:rPr>
          <w:rFonts w:asciiTheme="minorHAnsi" w:hAnsiTheme="minorHAnsi" w:cstheme="minorHAnsi"/>
          <w:shd w:val="clear" w:color="auto" w:fill="FFFFFF"/>
          <w:lang w:val="pt-BR"/>
        </w:rPr>
        <w:t xml:space="preserve"> </w:t>
      </w:r>
    </w:p>
    <w:p w14:paraId="7E9D96C4" w14:textId="18FA944A" w:rsidR="00B605FD" w:rsidRPr="00C96343" w:rsidRDefault="00B605FD" w:rsidP="00C96343">
      <w:pPr>
        <w:widowControl w:val="0"/>
        <w:spacing w:after="120"/>
        <w:ind w:firstLine="284"/>
        <w:jc w:val="both"/>
        <w:rPr>
          <w:rFonts w:asciiTheme="minorHAnsi" w:hAnsiTheme="minorHAnsi" w:cstheme="minorHAnsi"/>
          <w:shd w:val="clear" w:color="auto" w:fill="FFFFFF"/>
          <w:lang w:val="pt-BR"/>
        </w:rPr>
      </w:pPr>
      <w:r w:rsidRPr="00C96343">
        <w:rPr>
          <w:rFonts w:asciiTheme="minorHAnsi" w:hAnsiTheme="minorHAnsi" w:cstheme="minorHAnsi"/>
          <w:shd w:val="clear" w:color="auto" w:fill="FFFFFF"/>
          <w:lang w:val="pt-BR"/>
        </w:rPr>
        <w:t>A vida fraterna pretende refletir a profundidade e a riqueza deste mistério, configurando-se como espaço humano habitado pela Trindade, que estende, assim, na história, os dons de comunhão próprios das três pessoas divinas. Muitos são, na vida eclesiástica, os âmbitos e as modalidades em que se exprime a comunhão fraterna. A Vida Consagrada tem, seguramente, o mérito de ter eficazmente</w:t>
      </w:r>
      <w:r w:rsidR="006B1930" w:rsidRPr="00C96343">
        <w:rPr>
          <w:rFonts w:asciiTheme="minorHAnsi" w:hAnsiTheme="minorHAnsi" w:cstheme="minorHAnsi"/>
          <w:shd w:val="clear" w:color="auto" w:fill="FFFFFF"/>
          <w:lang w:val="pt-BR"/>
        </w:rPr>
        <w:t xml:space="preserve"> </w:t>
      </w:r>
      <w:r w:rsidR="008E17EE" w:rsidRPr="00C96343">
        <w:rPr>
          <w:rFonts w:asciiTheme="minorHAnsi" w:hAnsiTheme="minorHAnsi" w:cstheme="minorHAnsi"/>
          <w:shd w:val="clear" w:color="auto" w:fill="FFFFFF"/>
          <w:lang w:val="pt-BR"/>
        </w:rPr>
        <w:t>contribuído</w:t>
      </w:r>
      <w:r w:rsidR="006B1930" w:rsidRPr="00C96343">
        <w:rPr>
          <w:rFonts w:asciiTheme="minorHAnsi" w:hAnsiTheme="minorHAnsi" w:cstheme="minorHAnsi"/>
          <w:shd w:val="clear" w:color="auto" w:fill="FFFFFF"/>
          <w:lang w:val="pt-BR"/>
        </w:rPr>
        <w:t xml:space="preserve"> para manter viva, na Igreja, a exigência da fraternidade como confissão da Trindade. Com a constante promoção do amor fraterno, também na forma de vida comum, essa tem revelado que </w:t>
      </w:r>
      <w:r w:rsidR="006B1930" w:rsidRPr="00C96343">
        <w:rPr>
          <w:rFonts w:asciiTheme="minorHAnsi" w:hAnsiTheme="minorHAnsi" w:cstheme="minorHAnsi"/>
          <w:i/>
          <w:iCs/>
          <w:shd w:val="clear" w:color="auto" w:fill="FFFFFF"/>
          <w:lang w:val="pt-BR"/>
        </w:rPr>
        <w:t xml:space="preserve">a participação na comunhão trinitária pode </w:t>
      </w:r>
      <w:r w:rsidR="002C2CA3" w:rsidRPr="00C96343">
        <w:rPr>
          <w:rFonts w:asciiTheme="minorHAnsi" w:hAnsiTheme="minorHAnsi" w:cstheme="minorHAnsi"/>
          <w:i/>
          <w:iCs/>
          <w:shd w:val="clear" w:color="auto" w:fill="FFFFFF"/>
          <w:lang w:val="pt-BR"/>
        </w:rPr>
        <w:t>transformar as relações humanas</w:t>
      </w:r>
      <w:r w:rsidR="002C2CA3" w:rsidRPr="00C96343">
        <w:rPr>
          <w:rFonts w:asciiTheme="minorHAnsi" w:hAnsiTheme="minorHAnsi" w:cstheme="minorHAnsi"/>
          <w:shd w:val="clear" w:color="auto" w:fill="FFFFFF"/>
          <w:lang w:val="pt-BR"/>
        </w:rPr>
        <w:t xml:space="preserve">, </w:t>
      </w:r>
      <w:r w:rsidR="003760B9" w:rsidRPr="00C96343">
        <w:rPr>
          <w:rFonts w:asciiTheme="minorHAnsi" w:hAnsiTheme="minorHAnsi" w:cstheme="minorHAnsi"/>
          <w:shd w:val="clear" w:color="auto" w:fill="FFFFFF"/>
          <w:lang w:val="pt-BR"/>
        </w:rPr>
        <w:t>criando um novo tipo de solidariedade. Desta maneira ela aponta para os seres humanos seja a beleza da comunhão fraterna, seja às sendas as quais tal comunhão nos conduz concretamente. As pessoas consagradas, de fato, vivem “</w:t>
      </w:r>
      <w:r w:rsidR="00660CB5" w:rsidRPr="00C96343">
        <w:rPr>
          <w:rFonts w:asciiTheme="minorHAnsi" w:hAnsiTheme="minorHAnsi" w:cstheme="minorHAnsi"/>
          <w:shd w:val="clear" w:color="auto" w:fill="FFFFFF"/>
          <w:lang w:val="pt-BR"/>
        </w:rPr>
        <w:t>por/para” Deus e “de” Deus e, por isso mesmo, podem confessar a potência da ação reconciliadora da graça, que derruba os dinamismos desagregadores presentes no coração do ser humano e nas relações sociais</w:t>
      </w:r>
      <w:proofErr w:type="gramStart"/>
      <w:r w:rsidR="00660CB5" w:rsidRPr="00C96343">
        <w:rPr>
          <w:rFonts w:asciiTheme="minorHAnsi" w:hAnsiTheme="minorHAnsi" w:cstheme="minorHAnsi"/>
          <w:shd w:val="clear" w:color="auto" w:fill="FFFFFF"/>
          <w:lang w:val="pt-BR"/>
        </w:rPr>
        <w:t>”</w:t>
      </w:r>
      <w:r w:rsidR="00660CB5" w:rsidRPr="00C96343">
        <w:rPr>
          <w:rFonts w:asciiTheme="minorHAnsi" w:eastAsia="Times New Roman" w:hAnsiTheme="minorHAnsi" w:cstheme="minorHAnsi"/>
          <w:shd w:val="clear" w:color="auto" w:fill="FFFFFF"/>
          <w:vertAlign w:val="superscript"/>
          <w:lang w:val="pt-BR"/>
        </w:rPr>
        <w:t xml:space="preserve"> </w:t>
      </w:r>
      <w:r w:rsidR="00660CB5" w:rsidRPr="00C96343">
        <w:rPr>
          <w:rFonts w:asciiTheme="minorHAnsi" w:eastAsia="Times New Roman" w:hAnsiTheme="minorHAnsi" w:cstheme="minorHAnsi"/>
          <w:shd w:val="clear" w:color="auto" w:fill="FFFFFF"/>
          <w:vertAlign w:val="superscript"/>
        </w:rPr>
        <w:footnoteReference w:id="8"/>
      </w:r>
      <w:r w:rsidR="00660CB5" w:rsidRPr="00C96343">
        <w:rPr>
          <w:rFonts w:asciiTheme="minorHAnsi" w:hAnsiTheme="minorHAnsi" w:cstheme="minorHAnsi"/>
          <w:shd w:val="clear" w:color="auto" w:fill="FFFFFF"/>
          <w:lang w:val="pt-BR"/>
        </w:rPr>
        <w:t>.</w:t>
      </w:r>
      <w:proofErr w:type="gramEnd"/>
    </w:p>
    <w:p w14:paraId="118E40FD" w14:textId="09106EE5" w:rsidR="00947F8D" w:rsidRPr="00C96343" w:rsidRDefault="004E4337"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 xml:space="preserve">A nossa forma de vida é, portanto, modelada na Trindade. Os escritos de São Francisco transbordam do Mistério da Trindade. A </w:t>
      </w:r>
      <w:r w:rsidRPr="00C96343">
        <w:rPr>
          <w:rFonts w:asciiTheme="minorHAnsi" w:hAnsiTheme="minorHAnsi" w:cstheme="minorHAnsi"/>
          <w:i/>
          <w:iCs/>
          <w:lang w:val="pt-BR"/>
        </w:rPr>
        <w:t xml:space="preserve">Regra não </w:t>
      </w:r>
      <w:proofErr w:type="spellStart"/>
      <w:r w:rsidRPr="00C96343">
        <w:rPr>
          <w:rFonts w:asciiTheme="minorHAnsi" w:hAnsiTheme="minorHAnsi" w:cstheme="minorHAnsi"/>
          <w:i/>
          <w:iCs/>
          <w:lang w:val="pt-BR"/>
        </w:rPr>
        <w:t>bulada</w:t>
      </w:r>
      <w:proofErr w:type="spellEnd"/>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Rnb</w:t>
      </w:r>
      <w:proofErr w:type="spellEnd"/>
      <w:r w:rsidRPr="00C96343">
        <w:rPr>
          <w:rFonts w:asciiTheme="minorHAnsi" w:hAnsiTheme="minorHAnsi" w:cstheme="minorHAnsi"/>
          <w:lang w:val="pt-BR"/>
        </w:rPr>
        <w:t>) inicia: “</w:t>
      </w:r>
      <w:r w:rsidRPr="00C96343">
        <w:rPr>
          <w:rFonts w:asciiTheme="minorHAnsi" w:hAnsiTheme="minorHAnsi" w:cstheme="minorHAnsi"/>
          <w:i/>
          <w:iCs/>
          <w:lang w:val="pt-BR"/>
        </w:rPr>
        <w:t>Em nome do Pai, e do Filho e do Espírito Santo</w:t>
      </w:r>
      <w:r w:rsidRPr="00C96343">
        <w:rPr>
          <w:rFonts w:asciiTheme="minorHAnsi" w:hAnsiTheme="minorHAnsi" w:cstheme="minorHAnsi"/>
          <w:lang w:val="pt-BR"/>
        </w:rPr>
        <w:t>” (</w:t>
      </w:r>
      <w:proofErr w:type="spellStart"/>
      <w:r w:rsidRPr="00C96343">
        <w:rPr>
          <w:rFonts w:asciiTheme="minorHAnsi" w:hAnsiTheme="minorHAnsi" w:cstheme="minorHAnsi"/>
          <w:lang w:val="pt-BR"/>
        </w:rPr>
        <w:t>Rnb</w:t>
      </w:r>
      <w:proofErr w:type="spellEnd"/>
      <w:r w:rsidRPr="00C96343">
        <w:rPr>
          <w:rFonts w:asciiTheme="minorHAnsi" w:hAnsiTheme="minorHAnsi" w:cstheme="minorHAnsi"/>
          <w:lang w:val="pt-BR"/>
        </w:rPr>
        <w:t xml:space="preserve"> I, 2) e termina</w:t>
      </w:r>
      <w:r w:rsidR="00772C07" w:rsidRPr="00C96343">
        <w:rPr>
          <w:rFonts w:asciiTheme="minorHAnsi" w:hAnsiTheme="minorHAnsi" w:cstheme="minorHAnsi"/>
          <w:lang w:val="pt-BR"/>
        </w:rPr>
        <w:t xml:space="preserve"> “</w:t>
      </w:r>
      <w:r w:rsidR="00772C07" w:rsidRPr="00C96343">
        <w:rPr>
          <w:rFonts w:asciiTheme="minorHAnsi" w:hAnsiTheme="minorHAnsi" w:cstheme="minorHAnsi"/>
          <w:i/>
          <w:iCs/>
          <w:lang w:val="pt-BR"/>
        </w:rPr>
        <w:t>Glória ao Pai, e ao Filho e ao Espírito Santo</w:t>
      </w:r>
      <w:r w:rsidR="00772C07" w:rsidRPr="00C96343">
        <w:rPr>
          <w:rFonts w:asciiTheme="minorHAnsi" w:hAnsiTheme="minorHAnsi" w:cstheme="minorHAnsi"/>
          <w:lang w:val="pt-BR"/>
        </w:rPr>
        <w:t>” (</w:t>
      </w:r>
      <w:proofErr w:type="spellStart"/>
      <w:r w:rsidR="00772C07" w:rsidRPr="00C96343">
        <w:rPr>
          <w:rFonts w:asciiTheme="minorHAnsi" w:hAnsiTheme="minorHAnsi" w:cstheme="minorHAnsi"/>
          <w:lang w:val="pt-BR"/>
        </w:rPr>
        <w:t>Rnb</w:t>
      </w:r>
      <w:proofErr w:type="spellEnd"/>
      <w:r w:rsidR="00772C07" w:rsidRPr="00C96343">
        <w:rPr>
          <w:rFonts w:asciiTheme="minorHAnsi" w:hAnsiTheme="minorHAnsi" w:cstheme="minorHAnsi"/>
          <w:lang w:val="pt-BR"/>
        </w:rPr>
        <w:t xml:space="preserve"> XXIII, 39). Os seus escritos são sintonizados ao Mistério da Trindade </w:t>
      </w:r>
      <w:r w:rsidR="00AE62F4" w:rsidRPr="00C96343">
        <w:rPr>
          <w:rFonts w:asciiTheme="minorHAnsi" w:hAnsiTheme="minorHAnsi" w:cstheme="minorHAnsi"/>
          <w:lang w:val="pt-BR"/>
        </w:rPr>
        <w:t>[</w:t>
      </w:r>
      <w:r w:rsidR="00AE62F4" w:rsidRPr="00C96343">
        <w:rPr>
          <w:rFonts w:asciiTheme="minorHAnsi" w:eastAsia="Times New Roman" w:hAnsiTheme="minorHAnsi" w:cstheme="minorHAnsi"/>
          <w:vertAlign w:val="superscript"/>
        </w:rPr>
        <w:footnoteReference w:id="9"/>
      </w:r>
      <w:r w:rsidR="00AE62F4" w:rsidRPr="00C96343">
        <w:rPr>
          <w:rFonts w:asciiTheme="minorHAnsi" w:hAnsiTheme="minorHAnsi" w:cstheme="minorHAnsi"/>
          <w:lang w:val="pt-BR"/>
        </w:rPr>
        <w:t>]. […]</w:t>
      </w:r>
      <w:r w:rsidR="00C2410F" w:rsidRPr="00C96343">
        <w:rPr>
          <w:rFonts w:asciiTheme="minorHAnsi" w:hAnsiTheme="minorHAnsi" w:cstheme="minorHAnsi"/>
          <w:lang w:val="pt-BR"/>
        </w:rPr>
        <w:t xml:space="preserve"> Francisco estabeleceu a sua Ordem como fraternidade inspirada na mesma clareza espiritual</w:t>
      </w:r>
      <w:r w:rsidR="00AE62F4" w:rsidRPr="00C96343">
        <w:rPr>
          <w:rFonts w:asciiTheme="minorHAnsi" w:hAnsiTheme="minorHAnsi" w:cstheme="minorHAnsi"/>
          <w:lang w:val="pt-BR"/>
        </w:rPr>
        <w:t>. […]</w:t>
      </w:r>
      <w:r w:rsidR="008B5F87" w:rsidRPr="00C96343">
        <w:rPr>
          <w:rFonts w:asciiTheme="minorHAnsi" w:hAnsiTheme="minorHAnsi" w:cstheme="minorHAnsi"/>
          <w:lang w:val="pt-BR"/>
        </w:rPr>
        <w:t xml:space="preserve"> </w:t>
      </w:r>
      <w:r w:rsidR="009355E9" w:rsidRPr="00C96343">
        <w:rPr>
          <w:rFonts w:asciiTheme="minorHAnsi" w:hAnsiTheme="minorHAnsi" w:cstheme="minorHAnsi"/>
          <w:lang w:val="pt-BR"/>
        </w:rPr>
        <w:t>Francisco escolheu a fraternidade, uma vida em relação como irmãos e irmãs porque o Deus Trindade é, por natureza, relacional: “</w:t>
      </w:r>
      <w:r w:rsidR="009355E9" w:rsidRPr="00C96343">
        <w:rPr>
          <w:rFonts w:asciiTheme="minorHAnsi" w:hAnsiTheme="minorHAnsi" w:cstheme="minorHAnsi"/>
          <w:i/>
          <w:iCs/>
          <w:lang w:val="pt-BR"/>
        </w:rPr>
        <w:t xml:space="preserve">Deus criou o ser humano a sua imagem; à imagem de Deus o criou; homem e mulher os </w:t>
      </w:r>
      <w:r w:rsidR="008E17EE" w:rsidRPr="00C96343">
        <w:rPr>
          <w:rFonts w:asciiTheme="minorHAnsi" w:hAnsiTheme="minorHAnsi" w:cstheme="minorHAnsi"/>
          <w:i/>
          <w:iCs/>
          <w:lang w:val="pt-BR"/>
        </w:rPr>
        <w:t>criou</w:t>
      </w:r>
      <w:r w:rsidR="008E17EE" w:rsidRPr="00C96343">
        <w:rPr>
          <w:rFonts w:asciiTheme="minorHAnsi" w:hAnsiTheme="minorHAnsi" w:cstheme="minorHAnsi"/>
          <w:lang w:val="pt-BR"/>
        </w:rPr>
        <w:t>” (</w:t>
      </w:r>
      <w:r w:rsidR="00AE62F4" w:rsidRPr="00C96343">
        <w:rPr>
          <w:rFonts w:asciiTheme="minorHAnsi" w:hAnsiTheme="minorHAnsi" w:cstheme="minorHAnsi"/>
          <w:lang w:val="pt-BR"/>
        </w:rPr>
        <w:t>Gn. 1, 27).</w:t>
      </w:r>
      <w:r w:rsidR="00204712" w:rsidRPr="00C96343">
        <w:rPr>
          <w:rFonts w:asciiTheme="minorHAnsi" w:hAnsiTheme="minorHAnsi" w:cstheme="minorHAnsi"/>
          <w:lang w:val="pt-BR"/>
        </w:rPr>
        <w:t xml:space="preserve"> </w:t>
      </w:r>
      <w:r w:rsidR="002F06D9" w:rsidRPr="00C96343">
        <w:rPr>
          <w:rFonts w:asciiTheme="minorHAnsi" w:hAnsiTheme="minorHAnsi" w:cstheme="minorHAnsi"/>
          <w:lang w:val="pt-BR"/>
        </w:rPr>
        <w:t xml:space="preserve">Não fomos criados à imagem de um Deus solitário, isolado e autônomo, mas do Deus Trindade, pessoal, relacional, que é Pai e Filho e Espírito Santo. Assim, nós somos à imagem de Deus especialmente quando vivemos em relação. A fraternidade </w:t>
      </w:r>
      <w:r w:rsidR="00A20A16" w:rsidRPr="00C96343">
        <w:rPr>
          <w:rFonts w:asciiTheme="minorHAnsi" w:hAnsiTheme="minorHAnsi" w:cstheme="minorHAnsi"/>
          <w:lang w:val="pt-BR"/>
        </w:rPr>
        <w:t>foi a</w:t>
      </w:r>
      <w:r w:rsidR="002F06D9" w:rsidRPr="00C96343">
        <w:rPr>
          <w:rFonts w:asciiTheme="minorHAnsi" w:hAnsiTheme="minorHAnsi" w:cstheme="minorHAnsi"/>
          <w:lang w:val="pt-BR"/>
        </w:rPr>
        <w:t xml:space="preserve"> experiência </w:t>
      </w:r>
      <w:proofErr w:type="spellStart"/>
      <w:r w:rsidR="002F06D9" w:rsidRPr="00C96343">
        <w:rPr>
          <w:rFonts w:asciiTheme="minorHAnsi" w:hAnsiTheme="minorHAnsi" w:cstheme="minorHAnsi"/>
          <w:lang w:val="pt-BR"/>
        </w:rPr>
        <w:t>fontal</w:t>
      </w:r>
      <w:proofErr w:type="spellEnd"/>
      <w:r w:rsidR="002F06D9" w:rsidRPr="00C96343">
        <w:rPr>
          <w:rFonts w:asciiTheme="minorHAnsi" w:hAnsiTheme="minorHAnsi" w:cstheme="minorHAnsi"/>
          <w:lang w:val="pt-BR"/>
        </w:rPr>
        <w:t xml:space="preserve"> da sua </w:t>
      </w:r>
      <w:proofErr w:type="gramStart"/>
      <w:r w:rsidR="002F06D9" w:rsidRPr="00C96343">
        <w:rPr>
          <w:rFonts w:asciiTheme="minorHAnsi" w:hAnsiTheme="minorHAnsi" w:cstheme="minorHAnsi"/>
          <w:lang w:val="pt-BR"/>
        </w:rPr>
        <w:t>conversão.</w:t>
      </w:r>
      <w:r w:rsidR="00AE62F4" w:rsidRPr="00C96343">
        <w:rPr>
          <w:rFonts w:asciiTheme="minorHAnsi" w:hAnsiTheme="minorHAnsi" w:cstheme="minorHAnsi"/>
          <w:lang w:val="pt-BR"/>
        </w:rPr>
        <w:t>:</w:t>
      </w:r>
      <w:proofErr w:type="gramEnd"/>
      <w:r w:rsidR="00AE62F4" w:rsidRPr="00C96343">
        <w:rPr>
          <w:rFonts w:asciiTheme="minorHAnsi" w:hAnsiTheme="minorHAnsi" w:cstheme="minorHAnsi"/>
          <w:lang w:val="pt-BR"/>
        </w:rPr>
        <w:t xml:space="preserve"> “</w:t>
      </w:r>
      <w:r w:rsidR="00A20A16" w:rsidRPr="00C96343">
        <w:rPr>
          <w:rFonts w:asciiTheme="minorHAnsi" w:hAnsiTheme="minorHAnsi" w:cstheme="minorHAnsi"/>
          <w:i/>
          <w:iCs/>
          <w:lang w:val="pt-BR"/>
        </w:rPr>
        <w:t>E depois que o Senhor me deu irmãos, ninguém me ensinava o que devia fazer</w:t>
      </w:r>
      <w:r w:rsidR="00AE62F4" w:rsidRPr="00C96343">
        <w:rPr>
          <w:rFonts w:asciiTheme="minorHAnsi" w:hAnsiTheme="minorHAnsi" w:cstheme="minorHAnsi"/>
          <w:i/>
          <w:iCs/>
          <w:lang w:val="pt-BR"/>
        </w:rPr>
        <w:t xml:space="preserve"> .</w:t>
      </w:r>
      <w:r w:rsidR="00AE62F4" w:rsidRPr="00C96343">
        <w:rPr>
          <w:rFonts w:asciiTheme="minorHAnsi" w:hAnsiTheme="minorHAnsi" w:cstheme="minorHAnsi"/>
          <w:lang w:val="pt-BR"/>
        </w:rPr>
        <w:t>..” (Test.1</w:t>
      </w:r>
      <w:r w:rsidR="00A20A16" w:rsidRPr="00C96343">
        <w:rPr>
          <w:rFonts w:asciiTheme="minorHAnsi" w:hAnsiTheme="minorHAnsi" w:cstheme="minorHAnsi"/>
          <w:lang w:val="pt-BR"/>
        </w:rPr>
        <w:t>4</w:t>
      </w:r>
      <w:r w:rsidR="00AE62F4" w:rsidRPr="00C96343">
        <w:rPr>
          <w:rFonts w:asciiTheme="minorHAnsi" w:hAnsiTheme="minorHAnsi" w:cstheme="minorHAnsi"/>
          <w:lang w:val="pt-BR"/>
        </w:rPr>
        <w:t xml:space="preserve">). </w:t>
      </w:r>
      <w:r w:rsidR="008B2023" w:rsidRPr="00C96343">
        <w:rPr>
          <w:rFonts w:asciiTheme="minorHAnsi" w:hAnsiTheme="minorHAnsi" w:cstheme="minorHAnsi"/>
          <w:lang w:val="pt-BR"/>
        </w:rPr>
        <w:t xml:space="preserve">E a fraternidade se torna a sua missão. “Francisco abraçou o plano de Deus para as suas criaturas como uma família de irmãs e de irmãos: irmão sol, irmã lua, etc. </w:t>
      </w:r>
      <w:r w:rsidR="00AE62F4" w:rsidRPr="00C96343">
        <w:rPr>
          <w:rFonts w:asciiTheme="minorHAnsi" w:hAnsiTheme="minorHAnsi" w:cstheme="minorHAnsi"/>
          <w:lang w:val="pt-BR"/>
        </w:rPr>
        <w:t xml:space="preserve">(cf. </w:t>
      </w:r>
      <w:proofErr w:type="spellStart"/>
      <w:r w:rsidR="00AE62F4" w:rsidRPr="00C96343">
        <w:rPr>
          <w:rFonts w:asciiTheme="minorHAnsi" w:hAnsiTheme="minorHAnsi" w:cstheme="minorHAnsi"/>
          <w:lang w:val="pt-BR"/>
        </w:rPr>
        <w:t>Cant</w:t>
      </w:r>
      <w:proofErr w:type="spellEnd"/>
      <w:r w:rsidR="00AE62F4" w:rsidRPr="00C96343">
        <w:rPr>
          <w:rFonts w:asciiTheme="minorHAnsi" w:hAnsiTheme="minorHAnsi" w:cstheme="minorHAnsi"/>
          <w:lang w:val="pt-BR"/>
        </w:rPr>
        <w:t xml:space="preserve">: FF 263). </w:t>
      </w:r>
      <w:r w:rsidR="008B2023" w:rsidRPr="00C96343">
        <w:rPr>
          <w:rFonts w:asciiTheme="minorHAnsi" w:hAnsiTheme="minorHAnsi" w:cstheme="minorHAnsi"/>
          <w:lang w:val="pt-BR"/>
        </w:rPr>
        <w:t xml:space="preserve">Ele nunca mais se chamou, simplesmente, </w:t>
      </w:r>
      <w:r w:rsidR="002D4F22" w:rsidRPr="00C96343">
        <w:rPr>
          <w:rFonts w:asciiTheme="minorHAnsi" w:hAnsiTheme="minorHAnsi" w:cstheme="minorHAnsi"/>
          <w:lang w:val="pt-BR"/>
        </w:rPr>
        <w:t>‘</w:t>
      </w:r>
      <w:r w:rsidR="008B2023" w:rsidRPr="00C96343">
        <w:rPr>
          <w:rFonts w:asciiTheme="minorHAnsi" w:hAnsiTheme="minorHAnsi" w:cstheme="minorHAnsi"/>
          <w:lang w:val="pt-BR"/>
        </w:rPr>
        <w:t>Francisco</w:t>
      </w:r>
      <w:r w:rsidR="002D4F22" w:rsidRPr="00C96343">
        <w:rPr>
          <w:rFonts w:asciiTheme="minorHAnsi" w:hAnsiTheme="minorHAnsi" w:cstheme="minorHAnsi"/>
          <w:lang w:val="pt-BR"/>
        </w:rPr>
        <w:t>’</w:t>
      </w:r>
      <w:r w:rsidR="008B2023" w:rsidRPr="00C96343">
        <w:rPr>
          <w:rFonts w:asciiTheme="minorHAnsi" w:hAnsiTheme="minorHAnsi" w:cstheme="minorHAnsi"/>
          <w:lang w:val="pt-BR"/>
        </w:rPr>
        <w:t xml:space="preserve">, mas sempre </w:t>
      </w:r>
      <w:r w:rsidR="002D4F22" w:rsidRPr="00C96343">
        <w:rPr>
          <w:rFonts w:asciiTheme="minorHAnsi" w:hAnsiTheme="minorHAnsi" w:cstheme="minorHAnsi"/>
          <w:lang w:val="pt-BR"/>
        </w:rPr>
        <w:t>‘</w:t>
      </w:r>
      <w:r w:rsidR="008B2023" w:rsidRPr="00C96343">
        <w:rPr>
          <w:rFonts w:asciiTheme="minorHAnsi" w:hAnsiTheme="minorHAnsi" w:cstheme="minorHAnsi"/>
          <w:lang w:val="pt-BR"/>
        </w:rPr>
        <w:t>Irmão Francisco</w:t>
      </w:r>
      <w:r w:rsidR="002D4F22" w:rsidRPr="00C96343">
        <w:rPr>
          <w:rFonts w:asciiTheme="minorHAnsi" w:hAnsiTheme="minorHAnsi" w:cstheme="minorHAnsi"/>
          <w:lang w:val="pt-BR"/>
        </w:rPr>
        <w:t>’</w:t>
      </w:r>
      <w:r w:rsidR="008B2023" w:rsidRPr="00C96343">
        <w:rPr>
          <w:rFonts w:asciiTheme="minorHAnsi" w:hAnsiTheme="minorHAnsi" w:cstheme="minorHAnsi"/>
          <w:lang w:val="pt-BR"/>
        </w:rPr>
        <w:t>, Ser “irmão” revelava o seu sentir-se em relação com cada criatura para a qual Deus o chamava</w:t>
      </w:r>
      <w:r w:rsidR="006210D4" w:rsidRPr="00C96343">
        <w:rPr>
          <w:rFonts w:asciiTheme="minorHAnsi" w:hAnsiTheme="minorHAnsi" w:cstheme="minorHAnsi"/>
          <w:lang w:val="pt-BR"/>
        </w:rPr>
        <w:t xml:space="preserve"> e, a sua missão de curar as relações com doce </w:t>
      </w:r>
      <w:r w:rsidR="008E17EE" w:rsidRPr="00C96343">
        <w:rPr>
          <w:rFonts w:asciiTheme="minorHAnsi" w:hAnsiTheme="minorHAnsi" w:cstheme="minorHAnsi"/>
          <w:lang w:val="pt-BR"/>
        </w:rPr>
        <w:lastRenderedPageBreak/>
        <w:t>humildade” (</w:t>
      </w:r>
      <w:r w:rsidR="00AE62F4" w:rsidRPr="00C96343">
        <w:rPr>
          <w:rFonts w:asciiTheme="minorHAnsi" w:hAnsiTheme="minorHAnsi" w:cstheme="minorHAnsi"/>
          <w:lang w:val="pt-BR"/>
        </w:rPr>
        <w:t>VII CPO, 1 c).</w:t>
      </w:r>
      <w:r w:rsidR="001E645C" w:rsidRPr="00C96343">
        <w:rPr>
          <w:rFonts w:asciiTheme="minorHAnsi" w:eastAsia="Times New Roman" w:hAnsiTheme="minorHAnsi" w:cstheme="minorHAnsi"/>
          <w:lang w:val="pt-BR"/>
        </w:rPr>
        <w:t xml:space="preserve"> </w:t>
      </w:r>
      <w:r w:rsidR="006210D4" w:rsidRPr="00C96343">
        <w:rPr>
          <w:rFonts w:asciiTheme="minorHAnsi" w:hAnsiTheme="minorHAnsi" w:cstheme="minorHAnsi"/>
          <w:lang w:val="pt-BR"/>
        </w:rPr>
        <w:t xml:space="preserve">De fato, Francisco usa frequentemente, 306 vezes, o título “irmão” </w:t>
      </w:r>
      <w:r w:rsidR="00D82F48" w:rsidRPr="00C96343">
        <w:rPr>
          <w:rFonts w:asciiTheme="minorHAnsi" w:hAnsiTheme="minorHAnsi" w:cstheme="minorHAnsi"/>
          <w:lang w:val="pt-BR"/>
        </w:rPr>
        <w:t>mais que</w:t>
      </w:r>
      <w:r w:rsidR="006210D4" w:rsidRPr="00C96343">
        <w:rPr>
          <w:rFonts w:asciiTheme="minorHAnsi" w:hAnsiTheme="minorHAnsi" w:cstheme="minorHAnsi"/>
          <w:lang w:val="pt-BR"/>
        </w:rPr>
        <w:t xml:space="preserve"> qualquer outro título, com </w:t>
      </w:r>
      <w:r w:rsidR="008E17EE" w:rsidRPr="00C96343">
        <w:rPr>
          <w:rFonts w:asciiTheme="minorHAnsi" w:hAnsiTheme="minorHAnsi" w:cstheme="minorHAnsi"/>
          <w:lang w:val="pt-BR"/>
        </w:rPr>
        <w:t>exceção</w:t>
      </w:r>
      <w:r w:rsidR="006210D4" w:rsidRPr="00C96343">
        <w:rPr>
          <w:rFonts w:asciiTheme="minorHAnsi" w:hAnsiTheme="minorHAnsi" w:cstheme="minorHAnsi"/>
          <w:lang w:val="pt-BR"/>
        </w:rPr>
        <w:t xml:space="preserve"> ao título</w:t>
      </w:r>
      <w:r w:rsidR="00D82F48" w:rsidRPr="00C96343">
        <w:rPr>
          <w:rFonts w:asciiTheme="minorHAnsi" w:hAnsiTheme="minorHAnsi" w:cstheme="minorHAnsi"/>
          <w:lang w:val="pt-BR"/>
        </w:rPr>
        <w:t xml:space="preserve"> </w:t>
      </w:r>
      <w:r w:rsidR="002D4F22" w:rsidRPr="00C96343">
        <w:rPr>
          <w:rFonts w:asciiTheme="minorHAnsi" w:hAnsiTheme="minorHAnsi" w:cstheme="minorHAnsi"/>
          <w:lang w:val="pt-BR"/>
        </w:rPr>
        <w:t>‘</w:t>
      </w:r>
      <w:r w:rsidR="00D82F48" w:rsidRPr="00C96343">
        <w:rPr>
          <w:rFonts w:asciiTheme="minorHAnsi" w:hAnsiTheme="minorHAnsi" w:cstheme="minorHAnsi"/>
          <w:lang w:val="pt-BR"/>
        </w:rPr>
        <w:t>Senhor</w:t>
      </w:r>
      <w:r w:rsidR="002D4F22" w:rsidRPr="00C96343">
        <w:rPr>
          <w:rFonts w:asciiTheme="minorHAnsi" w:hAnsiTheme="minorHAnsi" w:cstheme="minorHAnsi"/>
          <w:lang w:val="pt-BR"/>
        </w:rPr>
        <w:t>’</w:t>
      </w:r>
      <w:r w:rsidR="00D82F48" w:rsidRPr="00C96343">
        <w:rPr>
          <w:rFonts w:asciiTheme="minorHAnsi" w:hAnsiTheme="minorHAnsi" w:cstheme="minorHAnsi"/>
          <w:lang w:val="pt-BR"/>
        </w:rPr>
        <w:t>, que usa 410 vezes</w:t>
      </w:r>
      <w:r w:rsidR="00AE62F4" w:rsidRPr="00C96343">
        <w:rPr>
          <w:rFonts w:asciiTheme="minorHAnsi" w:hAnsiTheme="minorHAnsi" w:cstheme="minorHAnsi"/>
          <w:lang w:val="pt-BR"/>
        </w:rPr>
        <w:t xml:space="preserve">. </w:t>
      </w:r>
      <w:r w:rsidR="00237B1D" w:rsidRPr="00C96343">
        <w:rPr>
          <w:rFonts w:asciiTheme="minorHAnsi" w:hAnsiTheme="minorHAnsi" w:cstheme="minorHAnsi"/>
          <w:lang w:val="pt-BR"/>
        </w:rPr>
        <w:t xml:space="preserve">A Fraternidade é um dom à Igreja, a sua resposta ao convite do Crucificado </w:t>
      </w:r>
      <w:r w:rsidR="002D4F22" w:rsidRPr="00C96343">
        <w:rPr>
          <w:rFonts w:asciiTheme="minorHAnsi" w:hAnsiTheme="minorHAnsi" w:cstheme="minorHAnsi"/>
          <w:lang w:val="pt-BR"/>
        </w:rPr>
        <w:t>‘</w:t>
      </w:r>
      <w:r w:rsidR="00237B1D" w:rsidRPr="00C96343">
        <w:rPr>
          <w:rFonts w:asciiTheme="minorHAnsi" w:hAnsiTheme="minorHAnsi" w:cstheme="minorHAnsi"/>
          <w:i/>
          <w:iCs/>
          <w:lang w:val="pt-BR"/>
        </w:rPr>
        <w:t>Vai e restaura a minha Igreja</w:t>
      </w:r>
      <w:r w:rsidR="00237B1D" w:rsidRPr="00C96343">
        <w:rPr>
          <w:rFonts w:asciiTheme="minorHAnsi" w:hAnsiTheme="minorHAnsi" w:cstheme="minorHAnsi"/>
          <w:lang w:val="pt-BR"/>
        </w:rPr>
        <w:t>...</w:t>
      </w:r>
      <w:r w:rsidR="002D4F22" w:rsidRPr="00C96343">
        <w:rPr>
          <w:rFonts w:asciiTheme="minorHAnsi" w:hAnsiTheme="minorHAnsi" w:cstheme="minorHAnsi"/>
          <w:lang w:val="pt-BR"/>
        </w:rPr>
        <w:t>’.</w:t>
      </w:r>
      <w:r w:rsidR="00237B1D" w:rsidRPr="00C96343">
        <w:rPr>
          <w:rFonts w:asciiTheme="minorHAnsi" w:hAnsiTheme="minorHAnsi" w:cstheme="minorHAnsi"/>
          <w:lang w:val="pt-BR"/>
        </w:rPr>
        <w:t xml:space="preserve"> O Concílio Vaticano II afirma que a Santíssima Trindade é a </w:t>
      </w:r>
      <w:r w:rsidR="002D4F22" w:rsidRPr="00C96343">
        <w:rPr>
          <w:rFonts w:asciiTheme="minorHAnsi" w:hAnsiTheme="minorHAnsi" w:cstheme="minorHAnsi"/>
          <w:lang w:val="pt-BR"/>
        </w:rPr>
        <w:t>‘</w:t>
      </w:r>
      <w:r w:rsidR="00237B1D" w:rsidRPr="00C96343">
        <w:rPr>
          <w:rFonts w:asciiTheme="minorHAnsi" w:hAnsiTheme="minorHAnsi" w:cstheme="minorHAnsi"/>
          <w:lang w:val="pt-BR"/>
        </w:rPr>
        <w:t>fraternidade</w:t>
      </w:r>
      <w:r w:rsidR="002D4F22" w:rsidRPr="00C96343">
        <w:rPr>
          <w:rFonts w:asciiTheme="minorHAnsi" w:hAnsiTheme="minorHAnsi" w:cstheme="minorHAnsi"/>
          <w:lang w:val="pt-BR"/>
        </w:rPr>
        <w:t>’</w:t>
      </w:r>
      <w:r w:rsidR="00237B1D" w:rsidRPr="00C96343">
        <w:rPr>
          <w:rFonts w:asciiTheme="minorHAnsi" w:hAnsiTheme="minorHAnsi" w:cstheme="minorHAnsi"/>
          <w:lang w:val="pt-BR"/>
        </w:rPr>
        <w:t xml:space="preserve"> que cria a Igreja: </w:t>
      </w:r>
      <w:r w:rsidR="002D4F22" w:rsidRPr="00C96343">
        <w:rPr>
          <w:rFonts w:asciiTheme="minorHAnsi" w:hAnsiTheme="minorHAnsi" w:cstheme="minorHAnsi"/>
          <w:lang w:val="pt-BR"/>
        </w:rPr>
        <w:t>‘</w:t>
      </w:r>
      <w:r w:rsidR="00237B1D" w:rsidRPr="00C96343">
        <w:rPr>
          <w:rFonts w:asciiTheme="minorHAnsi" w:hAnsiTheme="minorHAnsi" w:cstheme="minorHAnsi"/>
          <w:lang w:val="pt-BR"/>
        </w:rPr>
        <w:t>A Igreja universal se apresenta como um povo reunido na unidade do Pai, do Filho e do Espírito Santo</w:t>
      </w:r>
      <w:r w:rsidR="002D4F22" w:rsidRPr="00C96343">
        <w:rPr>
          <w:rFonts w:asciiTheme="minorHAnsi" w:hAnsiTheme="minorHAnsi" w:cstheme="minorHAnsi"/>
          <w:lang w:val="pt-BR"/>
        </w:rPr>
        <w:t>’</w:t>
      </w:r>
      <w:r w:rsidR="00237B1D" w:rsidRPr="00C96343">
        <w:rPr>
          <w:rFonts w:asciiTheme="minorHAnsi" w:hAnsiTheme="minorHAnsi" w:cstheme="minorHAnsi"/>
          <w:lang w:val="pt-BR"/>
        </w:rPr>
        <w:t xml:space="preserve"> </w:t>
      </w:r>
      <w:r w:rsidR="00AE62F4" w:rsidRPr="00C96343">
        <w:rPr>
          <w:rFonts w:asciiTheme="minorHAnsi" w:hAnsiTheme="minorHAnsi" w:cstheme="minorHAnsi"/>
          <w:lang w:val="pt-BR"/>
        </w:rPr>
        <w:t xml:space="preserve">(LG 4). </w:t>
      </w:r>
      <w:r w:rsidR="002D4F22" w:rsidRPr="00C96343">
        <w:rPr>
          <w:rFonts w:asciiTheme="minorHAnsi" w:hAnsiTheme="minorHAnsi" w:cstheme="minorHAnsi"/>
          <w:lang w:val="pt-BR"/>
        </w:rPr>
        <w:t>Francisco purifica a Igreja convidando a todos para viverem como irmãos e irmãs. E esta é também hoje a nossa missão</w:t>
      </w:r>
      <w:r w:rsidR="00AE62F4" w:rsidRPr="00C96343">
        <w:rPr>
          <w:rFonts w:asciiTheme="minorHAnsi" w:hAnsiTheme="minorHAnsi" w:cstheme="minorHAnsi"/>
          <w:lang w:val="pt-BR"/>
        </w:rPr>
        <w:t>”</w:t>
      </w:r>
      <w:r w:rsidR="00AE62F4" w:rsidRPr="00C96343">
        <w:rPr>
          <w:rFonts w:asciiTheme="minorHAnsi" w:eastAsia="Times New Roman" w:hAnsiTheme="minorHAnsi" w:cstheme="minorHAnsi"/>
          <w:vertAlign w:val="superscript"/>
        </w:rPr>
        <w:footnoteReference w:id="10"/>
      </w:r>
      <w:r w:rsidR="00AE62F4" w:rsidRPr="00C96343">
        <w:rPr>
          <w:rFonts w:asciiTheme="minorHAnsi" w:hAnsiTheme="minorHAnsi" w:cstheme="minorHAnsi"/>
          <w:lang w:val="pt-BR"/>
        </w:rPr>
        <w:t xml:space="preserve">. </w:t>
      </w:r>
    </w:p>
    <w:p w14:paraId="195FEF26" w14:textId="0D2FF531" w:rsidR="00947F8D" w:rsidRPr="00C96343" w:rsidRDefault="002D4F22"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Embora a missão permaneça no tempo, a compreensão teológica</w:t>
      </w:r>
      <w:r w:rsidR="000F1F7B" w:rsidRPr="00C96343">
        <w:rPr>
          <w:rFonts w:asciiTheme="minorHAnsi" w:hAnsiTheme="minorHAnsi" w:cstheme="minorHAnsi"/>
          <w:lang w:val="pt-BR"/>
        </w:rPr>
        <w:t xml:space="preserve"> muda</w:t>
      </w:r>
      <w:r w:rsidR="00625F29" w:rsidRPr="00C96343">
        <w:rPr>
          <w:rStyle w:val="Refdenotaderodap"/>
          <w:rFonts w:asciiTheme="minorHAnsi" w:hAnsiTheme="minorHAnsi" w:cstheme="minorHAnsi"/>
        </w:rPr>
        <w:footnoteReference w:id="11"/>
      </w:r>
      <w:r w:rsidR="00AE62F4" w:rsidRPr="00C96343">
        <w:rPr>
          <w:rFonts w:asciiTheme="minorHAnsi" w:hAnsiTheme="minorHAnsi" w:cstheme="minorHAnsi"/>
          <w:lang w:val="pt-BR"/>
        </w:rPr>
        <w:t>. “</w:t>
      </w:r>
      <w:r w:rsidR="000F1F7B" w:rsidRPr="00C96343">
        <w:rPr>
          <w:rFonts w:asciiTheme="minorHAnsi" w:hAnsiTheme="minorHAnsi" w:cstheme="minorHAnsi"/>
          <w:lang w:val="pt-BR"/>
        </w:rPr>
        <w:t>A teologia do Vaticano II e o magistério de S. Paulo VI têm determinado uma nova eclesiologia. A Igreja, assim, descreve-se como mistério de comunhão:</w:t>
      </w:r>
      <w:r w:rsidR="00AE62F4" w:rsidRPr="00C96343">
        <w:rPr>
          <w:rFonts w:asciiTheme="minorHAnsi" w:hAnsiTheme="minorHAnsi" w:cstheme="minorHAnsi"/>
          <w:lang w:val="pt-BR"/>
        </w:rPr>
        <w:t xml:space="preserve"> “</w:t>
      </w:r>
      <w:r w:rsidR="000F1F7B" w:rsidRPr="00C96343">
        <w:rPr>
          <w:rFonts w:asciiTheme="minorHAnsi" w:hAnsiTheme="minorHAnsi" w:cstheme="minorHAnsi"/>
          <w:lang w:val="pt-BR"/>
        </w:rPr>
        <w:t>a Igreja universal se apresenta como um povo reunido na unidade do Pai, do Filho e do Espírito Santo</w:t>
      </w:r>
      <w:r w:rsidR="00AE62F4" w:rsidRPr="00C96343">
        <w:rPr>
          <w:rFonts w:asciiTheme="minorHAnsi" w:hAnsiTheme="minorHAnsi" w:cstheme="minorHAnsi"/>
          <w:lang w:val="pt-BR"/>
        </w:rPr>
        <w:t>’” (</w:t>
      </w:r>
      <w:r w:rsidR="00AE62F4" w:rsidRPr="00C96343">
        <w:rPr>
          <w:rFonts w:asciiTheme="minorHAnsi" w:hAnsiTheme="minorHAnsi" w:cstheme="minorHAnsi"/>
          <w:i/>
          <w:iCs/>
          <w:lang w:val="pt-BR"/>
        </w:rPr>
        <w:t>LG</w:t>
      </w:r>
      <w:r w:rsidR="00AE62F4" w:rsidRPr="00C96343">
        <w:rPr>
          <w:rFonts w:asciiTheme="minorHAnsi" w:hAnsiTheme="minorHAnsi" w:cstheme="minorHAnsi"/>
          <w:lang w:val="pt-BR"/>
        </w:rPr>
        <w:t xml:space="preserve"> 4). </w:t>
      </w:r>
      <w:r w:rsidR="000F1F7B" w:rsidRPr="00C96343">
        <w:rPr>
          <w:rFonts w:asciiTheme="minorHAnsi" w:hAnsiTheme="minorHAnsi" w:cstheme="minorHAnsi"/>
          <w:lang w:val="pt-BR"/>
        </w:rPr>
        <w:t>Essa mudança de perspectiva encontrou</w:t>
      </w:r>
      <w:r w:rsidR="008630AC" w:rsidRPr="00C96343">
        <w:rPr>
          <w:rFonts w:asciiTheme="minorHAnsi" w:hAnsiTheme="minorHAnsi" w:cstheme="minorHAnsi"/>
          <w:lang w:val="pt-BR"/>
        </w:rPr>
        <w:t xml:space="preserve"> ulterior desenvolvimento e aprofundamento nos escritos de S. João Paulo II, particularmente na </w:t>
      </w:r>
      <w:r w:rsidR="008630AC" w:rsidRPr="00C96343">
        <w:rPr>
          <w:rFonts w:asciiTheme="minorHAnsi" w:hAnsiTheme="minorHAnsi" w:cstheme="minorHAnsi"/>
          <w:i/>
          <w:iCs/>
          <w:lang w:val="pt-BR"/>
        </w:rPr>
        <w:t xml:space="preserve">Novo </w:t>
      </w:r>
      <w:proofErr w:type="spellStart"/>
      <w:r w:rsidR="008630AC" w:rsidRPr="00C96343">
        <w:rPr>
          <w:rFonts w:asciiTheme="minorHAnsi" w:hAnsiTheme="minorHAnsi" w:cstheme="minorHAnsi"/>
          <w:i/>
          <w:iCs/>
          <w:lang w:val="pt-BR"/>
        </w:rPr>
        <w:t>Millennio</w:t>
      </w:r>
      <w:proofErr w:type="spellEnd"/>
      <w:r w:rsidR="008630AC" w:rsidRPr="00C96343">
        <w:rPr>
          <w:rFonts w:asciiTheme="minorHAnsi" w:hAnsiTheme="minorHAnsi" w:cstheme="minorHAnsi"/>
          <w:i/>
          <w:iCs/>
          <w:lang w:val="pt-BR"/>
        </w:rPr>
        <w:t xml:space="preserve"> </w:t>
      </w:r>
      <w:proofErr w:type="spellStart"/>
      <w:r w:rsidR="008630AC" w:rsidRPr="00C96343">
        <w:rPr>
          <w:rFonts w:asciiTheme="minorHAnsi" w:hAnsiTheme="minorHAnsi" w:cstheme="minorHAnsi"/>
          <w:i/>
          <w:iCs/>
          <w:lang w:val="pt-BR"/>
        </w:rPr>
        <w:t>Ineunte</w:t>
      </w:r>
      <w:proofErr w:type="spellEnd"/>
      <w:r w:rsidR="008630AC" w:rsidRPr="00C96343">
        <w:rPr>
          <w:rFonts w:asciiTheme="minorHAnsi" w:hAnsiTheme="minorHAnsi" w:cstheme="minorHAnsi"/>
          <w:i/>
          <w:iCs/>
          <w:lang w:val="pt-BR"/>
        </w:rPr>
        <w:t xml:space="preserve"> e nos recentes documentos sinodais</w:t>
      </w:r>
      <w:r w:rsidR="00AE62F4" w:rsidRPr="00C96343">
        <w:rPr>
          <w:rFonts w:asciiTheme="minorHAnsi" w:hAnsiTheme="minorHAnsi" w:cstheme="minorHAnsi"/>
          <w:lang w:val="pt-BR"/>
        </w:rPr>
        <w:t xml:space="preserve">. </w:t>
      </w:r>
      <w:r w:rsidR="008630AC" w:rsidRPr="00C96343">
        <w:rPr>
          <w:rFonts w:asciiTheme="minorHAnsi" w:hAnsiTheme="minorHAnsi" w:cstheme="minorHAnsi"/>
          <w:lang w:val="pt-BR"/>
        </w:rPr>
        <w:t>A nova escatologia tem notável incidência na reflexão sobre a vida religiosa</w:t>
      </w:r>
      <w:r w:rsidR="00AE62F4" w:rsidRPr="00C96343">
        <w:rPr>
          <w:rFonts w:asciiTheme="minorHAnsi" w:hAnsiTheme="minorHAnsi" w:cstheme="minorHAnsi"/>
          <w:lang w:val="pt-BR"/>
        </w:rPr>
        <w:t xml:space="preserve">. </w:t>
      </w:r>
      <w:r w:rsidR="008630AC" w:rsidRPr="00C96343">
        <w:rPr>
          <w:rFonts w:asciiTheme="minorHAnsi" w:hAnsiTheme="minorHAnsi" w:cstheme="minorHAnsi"/>
          <w:lang w:val="pt-BR"/>
        </w:rPr>
        <w:t>O documento da Congregação para os Institutos de Vida Consagrada e as Sociedades de Vida Apostólica</w:t>
      </w:r>
      <w:r w:rsidR="00AE62F4" w:rsidRPr="00C96343">
        <w:rPr>
          <w:rFonts w:asciiTheme="minorHAnsi" w:hAnsiTheme="minorHAnsi" w:cstheme="minorHAnsi"/>
          <w:lang w:val="pt-BR"/>
        </w:rPr>
        <w:t xml:space="preserve">, </w:t>
      </w:r>
      <w:r w:rsidR="008630AC" w:rsidRPr="00C96343">
        <w:rPr>
          <w:rFonts w:asciiTheme="minorHAnsi" w:hAnsiTheme="minorHAnsi" w:cstheme="minorHAnsi"/>
          <w:i/>
          <w:iCs/>
          <w:lang w:val="pt-BR"/>
        </w:rPr>
        <w:t>A vida fraterna em comunidade</w:t>
      </w:r>
      <w:r w:rsidR="00AE62F4" w:rsidRPr="00C96343">
        <w:rPr>
          <w:rFonts w:asciiTheme="minorHAnsi" w:hAnsiTheme="minorHAnsi" w:cstheme="minorHAnsi"/>
          <w:i/>
          <w:iCs/>
          <w:lang w:val="pt-BR"/>
        </w:rPr>
        <w:t>.</w:t>
      </w:r>
      <w:r w:rsidR="00AE62F4" w:rsidRPr="00C96343">
        <w:rPr>
          <w:rFonts w:asciiTheme="minorHAnsi" w:hAnsiTheme="minorHAnsi" w:cstheme="minorHAnsi"/>
          <w:lang w:val="pt-BR"/>
        </w:rPr>
        <w:t xml:space="preserve"> </w:t>
      </w:r>
      <w:proofErr w:type="spellStart"/>
      <w:r w:rsidR="00AE62F4" w:rsidRPr="00C96343">
        <w:rPr>
          <w:rFonts w:asciiTheme="minorHAnsi" w:hAnsiTheme="minorHAnsi" w:cstheme="minorHAnsi"/>
          <w:i/>
          <w:iCs/>
          <w:lang w:val="pt-BR"/>
        </w:rPr>
        <w:t>Congregavit</w:t>
      </w:r>
      <w:proofErr w:type="spellEnd"/>
      <w:r w:rsidR="00AE62F4" w:rsidRPr="00C96343">
        <w:rPr>
          <w:rFonts w:asciiTheme="minorHAnsi" w:hAnsiTheme="minorHAnsi" w:cstheme="minorHAnsi"/>
          <w:i/>
          <w:iCs/>
          <w:lang w:val="pt-BR"/>
        </w:rPr>
        <w:t xml:space="preserve"> nos in </w:t>
      </w:r>
      <w:proofErr w:type="spellStart"/>
      <w:r w:rsidR="00AE62F4" w:rsidRPr="00C96343">
        <w:rPr>
          <w:rFonts w:asciiTheme="minorHAnsi" w:hAnsiTheme="minorHAnsi" w:cstheme="minorHAnsi"/>
          <w:i/>
          <w:iCs/>
          <w:lang w:val="pt-BR"/>
        </w:rPr>
        <w:t>unum</w:t>
      </w:r>
      <w:proofErr w:type="spellEnd"/>
      <w:r w:rsidR="00AE62F4" w:rsidRPr="00C96343">
        <w:rPr>
          <w:rFonts w:asciiTheme="minorHAnsi" w:hAnsiTheme="minorHAnsi" w:cstheme="minorHAnsi"/>
          <w:i/>
          <w:iCs/>
          <w:lang w:val="pt-BR"/>
        </w:rPr>
        <w:t xml:space="preserve"> Christi amor</w:t>
      </w:r>
      <w:r w:rsidR="00AE62F4" w:rsidRPr="00C96343">
        <w:rPr>
          <w:rFonts w:asciiTheme="minorHAnsi" w:hAnsiTheme="minorHAnsi" w:cstheme="minorHAnsi"/>
          <w:lang w:val="pt-BR"/>
        </w:rPr>
        <w:t xml:space="preserve"> (2 </w:t>
      </w:r>
      <w:r w:rsidR="009B0F28" w:rsidRPr="00C96343">
        <w:rPr>
          <w:rFonts w:asciiTheme="minorHAnsi" w:hAnsiTheme="minorHAnsi" w:cstheme="minorHAnsi"/>
          <w:lang w:val="pt-BR"/>
        </w:rPr>
        <w:t>de fevereiro de</w:t>
      </w:r>
      <w:r w:rsidR="00AE62F4" w:rsidRPr="00C96343">
        <w:rPr>
          <w:rFonts w:asciiTheme="minorHAnsi" w:hAnsiTheme="minorHAnsi" w:cstheme="minorHAnsi"/>
          <w:lang w:val="pt-BR"/>
        </w:rPr>
        <w:t xml:space="preserve"> 1994), </w:t>
      </w:r>
      <w:r w:rsidR="00A03BB2" w:rsidRPr="00C96343">
        <w:rPr>
          <w:rFonts w:asciiTheme="minorHAnsi" w:hAnsiTheme="minorHAnsi" w:cstheme="minorHAnsi"/>
          <w:lang w:val="pt-BR"/>
        </w:rPr>
        <w:t>afi</w:t>
      </w:r>
      <w:r w:rsidR="00AE62F4" w:rsidRPr="00C96343">
        <w:rPr>
          <w:rFonts w:asciiTheme="minorHAnsi" w:hAnsiTheme="minorHAnsi" w:cstheme="minorHAnsi"/>
          <w:lang w:val="pt-BR"/>
        </w:rPr>
        <w:t xml:space="preserve">rma: </w:t>
      </w:r>
      <w:r w:rsidR="001E645C" w:rsidRPr="00C96343">
        <w:rPr>
          <w:rFonts w:asciiTheme="minorHAnsi" w:hAnsiTheme="minorHAnsi" w:cstheme="minorHAnsi"/>
          <w:lang w:val="pt-BR"/>
        </w:rPr>
        <w:t>“</w:t>
      </w:r>
      <w:r w:rsidR="009B0F28" w:rsidRPr="00C96343">
        <w:rPr>
          <w:rFonts w:asciiTheme="minorHAnsi" w:hAnsiTheme="minorHAnsi" w:cstheme="minorHAnsi"/>
          <w:lang w:val="pt-BR"/>
        </w:rPr>
        <w:t xml:space="preserve">Foi o desenvolvimento da eclesiologia que incidiu mais que qualquer outro fator na evolução da compreensão da comunidade religiosa. O Vaticano II afirmou que a vida religiosa pertence “firmemente” à vida e à santidade da Igreja, e a colocou propriamente no coração do seu mistério de </w:t>
      </w:r>
      <w:r w:rsidR="008E17EE" w:rsidRPr="00C96343">
        <w:rPr>
          <w:rFonts w:asciiTheme="minorHAnsi" w:hAnsiTheme="minorHAnsi" w:cstheme="minorHAnsi"/>
          <w:lang w:val="pt-BR"/>
        </w:rPr>
        <w:t>comunhão</w:t>
      </w:r>
      <w:r w:rsidR="009B0F28" w:rsidRPr="00C96343">
        <w:rPr>
          <w:rFonts w:asciiTheme="minorHAnsi" w:hAnsiTheme="minorHAnsi" w:cstheme="minorHAnsi"/>
          <w:lang w:val="pt-BR"/>
        </w:rPr>
        <w:t xml:space="preserve"> e santidade” </w:t>
      </w:r>
      <w:r w:rsidR="00AE62F4" w:rsidRPr="00C96343">
        <w:rPr>
          <w:rFonts w:asciiTheme="minorHAnsi" w:hAnsiTheme="minorHAnsi" w:cstheme="minorHAnsi"/>
          <w:lang w:val="pt-BR"/>
        </w:rPr>
        <w:t>(n. 2).</w:t>
      </w:r>
      <w:r w:rsidR="00D37EF4" w:rsidRPr="00C96343">
        <w:rPr>
          <w:rFonts w:asciiTheme="minorHAnsi" w:eastAsia="Times New Roman" w:hAnsiTheme="minorHAnsi" w:cstheme="minorHAnsi"/>
          <w:lang w:val="pt-BR"/>
        </w:rPr>
        <w:t xml:space="preserve"> </w:t>
      </w:r>
      <w:r w:rsidR="008B00AC" w:rsidRPr="00C96343">
        <w:rPr>
          <w:rFonts w:asciiTheme="minorHAnsi" w:hAnsiTheme="minorHAnsi" w:cstheme="minorHAnsi"/>
          <w:lang w:val="pt-BR"/>
        </w:rPr>
        <w:t>A exortação</w:t>
      </w:r>
      <w:r w:rsidR="00AE62F4" w:rsidRPr="00C96343">
        <w:rPr>
          <w:rFonts w:asciiTheme="minorHAnsi" w:hAnsiTheme="minorHAnsi" w:cstheme="minorHAnsi"/>
          <w:lang w:val="pt-BR"/>
        </w:rPr>
        <w:t xml:space="preserve"> apost</w:t>
      </w:r>
      <w:r w:rsidR="008B00AC" w:rsidRPr="00C96343">
        <w:rPr>
          <w:rFonts w:asciiTheme="minorHAnsi" w:hAnsiTheme="minorHAnsi" w:cstheme="minorHAnsi"/>
          <w:lang w:val="pt-BR"/>
        </w:rPr>
        <w:t>ó</w:t>
      </w:r>
      <w:r w:rsidR="00AE62F4" w:rsidRPr="00C96343">
        <w:rPr>
          <w:rFonts w:asciiTheme="minorHAnsi" w:hAnsiTheme="minorHAnsi" w:cstheme="minorHAnsi"/>
          <w:lang w:val="pt-BR"/>
        </w:rPr>
        <w:t xml:space="preserve">lica </w:t>
      </w:r>
      <w:r w:rsidR="00AE62F4" w:rsidRPr="00C96343">
        <w:rPr>
          <w:rFonts w:asciiTheme="minorHAnsi" w:hAnsiTheme="minorHAnsi" w:cstheme="minorHAnsi"/>
          <w:i/>
          <w:iCs/>
          <w:lang w:val="pt-BR"/>
        </w:rPr>
        <w:t xml:space="preserve">Vita </w:t>
      </w:r>
      <w:proofErr w:type="spellStart"/>
      <w:r w:rsidR="00AE62F4" w:rsidRPr="00C96343">
        <w:rPr>
          <w:rFonts w:asciiTheme="minorHAnsi" w:hAnsiTheme="minorHAnsi" w:cstheme="minorHAnsi"/>
          <w:i/>
          <w:iCs/>
          <w:lang w:val="pt-BR"/>
        </w:rPr>
        <w:t>Consecrata</w:t>
      </w:r>
      <w:proofErr w:type="spellEnd"/>
      <w:r w:rsidR="00AE62F4" w:rsidRPr="00C96343">
        <w:rPr>
          <w:rFonts w:asciiTheme="minorHAnsi" w:hAnsiTheme="minorHAnsi" w:cstheme="minorHAnsi"/>
          <w:lang w:val="pt-BR"/>
        </w:rPr>
        <w:t xml:space="preserve"> </w:t>
      </w:r>
      <w:r w:rsidR="001E645C" w:rsidRPr="00C96343">
        <w:rPr>
          <w:rFonts w:asciiTheme="minorHAnsi" w:hAnsiTheme="minorHAnsi" w:cstheme="minorHAnsi"/>
          <w:lang w:val="pt-BR"/>
        </w:rPr>
        <w:t>(</w:t>
      </w:r>
      <w:r w:rsidR="00AE62F4" w:rsidRPr="00C96343">
        <w:rPr>
          <w:rFonts w:asciiTheme="minorHAnsi" w:hAnsiTheme="minorHAnsi" w:cstheme="minorHAnsi"/>
          <w:lang w:val="pt-BR"/>
        </w:rPr>
        <w:t>de 1996</w:t>
      </w:r>
      <w:r w:rsidR="001E645C" w:rsidRPr="00C96343">
        <w:rPr>
          <w:rFonts w:asciiTheme="minorHAnsi" w:hAnsiTheme="minorHAnsi" w:cstheme="minorHAnsi"/>
          <w:lang w:val="pt-BR"/>
        </w:rPr>
        <w:t>)</w:t>
      </w:r>
      <w:r w:rsidR="00AE62F4" w:rsidRPr="00C96343">
        <w:rPr>
          <w:rFonts w:asciiTheme="minorHAnsi" w:hAnsiTheme="minorHAnsi" w:cstheme="minorHAnsi"/>
          <w:lang w:val="pt-BR"/>
        </w:rPr>
        <w:t xml:space="preserve"> </w:t>
      </w:r>
      <w:r w:rsidR="008B00AC" w:rsidRPr="00C96343">
        <w:rPr>
          <w:rFonts w:asciiTheme="minorHAnsi" w:hAnsiTheme="minorHAnsi" w:cstheme="minorHAnsi"/>
          <w:lang w:val="pt-BR"/>
        </w:rPr>
        <w:t>adiciona</w:t>
      </w:r>
      <w:r w:rsidR="00AE62F4" w:rsidRPr="00C96343">
        <w:rPr>
          <w:rFonts w:asciiTheme="minorHAnsi" w:hAnsiTheme="minorHAnsi" w:cstheme="minorHAnsi"/>
          <w:lang w:val="pt-BR"/>
        </w:rPr>
        <w:t xml:space="preserve">: </w:t>
      </w:r>
      <w:r w:rsidR="001E645C" w:rsidRPr="00C96343">
        <w:rPr>
          <w:rFonts w:asciiTheme="minorHAnsi" w:hAnsiTheme="minorHAnsi" w:cstheme="minorHAnsi"/>
          <w:lang w:val="pt-BR"/>
        </w:rPr>
        <w:t>“</w:t>
      </w:r>
      <w:r w:rsidR="008B00AC" w:rsidRPr="00C96343">
        <w:rPr>
          <w:rFonts w:asciiTheme="minorHAnsi" w:hAnsiTheme="minorHAnsi" w:cstheme="minorHAnsi"/>
          <w:lang w:val="pt-BR"/>
        </w:rPr>
        <w:t xml:space="preserve">A vida consagrada pretende refletir a profundidade e a riqueza de tal mistério </w:t>
      </w:r>
      <w:r w:rsidR="00AE62F4" w:rsidRPr="00C96343">
        <w:rPr>
          <w:rFonts w:asciiTheme="minorHAnsi" w:hAnsiTheme="minorHAnsi" w:cstheme="minorHAnsi"/>
          <w:lang w:val="pt-BR"/>
        </w:rPr>
        <w:t>[</w:t>
      </w:r>
      <w:r w:rsidR="008B00AC" w:rsidRPr="00C96343">
        <w:rPr>
          <w:rFonts w:asciiTheme="minorHAnsi" w:hAnsiTheme="minorHAnsi" w:cstheme="minorHAnsi"/>
          <w:lang w:val="pt-BR"/>
        </w:rPr>
        <w:t>da Igreja-comunhão</w:t>
      </w:r>
      <w:r w:rsidR="00AE62F4" w:rsidRPr="00C96343">
        <w:rPr>
          <w:rFonts w:asciiTheme="minorHAnsi" w:hAnsiTheme="minorHAnsi" w:cstheme="minorHAnsi"/>
          <w:lang w:val="pt-BR"/>
        </w:rPr>
        <w:t xml:space="preserve">] </w:t>
      </w:r>
      <w:r w:rsidR="008B00AC" w:rsidRPr="00C96343">
        <w:rPr>
          <w:rFonts w:asciiTheme="minorHAnsi" w:hAnsiTheme="minorHAnsi" w:cstheme="minorHAnsi"/>
          <w:lang w:val="pt-BR"/>
        </w:rPr>
        <w:t>configurando-se como espaço humano habitado pela Trindade, que</w:t>
      </w:r>
      <w:r w:rsidR="00863A6F" w:rsidRPr="00C96343">
        <w:rPr>
          <w:rFonts w:asciiTheme="minorHAnsi" w:hAnsiTheme="minorHAnsi" w:cstheme="minorHAnsi"/>
          <w:lang w:val="pt-BR"/>
        </w:rPr>
        <w:t>, deste modo,</w:t>
      </w:r>
      <w:r w:rsidR="008B00AC" w:rsidRPr="00C96343">
        <w:rPr>
          <w:rFonts w:asciiTheme="minorHAnsi" w:hAnsiTheme="minorHAnsi" w:cstheme="minorHAnsi"/>
          <w:lang w:val="pt-BR"/>
        </w:rPr>
        <w:t xml:space="preserve"> estende</w:t>
      </w:r>
      <w:r w:rsidR="00114B98" w:rsidRPr="00C96343">
        <w:rPr>
          <w:rFonts w:asciiTheme="minorHAnsi" w:hAnsiTheme="minorHAnsi" w:cstheme="minorHAnsi"/>
          <w:lang w:val="pt-BR"/>
        </w:rPr>
        <w:t>,</w:t>
      </w:r>
      <w:r w:rsidR="00863A6F" w:rsidRPr="00C96343">
        <w:rPr>
          <w:rFonts w:asciiTheme="minorHAnsi" w:hAnsiTheme="minorHAnsi" w:cstheme="minorHAnsi"/>
          <w:lang w:val="pt-BR"/>
        </w:rPr>
        <w:t xml:space="preserve"> </w:t>
      </w:r>
      <w:r w:rsidR="00114B98" w:rsidRPr="00C96343">
        <w:rPr>
          <w:rFonts w:asciiTheme="minorHAnsi" w:hAnsiTheme="minorHAnsi" w:cstheme="minorHAnsi"/>
          <w:lang w:val="pt-BR"/>
        </w:rPr>
        <w:t xml:space="preserve">na história, </w:t>
      </w:r>
      <w:r w:rsidR="00863A6F" w:rsidRPr="00C96343">
        <w:rPr>
          <w:rFonts w:asciiTheme="minorHAnsi" w:hAnsiTheme="minorHAnsi" w:cstheme="minorHAnsi"/>
          <w:lang w:val="pt-BR"/>
        </w:rPr>
        <w:t>os dons da comunhão</w:t>
      </w:r>
      <w:r w:rsidR="00114B98" w:rsidRPr="00C96343">
        <w:rPr>
          <w:rFonts w:asciiTheme="minorHAnsi" w:hAnsiTheme="minorHAnsi" w:cstheme="minorHAnsi"/>
          <w:lang w:val="pt-BR"/>
        </w:rPr>
        <w:t xml:space="preserve"> próprios das três pessoas divinas</w:t>
      </w:r>
      <w:r w:rsidR="001E645C" w:rsidRPr="00C96343">
        <w:rPr>
          <w:rFonts w:asciiTheme="minorHAnsi" w:hAnsiTheme="minorHAnsi" w:cstheme="minorHAnsi"/>
          <w:lang w:val="pt-BR"/>
        </w:rPr>
        <w:t>”</w:t>
      </w:r>
      <w:r w:rsidR="00AE62F4" w:rsidRPr="00C96343">
        <w:rPr>
          <w:rFonts w:asciiTheme="minorHAnsi" w:hAnsiTheme="minorHAnsi" w:cstheme="minorHAnsi"/>
          <w:i/>
          <w:iCs/>
          <w:lang w:val="pt-BR"/>
        </w:rPr>
        <w:t xml:space="preserve"> </w:t>
      </w:r>
      <w:r w:rsidR="00AE62F4" w:rsidRPr="00C96343">
        <w:rPr>
          <w:rFonts w:asciiTheme="minorHAnsi" w:hAnsiTheme="minorHAnsi" w:cstheme="minorHAnsi"/>
          <w:lang w:val="pt-BR"/>
        </w:rPr>
        <w:t>(n. 41).</w:t>
      </w:r>
      <w:r w:rsidR="001E645C" w:rsidRPr="00C96343">
        <w:rPr>
          <w:rFonts w:asciiTheme="minorHAnsi" w:eastAsia="Times New Roman" w:hAnsiTheme="minorHAnsi" w:cstheme="minorHAnsi"/>
          <w:lang w:val="pt-BR"/>
        </w:rPr>
        <w:t xml:space="preserve"> </w:t>
      </w:r>
      <w:r w:rsidR="00114B98" w:rsidRPr="00C96343">
        <w:rPr>
          <w:rFonts w:asciiTheme="minorHAnsi" w:hAnsiTheme="minorHAnsi" w:cstheme="minorHAnsi"/>
          <w:lang w:val="pt-BR"/>
        </w:rPr>
        <w:t>A reflexão sobre as fontes franciscanas e capuchinhas, a partir desta nova perspectiva, fez emergir uma visão profundamente renovada da missão da Ordem no mundo. A fraternidade evangélica é, de fato, realmente a encarnação franciscana dessa comunhão</w:t>
      </w:r>
      <w:r w:rsidR="003D0DAD">
        <w:rPr>
          <w:rFonts w:asciiTheme="minorHAnsi" w:hAnsiTheme="minorHAnsi" w:cstheme="minorHAnsi"/>
          <w:lang w:val="pt-BR"/>
        </w:rPr>
        <w:t>”</w:t>
      </w:r>
      <w:r w:rsidR="003D0DAD" w:rsidRPr="00C96343">
        <w:rPr>
          <w:rFonts w:asciiTheme="minorHAnsi" w:eastAsia="Times New Roman" w:hAnsiTheme="minorHAnsi" w:cstheme="minorHAnsi"/>
          <w:vertAlign w:val="superscript"/>
        </w:rPr>
        <w:footnoteReference w:id="12"/>
      </w:r>
      <w:r w:rsidR="003D0DAD">
        <w:rPr>
          <w:rFonts w:asciiTheme="minorHAnsi" w:hAnsiTheme="minorHAnsi" w:cstheme="minorHAnsi"/>
          <w:lang w:val="pt-BR"/>
        </w:rPr>
        <w:t>.</w:t>
      </w:r>
      <w:r w:rsidR="003D0DAD">
        <w:rPr>
          <w:rFonts w:asciiTheme="minorHAnsi" w:hAnsiTheme="minorHAnsi" w:cstheme="minorHAnsi"/>
          <w:vertAlign w:val="superscript"/>
          <w:lang w:val="pt-BR"/>
        </w:rPr>
        <w:t xml:space="preserve">  </w:t>
      </w:r>
    </w:p>
    <w:p w14:paraId="106631FD" w14:textId="4D2DBC6F" w:rsidR="00947F8D" w:rsidRPr="00C96343" w:rsidRDefault="00F146DA" w:rsidP="00C96343">
      <w:pPr>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É oportuno</w:t>
      </w:r>
      <w:r w:rsidR="00BF15D8" w:rsidRPr="00C96343">
        <w:rPr>
          <w:rFonts w:asciiTheme="minorHAnsi" w:hAnsiTheme="minorHAnsi" w:cstheme="minorHAnsi"/>
          <w:lang w:val="pt-BR"/>
        </w:rPr>
        <w:t xml:space="preserve"> ainda reiterar que com o Concílio Vaticano II ocorreu “a passagem de uma conotação fortemente penitencial para aquela onde emerge a prioridade da vida fraterna</w:t>
      </w:r>
      <w:r w:rsidR="00AE62F4" w:rsidRPr="00C96343">
        <w:rPr>
          <w:rFonts w:asciiTheme="minorHAnsi" w:hAnsiTheme="minorHAnsi" w:cstheme="minorHAnsi"/>
          <w:lang w:val="pt-BR"/>
        </w:rPr>
        <w:t xml:space="preserve">. </w:t>
      </w:r>
      <w:r w:rsidR="00BF15D8" w:rsidRPr="00C96343">
        <w:rPr>
          <w:rFonts w:asciiTheme="minorHAnsi" w:hAnsiTheme="minorHAnsi" w:cstheme="minorHAnsi"/>
          <w:lang w:val="pt-BR"/>
        </w:rPr>
        <w:t>O valor da vida fraterna é um dado agora adquirido</w:t>
      </w:r>
      <w:r w:rsidR="0071159E" w:rsidRPr="00C96343">
        <w:rPr>
          <w:rFonts w:asciiTheme="minorHAnsi" w:hAnsiTheme="minorHAnsi" w:cstheme="minorHAnsi"/>
          <w:lang w:val="pt-BR"/>
        </w:rPr>
        <w:t xml:space="preserve">, e a formação que os frades de toda a ordem receberam sobre esse aspecto do nosso carisma, foi e continua sendo significativa e </w:t>
      </w:r>
      <w:r w:rsidR="008E17EE" w:rsidRPr="00C96343">
        <w:rPr>
          <w:rFonts w:asciiTheme="minorHAnsi" w:hAnsiTheme="minorHAnsi" w:cstheme="minorHAnsi"/>
          <w:lang w:val="pt-BR"/>
        </w:rPr>
        <w:t>substanciosa</w:t>
      </w:r>
      <w:r w:rsidR="00AE62F4" w:rsidRPr="00C96343">
        <w:rPr>
          <w:rFonts w:asciiTheme="minorHAnsi" w:hAnsiTheme="minorHAnsi" w:cstheme="minorHAnsi"/>
          <w:lang w:val="pt-BR"/>
        </w:rPr>
        <w:t xml:space="preserve">. </w:t>
      </w:r>
      <w:r w:rsidR="0071159E" w:rsidRPr="00C96343">
        <w:rPr>
          <w:rFonts w:asciiTheme="minorHAnsi" w:hAnsiTheme="minorHAnsi" w:cstheme="minorHAnsi"/>
          <w:lang w:val="pt-BR"/>
        </w:rPr>
        <w:t>Ao mesmo tempo</w:t>
      </w:r>
      <w:r w:rsidR="00AE62F4" w:rsidRPr="00C96343">
        <w:rPr>
          <w:rFonts w:asciiTheme="minorHAnsi" w:hAnsiTheme="minorHAnsi" w:cstheme="minorHAnsi"/>
          <w:lang w:val="pt-BR"/>
        </w:rPr>
        <w:t xml:space="preserve">, </w:t>
      </w:r>
      <w:r w:rsidR="00CE5068" w:rsidRPr="00C96343">
        <w:rPr>
          <w:rFonts w:asciiTheme="minorHAnsi" w:hAnsiTheme="minorHAnsi" w:cstheme="minorHAnsi"/>
          <w:lang w:val="pt-BR"/>
        </w:rPr>
        <w:t>sabemos que a tentação e a fuga para o individualismo se difundem de modo preocupante</w:t>
      </w:r>
      <w:r w:rsidR="00AE62F4" w:rsidRPr="00C96343">
        <w:rPr>
          <w:rFonts w:asciiTheme="minorHAnsi" w:hAnsiTheme="minorHAnsi" w:cstheme="minorHAnsi"/>
          <w:lang w:val="pt-BR"/>
        </w:rPr>
        <w:t xml:space="preserve">. </w:t>
      </w:r>
      <w:r w:rsidR="007448ED" w:rsidRPr="00C96343">
        <w:rPr>
          <w:rFonts w:asciiTheme="minorHAnsi" w:hAnsiTheme="minorHAnsi" w:cstheme="minorHAnsi"/>
          <w:lang w:val="pt-BR"/>
        </w:rPr>
        <w:t xml:space="preserve">Se a algum tempo </w:t>
      </w:r>
      <w:r w:rsidR="008E17EE" w:rsidRPr="00C96343">
        <w:rPr>
          <w:rFonts w:asciiTheme="minorHAnsi" w:hAnsiTheme="minorHAnsi" w:cstheme="minorHAnsi"/>
          <w:lang w:val="pt-BR"/>
        </w:rPr>
        <w:t>éramos</w:t>
      </w:r>
      <w:r w:rsidR="007448ED" w:rsidRPr="00C96343">
        <w:rPr>
          <w:rFonts w:asciiTheme="minorHAnsi" w:hAnsiTheme="minorHAnsi" w:cstheme="minorHAnsi"/>
          <w:lang w:val="pt-BR"/>
        </w:rPr>
        <w:t xml:space="preserve"> menos envolvidos no que acontecia </w:t>
      </w:r>
      <w:r w:rsidR="00B23EA9" w:rsidRPr="00C96343">
        <w:rPr>
          <w:rFonts w:asciiTheme="minorHAnsi" w:hAnsiTheme="minorHAnsi" w:cstheme="minorHAnsi"/>
          <w:lang w:val="pt-BR"/>
        </w:rPr>
        <w:t>n</w:t>
      </w:r>
      <w:r w:rsidR="007448ED" w:rsidRPr="00C96343">
        <w:rPr>
          <w:rFonts w:asciiTheme="minorHAnsi" w:hAnsiTheme="minorHAnsi" w:cstheme="minorHAnsi"/>
          <w:lang w:val="pt-BR"/>
        </w:rPr>
        <w:t>o externo do convento</w:t>
      </w:r>
      <w:r w:rsidR="00B23EA9" w:rsidRPr="00C96343">
        <w:rPr>
          <w:rFonts w:asciiTheme="minorHAnsi" w:hAnsiTheme="minorHAnsi" w:cstheme="minorHAnsi"/>
          <w:lang w:val="pt-BR"/>
        </w:rPr>
        <w:t xml:space="preserve">, hoje os novos meios de comunicação nos propõem de maneira </w:t>
      </w:r>
      <w:r w:rsidR="008E17EE" w:rsidRPr="00C96343">
        <w:rPr>
          <w:rFonts w:asciiTheme="minorHAnsi" w:hAnsiTheme="minorHAnsi" w:cstheme="minorHAnsi"/>
          <w:lang w:val="pt-BR"/>
        </w:rPr>
        <w:t>insistente</w:t>
      </w:r>
      <w:r w:rsidR="00B23EA9" w:rsidRPr="00C96343">
        <w:rPr>
          <w:rFonts w:asciiTheme="minorHAnsi" w:hAnsiTheme="minorHAnsi" w:cstheme="minorHAnsi"/>
          <w:lang w:val="pt-BR"/>
        </w:rPr>
        <w:t xml:space="preserve">, </w:t>
      </w:r>
      <w:r w:rsidR="008E17EE" w:rsidRPr="00C96343">
        <w:rPr>
          <w:rFonts w:asciiTheme="minorHAnsi" w:hAnsiTheme="minorHAnsi" w:cstheme="minorHAnsi"/>
          <w:lang w:val="pt-BR"/>
        </w:rPr>
        <w:t>convincente</w:t>
      </w:r>
      <w:r w:rsidR="00B23EA9" w:rsidRPr="00C96343">
        <w:rPr>
          <w:rFonts w:asciiTheme="minorHAnsi" w:hAnsiTheme="minorHAnsi" w:cstheme="minorHAnsi"/>
          <w:lang w:val="pt-BR"/>
        </w:rPr>
        <w:t xml:space="preserve"> e refinada uma série de mensagens e estilos de vida que favorecem uma mentalidade sobremaneira individualista</w:t>
      </w:r>
      <w:r w:rsidR="007448ED" w:rsidRPr="00C96343">
        <w:rPr>
          <w:rFonts w:asciiTheme="minorHAnsi" w:hAnsiTheme="minorHAnsi" w:cstheme="minorHAnsi"/>
          <w:lang w:val="pt-BR"/>
        </w:rPr>
        <w:t xml:space="preserve"> </w:t>
      </w:r>
      <w:r w:rsidR="00B23EA9" w:rsidRPr="00C96343">
        <w:rPr>
          <w:rFonts w:asciiTheme="minorHAnsi" w:hAnsiTheme="minorHAnsi" w:cstheme="minorHAnsi"/>
          <w:lang w:val="pt-BR"/>
        </w:rPr>
        <w:t>pela qual se torna difícil se orientar e discernir</w:t>
      </w:r>
      <w:r w:rsidR="00AE62F4" w:rsidRPr="00C96343">
        <w:rPr>
          <w:rFonts w:asciiTheme="minorHAnsi" w:hAnsiTheme="minorHAnsi" w:cstheme="minorHAnsi"/>
          <w:lang w:val="pt-BR"/>
        </w:rPr>
        <w:t xml:space="preserve">. </w:t>
      </w:r>
      <w:r w:rsidR="009720FC" w:rsidRPr="00C96343">
        <w:rPr>
          <w:rFonts w:asciiTheme="minorHAnsi" w:hAnsiTheme="minorHAnsi" w:cstheme="minorHAnsi"/>
          <w:lang w:val="pt-BR"/>
        </w:rPr>
        <w:t>Perante essa situação temos na fraternidade um válido ponto de referência:</w:t>
      </w:r>
      <w:r w:rsidR="00957C70" w:rsidRPr="00C96343">
        <w:rPr>
          <w:rFonts w:asciiTheme="minorHAnsi" w:hAnsiTheme="minorHAnsi" w:cstheme="minorHAnsi"/>
          <w:lang w:val="pt-BR"/>
        </w:rPr>
        <w:t xml:space="preserve"> ele brota</w:t>
      </w:r>
      <w:r w:rsidR="009720FC" w:rsidRPr="00C96343">
        <w:rPr>
          <w:rFonts w:asciiTheme="minorHAnsi" w:hAnsiTheme="minorHAnsi" w:cstheme="minorHAnsi"/>
          <w:lang w:val="pt-BR"/>
        </w:rPr>
        <w:t xml:space="preserve"> </w:t>
      </w:r>
      <w:r w:rsidR="00957C70" w:rsidRPr="00C96343">
        <w:rPr>
          <w:rFonts w:asciiTheme="minorHAnsi" w:hAnsiTheme="minorHAnsi" w:cstheme="minorHAnsi"/>
          <w:lang w:val="pt-BR"/>
        </w:rPr>
        <w:t xml:space="preserve">da renovação das nossas Constituições, iniciada no ano 1968, onde a força e a </w:t>
      </w:r>
      <w:r w:rsidR="00957C70" w:rsidRPr="00C96343">
        <w:rPr>
          <w:rFonts w:asciiTheme="minorHAnsi" w:hAnsiTheme="minorHAnsi" w:cstheme="minorHAnsi"/>
          <w:lang w:val="pt-BR"/>
        </w:rPr>
        <w:lastRenderedPageBreak/>
        <w:t>beleza da vida fraterna estão evidenciadas como elementos prioritários</w:t>
      </w:r>
      <w:r w:rsidR="00AE62F4" w:rsidRPr="00C96343">
        <w:rPr>
          <w:rFonts w:asciiTheme="minorHAnsi" w:hAnsiTheme="minorHAnsi" w:cstheme="minorHAnsi"/>
          <w:lang w:val="pt-BR"/>
        </w:rPr>
        <w:t>.</w:t>
      </w:r>
      <w:r w:rsidR="00957C70" w:rsidRPr="00C96343">
        <w:rPr>
          <w:rFonts w:asciiTheme="minorHAnsi" w:hAnsiTheme="minorHAnsi" w:cstheme="minorHAnsi"/>
          <w:lang w:val="pt-BR"/>
        </w:rPr>
        <w:t xml:space="preserve"> A individualidade de cada irmão é um dom precioso a se respeitar e sustentar, mas o </w:t>
      </w:r>
      <w:r w:rsidR="00A932E7" w:rsidRPr="00C96343">
        <w:rPr>
          <w:rFonts w:asciiTheme="minorHAnsi" w:hAnsiTheme="minorHAnsi" w:cstheme="minorHAnsi"/>
          <w:lang w:val="pt-BR"/>
        </w:rPr>
        <w:t>“</w:t>
      </w:r>
      <w:r w:rsidR="00957C70" w:rsidRPr="00C96343">
        <w:rPr>
          <w:rFonts w:asciiTheme="minorHAnsi" w:hAnsiTheme="minorHAnsi" w:cstheme="minorHAnsi"/>
          <w:lang w:val="pt-BR"/>
        </w:rPr>
        <w:t>eu</w:t>
      </w:r>
      <w:r w:rsidR="00A932E7" w:rsidRPr="00C96343">
        <w:rPr>
          <w:rFonts w:asciiTheme="minorHAnsi" w:hAnsiTheme="minorHAnsi" w:cstheme="minorHAnsi"/>
          <w:lang w:val="pt-BR"/>
        </w:rPr>
        <w:t>”</w:t>
      </w:r>
      <w:r w:rsidR="00957C70" w:rsidRPr="00C96343">
        <w:rPr>
          <w:rFonts w:asciiTheme="minorHAnsi" w:hAnsiTheme="minorHAnsi" w:cstheme="minorHAnsi"/>
          <w:lang w:val="pt-BR"/>
        </w:rPr>
        <w:t xml:space="preserve"> de cada um de </w:t>
      </w:r>
      <w:r w:rsidR="00A932E7" w:rsidRPr="00C96343">
        <w:rPr>
          <w:rFonts w:asciiTheme="minorHAnsi" w:hAnsiTheme="minorHAnsi" w:cstheme="minorHAnsi"/>
          <w:lang w:val="pt-BR"/>
        </w:rPr>
        <w:t>“</w:t>
      </w:r>
      <w:r w:rsidR="00957C70" w:rsidRPr="00C96343">
        <w:rPr>
          <w:rFonts w:asciiTheme="minorHAnsi" w:hAnsiTheme="minorHAnsi" w:cstheme="minorHAnsi"/>
          <w:lang w:val="pt-BR"/>
        </w:rPr>
        <w:t>nós</w:t>
      </w:r>
      <w:r w:rsidR="00A932E7" w:rsidRPr="00C96343">
        <w:rPr>
          <w:rFonts w:asciiTheme="minorHAnsi" w:hAnsiTheme="minorHAnsi" w:cstheme="minorHAnsi"/>
          <w:lang w:val="pt-BR"/>
        </w:rPr>
        <w:t xml:space="preserve">” </w:t>
      </w:r>
      <w:r w:rsidR="00957C70" w:rsidRPr="00C96343">
        <w:rPr>
          <w:rFonts w:asciiTheme="minorHAnsi" w:hAnsiTheme="minorHAnsi" w:cstheme="minorHAnsi"/>
          <w:lang w:val="pt-BR"/>
        </w:rPr>
        <w:t xml:space="preserve">se torna, agora, mais precioso e fecundo </w:t>
      </w:r>
      <w:r w:rsidR="00A932E7" w:rsidRPr="00C96343">
        <w:rPr>
          <w:rFonts w:asciiTheme="minorHAnsi" w:hAnsiTheme="minorHAnsi" w:cstheme="minorHAnsi"/>
          <w:lang w:val="pt-BR"/>
        </w:rPr>
        <w:t xml:space="preserve">se se relaciona com </w:t>
      </w:r>
      <w:proofErr w:type="gramStart"/>
      <w:r w:rsidR="00A932E7" w:rsidRPr="00C96343">
        <w:rPr>
          <w:rFonts w:asciiTheme="minorHAnsi" w:hAnsiTheme="minorHAnsi" w:cstheme="minorHAnsi"/>
          <w:lang w:val="pt-BR"/>
        </w:rPr>
        <w:t>o nós</w:t>
      </w:r>
      <w:proofErr w:type="gramEnd"/>
      <w:r w:rsidR="00A932E7" w:rsidRPr="00C96343">
        <w:rPr>
          <w:rFonts w:asciiTheme="minorHAnsi" w:hAnsiTheme="minorHAnsi" w:cstheme="minorHAnsi"/>
          <w:lang w:val="pt-BR"/>
        </w:rPr>
        <w:t xml:space="preserve"> da vida fraterna</w:t>
      </w:r>
      <w:r w:rsidR="00AE62F4" w:rsidRPr="00C96343">
        <w:rPr>
          <w:rFonts w:asciiTheme="minorHAnsi" w:hAnsiTheme="minorHAnsi" w:cstheme="minorHAnsi"/>
          <w:lang w:val="pt-BR"/>
        </w:rPr>
        <w:t xml:space="preserve">. </w:t>
      </w:r>
      <w:r w:rsidR="00A932E7" w:rsidRPr="00C96343">
        <w:rPr>
          <w:rFonts w:asciiTheme="minorHAnsi" w:hAnsiTheme="minorHAnsi" w:cstheme="minorHAnsi"/>
          <w:lang w:val="pt-BR"/>
        </w:rPr>
        <w:t>Onde a vida fraterna é vivida e cultivada com cuidado</w:t>
      </w:r>
      <w:r w:rsidR="00AE62F4" w:rsidRPr="00C96343">
        <w:rPr>
          <w:rFonts w:asciiTheme="minorHAnsi" w:hAnsiTheme="minorHAnsi" w:cstheme="minorHAnsi"/>
          <w:lang w:val="pt-BR"/>
        </w:rPr>
        <w:t xml:space="preserve">, </w:t>
      </w:r>
      <w:r w:rsidR="00A932E7" w:rsidRPr="00C96343">
        <w:rPr>
          <w:rFonts w:asciiTheme="minorHAnsi" w:hAnsiTheme="minorHAnsi" w:cstheme="minorHAnsi"/>
          <w:lang w:val="pt-BR"/>
        </w:rPr>
        <w:t>cria-se as condições para que o singular “irmão” possa afrontar com serenidade as provocantes situações do nosso tempo</w:t>
      </w:r>
      <w:r w:rsidR="00AE62F4" w:rsidRPr="00C96343">
        <w:rPr>
          <w:rFonts w:asciiTheme="minorHAnsi" w:hAnsiTheme="minorHAnsi" w:cstheme="minorHAnsi"/>
          <w:lang w:val="pt-BR"/>
        </w:rPr>
        <w:t xml:space="preserve">. </w:t>
      </w:r>
      <w:r w:rsidR="004F6533" w:rsidRPr="00C96343">
        <w:rPr>
          <w:rFonts w:asciiTheme="minorHAnsi" w:hAnsiTheme="minorHAnsi" w:cstheme="minorHAnsi"/>
          <w:lang w:val="pt-BR"/>
        </w:rPr>
        <w:t xml:space="preserve">As </w:t>
      </w:r>
      <w:r w:rsidR="008E17EE" w:rsidRPr="00C96343">
        <w:rPr>
          <w:rFonts w:asciiTheme="minorHAnsi" w:hAnsiTheme="minorHAnsi" w:cstheme="minorHAnsi"/>
          <w:lang w:val="pt-BR"/>
        </w:rPr>
        <w:t>Constituições de</w:t>
      </w:r>
      <w:r w:rsidR="004F6533" w:rsidRPr="00C96343">
        <w:rPr>
          <w:rFonts w:asciiTheme="minorHAnsi" w:hAnsiTheme="minorHAnsi" w:cstheme="minorHAnsi"/>
          <w:lang w:val="pt-BR"/>
        </w:rPr>
        <w:t xml:space="preserve"> 1968 representam uma reviravolta providencial, pois se trata de permanecer fiéis e de as tornar atuais perante as rápidas mudanças que envolvem o mundo inteiro</w:t>
      </w:r>
      <w:r w:rsidR="00AE62F4" w:rsidRPr="00C96343">
        <w:rPr>
          <w:rFonts w:asciiTheme="minorHAnsi" w:hAnsiTheme="minorHAnsi" w:cstheme="minorHAnsi"/>
          <w:lang w:val="pt-BR"/>
        </w:rPr>
        <w:t xml:space="preserve">. </w:t>
      </w:r>
      <w:r w:rsidR="004F6533" w:rsidRPr="00C96343">
        <w:rPr>
          <w:rFonts w:asciiTheme="minorHAnsi" w:hAnsiTheme="minorHAnsi" w:cstheme="minorHAnsi"/>
          <w:lang w:val="pt-BR"/>
        </w:rPr>
        <w:t>Todo irmão tem o direito de</w:t>
      </w:r>
      <w:r w:rsidR="00971527" w:rsidRPr="00C96343">
        <w:rPr>
          <w:rFonts w:asciiTheme="minorHAnsi" w:hAnsiTheme="minorHAnsi" w:cstheme="minorHAnsi"/>
          <w:lang w:val="pt-BR"/>
        </w:rPr>
        <w:t xml:space="preserve"> desfrutar do dom da fraternidade e de se perceber, em seu contexto, chamado a doar a própria energia para que este dom possa se desenvolver com toda a sua irrupção de </w:t>
      </w:r>
      <w:r w:rsidR="008E17EE" w:rsidRPr="00C96343">
        <w:rPr>
          <w:rFonts w:asciiTheme="minorHAnsi" w:hAnsiTheme="minorHAnsi" w:cstheme="minorHAnsi"/>
          <w:lang w:val="pt-BR"/>
        </w:rPr>
        <w:t>vitalidade.</w:t>
      </w:r>
      <w:r w:rsidR="00AE62F4" w:rsidRPr="00C96343">
        <w:rPr>
          <w:rFonts w:asciiTheme="minorHAnsi" w:hAnsiTheme="minorHAnsi" w:cstheme="minorHAnsi"/>
          <w:lang w:val="pt-BR"/>
        </w:rPr>
        <w:t xml:space="preserve"> </w:t>
      </w:r>
      <w:r w:rsidR="00971527" w:rsidRPr="00C96343">
        <w:rPr>
          <w:rFonts w:asciiTheme="minorHAnsi" w:hAnsiTheme="minorHAnsi" w:cstheme="minorHAnsi"/>
          <w:lang w:val="pt-BR"/>
        </w:rPr>
        <w:t>A</w:t>
      </w:r>
      <w:r w:rsidR="00343632" w:rsidRPr="00C96343">
        <w:rPr>
          <w:rFonts w:asciiTheme="minorHAnsi" w:hAnsiTheme="minorHAnsi" w:cstheme="minorHAnsi"/>
          <w:lang w:val="pt-BR"/>
        </w:rPr>
        <w:t xml:space="preserve"> reviravolta a que me refiro tem as suas </w:t>
      </w:r>
      <w:r w:rsidR="008E17EE" w:rsidRPr="00C96343">
        <w:rPr>
          <w:rFonts w:asciiTheme="minorHAnsi" w:hAnsiTheme="minorHAnsi" w:cstheme="minorHAnsi"/>
          <w:lang w:val="pt-BR"/>
        </w:rPr>
        <w:t>raízes</w:t>
      </w:r>
      <w:r w:rsidR="00343632" w:rsidRPr="00C96343">
        <w:rPr>
          <w:rFonts w:asciiTheme="minorHAnsi" w:hAnsiTheme="minorHAnsi" w:cstheme="minorHAnsi"/>
          <w:lang w:val="pt-BR"/>
        </w:rPr>
        <w:t xml:space="preserve"> em uma releitura das Fontes Franciscanas, donde emerge de modo tão significativo o modo como Francisco de Assis tin</w:t>
      </w:r>
      <w:r w:rsidR="001766D7">
        <w:rPr>
          <w:rFonts w:asciiTheme="minorHAnsi" w:hAnsiTheme="minorHAnsi" w:cstheme="minorHAnsi"/>
          <w:lang w:val="pt-BR"/>
        </w:rPr>
        <w:t>ha valorado o dom de cada irmão</w:t>
      </w:r>
      <w:r w:rsidR="00343632" w:rsidRPr="00C96343">
        <w:rPr>
          <w:rFonts w:asciiTheme="minorHAnsi" w:hAnsiTheme="minorHAnsi" w:cstheme="minorHAnsi"/>
          <w:lang w:val="pt-BR"/>
        </w:rPr>
        <w:t xml:space="preserve">, escolhendo voluntariamente descrever o movimento por ele iniciado como uma </w:t>
      </w:r>
      <w:proofErr w:type="spellStart"/>
      <w:r w:rsidR="00AE62F4" w:rsidRPr="00C96343">
        <w:rPr>
          <w:rFonts w:asciiTheme="minorHAnsi" w:hAnsiTheme="minorHAnsi" w:cstheme="minorHAnsi"/>
          <w:i/>
          <w:iCs/>
          <w:lang w:val="pt-BR"/>
        </w:rPr>
        <w:t>fraternitas</w:t>
      </w:r>
      <w:proofErr w:type="spellEnd"/>
      <w:r w:rsidR="00AE62F4" w:rsidRPr="00C96343">
        <w:rPr>
          <w:rFonts w:asciiTheme="minorHAnsi" w:eastAsia="Times New Roman" w:hAnsiTheme="minorHAnsi" w:cstheme="minorHAnsi"/>
          <w:vertAlign w:val="superscript"/>
        </w:rPr>
        <w:footnoteReference w:id="13"/>
      </w:r>
      <w:r w:rsidR="00AE62F4" w:rsidRPr="00C96343">
        <w:rPr>
          <w:rFonts w:asciiTheme="minorHAnsi" w:hAnsiTheme="minorHAnsi" w:cstheme="minorHAnsi"/>
          <w:lang w:val="pt-BR"/>
        </w:rPr>
        <w:t xml:space="preserve">. </w:t>
      </w:r>
      <w:r w:rsidR="00343632" w:rsidRPr="00C96343">
        <w:rPr>
          <w:rFonts w:asciiTheme="minorHAnsi" w:hAnsiTheme="minorHAnsi" w:cstheme="minorHAnsi"/>
          <w:lang w:val="pt-BR"/>
        </w:rPr>
        <w:t xml:space="preserve">Em nome desta originalidade </w:t>
      </w:r>
      <w:proofErr w:type="spellStart"/>
      <w:r w:rsidR="00343632" w:rsidRPr="00C96343">
        <w:rPr>
          <w:rFonts w:asciiTheme="minorHAnsi" w:hAnsiTheme="minorHAnsi" w:cstheme="minorHAnsi"/>
          <w:lang w:val="pt-BR"/>
        </w:rPr>
        <w:t>sanfranciscana</w:t>
      </w:r>
      <w:proofErr w:type="spellEnd"/>
      <w:r w:rsidR="00343632" w:rsidRPr="00C96343">
        <w:rPr>
          <w:rFonts w:asciiTheme="minorHAnsi" w:hAnsiTheme="minorHAnsi" w:cstheme="minorHAnsi"/>
          <w:lang w:val="pt-BR"/>
        </w:rPr>
        <w:t xml:space="preserve"> podemos afirmar com convicção que a vida fraterna vivida com intensidade e fidelidade é mais exigente que a escolha pela pobreza</w:t>
      </w:r>
      <w:r w:rsidR="00AE62F4" w:rsidRPr="00C96343">
        <w:rPr>
          <w:rFonts w:asciiTheme="minorHAnsi" w:hAnsiTheme="minorHAnsi" w:cstheme="minorHAnsi"/>
          <w:lang w:val="pt-BR"/>
        </w:rPr>
        <w:t xml:space="preserve">. </w:t>
      </w:r>
      <w:r w:rsidR="008E17EE" w:rsidRPr="00C96343">
        <w:rPr>
          <w:rFonts w:asciiTheme="minorHAnsi" w:hAnsiTheme="minorHAnsi" w:cstheme="minorHAnsi"/>
          <w:lang w:val="pt-BR"/>
        </w:rPr>
        <w:t>Explico-me</w:t>
      </w:r>
      <w:r w:rsidR="00AE62F4" w:rsidRPr="00C96343">
        <w:rPr>
          <w:rFonts w:asciiTheme="minorHAnsi" w:hAnsiTheme="minorHAnsi" w:cstheme="minorHAnsi"/>
          <w:lang w:val="pt-BR"/>
        </w:rPr>
        <w:t xml:space="preserve">: </w:t>
      </w:r>
      <w:r w:rsidR="00DD40B0" w:rsidRPr="00C96343">
        <w:rPr>
          <w:rFonts w:asciiTheme="minorHAnsi" w:hAnsiTheme="minorHAnsi" w:cstheme="minorHAnsi"/>
          <w:lang w:val="pt-BR"/>
        </w:rPr>
        <w:t xml:space="preserve">se a pobreza consiste principalmente no subtrair quanto mais coisas puder da vida e reduzir as </w:t>
      </w:r>
      <w:r w:rsidR="00DD40B0" w:rsidRPr="00C96343">
        <w:rPr>
          <w:rFonts w:asciiTheme="minorHAnsi" w:hAnsiTheme="minorHAnsi" w:cstheme="minorHAnsi"/>
          <w:i/>
          <w:iCs/>
          <w:lang w:val="pt-BR"/>
        </w:rPr>
        <w:t>minhas</w:t>
      </w:r>
      <w:r w:rsidR="00DD40B0" w:rsidRPr="00C96343">
        <w:rPr>
          <w:rFonts w:asciiTheme="minorHAnsi" w:hAnsiTheme="minorHAnsi" w:cstheme="minorHAnsi"/>
          <w:lang w:val="pt-BR"/>
        </w:rPr>
        <w:t xml:space="preserve"> e </w:t>
      </w:r>
      <w:r w:rsidR="00DD40B0" w:rsidRPr="00C96343">
        <w:rPr>
          <w:rFonts w:asciiTheme="minorHAnsi" w:hAnsiTheme="minorHAnsi" w:cstheme="minorHAnsi"/>
          <w:i/>
          <w:iCs/>
          <w:lang w:val="pt-BR"/>
        </w:rPr>
        <w:t>nossas</w:t>
      </w:r>
      <w:r w:rsidR="00DD40B0" w:rsidRPr="00C96343">
        <w:rPr>
          <w:rFonts w:asciiTheme="minorHAnsi" w:hAnsiTheme="minorHAnsi" w:cstheme="minorHAnsi"/>
          <w:lang w:val="pt-BR"/>
        </w:rPr>
        <w:t xml:space="preserve"> exigências ao essencial</w:t>
      </w:r>
      <w:r w:rsidR="00AE62F4" w:rsidRPr="00C96343">
        <w:rPr>
          <w:rFonts w:asciiTheme="minorHAnsi" w:hAnsiTheme="minorHAnsi" w:cstheme="minorHAnsi"/>
          <w:lang w:val="pt-BR"/>
        </w:rPr>
        <w:t xml:space="preserve">, </w:t>
      </w:r>
      <w:r w:rsidR="00DD40B0" w:rsidRPr="00C96343">
        <w:rPr>
          <w:rFonts w:asciiTheme="minorHAnsi" w:hAnsiTheme="minorHAnsi" w:cstheme="minorHAnsi"/>
          <w:lang w:val="pt-BR"/>
        </w:rPr>
        <w:t>viver em fraternidade exige uma continua dinâmica de doação, que nos empenha a fazer mais autêntica a qualidade das relações que acompanham o nosso cotidiano</w:t>
      </w:r>
      <w:r w:rsidR="00AE62F4" w:rsidRPr="00C96343">
        <w:rPr>
          <w:rFonts w:asciiTheme="minorHAnsi" w:hAnsiTheme="minorHAnsi" w:cstheme="minorHAnsi"/>
          <w:lang w:val="pt-BR"/>
        </w:rPr>
        <w:t xml:space="preserve">. </w:t>
      </w:r>
      <w:r w:rsidR="007F7A2C" w:rsidRPr="00C96343">
        <w:rPr>
          <w:rFonts w:asciiTheme="minorHAnsi" w:hAnsiTheme="minorHAnsi" w:cstheme="minorHAnsi"/>
          <w:lang w:val="pt-BR"/>
        </w:rPr>
        <w:t>Por vezes se trata de saber perdoar e de saber fazê-lo sempre de novo, outras vezes é preciso dar um passo atrás para que o outro tenha espaço e seus dons possam desabrocharem e frutificarem</w:t>
      </w:r>
      <w:r w:rsidR="00AE62F4" w:rsidRPr="00C96343">
        <w:rPr>
          <w:rFonts w:asciiTheme="minorHAnsi" w:hAnsiTheme="minorHAnsi" w:cstheme="minorHAnsi"/>
          <w:lang w:val="pt-BR"/>
        </w:rPr>
        <w:t xml:space="preserve">. </w:t>
      </w:r>
      <w:r w:rsidR="007F7A2C" w:rsidRPr="00C96343">
        <w:rPr>
          <w:rFonts w:asciiTheme="minorHAnsi" w:hAnsiTheme="minorHAnsi" w:cstheme="minorHAnsi"/>
          <w:lang w:val="pt-BR"/>
        </w:rPr>
        <w:t>A vida fraterna, originada do Espírito Santo, cre</w:t>
      </w:r>
      <w:r w:rsidR="008E17EE" w:rsidRPr="00C96343">
        <w:rPr>
          <w:rFonts w:asciiTheme="minorHAnsi" w:hAnsiTheme="minorHAnsi" w:cstheme="minorHAnsi"/>
          <w:lang w:val="pt-BR"/>
        </w:rPr>
        <w:t>s</w:t>
      </w:r>
      <w:r w:rsidR="007F7A2C" w:rsidRPr="00C96343">
        <w:rPr>
          <w:rFonts w:asciiTheme="minorHAnsi" w:hAnsiTheme="minorHAnsi" w:cstheme="minorHAnsi"/>
          <w:lang w:val="pt-BR"/>
        </w:rPr>
        <w:t>ce se a qualidade das nossas relações tem o sabor da acolhida, do perdão, da misericórdia e da caridade que o Senhor Jesus nos apresentou como</w:t>
      </w:r>
      <w:r w:rsidR="00E90AD7" w:rsidRPr="00C96343">
        <w:rPr>
          <w:rFonts w:asciiTheme="minorHAnsi" w:hAnsiTheme="minorHAnsi" w:cstheme="minorHAnsi"/>
          <w:lang w:val="pt-BR"/>
        </w:rPr>
        <w:t xml:space="preserve"> bem-aventurança para a nossa existência</w:t>
      </w:r>
      <w:r w:rsidR="00AE62F4" w:rsidRPr="00C96343">
        <w:rPr>
          <w:rFonts w:asciiTheme="minorHAnsi" w:hAnsiTheme="minorHAnsi" w:cstheme="minorHAnsi"/>
          <w:lang w:val="pt-BR"/>
        </w:rPr>
        <w:t xml:space="preserve">. </w:t>
      </w:r>
      <w:r w:rsidR="00E90AD7" w:rsidRPr="00C96343">
        <w:rPr>
          <w:rFonts w:asciiTheme="minorHAnsi" w:hAnsiTheme="minorHAnsi" w:cstheme="minorHAnsi"/>
          <w:lang w:val="pt-BR"/>
        </w:rPr>
        <w:t>A pobreza que tantos dos nossos frades tem visto e vivido com alegria não é colocada em segundo plano, mas, à luz da renovação dos carismas, assume as conotações da solidariedade, da c</w:t>
      </w:r>
      <w:r w:rsidR="008E17EE" w:rsidRPr="00C96343">
        <w:rPr>
          <w:rFonts w:asciiTheme="minorHAnsi" w:hAnsiTheme="minorHAnsi" w:cstheme="minorHAnsi"/>
          <w:lang w:val="pt-BR"/>
        </w:rPr>
        <w:t>ompartilha</w:t>
      </w:r>
      <w:r w:rsidR="00E90AD7" w:rsidRPr="00C96343">
        <w:rPr>
          <w:rFonts w:asciiTheme="minorHAnsi" w:hAnsiTheme="minorHAnsi" w:cstheme="minorHAnsi"/>
          <w:lang w:val="pt-BR"/>
        </w:rPr>
        <w:t xml:space="preserve"> dos bens com os </w:t>
      </w:r>
      <w:r w:rsidR="008E17EE" w:rsidRPr="00C96343">
        <w:rPr>
          <w:rFonts w:asciiTheme="minorHAnsi" w:hAnsiTheme="minorHAnsi" w:cstheme="minorHAnsi"/>
          <w:lang w:val="pt-BR"/>
        </w:rPr>
        <w:t>últimos</w:t>
      </w:r>
      <w:r w:rsidR="00E90AD7" w:rsidRPr="00C96343">
        <w:rPr>
          <w:rFonts w:asciiTheme="minorHAnsi" w:hAnsiTheme="minorHAnsi" w:cstheme="minorHAnsi"/>
          <w:lang w:val="pt-BR"/>
        </w:rPr>
        <w:t xml:space="preserve"> da terra</w:t>
      </w:r>
      <w:r w:rsidR="00390DA1" w:rsidRPr="00C96343">
        <w:rPr>
          <w:rFonts w:asciiTheme="minorHAnsi" w:hAnsiTheme="minorHAnsi" w:cstheme="minorHAnsi"/>
          <w:lang w:val="pt-BR"/>
        </w:rPr>
        <w:t xml:space="preserve"> e</w:t>
      </w:r>
      <w:r w:rsidR="00E90AD7" w:rsidRPr="00C96343">
        <w:rPr>
          <w:rFonts w:asciiTheme="minorHAnsi" w:hAnsiTheme="minorHAnsi" w:cstheme="minorHAnsi"/>
          <w:lang w:val="pt-BR"/>
        </w:rPr>
        <w:t xml:space="preserve"> da responsabilidade no confronto com a salvaguarda da criação</w:t>
      </w:r>
      <w:r w:rsidR="00AE62F4" w:rsidRPr="00C96343">
        <w:rPr>
          <w:rFonts w:asciiTheme="minorHAnsi" w:hAnsiTheme="minorHAnsi" w:cstheme="minorHAnsi"/>
          <w:lang w:val="pt-BR"/>
        </w:rPr>
        <w:t xml:space="preserve">. </w:t>
      </w:r>
      <w:r w:rsidR="00236639" w:rsidRPr="00C96343">
        <w:rPr>
          <w:rFonts w:asciiTheme="minorHAnsi" w:hAnsiTheme="minorHAnsi" w:cstheme="minorHAnsi"/>
          <w:lang w:val="pt-BR"/>
        </w:rPr>
        <w:t>Fraternidade significa pura disponibilidade para superar os confins da Fraternidade local, da Prov</w:t>
      </w:r>
      <w:r w:rsidR="00451624" w:rsidRPr="00C96343">
        <w:rPr>
          <w:rFonts w:asciiTheme="minorHAnsi" w:hAnsiTheme="minorHAnsi" w:cstheme="minorHAnsi"/>
          <w:lang w:val="pt-BR"/>
        </w:rPr>
        <w:t>í</w:t>
      </w:r>
      <w:r w:rsidR="00236639" w:rsidRPr="00C96343">
        <w:rPr>
          <w:rFonts w:asciiTheme="minorHAnsi" w:hAnsiTheme="minorHAnsi" w:cstheme="minorHAnsi"/>
          <w:lang w:val="pt-BR"/>
        </w:rPr>
        <w:t>ncia ou Cust</w:t>
      </w:r>
      <w:r w:rsidR="00451624" w:rsidRPr="00C96343">
        <w:rPr>
          <w:rFonts w:asciiTheme="minorHAnsi" w:hAnsiTheme="minorHAnsi" w:cstheme="minorHAnsi"/>
          <w:lang w:val="pt-BR"/>
        </w:rPr>
        <w:t>ó</w:t>
      </w:r>
      <w:r w:rsidR="00236639" w:rsidRPr="00C96343">
        <w:rPr>
          <w:rFonts w:asciiTheme="minorHAnsi" w:hAnsiTheme="minorHAnsi" w:cstheme="minorHAnsi"/>
          <w:lang w:val="pt-BR"/>
        </w:rPr>
        <w:t>dia em que vivemos, para sustentar as Circunscri</w:t>
      </w:r>
      <w:r w:rsidR="00451624" w:rsidRPr="00C96343">
        <w:rPr>
          <w:rFonts w:asciiTheme="minorHAnsi" w:hAnsiTheme="minorHAnsi" w:cstheme="minorHAnsi"/>
          <w:lang w:val="pt-BR"/>
        </w:rPr>
        <w:t>çõ</w:t>
      </w:r>
      <w:r w:rsidR="00236639" w:rsidRPr="00C96343">
        <w:rPr>
          <w:rFonts w:asciiTheme="minorHAnsi" w:hAnsiTheme="minorHAnsi" w:cstheme="minorHAnsi"/>
          <w:lang w:val="pt-BR"/>
        </w:rPr>
        <w:t>es em dificuldade ou para se agregar em fraternidades interculturais</w:t>
      </w:r>
      <w:r w:rsidR="00451624" w:rsidRPr="00C96343">
        <w:rPr>
          <w:rFonts w:asciiTheme="minorHAnsi" w:hAnsiTheme="minorHAnsi" w:cstheme="minorHAnsi"/>
          <w:lang w:val="pt-BR"/>
        </w:rPr>
        <w:t xml:space="preserve"> onde as necessidades de pessoal são mais </w:t>
      </w:r>
      <w:proofErr w:type="gramStart"/>
      <w:r w:rsidR="00451624" w:rsidRPr="00C96343">
        <w:rPr>
          <w:rFonts w:asciiTheme="minorHAnsi" w:hAnsiTheme="minorHAnsi" w:cstheme="minorHAnsi"/>
          <w:lang w:val="pt-BR"/>
        </w:rPr>
        <w:t>urgentes</w:t>
      </w:r>
      <w:r w:rsidR="00AE62F4" w:rsidRPr="00C96343">
        <w:rPr>
          <w:rFonts w:asciiTheme="minorHAnsi" w:hAnsiTheme="minorHAnsi" w:cstheme="minorHAnsi"/>
          <w:lang w:val="pt-BR"/>
        </w:rPr>
        <w:t>.”</w:t>
      </w:r>
      <w:proofErr w:type="gramEnd"/>
      <w:r w:rsidR="00AE62F4" w:rsidRPr="00C96343">
        <w:rPr>
          <w:rFonts w:asciiTheme="minorHAnsi" w:eastAsia="Times New Roman" w:hAnsiTheme="minorHAnsi" w:cstheme="minorHAnsi"/>
          <w:vertAlign w:val="superscript"/>
        </w:rPr>
        <w:footnoteReference w:id="14"/>
      </w:r>
    </w:p>
    <w:p w14:paraId="3B987EB1" w14:textId="72A4ECEB" w:rsidR="00947F8D" w:rsidRPr="00C96343" w:rsidRDefault="00167C58"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 xml:space="preserve">À luz do que foi dito, adquire um valor significativo o que o ministro geral Frei Roberto </w:t>
      </w:r>
      <w:proofErr w:type="spellStart"/>
      <w:r w:rsidRPr="00C96343">
        <w:rPr>
          <w:rFonts w:asciiTheme="minorHAnsi" w:hAnsiTheme="minorHAnsi" w:cstheme="minorHAnsi"/>
          <w:lang w:val="pt-BR"/>
        </w:rPr>
        <w:t>Genuin</w:t>
      </w:r>
      <w:proofErr w:type="spellEnd"/>
      <w:r w:rsidRPr="00C96343">
        <w:rPr>
          <w:rFonts w:asciiTheme="minorHAnsi" w:hAnsiTheme="minorHAnsi" w:cstheme="minorHAnsi"/>
          <w:lang w:val="pt-BR"/>
        </w:rPr>
        <w:t xml:space="preserve"> escreveu</w:t>
      </w:r>
      <w:r w:rsidR="00AE62F4" w:rsidRPr="00C96343">
        <w:rPr>
          <w:rFonts w:asciiTheme="minorHAnsi" w:hAnsiTheme="minorHAnsi" w:cstheme="minorHAnsi"/>
          <w:lang w:val="pt-BR"/>
        </w:rPr>
        <w:t>: “</w:t>
      </w:r>
      <w:r w:rsidR="00F1364F" w:rsidRPr="00C96343">
        <w:rPr>
          <w:rFonts w:asciiTheme="minorHAnsi" w:hAnsiTheme="minorHAnsi" w:cstheme="minorHAnsi"/>
          <w:lang w:val="pt-BR"/>
        </w:rPr>
        <w:t xml:space="preserve">Temos </w:t>
      </w:r>
      <w:r w:rsidRPr="00C96343">
        <w:rPr>
          <w:rFonts w:asciiTheme="minorHAnsi" w:hAnsiTheme="minorHAnsi" w:cstheme="minorHAnsi"/>
          <w:lang w:val="pt-BR"/>
        </w:rPr>
        <w:t>dois argumentos particular</w:t>
      </w:r>
      <w:r w:rsidR="00F1364F" w:rsidRPr="00C96343">
        <w:rPr>
          <w:rFonts w:asciiTheme="minorHAnsi" w:hAnsiTheme="minorHAnsi" w:cstheme="minorHAnsi"/>
          <w:lang w:val="pt-BR"/>
        </w:rPr>
        <w:t>es</w:t>
      </w:r>
      <w:r w:rsidRPr="00C96343">
        <w:rPr>
          <w:rFonts w:asciiTheme="minorHAnsi" w:hAnsiTheme="minorHAnsi" w:cstheme="minorHAnsi"/>
          <w:lang w:val="pt-BR"/>
        </w:rPr>
        <w:t xml:space="preserve"> </w:t>
      </w:r>
      <w:r w:rsidR="00F1364F" w:rsidRPr="00C96343">
        <w:rPr>
          <w:rFonts w:asciiTheme="minorHAnsi" w:hAnsiTheme="minorHAnsi" w:cstheme="minorHAnsi"/>
          <w:lang w:val="pt-BR"/>
        </w:rPr>
        <w:t>s</w:t>
      </w:r>
      <w:r w:rsidRPr="00C96343">
        <w:rPr>
          <w:rFonts w:asciiTheme="minorHAnsi" w:hAnsiTheme="minorHAnsi" w:cstheme="minorHAnsi"/>
          <w:lang w:val="pt-BR"/>
        </w:rPr>
        <w:t>obre os quais vale a pena r</w:t>
      </w:r>
      <w:r w:rsidR="00F1364F" w:rsidRPr="00C96343">
        <w:rPr>
          <w:rFonts w:asciiTheme="minorHAnsi" w:hAnsiTheme="minorHAnsi" w:cstheme="minorHAnsi"/>
          <w:lang w:val="pt-BR"/>
        </w:rPr>
        <w:t>efletir sempre, dado que são centrais para a nossa identidade e podem conter consequências importantes para o desenvolvimento da nossa Ordem: o tema da</w:t>
      </w:r>
      <w:r w:rsidR="00AE62F4" w:rsidRPr="00C96343">
        <w:rPr>
          <w:rFonts w:asciiTheme="minorHAnsi" w:hAnsiTheme="minorHAnsi" w:cstheme="minorHAnsi"/>
          <w:lang w:val="pt-BR"/>
        </w:rPr>
        <w:t xml:space="preserve"> fraterni</w:t>
      </w:r>
      <w:r w:rsidRPr="00C96343">
        <w:rPr>
          <w:rFonts w:asciiTheme="minorHAnsi" w:hAnsiTheme="minorHAnsi" w:cstheme="minorHAnsi"/>
          <w:lang w:val="pt-BR"/>
        </w:rPr>
        <w:t>dade</w:t>
      </w:r>
      <w:r w:rsidR="00AE62F4" w:rsidRPr="00C96343">
        <w:rPr>
          <w:rFonts w:asciiTheme="minorHAnsi" w:eastAsia="Times New Roman" w:hAnsiTheme="minorHAnsi" w:cstheme="minorHAnsi"/>
          <w:vertAlign w:val="superscript"/>
        </w:rPr>
        <w:footnoteReference w:id="15"/>
      </w:r>
      <w:r w:rsidR="00AE62F4" w:rsidRPr="00C96343">
        <w:rPr>
          <w:rFonts w:asciiTheme="minorHAnsi" w:hAnsiTheme="minorHAnsi" w:cstheme="minorHAnsi"/>
          <w:lang w:val="pt-BR"/>
        </w:rPr>
        <w:t xml:space="preserve"> e </w:t>
      </w:r>
      <w:r w:rsidR="00F1364F" w:rsidRPr="00C96343">
        <w:rPr>
          <w:rFonts w:asciiTheme="minorHAnsi" w:hAnsiTheme="minorHAnsi" w:cstheme="minorHAnsi"/>
          <w:lang w:val="pt-BR"/>
        </w:rPr>
        <w:t>o</w:t>
      </w:r>
      <w:r w:rsidR="00AE62F4" w:rsidRPr="00C96343">
        <w:rPr>
          <w:rFonts w:asciiTheme="minorHAnsi" w:hAnsiTheme="minorHAnsi" w:cstheme="minorHAnsi"/>
          <w:lang w:val="pt-BR"/>
        </w:rPr>
        <w:t xml:space="preserve"> tema d</w:t>
      </w:r>
      <w:r w:rsidR="00F1364F" w:rsidRPr="00C96343">
        <w:rPr>
          <w:rFonts w:asciiTheme="minorHAnsi" w:hAnsiTheme="minorHAnsi" w:cstheme="minorHAnsi"/>
          <w:lang w:val="pt-BR"/>
        </w:rPr>
        <w:t>os</w:t>
      </w:r>
      <w:r w:rsidR="00AE62F4" w:rsidRPr="00C96343">
        <w:rPr>
          <w:rFonts w:asciiTheme="minorHAnsi" w:hAnsiTheme="minorHAnsi" w:cstheme="minorHAnsi"/>
          <w:lang w:val="pt-BR"/>
        </w:rPr>
        <w:t xml:space="preserve"> </w:t>
      </w:r>
      <w:r w:rsidR="00F1364F" w:rsidRPr="00C96343">
        <w:rPr>
          <w:rFonts w:asciiTheme="minorHAnsi" w:hAnsiTheme="minorHAnsi" w:cstheme="minorHAnsi"/>
          <w:lang w:val="pt-BR"/>
        </w:rPr>
        <w:t>Irmãos não-</w:t>
      </w:r>
      <w:proofErr w:type="gramStart"/>
      <w:r w:rsidR="00F1364F" w:rsidRPr="00C96343">
        <w:rPr>
          <w:rFonts w:asciiTheme="minorHAnsi" w:hAnsiTheme="minorHAnsi" w:cstheme="minorHAnsi"/>
          <w:lang w:val="pt-BR"/>
        </w:rPr>
        <w:t>clérigos</w:t>
      </w:r>
      <w:r w:rsidR="00AE62F4" w:rsidRPr="00C96343">
        <w:rPr>
          <w:rFonts w:asciiTheme="minorHAnsi" w:hAnsiTheme="minorHAnsi" w:cstheme="minorHAnsi"/>
          <w:lang w:val="pt-BR"/>
        </w:rPr>
        <w:t>.”</w:t>
      </w:r>
      <w:proofErr w:type="gramEnd"/>
      <w:r w:rsidR="00AE62F4" w:rsidRPr="00C96343">
        <w:rPr>
          <w:rFonts w:asciiTheme="minorHAnsi" w:eastAsia="Times New Roman" w:hAnsiTheme="minorHAnsi" w:cstheme="minorHAnsi"/>
          <w:vertAlign w:val="superscript"/>
        </w:rPr>
        <w:footnoteReference w:id="16"/>
      </w:r>
      <w:r w:rsidR="00AE62F4" w:rsidRPr="00C96343">
        <w:rPr>
          <w:rFonts w:asciiTheme="minorHAnsi" w:hAnsiTheme="minorHAnsi" w:cstheme="minorHAnsi"/>
          <w:lang w:val="pt-BR"/>
        </w:rPr>
        <w:t xml:space="preserve"> </w:t>
      </w:r>
    </w:p>
    <w:p w14:paraId="327243FA" w14:textId="1366ADFC" w:rsidR="00947F8D" w:rsidRPr="00C96343" w:rsidRDefault="00AE62F4" w:rsidP="00C96343">
      <w:pPr>
        <w:widowControl w:val="0"/>
        <w:spacing w:after="120"/>
        <w:ind w:firstLine="284"/>
        <w:jc w:val="both"/>
        <w:rPr>
          <w:rFonts w:asciiTheme="minorHAnsi" w:eastAsia="Times New Roman" w:hAnsiTheme="minorHAnsi" w:cstheme="minorHAnsi"/>
          <w:b/>
          <w:bCs/>
          <w:iCs/>
          <w:color w:val="auto"/>
          <w:u w:color="FB0207"/>
          <w:lang w:val="pt-BR"/>
        </w:rPr>
      </w:pPr>
      <w:r w:rsidRPr="00C96343">
        <w:rPr>
          <w:rFonts w:asciiTheme="minorHAnsi" w:hAnsiTheme="minorHAnsi" w:cstheme="minorHAnsi"/>
          <w:b/>
          <w:bCs/>
          <w:iCs/>
          <w:color w:val="auto"/>
          <w:u w:color="FB0207"/>
          <w:lang w:val="pt-BR"/>
        </w:rPr>
        <w:t>«</w:t>
      </w:r>
      <w:r w:rsidR="00F1364F" w:rsidRPr="00C96343">
        <w:rPr>
          <w:rFonts w:asciiTheme="minorHAnsi" w:hAnsiTheme="minorHAnsi" w:cstheme="minorHAnsi"/>
          <w:b/>
          <w:bCs/>
          <w:iCs/>
          <w:color w:val="auto"/>
          <w:u w:color="FB0207"/>
          <w:lang w:val="pt-BR"/>
        </w:rPr>
        <w:t>Uma Ordem de irmãos</w:t>
      </w:r>
      <w:r w:rsidRPr="00C96343">
        <w:rPr>
          <w:rFonts w:asciiTheme="minorHAnsi" w:hAnsiTheme="minorHAnsi" w:cstheme="minorHAnsi"/>
          <w:b/>
          <w:bCs/>
          <w:iCs/>
          <w:color w:val="auto"/>
          <w:u w:color="FB0207"/>
          <w:lang w:val="pt-BR"/>
        </w:rPr>
        <w:t xml:space="preserve">» </w:t>
      </w:r>
    </w:p>
    <w:p w14:paraId="64B4FB85" w14:textId="032A8B44" w:rsidR="00947F8D" w:rsidRPr="00C96343" w:rsidRDefault="00AE62F4" w:rsidP="00C96343">
      <w:pPr>
        <w:widowControl w:val="0"/>
        <w:spacing w:after="120"/>
        <w:ind w:firstLine="284"/>
        <w:jc w:val="both"/>
        <w:rPr>
          <w:rFonts w:asciiTheme="minorHAnsi" w:eastAsia="Times New Roman" w:hAnsiTheme="minorHAnsi" w:cstheme="minorHAnsi"/>
          <w:color w:val="1D1B11"/>
          <w:u w:color="1D1B11"/>
          <w:lang w:val="pt-BR"/>
        </w:rPr>
      </w:pPr>
      <w:r w:rsidRPr="00C96343">
        <w:rPr>
          <w:rFonts w:asciiTheme="minorHAnsi" w:hAnsiTheme="minorHAnsi" w:cstheme="minorHAnsi"/>
          <w:color w:val="1D1B11"/>
          <w:u w:color="1D1B11"/>
          <w:lang w:val="pt-BR"/>
        </w:rPr>
        <w:t>“</w:t>
      </w:r>
      <w:r w:rsidR="00FE789C" w:rsidRPr="00C96343">
        <w:rPr>
          <w:rFonts w:asciiTheme="minorHAnsi" w:hAnsiTheme="minorHAnsi" w:cstheme="minorHAnsi"/>
          <w:lang w:val="pt-BR"/>
        </w:rPr>
        <w:t xml:space="preserve">Assim, professando esta forma de vida, nós constituímos verdadeiramente uma Ordem de </w:t>
      </w:r>
      <w:r w:rsidR="00FE789C" w:rsidRPr="00C96343">
        <w:rPr>
          <w:rFonts w:asciiTheme="minorHAnsi" w:hAnsiTheme="minorHAnsi" w:cstheme="minorHAnsi"/>
          <w:lang w:val="pt-BR"/>
        </w:rPr>
        <w:lastRenderedPageBreak/>
        <w:t>Irmãos</w:t>
      </w:r>
      <w:r w:rsidRPr="00C96343">
        <w:rPr>
          <w:rFonts w:asciiTheme="minorHAnsi" w:hAnsiTheme="minorHAnsi" w:cstheme="minorHAnsi"/>
          <w:color w:val="1D1B11"/>
          <w:u w:color="1D1B11"/>
          <w:lang w:val="pt-BR"/>
        </w:rPr>
        <w:t>” (Cost. 88,7)</w:t>
      </w:r>
      <w:r w:rsidR="00D56B01" w:rsidRPr="00C96343">
        <w:rPr>
          <w:rStyle w:val="Refdenotaderodap"/>
          <w:rFonts w:asciiTheme="minorHAnsi" w:hAnsiTheme="minorHAnsi" w:cstheme="minorHAnsi"/>
          <w:color w:val="1D1B11"/>
          <w:u w:color="1D1B11"/>
        </w:rPr>
        <w:footnoteReference w:id="17"/>
      </w:r>
      <w:r w:rsidRPr="00C96343">
        <w:rPr>
          <w:rFonts w:asciiTheme="minorHAnsi" w:hAnsiTheme="minorHAnsi" w:cstheme="minorHAnsi"/>
          <w:color w:val="1D1B11"/>
          <w:u w:color="1D1B11"/>
          <w:lang w:val="pt-BR"/>
        </w:rPr>
        <w:t>.</w:t>
      </w:r>
    </w:p>
    <w:p w14:paraId="0E21FA4E" w14:textId="6EA2D8CB" w:rsidR="00947F8D" w:rsidRPr="00C96343" w:rsidRDefault="00FE789C" w:rsidP="00C96343">
      <w:pPr>
        <w:widowControl w:val="0"/>
        <w:spacing w:after="120"/>
        <w:ind w:firstLine="284"/>
        <w:jc w:val="both"/>
        <w:rPr>
          <w:rStyle w:val="Nessuno"/>
          <w:rFonts w:asciiTheme="minorHAnsi" w:eastAsia="Times New Roman" w:hAnsiTheme="minorHAnsi" w:cstheme="minorHAnsi"/>
          <w:color w:val="1D1B11"/>
          <w:u w:color="1D1B11"/>
          <w:lang w:val="pt-BR"/>
        </w:rPr>
      </w:pPr>
      <w:r w:rsidRPr="00C96343">
        <w:rPr>
          <w:rFonts w:asciiTheme="minorHAnsi" w:hAnsiTheme="minorHAnsi" w:cstheme="minorHAnsi"/>
          <w:color w:val="1D1B11"/>
          <w:u w:color="1D1B11"/>
          <w:lang w:val="pt-BR"/>
        </w:rPr>
        <w:t xml:space="preserve">A dimensão fraterna e </w:t>
      </w:r>
      <w:proofErr w:type="spellStart"/>
      <w:r w:rsidRPr="00C96343">
        <w:rPr>
          <w:rFonts w:asciiTheme="minorHAnsi" w:hAnsiTheme="minorHAnsi" w:cstheme="minorHAnsi"/>
          <w:color w:val="1D1B11"/>
          <w:u w:color="1D1B11"/>
          <w:lang w:val="pt-BR"/>
        </w:rPr>
        <w:t>minorítica</w:t>
      </w:r>
      <w:proofErr w:type="spellEnd"/>
      <w:r w:rsidRPr="00C96343">
        <w:rPr>
          <w:rFonts w:asciiTheme="minorHAnsi" w:hAnsiTheme="minorHAnsi" w:cstheme="minorHAnsi"/>
          <w:color w:val="1D1B11"/>
          <w:u w:color="1D1B11"/>
          <w:lang w:val="pt-BR"/>
        </w:rPr>
        <w:t xml:space="preserve"> da Ordem custodia a primitiva e </w:t>
      </w:r>
      <w:r w:rsidR="003E1791" w:rsidRPr="00C96343">
        <w:rPr>
          <w:rFonts w:asciiTheme="minorHAnsi" w:hAnsiTheme="minorHAnsi" w:cstheme="minorHAnsi"/>
          <w:color w:val="1D1B11"/>
          <w:u w:color="1D1B11"/>
          <w:lang w:val="pt-BR"/>
        </w:rPr>
        <w:t>genuína</w:t>
      </w:r>
      <w:r w:rsidRPr="00C96343">
        <w:rPr>
          <w:rFonts w:asciiTheme="minorHAnsi" w:hAnsiTheme="minorHAnsi" w:cstheme="minorHAnsi"/>
          <w:color w:val="1D1B11"/>
          <w:u w:color="1D1B11"/>
          <w:lang w:val="pt-BR"/>
        </w:rPr>
        <w:t xml:space="preserve"> intuição de S. Francisco de Assis</w:t>
      </w:r>
      <w:r w:rsidR="00AE62F4" w:rsidRPr="00C96343">
        <w:rPr>
          <w:rFonts w:asciiTheme="minorHAnsi" w:eastAsia="Times New Roman" w:hAnsiTheme="minorHAnsi" w:cstheme="minorHAnsi"/>
          <w:color w:val="1D1B11"/>
          <w:u w:color="1D1B11"/>
          <w:vertAlign w:val="superscript"/>
        </w:rPr>
        <w:footnoteReference w:id="18"/>
      </w:r>
      <w:r w:rsidR="00AE62F4" w:rsidRPr="00C96343">
        <w:rPr>
          <w:rFonts w:asciiTheme="minorHAnsi" w:hAnsiTheme="minorHAnsi" w:cstheme="minorHAnsi"/>
          <w:color w:val="1D1B11"/>
          <w:u w:color="1D1B11"/>
          <w:lang w:val="pt-BR"/>
        </w:rPr>
        <w:t xml:space="preserve">, </w:t>
      </w:r>
      <w:r w:rsidRPr="00C96343">
        <w:rPr>
          <w:rFonts w:asciiTheme="minorHAnsi" w:hAnsiTheme="minorHAnsi" w:cstheme="minorHAnsi"/>
          <w:color w:val="1D1B11"/>
          <w:u w:color="1D1B11"/>
          <w:lang w:val="pt-BR"/>
        </w:rPr>
        <w:t>“que a Ordem seja aberta do mesmo modo aos pobres e aos iletrados, e não apenas aos ricos e instruídos</w:t>
      </w:r>
      <w:r w:rsidR="00AE62F4" w:rsidRPr="00C96343">
        <w:rPr>
          <w:rFonts w:asciiTheme="minorHAnsi" w:hAnsiTheme="minorHAnsi" w:cstheme="minorHAnsi"/>
          <w:color w:val="1D1B11"/>
          <w:u w:color="1D1B11"/>
          <w:lang w:val="pt-BR"/>
        </w:rPr>
        <w:t xml:space="preserve">. </w:t>
      </w:r>
      <w:r w:rsidRPr="00C96343">
        <w:rPr>
          <w:rFonts w:asciiTheme="minorHAnsi" w:hAnsiTheme="minorHAnsi" w:cstheme="minorHAnsi"/>
          <w:color w:val="1D1B11"/>
          <w:u w:color="1D1B11"/>
          <w:lang w:val="pt-BR"/>
        </w:rPr>
        <w:t>‘Junto a Deus</w:t>
      </w:r>
      <w:r w:rsidR="00AE62F4" w:rsidRPr="00C96343">
        <w:rPr>
          <w:rFonts w:asciiTheme="minorHAnsi" w:hAnsiTheme="minorHAnsi" w:cstheme="minorHAnsi"/>
          <w:color w:val="1D1B11"/>
          <w:u w:color="1D1B11"/>
          <w:lang w:val="pt-BR"/>
        </w:rPr>
        <w:t xml:space="preserve"> – di</w:t>
      </w:r>
      <w:r w:rsidRPr="00C96343">
        <w:rPr>
          <w:rFonts w:asciiTheme="minorHAnsi" w:hAnsiTheme="minorHAnsi" w:cstheme="minorHAnsi"/>
          <w:color w:val="1D1B11"/>
          <w:u w:color="1D1B11"/>
          <w:lang w:val="pt-BR"/>
        </w:rPr>
        <w:t>zia</w:t>
      </w:r>
      <w:r w:rsidR="00AE62F4" w:rsidRPr="00C96343">
        <w:rPr>
          <w:rFonts w:asciiTheme="minorHAnsi" w:hAnsiTheme="minorHAnsi" w:cstheme="minorHAnsi"/>
          <w:color w:val="1D1B11"/>
          <w:u w:color="1D1B11"/>
          <w:lang w:val="pt-BR"/>
        </w:rPr>
        <w:t xml:space="preserve"> – </w:t>
      </w:r>
      <w:r w:rsidRPr="00C96343">
        <w:rPr>
          <w:rFonts w:asciiTheme="minorHAnsi" w:hAnsiTheme="minorHAnsi" w:cstheme="minorHAnsi"/>
          <w:color w:val="1D1B11"/>
          <w:u w:color="1D1B11"/>
          <w:lang w:val="pt-BR"/>
        </w:rPr>
        <w:t>não há preferencias de pessoas</w:t>
      </w:r>
      <w:r w:rsidR="00AE62F4" w:rsidRPr="00C96343">
        <w:rPr>
          <w:rFonts w:asciiTheme="minorHAnsi" w:hAnsiTheme="minorHAnsi" w:cstheme="minorHAnsi"/>
          <w:color w:val="1D1B11"/>
          <w:u w:color="1D1B11"/>
          <w:lang w:val="pt-BR"/>
        </w:rPr>
        <w:t xml:space="preserve">, </w:t>
      </w:r>
      <w:r w:rsidRPr="00C96343">
        <w:rPr>
          <w:rFonts w:asciiTheme="minorHAnsi" w:hAnsiTheme="minorHAnsi" w:cstheme="minorHAnsi"/>
          <w:color w:val="1D1B11"/>
          <w:u w:color="1D1B11"/>
          <w:lang w:val="pt-BR"/>
        </w:rPr>
        <w:t>e o Espírito Santo</w:t>
      </w:r>
      <w:r w:rsidR="00AE62F4" w:rsidRPr="00C96343">
        <w:rPr>
          <w:rFonts w:asciiTheme="minorHAnsi" w:hAnsiTheme="minorHAnsi" w:cstheme="minorHAnsi"/>
          <w:color w:val="1D1B11"/>
          <w:u w:color="1D1B11"/>
          <w:lang w:val="pt-BR"/>
        </w:rPr>
        <w:t>, ministro ge</w:t>
      </w:r>
      <w:r w:rsidR="000D1A44" w:rsidRPr="00C96343">
        <w:rPr>
          <w:rFonts w:asciiTheme="minorHAnsi" w:hAnsiTheme="minorHAnsi" w:cstheme="minorHAnsi"/>
          <w:color w:val="1D1B11"/>
          <w:u w:color="1D1B11"/>
          <w:lang w:val="pt-BR"/>
        </w:rPr>
        <w:t>ral</w:t>
      </w:r>
      <w:r w:rsidR="00AE62F4" w:rsidRPr="00C96343">
        <w:rPr>
          <w:rFonts w:asciiTheme="minorHAnsi" w:hAnsiTheme="minorHAnsi" w:cstheme="minorHAnsi"/>
          <w:color w:val="1D1B11"/>
          <w:u w:color="1D1B11"/>
          <w:lang w:val="pt-BR"/>
        </w:rPr>
        <w:t xml:space="preserve"> </w:t>
      </w:r>
      <w:r w:rsidR="000D1A44" w:rsidRPr="00C96343">
        <w:rPr>
          <w:rFonts w:asciiTheme="minorHAnsi" w:hAnsiTheme="minorHAnsi" w:cstheme="minorHAnsi"/>
          <w:color w:val="1D1B11"/>
          <w:u w:color="1D1B11"/>
          <w:lang w:val="pt-BR"/>
        </w:rPr>
        <w:t>da Ordem</w:t>
      </w:r>
      <w:r w:rsidR="00AE62F4" w:rsidRPr="00C96343">
        <w:rPr>
          <w:rFonts w:asciiTheme="minorHAnsi" w:hAnsiTheme="minorHAnsi" w:cstheme="minorHAnsi"/>
          <w:color w:val="1D1B11"/>
          <w:u w:color="1D1B11"/>
          <w:lang w:val="pt-BR"/>
        </w:rPr>
        <w:t xml:space="preserve">, </w:t>
      </w:r>
      <w:r w:rsidR="000D1A44" w:rsidRPr="00C96343">
        <w:rPr>
          <w:rFonts w:asciiTheme="minorHAnsi" w:hAnsiTheme="minorHAnsi" w:cstheme="minorHAnsi"/>
          <w:color w:val="1D1B11"/>
          <w:u w:color="1D1B11"/>
          <w:lang w:val="pt-BR"/>
        </w:rPr>
        <w:t>pousa</w:t>
      </w:r>
      <w:r w:rsidR="00AE62F4" w:rsidRPr="00C96343">
        <w:rPr>
          <w:rFonts w:asciiTheme="minorHAnsi" w:hAnsiTheme="minorHAnsi" w:cstheme="minorHAnsi"/>
          <w:color w:val="1D1B11"/>
          <w:u w:color="1D1B11"/>
          <w:lang w:val="pt-BR"/>
        </w:rPr>
        <w:t xml:space="preserve"> </w:t>
      </w:r>
      <w:r w:rsidR="000D1A44" w:rsidRPr="00C96343">
        <w:rPr>
          <w:rFonts w:asciiTheme="minorHAnsi" w:hAnsiTheme="minorHAnsi" w:cstheme="minorHAnsi"/>
          <w:color w:val="1D1B11"/>
          <w:u w:color="1D1B11"/>
          <w:lang w:val="pt-BR"/>
        </w:rPr>
        <w:t>i</w:t>
      </w:r>
      <w:r w:rsidR="00AE62F4" w:rsidRPr="00C96343">
        <w:rPr>
          <w:rFonts w:asciiTheme="minorHAnsi" w:hAnsiTheme="minorHAnsi" w:cstheme="minorHAnsi"/>
          <w:color w:val="1D1B11"/>
          <w:u w:color="1D1B11"/>
          <w:lang w:val="pt-BR"/>
        </w:rPr>
        <w:t xml:space="preserve">gualmente </w:t>
      </w:r>
      <w:r w:rsidR="000D1A44" w:rsidRPr="00C96343">
        <w:rPr>
          <w:rFonts w:asciiTheme="minorHAnsi" w:hAnsiTheme="minorHAnsi" w:cstheme="minorHAnsi"/>
          <w:color w:val="1D1B11"/>
          <w:u w:color="1D1B11"/>
          <w:lang w:val="pt-BR"/>
        </w:rPr>
        <w:t>sobre o pobre e o simples</w:t>
      </w:r>
      <w:r w:rsidR="002D4E2F" w:rsidRPr="00C96343">
        <w:rPr>
          <w:rFonts w:asciiTheme="minorHAnsi" w:hAnsiTheme="minorHAnsi" w:cstheme="minorHAnsi"/>
          <w:color w:val="1D1B11"/>
          <w:u w:color="1D1B11"/>
          <w:lang w:val="pt-BR"/>
        </w:rPr>
        <w:t>’”</w:t>
      </w:r>
      <w:r w:rsidR="00AE62F4" w:rsidRPr="00C96343">
        <w:rPr>
          <w:rFonts w:asciiTheme="minorHAnsi" w:hAnsiTheme="minorHAnsi" w:cstheme="minorHAnsi"/>
          <w:color w:val="1D1B11"/>
          <w:u w:color="1D1B11"/>
          <w:lang w:val="pt-BR"/>
        </w:rPr>
        <w:t xml:space="preserve"> (</w:t>
      </w:r>
      <w:r w:rsidR="00AE62F4" w:rsidRPr="00C96343">
        <w:rPr>
          <w:rFonts w:asciiTheme="minorHAnsi" w:hAnsiTheme="minorHAnsi" w:cstheme="minorHAnsi"/>
          <w:i/>
          <w:iCs/>
          <w:color w:val="1D1B11"/>
          <w:u w:color="1D1B11"/>
          <w:lang w:val="pt-BR"/>
        </w:rPr>
        <w:t>FF</w:t>
      </w:r>
      <w:r w:rsidR="00AE62F4" w:rsidRPr="00C96343">
        <w:rPr>
          <w:rFonts w:asciiTheme="minorHAnsi" w:hAnsiTheme="minorHAnsi" w:cstheme="minorHAnsi"/>
          <w:color w:val="1D1B11"/>
          <w:u w:color="1D1B11"/>
          <w:lang w:val="pt-BR"/>
        </w:rPr>
        <w:t xml:space="preserve"> 779). </w:t>
      </w:r>
      <w:r w:rsidR="000D1A44" w:rsidRPr="00C96343">
        <w:rPr>
          <w:rFonts w:asciiTheme="minorHAnsi" w:hAnsiTheme="minorHAnsi" w:cstheme="minorHAnsi"/>
          <w:color w:val="1D1B11"/>
          <w:u w:color="1D1B11"/>
          <w:lang w:val="pt-BR"/>
        </w:rPr>
        <w:t>Esta intuição foi reconhecida</w:t>
      </w:r>
      <w:r w:rsidR="00933A71" w:rsidRPr="00C96343">
        <w:rPr>
          <w:rStyle w:val="Refdenotaderodap"/>
          <w:rFonts w:asciiTheme="minorHAnsi" w:hAnsiTheme="minorHAnsi" w:cstheme="minorHAnsi"/>
          <w:color w:val="1D1B11"/>
          <w:u w:color="1D1B11"/>
        </w:rPr>
        <w:footnoteReference w:id="19"/>
      </w:r>
      <w:r w:rsidR="00933A71" w:rsidRPr="00C96343">
        <w:rPr>
          <w:rFonts w:asciiTheme="minorHAnsi" w:hAnsiTheme="minorHAnsi" w:cstheme="minorHAnsi"/>
          <w:color w:val="1D1B11"/>
          <w:u w:color="1D1B11"/>
          <w:lang w:val="pt-BR"/>
        </w:rPr>
        <w:t xml:space="preserve"> </w:t>
      </w:r>
      <w:r w:rsidR="000D1A44" w:rsidRPr="00C96343">
        <w:rPr>
          <w:rFonts w:asciiTheme="minorHAnsi" w:hAnsiTheme="minorHAnsi" w:cstheme="minorHAnsi"/>
          <w:color w:val="1D1B11"/>
          <w:u w:color="1D1B11"/>
          <w:lang w:val="pt-BR"/>
        </w:rPr>
        <w:t>e, todavia, teve necessidade de, muitas vezes, ser defendida</w:t>
      </w:r>
      <w:r w:rsidR="00877E8B" w:rsidRPr="00C96343">
        <w:rPr>
          <w:rStyle w:val="Refdenotaderodap"/>
          <w:rFonts w:asciiTheme="minorHAnsi" w:hAnsiTheme="minorHAnsi" w:cstheme="minorHAnsi"/>
          <w:color w:val="1D1B11"/>
          <w:u w:color="1D1B11"/>
        </w:rPr>
        <w:footnoteReference w:id="20"/>
      </w:r>
      <w:r w:rsidR="00877E8B" w:rsidRPr="00C96343">
        <w:rPr>
          <w:rFonts w:asciiTheme="minorHAnsi" w:hAnsiTheme="minorHAnsi" w:cstheme="minorHAnsi"/>
          <w:color w:val="1D1B11"/>
          <w:u w:color="1D1B11"/>
          <w:lang w:val="pt-BR"/>
        </w:rPr>
        <w:t>.</w:t>
      </w:r>
    </w:p>
    <w:p w14:paraId="485D82B0" w14:textId="7863E837" w:rsidR="000B5395" w:rsidRPr="00C96343" w:rsidRDefault="005476CD" w:rsidP="001766D7">
      <w:pPr>
        <w:widowControl w:val="0"/>
        <w:spacing w:after="120"/>
        <w:ind w:firstLine="284"/>
        <w:jc w:val="both"/>
        <w:rPr>
          <w:rFonts w:asciiTheme="minorHAnsi" w:eastAsia="Times New Roman" w:hAnsiTheme="minorHAnsi" w:cstheme="minorHAnsi"/>
          <w:color w:val="1D1B11"/>
          <w:u w:color="1D1B11"/>
          <w:lang w:val="pt-BR"/>
        </w:rPr>
      </w:pPr>
      <w:r w:rsidRPr="00C96343">
        <w:rPr>
          <w:rStyle w:val="Nessuno"/>
          <w:rFonts w:asciiTheme="minorHAnsi" w:hAnsiTheme="minorHAnsi" w:cstheme="minorHAnsi"/>
          <w:color w:val="1D1B11"/>
          <w:u w:color="1D1B11"/>
          <w:lang w:val="pt-BR"/>
        </w:rPr>
        <w:lastRenderedPageBreak/>
        <w:t xml:space="preserve">É fundamental propor esta dimensão na formação porque é </w:t>
      </w:r>
      <w:r w:rsidR="00B128E3" w:rsidRPr="00C96343">
        <w:rPr>
          <w:rStyle w:val="Nessuno"/>
          <w:rFonts w:asciiTheme="minorHAnsi" w:hAnsiTheme="minorHAnsi" w:cstheme="minorHAnsi"/>
          <w:color w:val="1D1B11"/>
          <w:u w:color="1D1B11"/>
          <w:lang w:val="pt-BR"/>
        </w:rPr>
        <w:t>ali</w:t>
      </w:r>
      <w:r w:rsidRPr="00C96343">
        <w:rPr>
          <w:rStyle w:val="Nessuno"/>
          <w:rFonts w:asciiTheme="minorHAnsi" w:hAnsiTheme="minorHAnsi" w:cstheme="minorHAnsi"/>
          <w:color w:val="1D1B11"/>
          <w:u w:color="1D1B11"/>
          <w:lang w:val="pt-BR"/>
        </w:rPr>
        <w:t xml:space="preserve"> que se constrói uma Ordem de irmãos</w:t>
      </w:r>
      <w:r w:rsidR="00AE62F4" w:rsidRPr="00C96343">
        <w:rPr>
          <w:rStyle w:val="Nessuno"/>
          <w:rFonts w:asciiTheme="minorHAnsi" w:hAnsiTheme="minorHAnsi" w:cstheme="minorHAnsi"/>
          <w:color w:val="1D1B11"/>
          <w:u w:color="1D1B11"/>
          <w:lang w:val="pt-BR"/>
        </w:rPr>
        <w:t>.</w:t>
      </w:r>
      <w:r w:rsidR="00204712" w:rsidRPr="00C96343">
        <w:rPr>
          <w:rStyle w:val="Nessuno"/>
          <w:rFonts w:asciiTheme="minorHAnsi" w:hAnsiTheme="minorHAnsi" w:cstheme="minorHAnsi"/>
          <w:color w:val="1D1B11"/>
          <w:u w:color="1D1B11"/>
          <w:lang w:val="pt-BR"/>
        </w:rPr>
        <w:t xml:space="preserve"> </w:t>
      </w:r>
      <w:r w:rsidR="00AE62F4" w:rsidRPr="00C96343">
        <w:rPr>
          <w:rStyle w:val="Nessuno"/>
          <w:rFonts w:asciiTheme="minorHAnsi" w:hAnsiTheme="minorHAnsi" w:cstheme="minorHAnsi"/>
          <w:color w:val="1D1B11"/>
          <w:u w:color="1D1B11"/>
          <w:lang w:val="pt-BR"/>
        </w:rPr>
        <w:t>“</w:t>
      </w:r>
      <w:r w:rsidRPr="00C96343">
        <w:rPr>
          <w:rFonts w:asciiTheme="minorHAnsi" w:hAnsiTheme="minorHAnsi" w:cstheme="minorHAnsi"/>
          <w:lang w:val="pt-BR"/>
        </w:rPr>
        <w:t xml:space="preserve">A escassez bastante evidente de irmãos não-clérigos nas novas áreas de desenvolvimento da Ordem traz um problema: </w:t>
      </w:r>
      <w:r w:rsidR="003A3C65" w:rsidRPr="00C96343">
        <w:rPr>
          <w:rStyle w:val="Nessuno"/>
          <w:rFonts w:asciiTheme="minorHAnsi" w:hAnsiTheme="minorHAnsi" w:cstheme="minorHAnsi"/>
          <w:color w:val="1D1B11"/>
          <w:u w:color="1D1B11"/>
          <w:lang w:val="pt-BR"/>
        </w:rPr>
        <w:t xml:space="preserve">É o Senhor que deseja somente Capuchinhos ordenados </w:t>
      </w:r>
      <w:r w:rsidR="003A3C65" w:rsidRPr="00C96343">
        <w:rPr>
          <w:rStyle w:val="Nessuno"/>
          <w:rFonts w:asciiTheme="minorHAnsi" w:hAnsiTheme="minorHAnsi" w:cstheme="minorHAnsi"/>
          <w:i/>
          <w:iCs/>
          <w:color w:val="1D1B11"/>
          <w:u w:color="1D1B11"/>
          <w:lang w:val="pt-BR"/>
        </w:rPr>
        <w:t>in sacris</w:t>
      </w:r>
      <w:r w:rsidR="003A3C65" w:rsidRPr="00C96343">
        <w:rPr>
          <w:rStyle w:val="Nessuno"/>
          <w:rFonts w:asciiTheme="minorHAnsi" w:hAnsiTheme="minorHAnsi" w:cstheme="minorHAnsi"/>
          <w:color w:val="1D1B11"/>
          <w:u w:color="1D1B11"/>
          <w:lang w:val="pt-BR"/>
        </w:rPr>
        <w:t>, ou somos nós a pensarmo-nos e propormo-nos apenas como irmãos sacerdotes? Não creio que seja uma questão de número</w:t>
      </w:r>
      <w:r w:rsidR="005E4078" w:rsidRPr="00C96343">
        <w:rPr>
          <w:rStyle w:val="Nessuno"/>
          <w:rFonts w:asciiTheme="minorHAnsi" w:hAnsiTheme="minorHAnsi" w:cstheme="minorHAnsi"/>
          <w:color w:val="1D1B11"/>
          <w:u w:color="1D1B11"/>
          <w:lang w:val="pt-BR"/>
        </w:rPr>
        <w:t>,</w:t>
      </w:r>
      <w:r w:rsidR="003A3C65" w:rsidRPr="00C96343">
        <w:rPr>
          <w:rStyle w:val="Nessuno"/>
          <w:rFonts w:asciiTheme="minorHAnsi" w:hAnsiTheme="minorHAnsi" w:cstheme="minorHAnsi"/>
          <w:color w:val="1D1B11"/>
          <w:u w:color="1D1B11"/>
          <w:lang w:val="pt-BR"/>
        </w:rPr>
        <w:t xml:space="preserve"> mas de identidade carismática</w:t>
      </w:r>
      <w:r w:rsidR="005E4078" w:rsidRPr="00C96343">
        <w:rPr>
          <w:rStyle w:val="Nessuno"/>
          <w:rFonts w:asciiTheme="minorHAnsi" w:hAnsiTheme="minorHAnsi" w:cstheme="minorHAnsi"/>
          <w:color w:val="1D1B11"/>
          <w:u w:color="1D1B11"/>
          <w:lang w:val="pt-BR"/>
        </w:rPr>
        <w:t>!</w:t>
      </w:r>
      <w:r w:rsidR="003A3C65" w:rsidRPr="00C96343">
        <w:rPr>
          <w:rFonts w:asciiTheme="minorHAnsi" w:hAnsiTheme="minorHAnsi" w:cstheme="minorHAnsi"/>
          <w:lang w:val="pt-BR"/>
        </w:rPr>
        <w:t xml:space="preserve"> </w:t>
      </w:r>
      <w:r w:rsidR="00076400" w:rsidRPr="00C96343">
        <w:rPr>
          <w:rFonts w:asciiTheme="minorHAnsi" w:hAnsiTheme="minorHAnsi" w:cstheme="minorHAnsi"/>
          <w:lang w:val="pt-BR"/>
        </w:rPr>
        <w:t xml:space="preserve">A nossa vocação é aquela de ser irmãos e menores; qualquer outra ‘qualificação’ não adiciona ou tolhe nada desta identidade; de preferência é a partir desta identidade que todo o resto recebe a sua própria </w:t>
      </w:r>
      <w:r w:rsidR="00AB0B2B" w:rsidRPr="00C96343">
        <w:rPr>
          <w:rFonts w:asciiTheme="minorHAnsi" w:hAnsiTheme="minorHAnsi" w:cstheme="minorHAnsi"/>
          <w:lang w:val="pt-BR"/>
        </w:rPr>
        <w:t>fisionomia.</w:t>
      </w:r>
      <w:r w:rsidR="00AE62F4" w:rsidRPr="00C96343">
        <w:rPr>
          <w:rFonts w:asciiTheme="minorHAnsi" w:hAnsiTheme="minorHAnsi" w:cstheme="minorHAnsi"/>
          <w:lang w:val="pt-BR"/>
        </w:rPr>
        <w:t xml:space="preserve"> </w:t>
      </w:r>
      <w:r w:rsidR="00076400" w:rsidRPr="00C96343">
        <w:rPr>
          <w:rFonts w:asciiTheme="minorHAnsi" w:hAnsiTheme="minorHAnsi" w:cstheme="minorHAnsi"/>
          <w:lang w:val="pt-BR"/>
        </w:rPr>
        <w:t xml:space="preserve">Não me qualifico, isto é, como </w:t>
      </w:r>
      <w:r w:rsidR="005937AB" w:rsidRPr="00C96343">
        <w:rPr>
          <w:rFonts w:asciiTheme="minorHAnsi" w:hAnsiTheme="minorHAnsi" w:cstheme="minorHAnsi"/>
          <w:lang w:val="pt-BR"/>
        </w:rPr>
        <w:t>frade</w:t>
      </w:r>
      <w:r w:rsidR="00076400" w:rsidRPr="00C96343">
        <w:rPr>
          <w:rFonts w:asciiTheme="minorHAnsi" w:hAnsiTheme="minorHAnsi" w:cstheme="minorHAnsi"/>
          <w:lang w:val="pt-BR"/>
        </w:rPr>
        <w:t xml:space="preserve"> menor porque sou sacerdote, ou porque tenho um título de estudo, ou porque posso assumir</w:t>
      </w:r>
      <w:r w:rsidR="005937AB" w:rsidRPr="00C96343">
        <w:rPr>
          <w:rFonts w:asciiTheme="minorHAnsi" w:hAnsiTheme="minorHAnsi" w:cstheme="minorHAnsi"/>
          <w:lang w:val="pt-BR"/>
        </w:rPr>
        <w:t xml:space="preserve"> posições que sejam consideradas de prestígio dentro da minha cultura</w:t>
      </w:r>
      <w:r w:rsidR="00AE62F4" w:rsidRPr="00C96343">
        <w:rPr>
          <w:rFonts w:asciiTheme="minorHAnsi" w:hAnsiTheme="minorHAnsi" w:cstheme="minorHAnsi"/>
          <w:lang w:val="pt-BR"/>
        </w:rPr>
        <w:t xml:space="preserve">. </w:t>
      </w:r>
      <w:r w:rsidR="005937AB" w:rsidRPr="00C96343">
        <w:rPr>
          <w:rFonts w:asciiTheme="minorHAnsi" w:hAnsiTheme="minorHAnsi" w:cstheme="minorHAnsi"/>
          <w:lang w:val="pt-BR"/>
        </w:rPr>
        <w:t>Não me qualifico como frade menor porque posso governar uma paróquia, administrar os sacramentos, dirigir uma escola ou assumir cargos de poder dentro da Igreja e da Ordem</w:t>
      </w:r>
      <w:r w:rsidR="00AE62F4" w:rsidRPr="00C96343">
        <w:rPr>
          <w:rFonts w:asciiTheme="minorHAnsi" w:hAnsiTheme="minorHAnsi" w:cstheme="minorHAnsi"/>
          <w:lang w:val="pt-BR"/>
        </w:rPr>
        <w:t xml:space="preserve">. </w:t>
      </w:r>
      <w:r w:rsidR="005937AB" w:rsidRPr="00C96343">
        <w:rPr>
          <w:rFonts w:asciiTheme="minorHAnsi" w:hAnsiTheme="minorHAnsi" w:cstheme="minorHAnsi"/>
          <w:lang w:val="pt-BR"/>
        </w:rPr>
        <w:t>Qualifico-me como frade menor</w:t>
      </w:r>
      <w:r w:rsidR="00AE62F4" w:rsidRPr="00C96343">
        <w:rPr>
          <w:rFonts w:asciiTheme="minorHAnsi" w:hAnsiTheme="minorHAnsi" w:cstheme="minorHAnsi"/>
          <w:lang w:val="pt-BR"/>
        </w:rPr>
        <w:t xml:space="preserve"> </w:t>
      </w:r>
      <w:r w:rsidR="005937AB" w:rsidRPr="00C96343">
        <w:rPr>
          <w:rFonts w:asciiTheme="minorHAnsi" w:hAnsiTheme="minorHAnsi" w:cstheme="minorHAnsi"/>
          <w:lang w:val="pt-BR"/>
        </w:rPr>
        <w:t>apenas e na medida</w:t>
      </w:r>
      <w:r w:rsidR="00AE62F4" w:rsidRPr="00C96343">
        <w:rPr>
          <w:rFonts w:asciiTheme="minorHAnsi" w:hAnsiTheme="minorHAnsi" w:cstheme="minorHAnsi"/>
          <w:lang w:val="pt-BR"/>
        </w:rPr>
        <w:t xml:space="preserve"> </w:t>
      </w:r>
      <w:r w:rsidR="005937AB" w:rsidRPr="00C96343">
        <w:rPr>
          <w:rFonts w:asciiTheme="minorHAnsi" w:hAnsiTheme="minorHAnsi" w:cstheme="minorHAnsi"/>
          <w:lang w:val="pt-BR"/>
        </w:rPr>
        <w:t>em que meu empenho para viver o Evangelho de nosso Senhor Jesus Cristo</w:t>
      </w:r>
      <w:r w:rsidR="00AE62F4" w:rsidRPr="00C96343">
        <w:rPr>
          <w:rFonts w:asciiTheme="minorHAnsi" w:hAnsiTheme="minorHAnsi" w:cstheme="minorHAnsi"/>
          <w:lang w:val="pt-BR"/>
        </w:rPr>
        <w:t xml:space="preserve">, </w:t>
      </w:r>
      <w:r w:rsidR="005937AB" w:rsidRPr="00C96343">
        <w:rPr>
          <w:rFonts w:asciiTheme="minorHAnsi" w:hAnsiTheme="minorHAnsi" w:cstheme="minorHAnsi"/>
          <w:lang w:val="pt-BR"/>
        </w:rPr>
        <w:t>vivendo em obediência</w:t>
      </w:r>
      <w:r w:rsidR="00AE62F4" w:rsidRPr="00C96343">
        <w:rPr>
          <w:rFonts w:asciiTheme="minorHAnsi" w:hAnsiTheme="minorHAnsi" w:cstheme="minorHAnsi"/>
          <w:lang w:val="pt-BR"/>
        </w:rPr>
        <w:t xml:space="preserve">, </w:t>
      </w:r>
      <w:r w:rsidR="005937AB" w:rsidRPr="00C96343">
        <w:rPr>
          <w:rFonts w:asciiTheme="minorHAnsi" w:hAnsiTheme="minorHAnsi" w:cstheme="minorHAnsi"/>
          <w:lang w:val="pt-BR"/>
        </w:rPr>
        <w:t>sem nada de próprio</w:t>
      </w:r>
      <w:r w:rsidR="00AE62F4" w:rsidRPr="00C96343">
        <w:rPr>
          <w:rFonts w:asciiTheme="minorHAnsi" w:hAnsiTheme="minorHAnsi" w:cstheme="minorHAnsi"/>
          <w:lang w:val="pt-BR"/>
        </w:rPr>
        <w:t xml:space="preserve"> e </w:t>
      </w:r>
      <w:r w:rsidR="005937AB" w:rsidRPr="00C96343">
        <w:rPr>
          <w:rFonts w:asciiTheme="minorHAnsi" w:hAnsiTheme="minorHAnsi" w:cstheme="minorHAnsi"/>
          <w:lang w:val="pt-BR"/>
        </w:rPr>
        <w:t>em castidade</w:t>
      </w:r>
      <w:r w:rsidR="00AE62F4" w:rsidRPr="00C96343">
        <w:rPr>
          <w:rFonts w:asciiTheme="minorHAnsi" w:hAnsiTheme="minorHAnsi" w:cstheme="minorHAnsi"/>
          <w:lang w:val="pt-BR"/>
        </w:rPr>
        <w:t xml:space="preserve">, </w:t>
      </w:r>
      <w:r w:rsidR="005937AB" w:rsidRPr="00C96343">
        <w:rPr>
          <w:rFonts w:asciiTheme="minorHAnsi" w:hAnsiTheme="minorHAnsi" w:cstheme="minorHAnsi"/>
          <w:lang w:val="pt-BR"/>
        </w:rPr>
        <w:t>com a particular predileção ao serviço generoso</w:t>
      </w:r>
      <w:r w:rsidR="00AE62F4" w:rsidRPr="00C96343">
        <w:rPr>
          <w:rFonts w:asciiTheme="minorHAnsi" w:hAnsiTheme="minorHAnsi" w:cstheme="minorHAnsi"/>
          <w:lang w:val="pt-BR"/>
        </w:rPr>
        <w:t xml:space="preserve">, </w:t>
      </w:r>
      <w:r w:rsidR="00D60C2F" w:rsidRPr="00C96343">
        <w:rPr>
          <w:rFonts w:asciiTheme="minorHAnsi" w:hAnsiTheme="minorHAnsi" w:cstheme="minorHAnsi"/>
          <w:lang w:val="pt-BR"/>
        </w:rPr>
        <w:t>humilde e esquecido de si</w:t>
      </w:r>
      <w:r w:rsidR="00AE62F4" w:rsidRPr="00C96343">
        <w:rPr>
          <w:rFonts w:asciiTheme="minorHAnsi" w:hAnsiTheme="minorHAnsi" w:cstheme="minorHAnsi"/>
          <w:lang w:val="pt-BR"/>
        </w:rPr>
        <w:t xml:space="preserve">, </w:t>
      </w:r>
      <w:r w:rsidR="00D60C2F" w:rsidRPr="00C96343">
        <w:rPr>
          <w:rFonts w:asciiTheme="minorHAnsi" w:hAnsiTheme="minorHAnsi" w:cstheme="minorHAnsi"/>
          <w:lang w:val="pt-BR"/>
        </w:rPr>
        <w:t>próximo aos últimos</w:t>
      </w:r>
      <w:r w:rsidR="00AE62F4" w:rsidRPr="00C96343">
        <w:rPr>
          <w:rFonts w:asciiTheme="minorHAnsi" w:hAnsiTheme="minorHAnsi" w:cstheme="minorHAnsi"/>
          <w:lang w:val="pt-BR"/>
        </w:rPr>
        <w:t xml:space="preserve">, </w:t>
      </w:r>
      <w:r w:rsidR="00D60C2F" w:rsidRPr="00C96343">
        <w:rPr>
          <w:rFonts w:asciiTheme="minorHAnsi" w:hAnsiTheme="minorHAnsi" w:cstheme="minorHAnsi"/>
          <w:lang w:val="pt-BR"/>
        </w:rPr>
        <w:t>aos excluídos e aos pobres</w:t>
      </w:r>
      <w:r w:rsidR="00AE62F4" w:rsidRPr="00C96343">
        <w:rPr>
          <w:rFonts w:asciiTheme="minorHAnsi" w:hAnsiTheme="minorHAnsi" w:cstheme="minorHAnsi"/>
          <w:lang w:val="pt-BR"/>
        </w:rPr>
        <w:t>.</w:t>
      </w:r>
      <w:r w:rsidR="0061784A" w:rsidRPr="00C96343">
        <w:rPr>
          <w:rFonts w:asciiTheme="minorHAnsi" w:eastAsia="Times New Roman" w:hAnsiTheme="minorHAnsi" w:cstheme="minorHAnsi"/>
          <w:color w:val="1D1B11"/>
          <w:u w:color="1D1B11"/>
          <w:lang w:val="pt-BR"/>
        </w:rPr>
        <w:t xml:space="preserve"> </w:t>
      </w:r>
      <w:r w:rsidR="00D60C2F" w:rsidRPr="00C96343">
        <w:rPr>
          <w:rFonts w:asciiTheme="minorHAnsi" w:hAnsiTheme="minorHAnsi" w:cstheme="minorHAnsi"/>
          <w:lang w:val="pt-BR"/>
        </w:rPr>
        <w:t>Assim, na nossa Ordem</w:t>
      </w:r>
      <w:r w:rsidR="00AE62F4" w:rsidRPr="00C96343">
        <w:rPr>
          <w:rFonts w:asciiTheme="minorHAnsi" w:hAnsiTheme="minorHAnsi" w:cstheme="minorHAnsi"/>
          <w:lang w:val="pt-BR"/>
        </w:rPr>
        <w:t xml:space="preserve"> </w:t>
      </w:r>
      <w:r w:rsidR="00D60C2F" w:rsidRPr="00C96343">
        <w:rPr>
          <w:rFonts w:asciiTheme="minorHAnsi" w:hAnsiTheme="minorHAnsi" w:cstheme="minorHAnsi"/>
          <w:lang w:val="pt-BR"/>
        </w:rPr>
        <w:t>há verdadeiro espaço para todos</w:t>
      </w:r>
      <w:r w:rsidR="00AE62F4" w:rsidRPr="00C96343">
        <w:rPr>
          <w:rFonts w:asciiTheme="minorHAnsi" w:hAnsiTheme="minorHAnsi" w:cstheme="minorHAnsi"/>
          <w:lang w:val="pt-BR"/>
        </w:rPr>
        <w:t xml:space="preserve">, </w:t>
      </w:r>
      <w:r w:rsidR="00D60C2F" w:rsidRPr="00C96343">
        <w:rPr>
          <w:rFonts w:asciiTheme="minorHAnsi" w:hAnsiTheme="minorHAnsi" w:cstheme="minorHAnsi"/>
          <w:lang w:val="pt-BR"/>
        </w:rPr>
        <w:t>não só para os chamados às Ordens sacras</w:t>
      </w:r>
      <w:r w:rsidR="00AE62F4" w:rsidRPr="00C96343">
        <w:rPr>
          <w:rFonts w:asciiTheme="minorHAnsi" w:hAnsiTheme="minorHAnsi" w:cstheme="minorHAnsi"/>
          <w:lang w:val="pt-BR"/>
        </w:rPr>
        <w:t xml:space="preserve">. </w:t>
      </w:r>
      <w:r w:rsidR="00D60C2F" w:rsidRPr="00C96343">
        <w:rPr>
          <w:rFonts w:asciiTheme="minorHAnsi" w:hAnsiTheme="minorHAnsi" w:cstheme="minorHAnsi"/>
          <w:lang w:val="pt-BR"/>
        </w:rPr>
        <w:t>É por isso que tantos dos nossos irmãos não-clérigos</w:t>
      </w:r>
      <w:r w:rsidR="00AE62F4" w:rsidRPr="00C96343">
        <w:rPr>
          <w:rFonts w:asciiTheme="minorHAnsi" w:hAnsiTheme="minorHAnsi" w:cstheme="minorHAnsi"/>
          <w:lang w:val="pt-BR"/>
        </w:rPr>
        <w:t xml:space="preserve"> </w:t>
      </w:r>
      <w:r w:rsidR="00D60C2F" w:rsidRPr="00C96343">
        <w:rPr>
          <w:rFonts w:asciiTheme="minorHAnsi" w:hAnsiTheme="minorHAnsi" w:cstheme="minorHAnsi"/>
          <w:lang w:val="pt-BR"/>
        </w:rPr>
        <w:t>puderam</w:t>
      </w:r>
      <w:r w:rsidR="00AE62F4" w:rsidRPr="00C96343">
        <w:rPr>
          <w:rFonts w:asciiTheme="minorHAnsi" w:hAnsiTheme="minorHAnsi" w:cstheme="minorHAnsi"/>
          <w:lang w:val="pt-BR"/>
        </w:rPr>
        <w:t xml:space="preserve"> </w:t>
      </w:r>
      <w:r w:rsidR="00D60C2F" w:rsidRPr="00C96343">
        <w:rPr>
          <w:rFonts w:asciiTheme="minorHAnsi" w:hAnsiTheme="minorHAnsi" w:cstheme="minorHAnsi"/>
          <w:lang w:val="pt-BR"/>
        </w:rPr>
        <w:t>obter a santidade sem serem sacerdotes</w:t>
      </w:r>
      <w:r w:rsidR="00AE62F4" w:rsidRPr="00C96343">
        <w:rPr>
          <w:rFonts w:asciiTheme="minorHAnsi" w:hAnsiTheme="minorHAnsi" w:cstheme="minorHAnsi"/>
          <w:lang w:val="pt-BR"/>
        </w:rPr>
        <w:t xml:space="preserve">, </w:t>
      </w:r>
      <w:r w:rsidR="00D60C2F" w:rsidRPr="00C96343">
        <w:rPr>
          <w:rFonts w:asciiTheme="minorHAnsi" w:hAnsiTheme="minorHAnsi" w:cstheme="minorHAnsi"/>
          <w:lang w:val="pt-BR"/>
        </w:rPr>
        <w:t>porque ser ordenado não é elemento necessário para viver a nossa vocação</w:t>
      </w:r>
      <w:r w:rsidR="00AE62F4" w:rsidRPr="00C96343">
        <w:rPr>
          <w:rFonts w:asciiTheme="minorHAnsi" w:hAnsiTheme="minorHAnsi" w:cstheme="minorHAnsi"/>
          <w:lang w:val="pt-BR"/>
        </w:rPr>
        <w:t xml:space="preserve">. </w:t>
      </w:r>
      <w:r w:rsidR="0062142F" w:rsidRPr="00C96343">
        <w:rPr>
          <w:rFonts w:asciiTheme="minorHAnsi" w:hAnsiTheme="minorHAnsi" w:cstheme="minorHAnsi"/>
          <w:lang w:val="pt-BR"/>
        </w:rPr>
        <w:t>Quão maior testemunho do evangelho daremos, com o nosso modo de pensar e com a escolha que fazemos</w:t>
      </w:r>
      <w:r w:rsidR="00AE62F4" w:rsidRPr="00C96343">
        <w:rPr>
          <w:rFonts w:asciiTheme="minorHAnsi" w:hAnsiTheme="minorHAnsi" w:cstheme="minorHAnsi"/>
          <w:lang w:val="pt-BR"/>
        </w:rPr>
        <w:t xml:space="preserve">, se </w:t>
      </w:r>
      <w:r w:rsidR="0062142F" w:rsidRPr="00C96343">
        <w:rPr>
          <w:rFonts w:asciiTheme="minorHAnsi" w:hAnsiTheme="minorHAnsi" w:cstheme="minorHAnsi"/>
          <w:lang w:val="pt"/>
        </w:rPr>
        <w:t>conseguimos</w:t>
      </w:r>
      <w:r w:rsidR="00AE62F4" w:rsidRPr="00C96343">
        <w:rPr>
          <w:rFonts w:asciiTheme="minorHAnsi" w:hAnsiTheme="minorHAnsi" w:cstheme="minorHAnsi"/>
          <w:lang w:val="pt-BR"/>
        </w:rPr>
        <w:t xml:space="preserve"> </w:t>
      </w:r>
      <w:r w:rsidR="0062142F" w:rsidRPr="00C96343">
        <w:rPr>
          <w:rFonts w:asciiTheme="minorHAnsi" w:hAnsiTheme="minorHAnsi" w:cstheme="minorHAnsi"/>
          <w:lang w:val="pt-BR"/>
        </w:rPr>
        <w:t>enriquecer toda a cultura</w:t>
      </w:r>
      <w:r w:rsidR="00AE62F4" w:rsidRPr="00C96343">
        <w:rPr>
          <w:rFonts w:asciiTheme="minorHAnsi" w:hAnsiTheme="minorHAnsi" w:cstheme="minorHAnsi"/>
          <w:lang w:val="pt-BR"/>
        </w:rPr>
        <w:t xml:space="preserve"> </w:t>
      </w:r>
      <w:r w:rsidR="0062142F" w:rsidRPr="00C96343">
        <w:rPr>
          <w:rFonts w:asciiTheme="minorHAnsi" w:hAnsiTheme="minorHAnsi" w:cstheme="minorHAnsi"/>
          <w:lang w:val="pt-BR"/>
        </w:rPr>
        <w:t>desta identidade específica</w:t>
      </w:r>
      <w:r w:rsidR="00AE62F4" w:rsidRPr="00C96343">
        <w:rPr>
          <w:rFonts w:asciiTheme="minorHAnsi" w:hAnsiTheme="minorHAnsi" w:cstheme="minorHAnsi"/>
          <w:lang w:val="pt-BR"/>
        </w:rPr>
        <w:t xml:space="preserve"> </w:t>
      </w:r>
      <w:r w:rsidR="0062142F" w:rsidRPr="00C96343">
        <w:rPr>
          <w:rFonts w:asciiTheme="minorHAnsi" w:hAnsiTheme="minorHAnsi" w:cstheme="minorHAnsi"/>
          <w:lang w:val="pt-BR"/>
        </w:rPr>
        <w:t>que o Espírito nos doou</w:t>
      </w:r>
      <w:r w:rsidR="00AE62F4" w:rsidRPr="00C96343">
        <w:rPr>
          <w:rFonts w:asciiTheme="minorHAnsi" w:hAnsiTheme="minorHAnsi" w:cstheme="minorHAnsi"/>
          <w:lang w:val="pt-BR"/>
        </w:rPr>
        <w:t xml:space="preserve"> </w:t>
      </w:r>
      <w:r w:rsidR="0062142F" w:rsidRPr="00C96343">
        <w:rPr>
          <w:rFonts w:asciiTheme="minorHAnsi" w:hAnsiTheme="minorHAnsi" w:cstheme="minorHAnsi"/>
          <w:lang w:val="pt-BR"/>
        </w:rPr>
        <w:t>para o bem do povo de Deus</w:t>
      </w:r>
      <w:r w:rsidR="00AE62F4" w:rsidRPr="00C96343">
        <w:rPr>
          <w:rFonts w:asciiTheme="minorHAnsi" w:hAnsiTheme="minorHAnsi" w:cstheme="minorHAnsi"/>
          <w:lang w:val="pt-BR"/>
        </w:rPr>
        <w:t xml:space="preserve">! </w:t>
      </w:r>
      <w:r w:rsidR="0062142F" w:rsidRPr="00C96343">
        <w:rPr>
          <w:rFonts w:asciiTheme="minorHAnsi" w:hAnsiTheme="minorHAnsi" w:cstheme="minorHAnsi"/>
          <w:lang w:val="pt-BR"/>
        </w:rPr>
        <w:t>Necessita-se encontrar</w:t>
      </w:r>
      <w:r w:rsidR="00AE62F4" w:rsidRPr="00C96343">
        <w:rPr>
          <w:rFonts w:asciiTheme="minorHAnsi" w:hAnsiTheme="minorHAnsi" w:cstheme="minorHAnsi"/>
          <w:lang w:val="pt-BR"/>
        </w:rPr>
        <w:t xml:space="preserve"> </w:t>
      </w:r>
      <w:r w:rsidR="0062142F" w:rsidRPr="00C96343">
        <w:rPr>
          <w:rFonts w:asciiTheme="minorHAnsi" w:hAnsiTheme="minorHAnsi" w:cstheme="minorHAnsi"/>
          <w:lang w:val="pt-BR"/>
        </w:rPr>
        <w:t>os modos para dar passos significativos neste sentido</w:t>
      </w:r>
      <w:r w:rsidR="00AE62F4" w:rsidRPr="00C96343">
        <w:rPr>
          <w:rStyle w:val="Nessuno"/>
          <w:rFonts w:asciiTheme="minorHAnsi" w:hAnsiTheme="minorHAnsi" w:cstheme="minorHAnsi"/>
          <w:color w:val="1D1B11"/>
          <w:u w:color="1D1B11"/>
          <w:lang w:val="pt-BR"/>
        </w:rPr>
        <w:t>”</w:t>
      </w:r>
      <w:r w:rsidR="00AE62F4" w:rsidRPr="00C96343">
        <w:rPr>
          <w:rStyle w:val="Nessuno"/>
          <w:rFonts w:asciiTheme="minorHAnsi" w:eastAsia="Times New Roman" w:hAnsiTheme="minorHAnsi" w:cstheme="minorHAnsi"/>
          <w:color w:val="1D1B11"/>
          <w:u w:color="1D1B11"/>
          <w:vertAlign w:val="superscript"/>
        </w:rPr>
        <w:footnoteReference w:id="21"/>
      </w:r>
      <w:r w:rsidR="0060659D" w:rsidRPr="00C96343">
        <w:rPr>
          <w:rStyle w:val="Nessuno"/>
          <w:rFonts w:asciiTheme="minorHAnsi" w:hAnsiTheme="minorHAnsi" w:cstheme="minorHAnsi"/>
          <w:color w:val="1D1B11"/>
          <w:u w:color="1D1B11"/>
          <w:lang w:val="pt-BR"/>
        </w:rPr>
        <w:t>.</w:t>
      </w:r>
    </w:p>
    <w:p w14:paraId="466B77E6" w14:textId="01C8B1AF" w:rsidR="00877E8B" w:rsidRPr="00C96343" w:rsidRDefault="007D745C" w:rsidP="00C96343">
      <w:pPr>
        <w:widowControl w:val="0"/>
        <w:spacing w:after="120"/>
        <w:ind w:firstLine="284"/>
        <w:jc w:val="both"/>
        <w:rPr>
          <w:rFonts w:asciiTheme="minorHAnsi" w:hAnsiTheme="minorHAnsi" w:cstheme="minorHAnsi"/>
          <w:b/>
          <w:bCs/>
          <w:iCs/>
          <w:color w:val="auto"/>
          <w:u w:color="FF0000"/>
          <w:lang w:val="pt-BR"/>
        </w:rPr>
      </w:pPr>
      <w:r w:rsidRPr="00C96343">
        <w:rPr>
          <w:rFonts w:asciiTheme="minorHAnsi" w:hAnsiTheme="minorHAnsi" w:cstheme="minorHAnsi"/>
          <w:b/>
          <w:bCs/>
          <w:iCs/>
          <w:color w:val="auto"/>
          <w:u w:color="FF0000"/>
          <w:lang w:val="pt-BR"/>
        </w:rPr>
        <w:t>Algumas considerações sobre a vida fraterna</w:t>
      </w:r>
    </w:p>
    <w:p w14:paraId="6A461F1B" w14:textId="64BD645A" w:rsidR="00877E8B" w:rsidRPr="00C96343" w:rsidRDefault="003C3F76" w:rsidP="00C96343">
      <w:pPr>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 xml:space="preserve">No coração do ser humano, o desejo de construir relações significativas </w:t>
      </w:r>
      <w:r w:rsidR="007206BE" w:rsidRPr="00C96343">
        <w:rPr>
          <w:rFonts w:asciiTheme="minorHAnsi" w:hAnsiTheme="minorHAnsi" w:cstheme="minorHAnsi"/>
          <w:lang w:val="pt-BR"/>
        </w:rPr>
        <w:t>é</w:t>
      </w:r>
      <w:r w:rsidRPr="00C96343">
        <w:rPr>
          <w:rFonts w:asciiTheme="minorHAnsi" w:hAnsiTheme="minorHAnsi" w:cstheme="minorHAnsi"/>
          <w:lang w:val="pt-BR"/>
        </w:rPr>
        <w:t xml:space="preserve"> fortíssimo</w:t>
      </w:r>
      <w:r w:rsidR="00877E8B" w:rsidRPr="00C96343">
        <w:rPr>
          <w:rFonts w:asciiTheme="minorHAnsi" w:hAnsiTheme="minorHAnsi" w:cstheme="minorHAnsi"/>
          <w:lang w:val="pt-BR"/>
        </w:rPr>
        <w:t xml:space="preserve">. </w:t>
      </w:r>
      <w:r w:rsidRPr="00C96343">
        <w:rPr>
          <w:rFonts w:asciiTheme="minorHAnsi" w:hAnsiTheme="minorHAnsi" w:cstheme="minorHAnsi"/>
          <w:lang w:val="pt-BR"/>
        </w:rPr>
        <w:t>Porém, ao mesmo tempo, há um grande medo de vivenciar vínculos em plenitude</w:t>
      </w:r>
      <w:r w:rsidR="00877E8B" w:rsidRPr="00C96343">
        <w:rPr>
          <w:rFonts w:asciiTheme="minorHAnsi" w:hAnsiTheme="minorHAnsi" w:cstheme="minorHAnsi"/>
          <w:lang w:val="pt-BR"/>
        </w:rPr>
        <w:t xml:space="preserve">. </w:t>
      </w:r>
      <w:r w:rsidRPr="00C96343">
        <w:rPr>
          <w:rFonts w:asciiTheme="minorHAnsi" w:hAnsiTheme="minorHAnsi" w:cstheme="minorHAnsi"/>
          <w:lang w:val="pt-BR"/>
        </w:rPr>
        <w:t>Todavia, uma identidade que evita os limites das relações está condenada a ser vazia ou fragmentada</w:t>
      </w:r>
      <w:r w:rsidR="00877E8B" w:rsidRPr="00C96343">
        <w:rPr>
          <w:rFonts w:asciiTheme="minorHAnsi" w:hAnsiTheme="minorHAnsi" w:cstheme="minorHAnsi"/>
          <w:lang w:val="pt-BR"/>
        </w:rPr>
        <w:t xml:space="preserve">. </w:t>
      </w:r>
      <w:r w:rsidRPr="00C96343">
        <w:rPr>
          <w:rFonts w:asciiTheme="minorHAnsi" w:hAnsiTheme="minorHAnsi" w:cstheme="minorHAnsi"/>
          <w:lang w:val="pt-BR"/>
        </w:rPr>
        <w:t>Os frades podem dar a própria contribuição para</w:t>
      </w:r>
      <w:r w:rsidR="000C68E1" w:rsidRPr="00C96343">
        <w:rPr>
          <w:rFonts w:asciiTheme="minorHAnsi" w:hAnsiTheme="minorHAnsi" w:cstheme="minorHAnsi"/>
          <w:lang w:val="pt-BR"/>
        </w:rPr>
        <w:t xml:space="preserve"> viverem juntos seja porque a vida religiosa é </w:t>
      </w:r>
      <w:r w:rsidR="00877E8B" w:rsidRPr="00C96343">
        <w:rPr>
          <w:rFonts w:asciiTheme="minorHAnsi" w:hAnsiTheme="minorHAnsi" w:cstheme="minorHAnsi"/>
          <w:lang w:val="pt-BR"/>
        </w:rPr>
        <w:t xml:space="preserve">– </w:t>
      </w:r>
      <w:r w:rsidR="000C68E1" w:rsidRPr="00C96343">
        <w:rPr>
          <w:rFonts w:asciiTheme="minorHAnsi" w:hAnsiTheme="minorHAnsi" w:cstheme="minorHAnsi"/>
          <w:lang w:val="pt-BR"/>
        </w:rPr>
        <w:t>como toda a Igreja</w:t>
      </w:r>
      <w:r w:rsidR="00877E8B" w:rsidRPr="00C96343">
        <w:rPr>
          <w:rFonts w:asciiTheme="minorHAnsi" w:hAnsiTheme="minorHAnsi" w:cstheme="minorHAnsi"/>
          <w:lang w:val="pt-BR"/>
        </w:rPr>
        <w:t xml:space="preserve"> –</w:t>
      </w:r>
      <w:r w:rsidR="000C68E1" w:rsidRPr="00C96343">
        <w:rPr>
          <w:rFonts w:asciiTheme="minorHAnsi" w:hAnsiTheme="minorHAnsi" w:cstheme="minorHAnsi"/>
          <w:i/>
          <w:iCs/>
          <w:lang w:val="pt-BR"/>
        </w:rPr>
        <w:t xml:space="preserve"> casa e escola de comunhão</w:t>
      </w:r>
      <w:r w:rsidR="00877E8B" w:rsidRPr="00C96343">
        <w:rPr>
          <w:rFonts w:asciiTheme="minorHAnsi" w:eastAsia="Times New Roman" w:hAnsiTheme="minorHAnsi" w:cstheme="minorHAnsi"/>
          <w:vertAlign w:val="superscript"/>
        </w:rPr>
        <w:footnoteReference w:id="22"/>
      </w:r>
      <w:r w:rsidR="00877E8B" w:rsidRPr="00C96343">
        <w:rPr>
          <w:rFonts w:asciiTheme="minorHAnsi" w:hAnsiTheme="minorHAnsi" w:cstheme="minorHAnsi"/>
          <w:lang w:val="pt-BR"/>
        </w:rPr>
        <w:t>,</w:t>
      </w:r>
      <w:r w:rsidR="00877E8B" w:rsidRPr="00C96343">
        <w:rPr>
          <w:rFonts w:asciiTheme="minorHAnsi" w:hAnsiTheme="minorHAnsi" w:cstheme="minorHAnsi"/>
          <w:i/>
          <w:iCs/>
          <w:lang w:val="pt-BR"/>
        </w:rPr>
        <w:t xml:space="preserve"> </w:t>
      </w:r>
      <w:r w:rsidR="000C68E1" w:rsidRPr="00C96343">
        <w:rPr>
          <w:rFonts w:asciiTheme="minorHAnsi" w:hAnsiTheme="minorHAnsi" w:cstheme="minorHAnsi"/>
          <w:lang w:val="pt-BR"/>
        </w:rPr>
        <w:t>seja porque os consagrados</w:t>
      </w:r>
      <w:r w:rsidR="00877E8B" w:rsidRPr="00C96343">
        <w:rPr>
          <w:rFonts w:asciiTheme="minorHAnsi" w:hAnsiTheme="minorHAnsi" w:cstheme="minorHAnsi"/>
          <w:lang w:val="pt-BR"/>
        </w:rPr>
        <w:t xml:space="preserve"> </w:t>
      </w:r>
      <w:r w:rsidR="000C68E1" w:rsidRPr="00C96343">
        <w:rPr>
          <w:rFonts w:asciiTheme="minorHAnsi" w:hAnsiTheme="minorHAnsi" w:cstheme="minorHAnsi"/>
          <w:i/>
          <w:iCs/>
          <w:lang w:val="pt-BR"/>
        </w:rPr>
        <w:t>são chamados, antes de tudo, para serem homens e mulheres do encontro</w:t>
      </w:r>
      <w:r w:rsidR="00877E8B" w:rsidRPr="00C96343">
        <w:rPr>
          <w:rFonts w:asciiTheme="minorHAnsi" w:eastAsia="Times New Roman" w:hAnsiTheme="minorHAnsi" w:cstheme="minorHAnsi"/>
          <w:vertAlign w:val="superscript"/>
        </w:rPr>
        <w:footnoteReference w:id="23"/>
      </w:r>
      <w:r w:rsidR="00877E8B" w:rsidRPr="00C96343">
        <w:rPr>
          <w:rFonts w:asciiTheme="minorHAnsi" w:hAnsiTheme="minorHAnsi" w:cstheme="minorHAnsi"/>
          <w:lang w:val="pt-BR"/>
        </w:rPr>
        <w:t>.</w:t>
      </w:r>
    </w:p>
    <w:p w14:paraId="1F2431A4" w14:textId="3719BE77" w:rsidR="00FC60C7" w:rsidRPr="00C96343" w:rsidRDefault="00A86AE2" w:rsidP="00C96343">
      <w:pPr>
        <w:spacing w:after="120"/>
        <w:ind w:firstLine="284"/>
        <w:contextualSpacing/>
        <w:jc w:val="both"/>
        <w:rPr>
          <w:rFonts w:asciiTheme="minorHAnsi" w:eastAsia="Times New Roman" w:hAnsiTheme="minorHAnsi" w:cstheme="minorHAnsi"/>
          <w:lang w:val="pt-BR"/>
        </w:rPr>
      </w:pPr>
      <w:r w:rsidRPr="00C96343">
        <w:rPr>
          <w:rFonts w:asciiTheme="minorHAnsi" w:hAnsiTheme="minorHAnsi" w:cstheme="minorHAnsi"/>
          <w:shd w:val="clear" w:color="auto" w:fill="FFFFFF"/>
          <w:lang w:val="pt-BR"/>
        </w:rPr>
        <w:t xml:space="preserve">A </w:t>
      </w:r>
      <w:r w:rsidR="00344191" w:rsidRPr="00C96343">
        <w:rPr>
          <w:rFonts w:asciiTheme="minorHAnsi" w:hAnsiTheme="minorHAnsi" w:cstheme="minorHAnsi"/>
          <w:shd w:val="clear" w:color="auto" w:fill="FFFFFF"/>
          <w:lang w:val="pt-BR"/>
        </w:rPr>
        <w:t xml:space="preserve">relação é o instrumento formativo por excelência porque </w:t>
      </w:r>
      <w:r w:rsidR="007206BE" w:rsidRPr="00C96343">
        <w:rPr>
          <w:rFonts w:asciiTheme="minorHAnsi" w:hAnsiTheme="minorHAnsi" w:cstheme="minorHAnsi"/>
          <w:shd w:val="clear" w:color="auto" w:fill="FFFFFF"/>
          <w:lang w:val="pt-BR"/>
        </w:rPr>
        <w:t>“a</w:t>
      </w:r>
      <w:r w:rsidR="00344191" w:rsidRPr="00C96343">
        <w:rPr>
          <w:rFonts w:asciiTheme="minorHAnsi" w:hAnsiTheme="minorHAnsi" w:cstheme="minorHAnsi"/>
          <w:shd w:val="clear" w:color="auto" w:fill="FFFFFF"/>
          <w:lang w:val="pt-BR"/>
        </w:rPr>
        <w:t xml:space="preserve"> vida fraterna é o lugar privilegiado para discernir e acolher a vontade de Deus e caminhar juntos em união de mente e de coração</w:t>
      </w:r>
      <w:proofErr w:type="gramStart"/>
      <w:r w:rsidR="00A56BEB" w:rsidRPr="00C96343">
        <w:rPr>
          <w:rFonts w:asciiTheme="minorHAnsi" w:hAnsiTheme="minorHAnsi" w:cstheme="minorHAnsi"/>
          <w:shd w:val="clear" w:color="auto" w:fill="FFFFFF"/>
          <w:lang w:val="pt-BR"/>
        </w:rPr>
        <w:t>”</w:t>
      </w:r>
      <w:r w:rsidR="00877E8B" w:rsidRPr="00C96343">
        <w:rPr>
          <w:rFonts w:asciiTheme="minorHAnsi" w:hAnsiTheme="minorHAnsi" w:cstheme="minorHAnsi"/>
          <w:vertAlign w:val="superscript"/>
          <w:lang w:val="pt-BR"/>
        </w:rPr>
        <w:t xml:space="preserve"> </w:t>
      </w:r>
      <w:r w:rsidR="00877E8B" w:rsidRPr="00C96343">
        <w:rPr>
          <w:rFonts w:asciiTheme="minorHAnsi" w:eastAsia="Times New Roman" w:hAnsiTheme="minorHAnsi" w:cstheme="minorHAnsi"/>
          <w:vertAlign w:val="superscript"/>
        </w:rPr>
        <w:footnoteReference w:id="24"/>
      </w:r>
      <w:r w:rsidR="00877E8B" w:rsidRPr="00C96343">
        <w:rPr>
          <w:rFonts w:asciiTheme="minorHAnsi" w:hAnsiTheme="minorHAnsi" w:cstheme="minorHAnsi"/>
          <w:shd w:val="clear" w:color="auto" w:fill="FFFFFF"/>
          <w:lang w:val="pt-BR"/>
        </w:rPr>
        <w:t>.</w:t>
      </w:r>
      <w:proofErr w:type="gramEnd"/>
      <w:r w:rsidR="00A56BEB" w:rsidRPr="00C96343">
        <w:rPr>
          <w:rFonts w:asciiTheme="minorHAnsi" w:hAnsiTheme="minorHAnsi" w:cstheme="minorHAnsi"/>
          <w:shd w:val="clear" w:color="auto" w:fill="FFFFFF"/>
          <w:lang w:val="pt-BR"/>
        </w:rPr>
        <w:t xml:space="preserve"> </w:t>
      </w:r>
      <w:r w:rsidRPr="00C96343">
        <w:rPr>
          <w:rFonts w:asciiTheme="minorHAnsi" w:hAnsiTheme="minorHAnsi" w:cstheme="minorHAnsi"/>
          <w:shd w:val="clear" w:color="auto" w:fill="FFFFFF"/>
          <w:lang w:val="pt-BR"/>
        </w:rPr>
        <w:t xml:space="preserve">No </w:t>
      </w:r>
      <w:r w:rsidRPr="00C96343">
        <w:rPr>
          <w:rFonts w:asciiTheme="minorHAnsi" w:hAnsiTheme="minorHAnsi" w:cstheme="minorHAnsi"/>
          <w:shd w:val="clear" w:color="auto" w:fill="FFFFFF"/>
          <w:lang w:val="pt-BR"/>
        </w:rPr>
        <w:lastRenderedPageBreak/>
        <w:t>entanto</w:t>
      </w:r>
      <w:r w:rsidR="00FC60C7" w:rsidRPr="00C96343">
        <w:rPr>
          <w:rFonts w:asciiTheme="minorHAnsi" w:hAnsiTheme="minorHAnsi" w:cstheme="minorHAnsi"/>
          <w:shd w:val="clear" w:color="auto" w:fill="FFFFFF"/>
          <w:lang w:val="pt-BR"/>
        </w:rPr>
        <w:t xml:space="preserve">, </w:t>
      </w:r>
      <w:r w:rsidRPr="00C96343">
        <w:rPr>
          <w:rFonts w:asciiTheme="minorHAnsi" w:hAnsiTheme="minorHAnsi" w:cstheme="minorHAnsi"/>
          <w:shd w:val="clear" w:color="auto" w:fill="FFFFFF"/>
          <w:lang w:val="pt-BR"/>
        </w:rPr>
        <w:t>pode-se criar</w:t>
      </w:r>
      <w:r w:rsidR="00FC60C7" w:rsidRPr="00C96343">
        <w:rPr>
          <w:rFonts w:asciiTheme="minorHAnsi" w:hAnsiTheme="minorHAnsi" w:cstheme="minorHAnsi"/>
          <w:lang w:val="pt-BR"/>
        </w:rPr>
        <w:t xml:space="preserve"> </w:t>
      </w:r>
      <w:r w:rsidRPr="00C96343">
        <w:rPr>
          <w:rFonts w:asciiTheme="minorHAnsi" w:hAnsiTheme="minorHAnsi" w:cstheme="minorHAnsi"/>
          <w:lang w:val="pt-BR"/>
        </w:rPr>
        <w:t>atitudes</w:t>
      </w:r>
      <w:r w:rsidR="00FC60C7" w:rsidRPr="00C96343">
        <w:rPr>
          <w:rFonts w:asciiTheme="minorHAnsi" w:hAnsiTheme="minorHAnsi" w:cstheme="minorHAnsi"/>
          <w:lang w:val="pt-BR"/>
        </w:rPr>
        <w:t xml:space="preserve"> </w:t>
      </w:r>
      <w:r w:rsidRPr="00C96343">
        <w:rPr>
          <w:rFonts w:asciiTheme="minorHAnsi" w:hAnsiTheme="minorHAnsi" w:cstheme="minorHAnsi"/>
          <w:lang w:val="pt-BR"/>
        </w:rPr>
        <w:t>com as quais a vida fraterna</w:t>
      </w:r>
      <w:r w:rsidR="00FC60C7" w:rsidRPr="00C96343">
        <w:rPr>
          <w:rFonts w:asciiTheme="minorHAnsi" w:hAnsiTheme="minorHAnsi" w:cstheme="minorHAnsi"/>
          <w:lang w:val="pt-BR"/>
        </w:rPr>
        <w:t xml:space="preserve"> </w:t>
      </w:r>
      <w:r w:rsidRPr="00C96343">
        <w:rPr>
          <w:rFonts w:asciiTheme="minorHAnsi" w:hAnsiTheme="minorHAnsi" w:cstheme="minorHAnsi"/>
          <w:lang w:val="pt-BR"/>
        </w:rPr>
        <w:t>pode ficar</w:t>
      </w:r>
      <w:r w:rsidR="00FC60C7" w:rsidRPr="00C96343">
        <w:rPr>
          <w:rFonts w:asciiTheme="minorHAnsi" w:hAnsiTheme="minorHAnsi" w:cstheme="minorHAnsi"/>
          <w:lang w:val="pt-BR"/>
        </w:rPr>
        <w:t xml:space="preserve"> seriamente </w:t>
      </w:r>
      <w:r w:rsidRPr="00C96343">
        <w:rPr>
          <w:rFonts w:asciiTheme="minorHAnsi" w:hAnsiTheme="minorHAnsi" w:cstheme="minorHAnsi"/>
          <w:lang w:val="pt-BR"/>
        </w:rPr>
        <w:t>ameaçada</w:t>
      </w:r>
      <w:r w:rsidR="00FC60C7" w:rsidRPr="00C96343">
        <w:rPr>
          <w:rFonts w:asciiTheme="minorHAnsi" w:eastAsia="Times New Roman" w:hAnsiTheme="minorHAnsi" w:cstheme="minorHAnsi"/>
          <w:shd w:val="clear" w:color="auto" w:fill="FFFFFF"/>
          <w:vertAlign w:val="superscript"/>
        </w:rPr>
        <w:footnoteReference w:id="25"/>
      </w:r>
      <w:r w:rsidR="00FC60C7" w:rsidRPr="00C96343">
        <w:rPr>
          <w:rFonts w:asciiTheme="minorHAnsi" w:hAnsiTheme="minorHAnsi" w:cstheme="minorHAnsi"/>
          <w:lang w:val="pt-BR"/>
        </w:rPr>
        <w:t>.</w:t>
      </w:r>
      <w:r w:rsidR="00204712" w:rsidRPr="00C96343">
        <w:rPr>
          <w:rFonts w:asciiTheme="minorHAnsi" w:hAnsiTheme="minorHAnsi" w:cstheme="minorHAnsi"/>
          <w:lang w:val="pt-BR"/>
        </w:rPr>
        <w:t xml:space="preserve"> </w:t>
      </w:r>
      <w:r w:rsidR="000757A4" w:rsidRPr="00C96343">
        <w:rPr>
          <w:rFonts w:asciiTheme="minorHAnsi" w:hAnsiTheme="minorHAnsi" w:cstheme="minorHAnsi"/>
          <w:lang w:val="pt-BR"/>
        </w:rPr>
        <w:t>Podem</w:t>
      </w:r>
      <w:r w:rsidR="00FC60C7" w:rsidRPr="00C96343">
        <w:rPr>
          <w:rFonts w:asciiTheme="minorHAnsi" w:hAnsiTheme="minorHAnsi" w:cstheme="minorHAnsi"/>
          <w:lang w:val="pt-BR"/>
        </w:rPr>
        <w:t xml:space="preserve"> </w:t>
      </w:r>
      <w:r w:rsidR="000757A4" w:rsidRPr="00C96343">
        <w:rPr>
          <w:rFonts w:asciiTheme="minorHAnsi" w:hAnsiTheme="minorHAnsi" w:cstheme="minorHAnsi"/>
          <w:lang w:val="pt-BR"/>
        </w:rPr>
        <w:t>haver situações</w:t>
      </w:r>
      <w:r w:rsidR="00FC60C7" w:rsidRPr="00C96343">
        <w:rPr>
          <w:rFonts w:asciiTheme="minorHAnsi" w:hAnsiTheme="minorHAnsi" w:cstheme="minorHAnsi"/>
          <w:lang w:val="pt-BR"/>
        </w:rPr>
        <w:t xml:space="preserve"> </w:t>
      </w:r>
      <w:r w:rsidR="000757A4" w:rsidRPr="00C96343">
        <w:rPr>
          <w:rFonts w:asciiTheme="minorHAnsi" w:hAnsiTheme="minorHAnsi" w:cstheme="minorHAnsi"/>
          <w:lang w:val="pt-BR"/>
        </w:rPr>
        <w:t>em que ela pode se tornar</w:t>
      </w:r>
      <w:r w:rsidR="00FC60C7" w:rsidRPr="00C96343">
        <w:rPr>
          <w:rFonts w:asciiTheme="minorHAnsi" w:hAnsiTheme="minorHAnsi" w:cstheme="minorHAnsi"/>
          <w:lang w:val="pt-BR"/>
        </w:rPr>
        <w:t xml:space="preserve"> “</w:t>
      </w:r>
      <w:r w:rsidR="000757A4" w:rsidRPr="00C96343">
        <w:rPr>
          <w:rFonts w:asciiTheme="minorHAnsi" w:hAnsiTheme="minorHAnsi" w:cstheme="minorHAnsi"/>
          <w:lang w:val="pt-BR"/>
        </w:rPr>
        <w:t>somente teórica</w:t>
      </w:r>
      <w:r w:rsidR="00FC60C7" w:rsidRPr="00C96343">
        <w:rPr>
          <w:rFonts w:asciiTheme="minorHAnsi" w:hAnsiTheme="minorHAnsi" w:cstheme="minorHAnsi"/>
          <w:lang w:val="pt-BR"/>
        </w:rPr>
        <w:t xml:space="preserve">: </w:t>
      </w:r>
      <w:r w:rsidR="000757A4" w:rsidRPr="00C96343">
        <w:rPr>
          <w:rFonts w:asciiTheme="minorHAnsi" w:hAnsiTheme="minorHAnsi" w:cstheme="minorHAnsi"/>
          <w:lang w:val="pt-BR"/>
        </w:rPr>
        <w:t>faltando a convivência cotidiana</w:t>
      </w:r>
      <w:r w:rsidR="00FC60C7" w:rsidRPr="00C96343">
        <w:rPr>
          <w:rFonts w:asciiTheme="minorHAnsi" w:hAnsiTheme="minorHAnsi" w:cstheme="minorHAnsi"/>
          <w:lang w:val="pt-BR"/>
        </w:rPr>
        <w:t xml:space="preserve">, </w:t>
      </w:r>
      <w:r w:rsidR="000757A4" w:rsidRPr="00C96343">
        <w:rPr>
          <w:rFonts w:asciiTheme="minorHAnsi" w:hAnsiTheme="minorHAnsi" w:cstheme="minorHAnsi"/>
          <w:lang w:val="pt-BR"/>
        </w:rPr>
        <w:t>feita de oração em comum</w:t>
      </w:r>
      <w:r w:rsidR="00FC60C7" w:rsidRPr="00C96343">
        <w:rPr>
          <w:rFonts w:asciiTheme="minorHAnsi" w:hAnsiTheme="minorHAnsi" w:cstheme="minorHAnsi"/>
          <w:lang w:val="pt-BR"/>
        </w:rPr>
        <w:t xml:space="preserve">, </w:t>
      </w:r>
      <w:r w:rsidR="008B1391" w:rsidRPr="00C96343">
        <w:rPr>
          <w:rFonts w:asciiTheme="minorHAnsi" w:hAnsiTheme="minorHAnsi" w:cstheme="minorHAnsi"/>
          <w:lang w:val="pt-BR"/>
        </w:rPr>
        <w:t xml:space="preserve">de confronto e </w:t>
      </w:r>
      <w:r w:rsidR="003A5BC9" w:rsidRPr="00C96343">
        <w:rPr>
          <w:rFonts w:asciiTheme="minorHAnsi" w:hAnsiTheme="minorHAnsi" w:cstheme="minorHAnsi"/>
          <w:lang w:val="pt-BR"/>
        </w:rPr>
        <w:t>compartilha</w:t>
      </w:r>
      <w:r w:rsidR="00FC60C7" w:rsidRPr="00C96343">
        <w:rPr>
          <w:rFonts w:asciiTheme="minorHAnsi" w:hAnsiTheme="minorHAnsi" w:cstheme="minorHAnsi"/>
          <w:lang w:val="pt-BR"/>
        </w:rPr>
        <w:t xml:space="preserve"> </w:t>
      </w:r>
      <w:r w:rsidR="008B1391" w:rsidRPr="00C96343">
        <w:rPr>
          <w:rFonts w:asciiTheme="minorHAnsi" w:hAnsiTheme="minorHAnsi" w:cstheme="minorHAnsi"/>
          <w:lang w:val="pt-BR"/>
        </w:rPr>
        <w:t>da nossa vida e da nossa fé</w:t>
      </w:r>
      <w:r w:rsidR="00FC60C7" w:rsidRPr="00C96343">
        <w:rPr>
          <w:rFonts w:asciiTheme="minorHAnsi" w:hAnsiTheme="minorHAnsi" w:cstheme="minorHAnsi"/>
          <w:lang w:val="pt-BR"/>
        </w:rPr>
        <w:t xml:space="preserve">, </w:t>
      </w:r>
      <w:r w:rsidR="008B1391" w:rsidRPr="00C96343">
        <w:rPr>
          <w:rFonts w:asciiTheme="minorHAnsi" w:hAnsiTheme="minorHAnsi" w:cstheme="minorHAnsi"/>
          <w:lang w:val="pt-BR"/>
        </w:rPr>
        <w:t>de serviços comuns</w:t>
      </w:r>
      <w:r w:rsidR="00FC60C7" w:rsidRPr="00C96343">
        <w:rPr>
          <w:rFonts w:asciiTheme="minorHAnsi" w:hAnsiTheme="minorHAnsi" w:cstheme="minorHAnsi"/>
          <w:lang w:val="pt-BR"/>
        </w:rPr>
        <w:t xml:space="preserve"> </w:t>
      </w:r>
      <w:r w:rsidR="008B1391" w:rsidRPr="00C96343">
        <w:rPr>
          <w:rFonts w:asciiTheme="minorHAnsi" w:hAnsiTheme="minorHAnsi" w:cstheme="minorHAnsi"/>
          <w:lang w:val="pt-BR"/>
        </w:rPr>
        <w:t>realizados totalmente de modo recíproco</w:t>
      </w:r>
      <w:r w:rsidR="00FC60C7" w:rsidRPr="00C96343">
        <w:rPr>
          <w:rFonts w:asciiTheme="minorHAnsi" w:hAnsiTheme="minorHAnsi" w:cstheme="minorHAnsi"/>
          <w:lang w:val="pt-BR"/>
        </w:rPr>
        <w:t xml:space="preserve">; </w:t>
      </w:r>
      <w:r w:rsidR="008B1391" w:rsidRPr="00C96343">
        <w:rPr>
          <w:rFonts w:asciiTheme="minorHAnsi" w:hAnsiTheme="minorHAnsi" w:cstheme="minorHAnsi"/>
          <w:lang w:val="pt-BR"/>
        </w:rPr>
        <w:t>faltando a dimensão própria da fraternidade</w:t>
      </w:r>
      <w:r w:rsidR="00FC60C7" w:rsidRPr="00C96343">
        <w:rPr>
          <w:rFonts w:asciiTheme="minorHAnsi" w:hAnsiTheme="minorHAnsi" w:cstheme="minorHAnsi"/>
          <w:lang w:val="pt-BR"/>
        </w:rPr>
        <w:t>, ‘</w:t>
      </w:r>
      <w:r w:rsidR="008B1391" w:rsidRPr="00C96343">
        <w:rPr>
          <w:rFonts w:asciiTheme="minorHAnsi" w:hAnsiTheme="minorHAnsi" w:cstheme="minorHAnsi"/>
          <w:lang w:val="pt-BR"/>
        </w:rPr>
        <w:t>lugar</w:t>
      </w:r>
      <w:r w:rsidR="00FC60C7" w:rsidRPr="00C96343">
        <w:rPr>
          <w:rFonts w:asciiTheme="minorHAnsi" w:hAnsiTheme="minorHAnsi" w:cstheme="minorHAnsi"/>
          <w:lang w:val="pt-BR"/>
        </w:rPr>
        <w:t xml:space="preserve">’ </w:t>
      </w:r>
      <w:r w:rsidR="008B1391" w:rsidRPr="00C96343">
        <w:rPr>
          <w:rFonts w:asciiTheme="minorHAnsi" w:hAnsiTheme="minorHAnsi" w:cstheme="minorHAnsi"/>
          <w:lang w:val="pt-BR"/>
        </w:rPr>
        <w:t>privilegiado no qual cada um</w:t>
      </w:r>
      <w:r w:rsidR="00FC60C7" w:rsidRPr="00C96343">
        <w:rPr>
          <w:rFonts w:asciiTheme="minorHAnsi" w:hAnsiTheme="minorHAnsi" w:cstheme="minorHAnsi"/>
          <w:lang w:val="pt-BR"/>
        </w:rPr>
        <w:t xml:space="preserve"> </w:t>
      </w:r>
      <w:r w:rsidR="008B1391" w:rsidRPr="00C96343">
        <w:rPr>
          <w:rFonts w:asciiTheme="minorHAnsi" w:hAnsiTheme="minorHAnsi" w:cstheme="minorHAnsi"/>
          <w:lang w:val="pt-BR"/>
        </w:rPr>
        <w:t>pode encontrar Deus que lhe fala</w:t>
      </w:r>
      <w:r w:rsidR="00FC60C7" w:rsidRPr="00C96343">
        <w:rPr>
          <w:rFonts w:asciiTheme="minorHAnsi" w:hAnsiTheme="minorHAnsi" w:cstheme="minorHAnsi"/>
          <w:lang w:val="pt-BR"/>
        </w:rPr>
        <w:t xml:space="preserve"> e </w:t>
      </w:r>
      <w:r w:rsidR="008B1391" w:rsidRPr="00C96343">
        <w:rPr>
          <w:rFonts w:asciiTheme="minorHAnsi" w:hAnsiTheme="minorHAnsi" w:cstheme="minorHAnsi"/>
          <w:lang w:val="pt-BR"/>
        </w:rPr>
        <w:t>lhe oferece todos os elementos necessários</w:t>
      </w:r>
      <w:r w:rsidR="00FC60C7" w:rsidRPr="00C96343">
        <w:rPr>
          <w:rFonts w:asciiTheme="minorHAnsi" w:hAnsiTheme="minorHAnsi" w:cstheme="minorHAnsi"/>
          <w:lang w:val="pt-BR"/>
        </w:rPr>
        <w:t xml:space="preserve"> </w:t>
      </w:r>
      <w:r w:rsidR="008B1391" w:rsidRPr="00C96343">
        <w:rPr>
          <w:rFonts w:asciiTheme="minorHAnsi" w:hAnsiTheme="minorHAnsi" w:cstheme="minorHAnsi"/>
          <w:lang w:val="pt-BR"/>
        </w:rPr>
        <w:t>para o seu verdadeiro crescimento humano e espiritual</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conforme a nossa vocação</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falta o</w:t>
      </w:r>
      <w:r w:rsidR="00FC60C7" w:rsidRPr="00C96343">
        <w:rPr>
          <w:rFonts w:asciiTheme="minorHAnsi" w:hAnsiTheme="minorHAnsi" w:cstheme="minorHAnsi"/>
          <w:lang w:val="pt-BR"/>
        </w:rPr>
        <w:t xml:space="preserve"> ‘lu</w:t>
      </w:r>
      <w:r w:rsidR="00BA0D1B" w:rsidRPr="00C96343">
        <w:rPr>
          <w:rFonts w:asciiTheme="minorHAnsi" w:hAnsiTheme="minorHAnsi" w:cstheme="minorHAnsi"/>
          <w:lang w:val="pt-BR"/>
        </w:rPr>
        <w:t>gar</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onde</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além do sentido pessoal</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compartilhado sempre para o crescimento de todos</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juntos também possamos verdadeiramente</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discernir qual é a vontade de Deus</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sobre a mesma fraternidade local</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provincial</w:t>
      </w:r>
      <w:r w:rsidR="00FC60C7" w:rsidRPr="00C96343">
        <w:rPr>
          <w:rFonts w:asciiTheme="minorHAnsi" w:hAnsiTheme="minorHAnsi" w:cstheme="minorHAnsi"/>
          <w:lang w:val="pt-BR"/>
        </w:rPr>
        <w:t xml:space="preserve"> e </w:t>
      </w:r>
      <w:r w:rsidR="00BA0D1B" w:rsidRPr="00C96343">
        <w:rPr>
          <w:rFonts w:asciiTheme="minorHAnsi" w:hAnsiTheme="minorHAnsi" w:cstheme="minorHAnsi"/>
          <w:lang w:val="pt-BR"/>
        </w:rPr>
        <w:t>de toda a Ordem</w:t>
      </w:r>
      <w:r w:rsidR="00FC60C7" w:rsidRPr="00C96343">
        <w:rPr>
          <w:rFonts w:asciiTheme="minorHAnsi" w:hAnsiTheme="minorHAnsi" w:cstheme="minorHAnsi"/>
          <w:lang w:val="pt-BR"/>
        </w:rPr>
        <w:t>.</w:t>
      </w:r>
      <w:r w:rsidR="00FC60C7" w:rsidRPr="00C96343">
        <w:rPr>
          <w:rFonts w:asciiTheme="minorHAnsi" w:eastAsia="Times New Roman" w:hAnsiTheme="minorHAnsi" w:cstheme="minorHAnsi"/>
          <w:lang w:val="pt-BR"/>
        </w:rPr>
        <w:t xml:space="preserve"> </w:t>
      </w:r>
      <w:r w:rsidR="00BA0D1B" w:rsidRPr="00C96343">
        <w:rPr>
          <w:rFonts w:asciiTheme="minorHAnsi" w:hAnsiTheme="minorHAnsi" w:cstheme="minorHAnsi"/>
          <w:lang w:val="pt-BR"/>
        </w:rPr>
        <w:t xml:space="preserve">No passado, para constituir uma </w:t>
      </w:r>
      <w:r w:rsidR="008207BB" w:rsidRPr="00C96343">
        <w:rPr>
          <w:rFonts w:asciiTheme="minorHAnsi" w:hAnsiTheme="minorHAnsi" w:cstheme="minorHAnsi"/>
          <w:lang w:val="pt-BR"/>
        </w:rPr>
        <w:t>fraternidade</w:t>
      </w:r>
      <w:r w:rsidR="00BA0D1B" w:rsidRPr="00C96343">
        <w:rPr>
          <w:rFonts w:asciiTheme="minorHAnsi" w:hAnsiTheme="minorHAnsi" w:cstheme="minorHAnsi"/>
          <w:lang w:val="pt-BR"/>
        </w:rPr>
        <w:t>, ocorria a prescrição que nela houvesse no mínimo 12 frades</w:t>
      </w:r>
      <w:r w:rsidR="00FC60C7" w:rsidRPr="00C96343">
        <w:rPr>
          <w:rFonts w:asciiTheme="minorHAnsi" w:hAnsiTheme="minorHAnsi" w:cstheme="minorHAnsi"/>
          <w:lang w:val="pt-BR"/>
        </w:rPr>
        <w:t xml:space="preserve">. </w:t>
      </w:r>
      <w:r w:rsidR="00BA0D1B" w:rsidRPr="00C96343">
        <w:rPr>
          <w:rFonts w:asciiTheme="minorHAnsi" w:hAnsiTheme="minorHAnsi" w:cstheme="minorHAnsi"/>
          <w:lang w:val="pt-BR"/>
        </w:rPr>
        <w:t>Mas não podemos nem mesmo pensar</w:t>
      </w:r>
      <w:r w:rsidR="0055605B" w:rsidRPr="00C96343">
        <w:rPr>
          <w:rFonts w:asciiTheme="minorHAnsi" w:hAnsiTheme="minorHAnsi" w:cstheme="minorHAnsi"/>
          <w:lang w:val="pt-BR"/>
        </w:rPr>
        <w:t xml:space="preserve"> que o nosso carisma encontre</w:t>
      </w:r>
      <w:r w:rsidR="00FC60C7" w:rsidRPr="00C96343">
        <w:rPr>
          <w:rFonts w:asciiTheme="minorHAnsi" w:hAnsiTheme="minorHAnsi" w:cstheme="minorHAnsi"/>
          <w:lang w:val="pt-BR"/>
        </w:rPr>
        <w:t xml:space="preserve"> </w:t>
      </w:r>
      <w:r w:rsidR="0055605B" w:rsidRPr="00C96343">
        <w:rPr>
          <w:rFonts w:asciiTheme="minorHAnsi" w:hAnsiTheme="minorHAnsi" w:cstheme="minorHAnsi"/>
          <w:lang w:val="pt-BR"/>
        </w:rPr>
        <w:t>as vias para encarnar-se com divina eficácia nas diversas culturas</w:t>
      </w:r>
      <w:r w:rsidR="00FC60C7" w:rsidRPr="00C96343">
        <w:rPr>
          <w:rFonts w:asciiTheme="minorHAnsi" w:hAnsiTheme="minorHAnsi" w:cstheme="minorHAnsi"/>
          <w:lang w:val="pt-BR"/>
        </w:rPr>
        <w:t xml:space="preserve">, </w:t>
      </w:r>
      <w:r w:rsidR="0055605B" w:rsidRPr="00C96343">
        <w:rPr>
          <w:rFonts w:asciiTheme="minorHAnsi" w:hAnsiTheme="minorHAnsi" w:cstheme="minorHAnsi"/>
          <w:lang w:val="pt-BR"/>
        </w:rPr>
        <w:t>se não visarmos, decididamente,</w:t>
      </w:r>
      <w:r w:rsidR="00FC60C7" w:rsidRPr="00C96343">
        <w:rPr>
          <w:rFonts w:asciiTheme="minorHAnsi" w:hAnsiTheme="minorHAnsi" w:cstheme="minorHAnsi"/>
          <w:lang w:val="pt-BR"/>
        </w:rPr>
        <w:t xml:space="preserve"> </w:t>
      </w:r>
      <w:r w:rsidR="0055605B" w:rsidRPr="00C96343">
        <w:rPr>
          <w:rFonts w:asciiTheme="minorHAnsi" w:hAnsiTheme="minorHAnsi" w:cstheme="minorHAnsi"/>
          <w:lang w:val="pt-BR"/>
        </w:rPr>
        <w:t>a presença de fraternidades significativas</w:t>
      </w:r>
      <w:r w:rsidR="00FC60C7" w:rsidRPr="00C96343">
        <w:rPr>
          <w:rFonts w:asciiTheme="minorHAnsi" w:hAnsiTheme="minorHAnsi" w:cstheme="minorHAnsi"/>
          <w:lang w:val="pt-BR"/>
        </w:rPr>
        <w:t xml:space="preserve"> </w:t>
      </w:r>
      <w:r w:rsidR="0055605B" w:rsidRPr="00C96343">
        <w:rPr>
          <w:rFonts w:asciiTheme="minorHAnsi" w:hAnsiTheme="minorHAnsi" w:cstheme="minorHAnsi"/>
          <w:lang w:val="pt-BR"/>
        </w:rPr>
        <w:t>seja em número, seja em vitalidade de relações fraternas</w:t>
      </w:r>
      <w:r w:rsidR="00FC60C7" w:rsidRPr="00C96343">
        <w:rPr>
          <w:rFonts w:asciiTheme="minorHAnsi" w:hAnsiTheme="minorHAnsi" w:cstheme="minorHAnsi"/>
          <w:lang w:val="pt-BR"/>
        </w:rPr>
        <w:t xml:space="preserve">. </w:t>
      </w:r>
      <w:r w:rsidR="0055605B" w:rsidRPr="00C96343">
        <w:rPr>
          <w:rFonts w:asciiTheme="minorHAnsi" w:hAnsiTheme="minorHAnsi" w:cstheme="minorHAnsi"/>
          <w:lang w:val="pt-BR"/>
        </w:rPr>
        <w:t>Também será difícil um testemunho eficaz</w:t>
      </w:r>
      <w:r w:rsidR="00FC60C7" w:rsidRPr="00C96343">
        <w:rPr>
          <w:rFonts w:asciiTheme="minorHAnsi" w:hAnsiTheme="minorHAnsi" w:cstheme="minorHAnsi"/>
          <w:lang w:val="pt-BR"/>
        </w:rPr>
        <w:t xml:space="preserve"> </w:t>
      </w:r>
      <w:r w:rsidR="0055605B" w:rsidRPr="00C96343">
        <w:rPr>
          <w:rFonts w:asciiTheme="minorHAnsi" w:hAnsiTheme="minorHAnsi" w:cstheme="minorHAnsi"/>
          <w:lang w:val="pt-BR"/>
        </w:rPr>
        <w:t>da nossa vida se nos apresentarmos somente como agentes pastorais</w:t>
      </w:r>
      <w:r w:rsidR="00FC60C7" w:rsidRPr="00C96343">
        <w:rPr>
          <w:rFonts w:asciiTheme="minorHAnsi" w:hAnsiTheme="minorHAnsi" w:cstheme="minorHAnsi"/>
          <w:lang w:val="pt-BR"/>
        </w:rPr>
        <w:t xml:space="preserve">, </w:t>
      </w:r>
      <w:r w:rsidR="0055605B" w:rsidRPr="00C96343">
        <w:rPr>
          <w:rFonts w:asciiTheme="minorHAnsi" w:hAnsiTheme="minorHAnsi" w:cstheme="minorHAnsi"/>
          <w:lang w:val="pt-BR"/>
        </w:rPr>
        <w:t>dedicados integralmente ao ministério</w:t>
      </w:r>
      <w:r w:rsidR="00FC60C7" w:rsidRPr="00C96343">
        <w:rPr>
          <w:rFonts w:asciiTheme="minorHAnsi" w:hAnsiTheme="minorHAnsi" w:cstheme="minorHAnsi"/>
          <w:lang w:val="pt-BR"/>
        </w:rPr>
        <w:t xml:space="preserve">, </w:t>
      </w:r>
      <w:r w:rsidR="0055605B" w:rsidRPr="00C96343">
        <w:rPr>
          <w:rFonts w:asciiTheme="minorHAnsi" w:hAnsiTheme="minorHAnsi" w:cstheme="minorHAnsi"/>
          <w:lang w:val="pt-BR"/>
        </w:rPr>
        <w:t>sem expressar a nossa vida</w:t>
      </w:r>
      <w:r w:rsidR="00FC60C7" w:rsidRPr="00C96343">
        <w:rPr>
          <w:rFonts w:asciiTheme="minorHAnsi" w:hAnsiTheme="minorHAnsi" w:cstheme="minorHAnsi"/>
          <w:lang w:val="pt-BR"/>
        </w:rPr>
        <w:t xml:space="preserve"> </w:t>
      </w:r>
      <w:proofErr w:type="gramStart"/>
      <w:r w:rsidR="00FC60C7" w:rsidRPr="00C96343">
        <w:rPr>
          <w:rFonts w:asciiTheme="minorHAnsi" w:hAnsiTheme="minorHAnsi" w:cstheme="minorHAnsi"/>
          <w:lang w:val="pt-BR"/>
        </w:rPr>
        <w:t>fraterna.”</w:t>
      </w:r>
      <w:proofErr w:type="gramEnd"/>
      <w:r w:rsidR="00FC60C7" w:rsidRPr="00C96343">
        <w:rPr>
          <w:rFonts w:asciiTheme="minorHAnsi" w:eastAsia="Times New Roman" w:hAnsiTheme="minorHAnsi" w:cstheme="minorHAnsi"/>
          <w:vertAlign w:val="superscript"/>
        </w:rPr>
        <w:footnoteReference w:id="26"/>
      </w:r>
    </w:p>
    <w:p w14:paraId="4A912A75" w14:textId="274F3FEB" w:rsidR="00877E8B" w:rsidRPr="00C96343" w:rsidRDefault="00421892" w:rsidP="00C96343">
      <w:pPr>
        <w:spacing w:after="120"/>
        <w:ind w:firstLine="284"/>
        <w:contextualSpacing/>
        <w:jc w:val="both"/>
        <w:rPr>
          <w:rFonts w:asciiTheme="minorHAnsi" w:eastAsia="Times New Roman" w:hAnsiTheme="minorHAnsi" w:cstheme="minorHAnsi"/>
          <w:lang w:val="pt-BR"/>
        </w:rPr>
      </w:pPr>
      <w:r w:rsidRPr="00C96343">
        <w:rPr>
          <w:rFonts w:asciiTheme="minorHAnsi" w:hAnsiTheme="minorHAnsi" w:cstheme="minorHAnsi"/>
          <w:lang w:val="pt-BR"/>
        </w:rPr>
        <w:t>Porque se pode crescer na comunhão</w:t>
      </w:r>
      <w:r w:rsidR="00A56BEB" w:rsidRPr="00C96343">
        <w:rPr>
          <w:rFonts w:asciiTheme="minorHAnsi" w:hAnsiTheme="minorHAnsi" w:cstheme="minorHAnsi"/>
          <w:lang w:val="pt-BR"/>
        </w:rPr>
        <w:t xml:space="preserve"> “</w:t>
      </w:r>
      <w:r w:rsidRPr="00C96343">
        <w:rPr>
          <w:rFonts w:asciiTheme="minorHAnsi" w:hAnsiTheme="minorHAnsi" w:cstheme="minorHAnsi"/>
          <w:lang w:val="pt-BR"/>
        </w:rPr>
        <w:t xml:space="preserve">tenha-se um empenho particular no Capítulo local, que é instrumento privilegiado para manifestar a índole e promover o crescimento da nossa vida na comunhão fraterna. Nele se exprime bem a obediência caritativa, que </w:t>
      </w:r>
      <w:r w:rsidR="008207BB" w:rsidRPr="00C96343">
        <w:rPr>
          <w:rFonts w:asciiTheme="minorHAnsi" w:hAnsiTheme="minorHAnsi" w:cstheme="minorHAnsi"/>
          <w:lang w:val="pt-BR"/>
        </w:rPr>
        <w:t>caracteriza</w:t>
      </w:r>
      <w:r w:rsidRPr="00C96343">
        <w:rPr>
          <w:rFonts w:asciiTheme="minorHAnsi" w:hAnsiTheme="minorHAnsi" w:cstheme="minorHAnsi"/>
          <w:lang w:val="pt-BR"/>
        </w:rPr>
        <w:t xml:space="preserve"> a nossa Fraternidade. Graças a ela, os Irmãos estão ao serviço uns dos outros, estimula-se a criatividade e os dons de cada um servem para proveito de todos</w:t>
      </w:r>
      <w:r w:rsidR="00A56BEB" w:rsidRPr="00C96343">
        <w:rPr>
          <w:rFonts w:asciiTheme="minorHAnsi" w:hAnsiTheme="minorHAnsi" w:cstheme="minorHAnsi"/>
          <w:lang w:val="pt-BR"/>
        </w:rPr>
        <w:t>” (Cost. 89,4)</w:t>
      </w:r>
      <w:r w:rsidR="00A56BEB" w:rsidRPr="00C96343">
        <w:rPr>
          <w:rStyle w:val="Refdenotaderodap"/>
          <w:rFonts w:asciiTheme="minorHAnsi" w:hAnsiTheme="minorHAnsi" w:cstheme="minorHAnsi"/>
        </w:rPr>
        <w:footnoteReference w:id="27"/>
      </w:r>
      <w:r w:rsidR="00A56BEB" w:rsidRPr="00C96343">
        <w:rPr>
          <w:rFonts w:asciiTheme="minorHAnsi" w:hAnsiTheme="minorHAnsi" w:cstheme="minorHAnsi"/>
          <w:lang w:val="pt-BR"/>
        </w:rPr>
        <w:t xml:space="preserve">. </w:t>
      </w:r>
      <w:r w:rsidRPr="00C96343">
        <w:rPr>
          <w:rFonts w:asciiTheme="minorHAnsi" w:hAnsiTheme="minorHAnsi" w:cstheme="minorHAnsi"/>
          <w:lang w:val="pt-BR"/>
        </w:rPr>
        <w:t>Sobre a importâncias das relações fraternas escreve o</w:t>
      </w:r>
      <w:r w:rsidR="00877E8B" w:rsidRPr="00C96343">
        <w:rPr>
          <w:rFonts w:asciiTheme="minorHAnsi" w:hAnsiTheme="minorHAnsi" w:cstheme="minorHAnsi"/>
          <w:lang w:val="pt-BR"/>
        </w:rPr>
        <w:t xml:space="preserve"> Papa Franc</w:t>
      </w:r>
      <w:r w:rsidRPr="00C96343">
        <w:rPr>
          <w:rFonts w:asciiTheme="minorHAnsi" w:hAnsiTheme="minorHAnsi" w:cstheme="minorHAnsi"/>
          <w:lang w:val="pt-BR"/>
        </w:rPr>
        <w:t>i</w:t>
      </w:r>
      <w:r w:rsidR="00877E8B" w:rsidRPr="00C96343">
        <w:rPr>
          <w:rFonts w:asciiTheme="minorHAnsi" w:hAnsiTheme="minorHAnsi" w:cstheme="minorHAnsi"/>
          <w:lang w:val="pt-BR"/>
        </w:rPr>
        <w:t xml:space="preserve">sco </w:t>
      </w:r>
      <w:r w:rsidRPr="00C96343">
        <w:rPr>
          <w:rFonts w:asciiTheme="minorHAnsi" w:hAnsiTheme="minorHAnsi" w:cstheme="minorHAnsi"/>
          <w:lang w:val="pt-BR"/>
        </w:rPr>
        <w:t xml:space="preserve">na </w:t>
      </w:r>
      <w:proofErr w:type="spellStart"/>
      <w:r w:rsidR="00877E8B" w:rsidRPr="00C96343">
        <w:rPr>
          <w:rFonts w:asciiTheme="minorHAnsi" w:hAnsiTheme="minorHAnsi" w:cstheme="minorHAnsi"/>
          <w:i/>
          <w:iCs/>
          <w:lang w:val="pt-BR"/>
        </w:rPr>
        <w:t>Evangelii</w:t>
      </w:r>
      <w:proofErr w:type="spellEnd"/>
      <w:r w:rsidR="00877E8B" w:rsidRPr="00C96343">
        <w:rPr>
          <w:rFonts w:asciiTheme="minorHAnsi" w:hAnsiTheme="minorHAnsi" w:cstheme="minorHAnsi"/>
          <w:i/>
          <w:iCs/>
          <w:lang w:val="pt-BR"/>
        </w:rPr>
        <w:t xml:space="preserve"> </w:t>
      </w:r>
      <w:proofErr w:type="spellStart"/>
      <w:r w:rsidR="00877E8B" w:rsidRPr="00C96343">
        <w:rPr>
          <w:rFonts w:asciiTheme="minorHAnsi" w:hAnsiTheme="minorHAnsi" w:cstheme="minorHAnsi"/>
          <w:i/>
          <w:iCs/>
          <w:lang w:val="pt-BR"/>
        </w:rPr>
        <w:t>gaudium</w:t>
      </w:r>
      <w:proofErr w:type="spellEnd"/>
      <w:r w:rsidR="00877E8B" w:rsidRPr="00C96343">
        <w:rPr>
          <w:rFonts w:asciiTheme="minorHAnsi" w:hAnsiTheme="minorHAnsi" w:cstheme="minorHAnsi"/>
          <w:lang w:val="pt-BR"/>
        </w:rPr>
        <w:t xml:space="preserve">: </w:t>
      </w:r>
      <w:r w:rsidR="00FC60C7" w:rsidRPr="00C96343">
        <w:rPr>
          <w:rFonts w:asciiTheme="minorHAnsi" w:hAnsiTheme="minorHAnsi" w:cstheme="minorHAnsi"/>
          <w:lang w:val="pt-BR"/>
        </w:rPr>
        <w:t>“</w:t>
      </w:r>
      <w:r w:rsidR="007D6F22" w:rsidRPr="00C96343">
        <w:rPr>
          <w:rFonts w:asciiTheme="minorHAnsi" w:hAnsiTheme="minorHAnsi" w:cstheme="minorHAnsi"/>
          <w:shd w:val="clear" w:color="auto" w:fill="FFFFFF"/>
          <w:lang w:val="pt-BR"/>
        </w:rPr>
        <w:t>Um desafio importante é mostrar que a solução nunca consistirá em escapar de uma relação pessoal e comprometida com Deus, que ao mesmo tempo nos comprometa com os outros. Isto é o que se verifica hoje quando os crentes procuram esconder-se e livrar-se dos outros, e quando sutilmente escapam de um lugar para outro ou de uma tarefa para outra, sem criar vínculos profundos e estáveis</w:t>
      </w:r>
      <w:r w:rsidR="00877E8B" w:rsidRPr="00C96343">
        <w:rPr>
          <w:rFonts w:asciiTheme="minorHAnsi" w:hAnsiTheme="minorHAnsi" w:cstheme="minorHAnsi"/>
          <w:lang w:val="pt-BR"/>
        </w:rPr>
        <w:t xml:space="preserve"> […</w:t>
      </w:r>
      <w:r w:rsidR="005F5B63" w:rsidRPr="00C96343">
        <w:rPr>
          <w:rFonts w:asciiTheme="minorHAnsi" w:hAnsiTheme="minorHAnsi" w:cstheme="minorHAnsi"/>
          <w:lang w:val="pt-BR"/>
        </w:rPr>
        <w:t>] é</w:t>
      </w:r>
      <w:r w:rsidR="007D6F22" w:rsidRPr="00C96343">
        <w:rPr>
          <w:rFonts w:asciiTheme="minorHAnsi" w:hAnsiTheme="minorHAnsi" w:cstheme="minorHAnsi"/>
          <w:shd w:val="clear" w:color="auto" w:fill="FFFFFF"/>
          <w:lang w:val="pt-BR"/>
        </w:rPr>
        <w:t xml:space="preserve"> um remédio falso que faz adoecer o coração e, às vezes, o corpo. Faz falta ajudar a reconhecer que o único caminho é aprender a encontrar os demais com a atitude adequada, que é valorizá-los e aceitá-los como companheiros de estrada, sem resistências interiores. Melhor ainda, trata-se de aprender a descobrir Jesus no rosto dos outros, na sua voz, nas suas reivindicações; e aprender também a sofrer, num abraço com Jesus </w:t>
      </w:r>
      <w:r w:rsidR="007D6F22" w:rsidRPr="00C96343">
        <w:rPr>
          <w:rFonts w:asciiTheme="minorHAnsi" w:hAnsiTheme="minorHAnsi" w:cstheme="minorHAnsi"/>
          <w:shd w:val="clear" w:color="auto" w:fill="FFFFFF"/>
          <w:lang w:val="pt-BR"/>
        </w:rPr>
        <w:lastRenderedPageBreak/>
        <w:t xml:space="preserve">crucificado, quando recebemos agressões injustas ou ingratidões, sem nos cansarmos jamais de optar pela fraternidade. Nisto está a verdadeira cura: de fato, o modo de nos relacionarmos com os outros que, em vez de nos adoecer, </w:t>
      </w:r>
      <w:proofErr w:type="gramStart"/>
      <w:r w:rsidR="007D6F22" w:rsidRPr="00C96343">
        <w:rPr>
          <w:rFonts w:asciiTheme="minorHAnsi" w:hAnsiTheme="minorHAnsi" w:cstheme="minorHAnsi"/>
          <w:shd w:val="clear" w:color="auto" w:fill="FFFFFF"/>
          <w:lang w:val="pt-BR"/>
        </w:rPr>
        <w:t>nos cura</w:t>
      </w:r>
      <w:proofErr w:type="gramEnd"/>
      <w:r w:rsidR="007D6F22" w:rsidRPr="00C96343">
        <w:rPr>
          <w:rFonts w:asciiTheme="minorHAnsi" w:hAnsiTheme="minorHAnsi" w:cstheme="minorHAnsi"/>
          <w:shd w:val="clear" w:color="auto" w:fill="FFFFFF"/>
          <w:lang w:val="pt-BR"/>
        </w:rPr>
        <w:t xml:space="preserve"> é uma fraternidade </w:t>
      </w:r>
      <w:r w:rsidR="007D6F22" w:rsidRPr="00C96343">
        <w:rPr>
          <w:rFonts w:asciiTheme="minorHAnsi" w:hAnsiTheme="minorHAnsi" w:cstheme="minorHAnsi"/>
          <w:i/>
          <w:iCs/>
          <w:shd w:val="clear" w:color="auto" w:fill="FFFFFF"/>
          <w:lang w:val="pt-BR"/>
        </w:rPr>
        <w:t>mística</w:t>
      </w:r>
      <w:r w:rsidR="007D6F22" w:rsidRPr="00C96343">
        <w:rPr>
          <w:rFonts w:asciiTheme="minorHAnsi" w:hAnsiTheme="minorHAnsi" w:cstheme="minorHAnsi"/>
          <w:shd w:val="clear" w:color="auto" w:fill="FFFFFF"/>
          <w:lang w:val="pt-BR"/>
        </w:rPr>
        <w:t xml:space="preserve">, contemplativa, que sabe ver a grandeza sagrada do próximo, que sabe descobrir Deus em cada ser humano, que sabe tolerar as moléstias da convivência agarrando-se ao amor de Deus, que sabe abrir o coração ao amor divino para procurar a felicidade dos outros como a procura o seu Pai </w:t>
      </w:r>
      <w:r w:rsidR="008207BB" w:rsidRPr="00C96343">
        <w:rPr>
          <w:rFonts w:asciiTheme="minorHAnsi" w:hAnsiTheme="minorHAnsi" w:cstheme="minorHAnsi"/>
          <w:shd w:val="clear" w:color="auto" w:fill="FFFFFF"/>
          <w:lang w:val="pt-BR"/>
        </w:rPr>
        <w:t>Bom”</w:t>
      </w:r>
      <w:r w:rsidR="00D06175" w:rsidRPr="00C96343">
        <w:rPr>
          <w:rFonts w:asciiTheme="minorHAnsi" w:hAnsiTheme="minorHAnsi" w:cstheme="minorHAnsi"/>
          <w:i/>
          <w:iCs/>
          <w:lang w:val="pt-BR"/>
        </w:rPr>
        <w:t xml:space="preserve"> </w:t>
      </w:r>
      <w:r w:rsidR="00D06175" w:rsidRPr="00C96343">
        <w:rPr>
          <w:rFonts w:asciiTheme="minorHAnsi" w:hAnsiTheme="minorHAnsi" w:cstheme="minorHAnsi"/>
          <w:lang w:val="pt-BR"/>
        </w:rPr>
        <w:t>(</w:t>
      </w:r>
      <w:r w:rsidR="00D06175" w:rsidRPr="00C96343">
        <w:rPr>
          <w:rFonts w:asciiTheme="minorHAnsi" w:hAnsiTheme="minorHAnsi" w:cstheme="minorHAnsi"/>
          <w:i/>
          <w:iCs/>
          <w:lang w:val="pt-BR"/>
        </w:rPr>
        <w:t>EG</w:t>
      </w:r>
      <w:r w:rsidR="00D06175" w:rsidRPr="00C96343">
        <w:rPr>
          <w:rFonts w:asciiTheme="minorHAnsi" w:hAnsiTheme="minorHAnsi" w:cstheme="minorHAnsi"/>
          <w:lang w:val="pt-BR"/>
        </w:rPr>
        <w:t xml:space="preserve"> 91-92</w:t>
      </w:r>
      <w:r w:rsidR="00D06175" w:rsidRPr="00C96343">
        <w:rPr>
          <w:rFonts w:asciiTheme="minorHAnsi" w:hAnsiTheme="minorHAnsi" w:cstheme="minorHAnsi"/>
          <w:i/>
          <w:iCs/>
          <w:lang w:val="pt-BR"/>
        </w:rPr>
        <w:t>)</w:t>
      </w:r>
      <w:r w:rsidR="00877E8B" w:rsidRPr="00C96343">
        <w:rPr>
          <w:rFonts w:asciiTheme="minorHAnsi" w:hAnsiTheme="minorHAnsi" w:cstheme="minorHAnsi"/>
          <w:lang w:val="pt-BR"/>
        </w:rPr>
        <w:t xml:space="preserve">. </w:t>
      </w:r>
    </w:p>
    <w:p w14:paraId="3E16A817" w14:textId="1FFBC859" w:rsidR="00877E8B" w:rsidRPr="00C96343" w:rsidRDefault="007D6F22" w:rsidP="00C96343">
      <w:pPr>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Na construção de uma fraternidade mística é sempre pertinente a máxima</w:t>
      </w:r>
      <w:r w:rsidR="00877E8B" w:rsidRPr="00C96343">
        <w:rPr>
          <w:rFonts w:asciiTheme="minorHAnsi" w:hAnsiTheme="minorHAnsi" w:cstheme="minorHAnsi"/>
          <w:lang w:val="pt-BR"/>
        </w:rPr>
        <w:t xml:space="preserve">: </w:t>
      </w:r>
      <w:r w:rsidRPr="00C96343">
        <w:rPr>
          <w:rFonts w:asciiTheme="minorHAnsi" w:hAnsiTheme="minorHAnsi" w:cstheme="minorHAnsi"/>
          <w:i/>
          <w:iCs/>
          <w:lang w:val="pt-BR"/>
        </w:rPr>
        <w:t>O tempo perdido nas relações</w:t>
      </w:r>
      <w:r w:rsidR="00082C6E" w:rsidRPr="00C96343">
        <w:rPr>
          <w:rFonts w:asciiTheme="minorHAnsi" w:hAnsiTheme="minorHAnsi" w:cstheme="minorHAnsi"/>
          <w:i/>
          <w:iCs/>
          <w:lang w:val="pt-BR"/>
        </w:rPr>
        <w:t xml:space="preserve"> é o mesmo que as torna valiosas</w:t>
      </w:r>
      <w:r w:rsidR="00877E8B" w:rsidRPr="00C96343">
        <w:rPr>
          <w:rStyle w:val="Refdenotaderodap"/>
          <w:rFonts w:asciiTheme="minorHAnsi" w:hAnsiTheme="minorHAnsi" w:cstheme="minorHAnsi"/>
          <w:i/>
          <w:iCs/>
        </w:rPr>
        <w:footnoteReference w:id="28"/>
      </w:r>
      <w:r w:rsidR="00877E8B" w:rsidRPr="00C96343">
        <w:rPr>
          <w:rFonts w:asciiTheme="minorHAnsi" w:hAnsiTheme="minorHAnsi" w:cstheme="minorHAnsi"/>
          <w:lang w:val="pt-BR"/>
        </w:rPr>
        <w:t xml:space="preserve">. </w:t>
      </w:r>
      <w:r w:rsidR="00082C6E" w:rsidRPr="00C96343">
        <w:rPr>
          <w:rFonts w:asciiTheme="minorHAnsi" w:hAnsiTheme="minorHAnsi" w:cstheme="minorHAnsi"/>
          <w:lang w:val="pt-BR"/>
        </w:rPr>
        <w:t>Queres saber quanto vale a tua rosa para ti</w:t>
      </w:r>
      <w:r w:rsidR="00877E8B" w:rsidRPr="00C96343">
        <w:rPr>
          <w:rFonts w:asciiTheme="minorHAnsi" w:hAnsiTheme="minorHAnsi" w:cstheme="minorHAnsi"/>
          <w:lang w:val="pt-BR"/>
        </w:rPr>
        <w:t xml:space="preserve">? </w:t>
      </w:r>
      <w:r w:rsidR="00082C6E" w:rsidRPr="00C96343">
        <w:rPr>
          <w:rFonts w:asciiTheme="minorHAnsi" w:hAnsiTheme="minorHAnsi" w:cstheme="minorHAnsi"/>
          <w:lang w:val="pt-BR"/>
        </w:rPr>
        <w:t xml:space="preserve">Se pergunta em </w:t>
      </w:r>
      <w:r w:rsidR="00082C6E" w:rsidRPr="00C96343">
        <w:rPr>
          <w:rFonts w:asciiTheme="minorHAnsi" w:hAnsiTheme="minorHAnsi" w:cstheme="minorHAnsi"/>
          <w:i/>
          <w:iCs/>
          <w:lang w:val="pt-BR"/>
        </w:rPr>
        <w:t>O Pequeno Príncipe</w:t>
      </w:r>
      <w:r w:rsidR="00877E8B" w:rsidRPr="00C96343">
        <w:rPr>
          <w:rFonts w:asciiTheme="minorHAnsi" w:hAnsiTheme="minorHAnsi" w:cstheme="minorHAnsi"/>
          <w:i/>
          <w:iCs/>
          <w:lang w:val="pt-BR"/>
        </w:rPr>
        <w:t>:</w:t>
      </w:r>
      <w:r w:rsidR="00877E8B" w:rsidRPr="00C96343">
        <w:rPr>
          <w:rFonts w:asciiTheme="minorHAnsi" w:hAnsiTheme="minorHAnsi" w:cstheme="minorHAnsi"/>
          <w:lang w:val="pt-BR"/>
        </w:rPr>
        <w:t xml:space="preserve"> quanto tempo </w:t>
      </w:r>
      <w:r w:rsidR="00082C6E" w:rsidRPr="00C96343">
        <w:rPr>
          <w:rFonts w:asciiTheme="minorHAnsi" w:hAnsiTheme="minorHAnsi" w:cstheme="minorHAnsi"/>
          <w:lang w:val="pt-BR"/>
        </w:rPr>
        <w:t>lhe dedicaste</w:t>
      </w:r>
      <w:r w:rsidR="00877E8B" w:rsidRPr="00C96343">
        <w:rPr>
          <w:rFonts w:asciiTheme="minorHAnsi" w:hAnsiTheme="minorHAnsi" w:cstheme="minorHAnsi"/>
          <w:lang w:val="pt-BR"/>
        </w:rPr>
        <w:t xml:space="preserve">? Quanto tempo </w:t>
      </w:r>
      <w:r w:rsidR="00082C6E" w:rsidRPr="00C96343">
        <w:rPr>
          <w:rFonts w:asciiTheme="minorHAnsi" w:hAnsiTheme="minorHAnsi" w:cstheme="minorHAnsi"/>
          <w:lang w:val="pt-BR"/>
        </w:rPr>
        <w:t>perdeste com a tua rosa</w:t>
      </w:r>
      <w:r w:rsidR="00877E8B" w:rsidRPr="00C96343">
        <w:rPr>
          <w:rFonts w:asciiTheme="minorHAnsi" w:hAnsiTheme="minorHAnsi" w:cstheme="minorHAnsi"/>
          <w:lang w:val="pt-BR"/>
        </w:rPr>
        <w:t xml:space="preserve">? </w:t>
      </w:r>
      <w:r w:rsidR="00082C6E" w:rsidRPr="00C96343">
        <w:rPr>
          <w:rFonts w:asciiTheme="minorHAnsi" w:hAnsiTheme="minorHAnsi" w:cstheme="minorHAnsi"/>
          <w:lang w:val="pt-BR"/>
        </w:rPr>
        <w:t>É o tempo que valoriza a relação,</w:t>
      </w:r>
      <w:r w:rsidR="00877E8B" w:rsidRPr="00C96343">
        <w:rPr>
          <w:rFonts w:asciiTheme="minorHAnsi" w:hAnsiTheme="minorHAnsi" w:cstheme="minorHAnsi"/>
          <w:lang w:val="pt-BR"/>
        </w:rPr>
        <w:t xml:space="preserve"> </w:t>
      </w:r>
      <w:r w:rsidR="00082C6E" w:rsidRPr="00C96343">
        <w:rPr>
          <w:rFonts w:asciiTheme="minorHAnsi" w:hAnsiTheme="minorHAnsi" w:cstheme="minorHAnsi"/>
          <w:lang w:val="pt-BR"/>
        </w:rPr>
        <w:t xml:space="preserve">é o tempo em que se está </w:t>
      </w:r>
      <w:r w:rsidR="008207BB" w:rsidRPr="00C96343">
        <w:rPr>
          <w:rFonts w:asciiTheme="minorHAnsi" w:hAnsiTheme="minorHAnsi" w:cstheme="minorHAnsi"/>
          <w:lang w:val="pt-BR"/>
        </w:rPr>
        <w:t>junto</w:t>
      </w:r>
      <w:r w:rsidR="007942B3" w:rsidRPr="00C96343">
        <w:rPr>
          <w:rFonts w:asciiTheme="minorHAnsi" w:hAnsiTheme="minorHAnsi" w:cstheme="minorHAnsi"/>
          <w:lang w:val="pt-BR"/>
        </w:rPr>
        <w:t xml:space="preserve">; </w:t>
      </w:r>
      <w:r w:rsidR="00082C6E" w:rsidRPr="00C96343">
        <w:rPr>
          <w:rFonts w:asciiTheme="minorHAnsi" w:hAnsiTheme="minorHAnsi" w:cstheme="minorHAnsi"/>
          <w:lang w:val="pt-BR"/>
        </w:rPr>
        <w:t>é o tempo em que se preparara o encontro</w:t>
      </w:r>
      <w:r w:rsidR="00877E8B" w:rsidRPr="00C96343">
        <w:rPr>
          <w:rFonts w:asciiTheme="minorHAnsi" w:hAnsiTheme="minorHAnsi" w:cstheme="minorHAnsi"/>
          <w:lang w:val="pt-BR"/>
        </w:rPr>
        <w:t xml:space="preserve">, </w:t>
      </w:r>
      <w:r w:rsidR="00082C6E" w:rsidRPr="00C96343">
        <w:rPr>
          <w:rFonts w:asciiTheme="minorHAnsi" w:hAnsiTheme="minorHAnsi" w:cstheme="minorHAnsi"/>
          <w:lang w:val="pt-BR"/>
        </w:rPr>
        <w:t>e aquele</w:t>
      </w:r>
      <w:r w:rsidR="000A2E24" w:rsidRPr="00C96343">
        <w:rPr>
          <w:rFonts w:asciiTheme="minorHAnsi" w:hAnsiTheme="minorHAnsi" w:cstheme="minorHAnsi"/>
          <w:lang w:val="pt-BR"/>
        </w:rPr>
        <w:t xml:space="preserve"> </w:t>
      </w:r>
      <w:r w:rsidR="00082C6E" w:rsidRPr="00C96343">
        <w:rPr>
          <w:rFonts w:asciiTheme="minorHAnsi" w:hAnsiTheme="minorHAnsi" w:cstheme="minorHAnsi"/>
          <w:lang w:val="pt-BR"/>
        </w:rPr>
        <w:t>que a conclusão</w:t>
      </w:r>
      <w:r w:rsidR="000A2E24" w:rsidRPr="00C96343">
        <w:rPr>
          <w:rFonts w:asciiTheme="minorHAnsi" w:hAnsiTheme="minorHAnsi" w:cstheme="minorHAnsi"/>
          <w:lang w:val="pt-BR"/>
        </w:rPr>
        <w:t xml:space="preserve"> o </w:t>
      </w:r>
      <w:r w:rsidR="00877E8B" w:rsidRPr="00C96343">
        <w:rPr>
          <w:rFonts w:asciiTheme="minorHAnsi" w:hAnsiTheme="minorHAnsi" w:cstheme="minorHAnsi"/>
          <w:lang w:val="pt-BR"/>
        </w:rPr>
        <w:t>integra. “Perder tempo” na rela</w:t>
      </w:r>
      <w:r w:rsidR="00082C6E" w:rsidRPr="00C96343">
        <w:rPr>
          <w:rFonts w:asciiTheme="minorHAnsi" w:hAnsiTheme="minorHAnsi" w:cstheme="minorHAnsi"/>
          <w:lang w:val="pt-BR"/>
        </w:rPr>
        <w:t>ção</w:t>
      </w:r>
      <w:r w:rsidR="00877E8B" w:rsidRPr="00C96343">
        <w:rPr>
          <w:rFonts w:asciiTheme="minorHAnsi" w:hAnsiTheme="minorHAnsi" w:cstheme="minorHAnsi"/>
          <w:lang w:val="pt-BR"/>
        </w:rPr>
        <w:t xml:space="preserve">, </w:t>
      </w:r>
      <w:r w:rsidR="00304BF5" w:rsidRPr="00C96343">
        <w:rPr>
          <w:rFonts w:asciiTheme="minorHAnsi" w:hAnsiTheme="minorHAnsi" w:cstheme="minorHAnsi"/>
          <w:lang w:val="pt-BR"/>
        </w:rPr>
        <w:t>é</w:t>
      </w:r>
      <w:r w:rsidR="00877E8B" w:rsidRPr="00C96343">
        <w:rPr>
          <w:rFonts w:asciiTheme="minorHAnsi" w:hAnsiTheme="minorHAnsi" w:cstheme="minorHAnsi"/>
          <w:lang w:val="pt-BR"/>
        </w:rPr>
        <w:t xml:space="preserve"> perder tempo </w:t>
      </w:r>
      <w:r w:rsidR="00082C6E" w:rsidRPr="00C96343">
        <w:rPr>
          <w:rFonts w:asciiTheme="minorHAnsi" w:hAnsiTheme="minorHAnsi" w:cstheme="minorHAnsi"/>
          <w:lang w:val="pt-BR"/>
        </w:rPr>
        <w:t>no conhecimento</w:t>
      </w:r>
      <w:r w:rsidR="00877E8B" w:rsidRPr="00C96343">
        <w:rPr>
          <w:rFonts w:asciiTheme="minorHAnsi" w:hAnsiTheme="minorHAnsi" w:cstheme="minorHAnsi"/>
          <w:lang w:val="pt-BR"/>
        </w:rPr>
        <w:t xml:space="preserve"> e na gest</w:t>
      </w:r>
      <w:r w:rsidR="001F041F" w:rsidRPr="00C96343">
        <w:rPr>
          <w:rFonts w:asciiTheme="minorHAnsi" w:hAnsiTheme="minorHAnsi" w:cstheme="minorHAnsi"/>
          <w:lang w:val="pt-BR"/>
        </w:rPr>
        <w:t>ão</w:t>
      </w:r>
      <w:r w:rsidR="00877E8B" w:rsidRPr="00C96343">
        <w:rPr>
          <w:rFonts w:asciiTheme="minorHAnsi" w:hAnsiTheme="minorHAnsi" w:cstheme="minorHAnsi"/>
          <w:lang w:val="pt-BR"/>
        </w:rPr>
        <w:t xml:space="preserve"> </w:t>
      </w:r>
      <w:r w:rsidR="001F041F" w:rsidRPr="00C96343">
        <w:rPr>
          <w:rFonts w:asciiTheme="minorHAnsi" w:hAnsiTheme="minorHAnsi" w:cstheme="minorHAnsi"/>
          <w:lang w:val="pt-BR"/>
        </w:rPr>
        <w:t>das dinâmicas relacionais</w:t>
      </w:r>
      <w:r w:rsidR="00877E8B" w:rsidRPr="00C96343">
        <w:rPr>
          <w:rFonts w:asciiTheme="minorHAnsi" w:hAnsiTheme="minorHAnsi" w:cstheme="minorHAnsi"/>
          <w:lang w:val="pt-BR"/>
        </w:rPr>
        <w:t xml:space="preserve"> </w:t>
      </w:r>
      <w:r w:rsidR="001F041F" w:rsidRPr="00C96343">
        <w:rPr>
          <w:rFonts w:asciiTheme="minorHAnsi" w:hAnsiTheme="minorHAnsi" w:cstheme="minorHAnsi"/>
          <w:lang w:val="pt-BR"/>
        </w:rPr>
        <w:t>que precedem</w:t>
      </w:r>
      <w:r w:rsidR="00877E8B" w:rsidRPr="00C96343">
        <w:rPr>
          <w:rFonts w:asciiTheme="minorHAnsi" w:hAnsiTheme="minorHAnsi" w:cstheme="minorHAnsi"/>
          <w:lang w:val="pt-BR"/>
        </w:rPr>
        <w:t>, a</w:t>
      </w:r>
      <w:r w:rsidR="001F041F" w:rsidRPr="00C96343">
        <w:rPr>
          <w:rFonts w:asciiTheme="minorHAnsi" w:hAnsiTheme="minorHAnsi" w:cstheme="minorHAnsi"/>
          <w:lang w:val="pt-BR"/>
        </w:rPr>
        <w:t>companham</w:t>
      </w:r>
      <w:r w:rsidR="00877E8B" w:rsidRPr="00C96343">
        <w:rPr>
          <w:rFonts w:asciiTheme="minorHAnsi" w:hAnsiTheme="minorHAnsi" w:cstheme="minorHAnsi"/>
          <w:lang w:val="pt-BR"/>
        </w:rPr>
        <w:t xml:space="preserve"> e segu</w:t>
      </w:r>
      <w:r w:rsidR="001F041F" w:rsidRPr="00C96343">
        <w:rPr>
          <w:rFonts w:asciiTheme="minorHAnsi" w:hAnsiTheme="minorHAnsi" w:cstheme="minorHAnsi"/>
          <w:lang w:val="pt-BR"/>
        </w:rPr>
        <w:t>em</w:t>
      </w:r>
      <w:r w:rsidR="00877E8B" w:rsidRPr="00C96343">
        <w:rPr>
          <w:rFonts w:asciiTheme="minorHAnsi" w:hAnsiTheme="minorHAnsi" w:cstheme="minorHAnsi"/>
          <w:lang w:val="pt-BR"/>
        </w:rPr>
        <w:t xml:space="preserve"> </w:t>
      </w:r>
      <w:r w:rsidR="001F041F" w:rsidRPr="00C96343">
        <w:rPr>
          <w:rFonts w:asciiTheme="minorHAnsi" w:hAnsiTheme="minorHAnsi" w:cstheme="minorHAnsi"/>
          <w:lang w:val="pt-BR"/>
        </w:rPr>
        <w:t>o e</w:t>
      </w:r>
      <w:r w:rsidR="00877E8B" w:rsidRPr="00C96343">
        <w:rPr>
          <w:rFonts w:asciiTheme="minorHAnsi" w:hAnsiTheme="minorHAnsi" w:cstheme="minorHAnsi"/>
          <w:lang w:val="pt-BR"/>
        </w:rPr>
        <w:t xml:space="preserve">ncontro. </w:t>
      </w:r>
    </w:p>
    <w:p w14:paraId="063B4F2E" w14:textId="28217E1F" w:rsidR="00877E8B" w:rsidRPr="00C96343" w:rsidRDefault="00877E8B"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w:t>
      </w:r>
      <w:r w:rsidR="001F041F" w:rsidRPr="00C96343">
        <w:rPr>
          <w:rFonts w:asciiTheme="minorHAnsi" w:hAnsiTheme="minorHAnsi" w:cstheme="minorHAnsi"/>
          <w:lang w:val="pt-BR"/>
        </w:rPr>
        <w:t xml:space="preserve">A vontade de </w:t>
      </w:r>
      <w:proofErr w:type="spellStart"/>
      <w:r w:rsidR="00F46DB6" w:rsidRPr="00C96343">
        <w:rPr>
          <w:rFonts w:asciiTheme="minorHAnsi" w:hAnsiTheme="minorHAnsi" w:cstheme="minorHAnsi"/>
          <w:lang w:val="pt-BR"/>
        </w:rPr>
        <w:t>reapropriar-se</w:t>
      </w:r>
      <w:proofErr w:type="spellEnd"/>
      <w:r w:rsidR="001F041F" w:rsidRPr="00C96343">
        <w:rPr>
          <w:rFonts w:asciiTheme="minorHAnsi" w:hAnsiTheme="minorHAnsi" w:cstheme="minorHAnsi"/>
          <w:lang w:val="pt-BR"/>
        </w:rPr>
        <w:t xml:space="preserve"> </w:t>
      </w:r>
      <w:proofErr w:type="spellStart"/>
      <w:r w:rsidR="001F041F" w:rsidRPr="00C96343">
        <w:rPr>
          <w:rFonts w:asciiTheme="minorHAnsi" w:hAnsiTheme="minorHAnsi" w:cstheme="minorHAnsi"/>
          <w:lang w:val="pt-BR"/>
        </w:rPr>
        <w:t>da</w:t>
      </w:r>
      <w:proofErr w:type="spellEnd"/>
      <w:r w:rsidR="001F041F" w:rsidRPr="00C96343">
        <w:rPr>
          <w:rFonts w:asciiTheme="minorHAnsi" w:hAnsiTheme="minorHAnsi" w:cstheme="minorHAnsi"/>
          <w:lang w:val="pt-BR"/>
        </w:rPr>
        <w:t xml:space="preserve"> vida evangélica fraterna </w:t>
      </w:r>
      <w:r w:rsidR="00F46DB6" w:rsidRPr="00C96343">
        <w:rPr>
          <w:rFonts w:asciiTheme="minorHAnsi" w:hAnsiTheme="minorHAnsi" w:cstheme="minorHAnsi"/>
          <w:lang w:val="pt-BR"/>
        </w:rPr>
        <w:t>constituiu</w:t>
      </w:r>
      <w:r w:rsidR="001F041F" w:rsidRPr="00C96343">
        <w:rPr>
          <w:rFonts w:asciiTheme="minorHAnsi" w:hAnsiTheme="minorHAnsi" w:cstheme="minorHAnsi"/>
          <w:lang w:val="pt-BR"/>
        </w:rPr>
        <w:t xml:space="preserve"> o esforço mais importante da Ordem para responder ao convite feito pelo Concílio Vaticano II a todos os religiosos para retornarem ao carisma das suas origens</w:t>
      </w:r>
      <w:r w:rsidRPr="00C96343">
        <w:rPr>
          <w:rFonts w:asciiTheme="minorHAnsi" w:hAnsiTheme="minorHAnsi" w:cstheme="minorHAnsi"/>
          <w:lang w:val="pt-BR"/>
        </w:rPr>
        <w:t xml:space="preserve">. </w:t>
      </w:r>
      <w:r w:rsidR="001F041F" w:rsidRPr="00C96343">
        <w:rPr>
          <w:rFonts w:asciiTheme="minorHAnsi" w:hAnsiTheme="minorHAnsi" w:cstheme="minorHAnsi"/>
          <w:lang w:val="pt-BR"/>
        </w:rPr>
        <w:t xml:space="preserve">Efetivamente em muitas </w:t>
      </w:r>
      <w:r w:rsidR="00592367" w:rsidRPr="00C96343">
        <w:rPr>
          <w:rFonts w:asciiTheme="minorHAnsi" w:hAnsiTheme="minorHAnsi" w:cstheme="minorHAnsi"/>
          <w:lang w:val="pt-BR"/>
        </w:rPr>
        <w:t xml:space="preserve">das nossas </w:t>
      </w:r>
      <w:r w:rsidR="00F46DB6" w:rsidRPr="00C96343">
        <w:rPr>
          <w:rFonts w:asciiTheme="minorHAnsi" w:hAnsiTheme="minorHAnsi" w:cstheme="minorHAnsi"/>
          <w:lang w:val="pt-BR"/>
        </w:rPr>
        <w:t>províncias</w:t>
      </w:r>
      <w:r w:rsidR="00592367" w:rsidRPr="00C96343">
        <w:rPr>
          <w:rFonts w:asciiTheme="minorHAnsi" w:hAnsiTheme="minorHAnsi" w:cstheme="minorHAnsi"/>
          <w:lang w:val="pt-BR"/>
        </w:rPr>
        <w:t>, com as suas</w:t>
      </w:r>
      <w:r w:rsidR="001F041F" w:rsidRPr="00C96343">
        <w:rPr>
          <w:rFonts w:asciiTheme="minorHAnsi" w:hAnsiTheme="minorHAnsi" w:cstheme="minorHAnsi"/>
          <w:lang w:val="pt-BR"/>
        </w:rPr>
        <w:t xml:space="preserve"> diferen</w:t>
      </w:r>
      <w:r w:rsidR="00592367" w:rsidRPr="00C96343">
        <w:rPr>
          <w:rFonts w:asciiTheme="minorHAnsi" w:hAnsiTheme="minorHAnsi" w:cstheme="minorHAnsi"/>
          <w:lang w:val="pt-BR"/>
        </w:rPr>
        <w:t>ças próprias, os irmãos mais velhos reconheceram que nas suas comunidades existe uma mais profunda sensibilidade à vida fraterna</w:t>
      </w:r>
      <w:r w:rsidRPr="00C96343">
        <w:rPr>
          <w:rFonts w:asciiTheme="minorHAnsi" w:hAnsiTheme="minorHAnsi" w:cstheme="minorHAnsi"/>
          <w:lang w:val="pt-BR"/>
        </w:rPr>
        <w:t xml:space="preserve">. </w:t>
      </w:r>
      <w:r w:rsidR="00592367" w:rsidRPr="00C96343">
        <w:rPr>
          <w:rFonts w:asciiTheme="minorHAnsi" w:hAnsiTheme="minorHAnsi" w:cstheme="minorHAnsi"/>
          <w:lang w:val="pt-BR"/>
        </w:rPr>
        <w:t>Ao mesmo tempo, cinco Conselhos Plenários da Ordem</w:t>
      </w:r>
      <w:r w:rsidRPr="00C96343">
        <w:rPr>
          <w:rFonts w:asciiTheme="minorHAnsi" w:hAnsiTheme="minorHAnsi" w:cstheme="minorHAnsi"/>
          <w:lang w:val="pt-BR"/>
        </w:rPr>
        <w:t xml:space="preserve"> </w:t>
      </w:r>
      <w:r w:rsidR="00592367" w:rsidRPr="00C96343">
        <w:rPr>
          <w:rFonts w:asciiTheme="minorHAnsi" w:hAnsiTheme="minorHAnsi" w:cstheme="minorHAnsi"/>
          <w:lang w:val="pt-BR"/>
        </w:rPr>
        <w:t>foram dedicados</w:t>
      </w:r>
      <w:r w:rsidRPr="00C96343">
        <w:rPr>
          <w:rFonts w:asciiTheme="minorHAnsi" w:hAnsiTheme="minorHAnsi" w:cstheme="minorHAnsi"/>
          <w:lang w:val="pt-BR"/>
        </w:rPr>
        <w:t xml:space="preserve"> </w:t>
      </w:r>
      <w:r w:rsidR="00592367" w:rsidRPr="00C96343">
        <w:rPr>
          <w:rFonts w:asciiTheme="minorHAnsi" w:hAnsiTheme="minorHAnsi" w:cstheme="minorHAnsi"/>
          <w:lang w:val="pt-BR"/>
        </w:rPr>
        <w:t>à redefinição do significado evangélico da nossa vida fraterna</w:t>
      </w:r>
      <w:r w:rsidRPr="00C96343">
        <w:rPr>
          <w:rFonts w:asciiTheme="minorHAnsi" w:hAnsiTheme="minorHAnsi" w:cstheme="minorHAnsi"/>
          <w:lang w:val="pt-BR"/>
        </w:rPr>
        <w:t xml:space="preserve"> […]</w:t>
      </w:r>
      <w:r w:rsidRPr="00C96343">
        <w:rPr>
          <w:rFonts w:asciiTheme="minorHAnsi" w:eastAsia="Times New Roman" w:hAnsiTheme="minorHAnsi" w:cstheme="minorHAnsi"/>
          <w:i/>
          <w:iCs/>
          <w:lang w:val="pt-BR"/>
        </w:rPr>
        <w:t xml:space="preserve"> </w:t>
      </w:r>
      <w:r w:rsidRPr="00C96343">
        <w:rPr>
          <w:rFonts w:asciiTheme="minorHAnsi" w:hAnsiTheme="minorHAnsi" w:cstheme="minorHAnsi"/>
          <w:lang w:val="pt-BR"/>
        </w:rPr>
        <w:t xml:space="preserve">“E quando </w:t>
      </w:r>
      <w:r w:rsidR="00175CF0" w:rsidRPr="00C96343">
        <w:rPr>
          <w:rFonts w:asciiTheme="minorHAnsi" w:hAnsiTheme="minorHAnsi" w:cstheme="minorHAnsi"/>
          <w:lang w:val="pt-BR"/>
        </w:rPr>
        <w:t>o Senhor me deu irmãos.</w:t>
      </w:r>
      <w:r w:rsidRPr="00C96343">
        <w:rPr>
          <w:rFonts w:asciiTheme="minorHAnsi" w:hAnsiTheme="minorHAnsi" w:cstheme="minorHAnsi"/>
          <w:lang w:val="pt-BR"/>
        </w:rPr>
        <w:t xml:space="preserve">..” </w:t>
      </w:r>
      <w:r w:rsidR="00175CF0" w:rsidRPr="00C96343">
        <w:rPr>
          <w:rFonts w:asciiTheme="minorHAnsi" w:hAnsiTheme="minorHAnsi" w:cstheme="minorHAnsi"/>
          <w:lang w:val="pt"/>
        </w:rPr>
        <w:t>foi um divisor de águas na vida de Francisco</w:t>
      </w:r>
      <w:r w:rsidRPr="00C96343">
        <w:rPr>
          <w:rFonts w:asciiTheme="minorHAnsi" w:hAnsiTheme="minorHAnsi" w:cstheme="minorHAnsi"/>
          <w:lang w:val="pt-BR"/>
        </w:rPr>
        <w:t xml:space="preserve">, </w:t>
      </w:r>
      <w:r w:rsidR="008E1D78" w:rsidRPr="00C96343">
        <w:rPr>
          <w:rFonts w:asciiTheme="minorHAnsi" w:hAnsiTheme="minorHAnsi" w:cstheme="minorHAnsi"/>
          <w:lang w:val="pt-BR"/>
        </w:rPr>
        <w:t>o qual sempre considerou como resposta primária ao</w:t>
      </w:r>
      <w:r w:rsidRPr="00C96343">
        <w:rPr>
          <w:rFonts w:asciiTheme="minorHAnsi" w:hAnsiTheme="minorHAnsi" w:cstheme="minorHAnsi"/>
          <w:lang w:val="pt-BR"/>
        </w:rPr>
        <w:t xml:space="preserve"> santo </w:t>
      </w:r>
      <w:r w:rsidR="008E1D78" w:rsidRPr="00C96343">
        <w:rPr>
          <w:rFonts w:asciiTheme="minorHAnsi" w:hAnsiTheme="minorHAnsi" w:cstheme="minorHAnsi"/>
          <w:lang w:val="pt-BR"/>
        </w:rPr>
        <w:t>Ev</w:t>
      </w:r>
      <w:r w:rsidRPr="00C96343">
        <w:rPr>
          <w:rFonts w:asciiTheme="minorHAnsi" w:hAnsiTheme="minorHAnsi" w:cstheme="minorHAnsi"/>
          <w:lang w:val="pt-BR"/>
        </w:rPr>
        <w:t>angel</w:t>
      </w:r>
      <w:r w:rsidR="008E1D78" w:rsidRPr="00C96343">
        <w:rPr>
          <w:rFonts w:asciiTheme="minorHAnsi" w:hAnsiTheme="minorHAnsi" w:cstheme="minorHAnsi"/>
          <w:lang w:val="pt-BR"/>
        </w:rPr>
        <w:t>h</w:t>
      </w:r>
      <w:r w:rsidRPr="00C96343">
        <w:rPr>
          <w:rFonts w:asciiTheme="minorHAnsi" w:hAnsiTheme="minorHAnsi" w:cstheme="minorHAnsi"/>
          <w:lang w:val="pt-BR"/>
        </w:rPr>
        <w:t xml:space="preserve">o </w:t>
      </w:r>
      <w:r w:rsidR="008E1D78" w:rsidRPr="00C96343">
        <w:rPr>
          <w:rFonts w:asciiTheme="minorHAnsi" w:hAnsiTheme="minorHAnsi" w:cstheme="minorHAnsi"/>
          <w:lang w:val="pt-BR"/>
        </w:rPr>
        <w:t>o viver como irmão</w:t>
      </w:r>
      <w:r w:rsidRPr="00C96343">
        <w:rPr>
          <w:rFonts w:asciiTheme="minorHAnsi" w:hAnsiTheme="minorHAnsi" w:cstheme="minorHAnsi"/>
          <w:lang w:val="pt-BR"/>
        </w:rPr>
        <w:t xml:space="preserve">. </w:t>
      </w:r>
      <w:r w:rsidR="008E1D78" w:rsidRPr="00C96343">
        <w:rPr>
          <w:rFonts w:asciiTheme="minorHAnsi" w:hAnsiTheme="minorHAnsi" w:cstheme="minorHAnsi"/>
          <w:lang w:val="pt-BR"/>
        </w:rPr>
        <w:t>Ao fim</w:t>
      </w:r>
      <w:r w:rsidRPr="00C96343">
        <w:rPr>
          <w:rFonts w:asciiTheme="minorHAnsi" w:hAnsiTheme="minorHAnsi" w:cstheme="minorHAnsi"/>
          <w:lang w:val="pt-BR"/>
        </w:rPr>
        <w:t xml:space="preserve">, </w:t>
      </w:r>
      <w:r w:rsidR="008E1D78" w:rsidRPr="00C96343">
        <w:rPr>
          <w:rFonts w:asciiTheme="minorHAnsi" w:hAnsiTheme="minorHAnsi" w:cstheme="minorHAnsi"/>
          <w:lang w:val="pt-BR"/>
        </w:rPr>
        <w:t>ele sentiu uma relação de afeto com todos e com tudo</w:t>
      </w:r>
      <w:r w:rsidRPr="00C96343">
        <w:rPr>
          <w:rFonts w:asciiTheme="minorHAnsi" w:hAnsiTheme="minorHAnsi" w:cstheme="minorHAnsi"/>
          <w:lang w:val="pt-BR"/>
        </w:rPr>
        <w:t xml:space="preserve">. </w:t>
      </w:r>
      <w:r w:rsidR="008E1D78" w:rsidRPr="00C96343">
        <w:rPr>
          <w:rFonts w:asciiTheme="minorHAnsi" w:hAnsiTheme="minorHAnsi" w:cstheme="minorHAnsi"/>
          <w:lang w:val="pt-BR"/>
        </w:rPr>
        <w:t>Toda singular criatura era seu irmão e sua irmã</w:t>
      </w:r>
      <w:r w:rsidRPr="00C96343">
        <w:rPr>
          <w:rFonts w:asciiTheme="minorHAnsi" w:hAnsiTheme="minorHAnsi" w:cstheme="minorHAnsi"/>
          <w:lang w:val="pt-BR"/>
        </w:rPr>
        <w:t xml:space="preserve">; </w:t>
      </w:r>
      <w:r w:rsidR="008E1D78" w:rsidRPr="00C96343">
        <w:rPr>
          <w:rFonts w:asciiTheme="minorHAnsi" w:hAnsiTheme="minorHAnsi" w:cstheme="minorHAnsi"/>
          <w:lang w:val="pt-BR"/>
        </w:rPr>
        <w:t>toda pedra</w:t>
      </w:r>
      <w:r w:rsidRPr="00C96343">
        <w:rPr>
          <w:rFonts w:asciiTheme="minorHAnsi" w:hAnsiTheme="minorHAnsi" w:cstheme="minorHAnsi"/>
          <w:lang w:val="pt-BR"/>
        </w:rPr>
        <w:t xml:space="preserve">, </w:t>
      </w:r>
      <w:r w:rsidR="008E1D78" w:rsidRPr="00C96343">
        <w:rPr>
          <w:rFonts w:asciiTheme="minorHAnsi" w:hAnsiTheme="minorHAnsi" w:cstheme="minorHAnsi"/>
          <w:lang w:val="pt-BR"/>
        </w:rPr>
        <w:t>todo riacho</w:t>
      </w:r>
      <w:r w:rsidRPr="00C96343">
        <w:rPr>
          <w:rFonts w:asciiTheme="minorHAnsi" w:hAnsiTheme="minorHAnsi" w:cstheme="minorHAnsi"/>
          <w:lang w:val="pt-BR"/>
        </w:rPr>
        <w:t xml:space="preserve">, a sua casa. </w:t>
      </w:r>
      <w:r w:rsidR="008E1D78" w:rsidRPr="00C96343">
        <w:rPr>
          <w:rFonts w:asciiTheme="minorHAnsi" w:hAnsiTheme="minorHAnsi" w:cstheme="minorHAnsi"/>
          <w:lang w:val="pt-BR"/>
        </w:rPr>
        <w:t>Falava de irmão</w:t>
      </w:r>
      <w:r w:rsidRPr="00C96343">
        <w:rPr>
          <w:rFonts w:asciiTheme="minorHAnsi" w:hAnsiTheme="minorHAnsi" w:cstheme="minorHAnsi"/>
          <w:lang w:val="pt-BR"/>
        </w:rPr>
        <w:t xml:space="preserve"> Sol, </w:t>
      </w:r>
      <w:r w:rsidR="008E1D78" w:rsidRPr="00C96343">
        <w:rPr>
          <w:rFonts w:asciiTheme="minorHAnsi" w:hAnsiTheme="minorHAnsi" w:cstheme="minorHAnsi"/>
          <w:lang w:val="pt-BR"/>
        </w:rPr>
        <w:t>irmã</w:t>
      </w:r>
      <w:r w:rsidRPr="00C96343">
        <w:rPr>
          <w:rFonts w:asciiTheme="minorHAnsi" w:hAnsiTheme="minorHAnsi" w:cstheme="minorHAnsi"/>
          <w:lang w:val="pt-BR"/>
        </w:rPr>
        <w:t xml:space="preserve"> Lua, </w:t>
      </w:r>
      <w:r w:rsidR="008E1D78" w:rsidRPr="00C96343">
        <w:rPr>
          <w:rFonts w:asciiTheme="minorHAnsi" w:hAnsiTheme="minorHAnsi" w:cstheme="minorHAnsi"/>
          <w:lang w:val="pt-BR"/>
        </w:rPr>
        <w:t>irmão</w:t>
      </w:r>
      <w:r w:rsidRPr="00C96343">
        <w:rPr>
          <w:rFonts w:asciiTheme="minorHAnsi" w:hAnsiTheme="minorHAnsi" w:cstheme="minorHAnsi"/>
          <w:lang w:val="pt-BR"/>
        </w:rPr>
        <w:t xml:space="preserve"> Vento e </w:t>
      </w:r>
      <w:proofErr w:type="spellStart"/>
      <w:r w:rsidR="008E1D78" w:rsidRPr="00C96343">
        <w:rPr>
          <w:rFonts w:asciiTheme="minorHAnsi" w:hAnsiTheme="minorHAnsi" w:cstheme="minorHAnsi"/>
          <w:lang w:val="pt-BR"/>
        </w:rPr>
        <w:t>irmã-mãe</w:t>
      </w:r>
      <w:proofErr w:type="spellEnd"/>
      <w:r w:rsidRPr="00C96343">
        <w:rPr>
          <w:rFonts w:asciiTheme="minorHAnsi" w:hAnsiTheme="minorHAnsi" w:cstheme="minorHAnsi"/>
          <w:lang w:val="pt-BR"/>
        </w:rPr>
        <w:t xml:space="preserve"> Terra. Mediante a gra</w:t>
      </w:r>
      <w:r w:rsidR="008E1D78" w:rsidRPr="00C96343">
        <w:rPr>
          <w:rFonts w:asciiTheme="minorHAnsi" w:hAnsiTheme="minorHAnsi" w:cstheme="minorHAnsi"/>
          <w:lang w:val="pt-BR"/>
        </w:rPr>
        <w:t>ç</w:t>
      </w:r>
      <w:r w:rsidRPr="00C96343">
        <w:rPr>
          <w:rFonts w:asciiTheme="minorHAnsi" w:hAnsiTheme="minorHAnsi" w:cstheme="minorHAnsi"/>
          <w:lang w:val="pt-BR"/>
        </w:rPr>
        <w:t>a, Franc</w:t>
      </w:r>
      <w:r w:rsidR="008E1D78" w:rsidRPr="00C96343">
        <w:rPr>
          <w:rFonts w:asciiTheme="minorHAnsi" w:hAnsiTheme="minorHAnsi" w:cstheme="minorHAnsi"/>
          <w:lang w:val="pt-BR"/>
        </w:rPr>
        <w:t>i</w:t>
      </w:r>
      <w:r w:rsidRPr="00C96343">
        <w:rPr>
          <w:rFonts w:asciiTheme="minorHAnsi" w:hAnsiTheme="minorHAnsi" w:cstheme="minorHAnsi"/>
          <w:lang w:val="pt-BR"/>
        </w:rPr>
        <w:t xml:space="preserve">sco </w:t>
      </w:r>
      <w:r w:rsidR="008E1D78" w:rsidRPr="00C96343">
        <w:rPr>
          <w:rFonts w:asciiTheme="minorHAnsi" w:hAnsiTheme="minorHAnsi" w:cstheme="minorHAnsi"/>
          <w:lang w:val="pt-BR"/>
        </w:rPr>
        <w:t>chegou a tal ponto</w:t>
      </w:r>
      <w:r w:rsidRPr="00C96343">
        <w:rPr>
          <w:rFonts w:asciiTheme="minorHAnsi" w:hAnsiTheme="minorHAnsi" w:cstheme="minorHAnsi"/>
          <w:lang w:val="pt-BR"/>
        </w:rPr>
        <w:t xml:space="preserve"> </w:t>
      </w:r>
      <w:r w:rsidR="008E1D78" w:rsidRPr="00C96343">
        <w:rPr>
          <w:rFonts w:asciiTheme="minorHAnsi" w:hAnsiTheme="minorHAnsi" w:cstheme="minorHAnsi"/>
          <w:lang w:val="pt-BR"/>
        </w:rPr>
        <w:t>de não ter em si</w:t>
      </w:r>
      <w:r w:rsidRPr="00C96343">
        <w:rPr>
          <w:rFonts w:asciiTheme="minorHAnsi" w:hAnsiTheme="minorHAnsi" w:cstheme="minorHAnsi"/>
          <w:lang w:val="pt-BR"/>
        </w:rPr>
        <w:t xml:space="preserve"> </w:t>
      </w:r>
      <w:r w:rsidR="008E1D78" w:rsidRPr="00C96343">
        <w:rPr>
          <w:rFonts w:asciiTheme="minorHAnsi" w:hAnsiTheme="minorHAnsi" w:cstheme="minorHAnsi"/>
          <w:lang w:val="pt-BR"/>
        </w:rPr>
        <w:t>nem violência, nem divisão</w:t>
      </w:r>
      <w:r w:rsidRPr="00C96343">
        <w:rPr>
          <w:rFonts w:asciiTheme="minorHAnsi" w:hAnsiTheme="minorHAnsi" w:cstheme="minorHAnsi"/>
          <w:lang w:val="pt-BR"/>
        </w:rPr>
        <w:t xml:space="preserve">, </w:t>
      </w:r>
      <w:r w:rsidR="00BD1169" w:rsidRPr="00C96343">
        <w:rPr>
          <w:rFonts w:asciiTheme="minorHAnsi" w:hAnsiTheme="minorHAnsi" w:cstheme="minorHAnsi"/>
          <w:lang w:val="pt-BR"/>
        </w:rPr>
        <w:t>nada que o pudesse separar do seu próximo e da criação</w:t>
      </w:r>
      <w:r w:rsidRPr="00C96343">
        <w:rPr>
          <w:rFonts w:asciiTheme="minorHAnsi" w:hAnsiTheme="minorHAnsi" w:cstheme="minorHAnsi"/>
          <w:lang w:val="pt-BR"/>
        </w:rPr>
        <w:t xml:space="preserve">. </w:t>
      </w:r>
      <w:r w:rsidR="00BD1169" w:rsidRPr="00C96343">
        <w:rPr>
          <w:rFonts w:asciiTheme="minorHAnsi" w:hAnsiTheme="minorHAnsi" w:cstheme="minorHAnsi"/>
          <w:lang w:val="pt-BR"/>
        </w:rPr>
        <w:t xml:space="preserve">Tomás de </w:t>
      </w:r>
      <w:proofErr w:type="spellStart"/>
      <w:r w:rsidRPr="00C96343">
        <w:rPr>
          <w:rFonts w:asciiTheme="minorHAnsi" w:hAnsiTheme="minorHAnsi" w:cstheme="minorHAnsi"/>
          <w:lang w:val="pt-BR"/>
        </w:rPr>
        <w:t>Celano</w:t>
      </w:r>
      <w:proofErr w:type="spellEnd"/>
      <w:r w:rsidRPr="00C96343">
        <w:rPr>
          <w:rFonts w:asciiTheme="minorHAnsi" w:hAnsiTheme="minorHAnsi" w:cstheme="minorHAnsi"/>
          <w:lang w:val="pt-BR"/>
        </w:rPr>
        <w:t xml:space="preserve"> af</w:t>
      </w:r>
      <w:r w:rsidR="00BD1169" w:rsidRPr="00C96343">
        <w:rPr>
          <w:rFonts w:asciiTheme="minorHAnsi" w:hAnsiTheme="minorHAnsi" w:cstheme="minorHAnsi"/>
          <w:lang w:val="pt-BR"/>
        </w:rPr>
        <w:t>i</w:t>
      </w:r>
      <w:r w:rsidRPr="00C96343">
        <w:rPr>
          <w:rFonts w:asciiTheme="minorHAnsi" w:hAnsiTheme="minorHAnsi" w:cstheme="minorHAnsi"/>
          <w:lang w:val="pt-BR"/>
        </w:rPr>
        <w:t xml:space="preserve">rma </w:t>
      </w:r>
      <w:r w:rsidR="00BD1169" w:rsidRPr="00C96343">
        <w:rPr>
          <w:rFonts w:asciiTheme="minorHAnsi" w:hAnsiTheme="minorHAnsi" w:cstheme="minorHAnsi"/>
          <w:lang w:val="pt-BR"/>
        </w:rPr>
        <w:t>que</w:t>
      </w:r>
      <w:r w:rsidRPr="00C96343">
        <w:rPr>
          <w:rFonts w:asciiTheme="minorHAnsi" w:hAnsiTheme="minorHAnsi" w:cstheme="minorHAnsi"/>
          <w:lang w:val="pt-BR"/>
        </w:rPr>
        <w:t xml:space="preserve"> Franc</w:t>
      </w:r>
      <w:r w:rsidR="00BD1169" w:rsidRPr="00C96343">
        <w:rPr>
          <w:rFonts w:asciiTheme="minorHAnsi" w:hAnsiTheme="minorHAnsi" w:cstheme="minorHAnsi"/>
          <w:lang w:val="pt-BR"/>
        </w:rPr>
        <w:t>i</w:t>
      </w:r>
      <w:r w:rsidRPr="00C96343">
        <w:rPr>
          <w:rFonts w:asciiTheme="minorHAnsi" w:hAnsiTheme="minorHAnsi" w:cstheme="minorHAnsi"/>
          <w:lang w:val="pt-BR"/>
        </w:rPr>
        <w:t>sco, purifica</w:t>
      </w:r>
      <w:r w:rsidR="00BD1169" w:rsidRPr="00C96343">
        <w:rPr>
          <w:rFonts w:asciiTheme="minorHAnsi" w:hAnsiTheme="minorHAnsi" w:cstheme="minorHAnsi"/>
          <w:lang w:val="pt-BR"/>
        </w:rPr>
        <w:t>d</w:t>
      </w:r>
      <w:r w:rsidRPr="00C96343">
        <w:rPr>
          <w:rFonts w:asciiTheme="minorHAnsi" w:hAnsiTheme="minorHAnsi" w:cstheme="minorHAnsi"/>
          <w:lang w:val="pt-BR"/>
        </w:rPr>
        <w:t xml:space="preserve">o </w:t>
      </w:r>
      <w:r w:rsidR="00BD1169" w:rsidRPr="00C96343">
        <w:rPr>
          <w:rFonts w:asciiTheme="minorHAnsi" w:hAnsiTheme="minorHAnsi" w:cstheme="minorHAnsi"/>
          <w:lang w:val="pt-BR"/>
        </w:rPr>
        <w:t>na intensidade</w:t>
      </w:r>
      <w:r w:rsidRPr="00C96343">
        <w:rPr>
          <w:rFonts w:asciiTheme="minorHAnsi" w:hAnsiTheme="minorHAnsi" w:cstheme="minorHAnsi"/>
          <w:lang w:val="pt-BR"/>
        </w:rPr>
        <w:t xml:space="preserve"> co</w:t>
      </w:r>
      <w:r w:rsidR="00BD1169" w:rsidRPr="00C96343">
        <w:rPr>
          <w:rFonts w:asciiTheme="minorHAnsi" w:hAnsiTheme="minorHAnsi" w:cstheme="minorHAnsi"/>
          <w:lang w:val="pt-BR"/>
        </w:rPr>
        <w:t>m a</w:t>
      </w:r>
      <w:r w:rsidRPr="00C96343">
        <w:rPr>
          <w:rFonts w:asciiTheme="minorHAnsi" w:hAnsiTheme="minorHAnsi" w:cstheme="minorHAnsi"/>
          <w:lang w:val="pt-BR"/>
        </w:rPr>
        <w:t xml:space="preserve"> </w:t>
      </w:r>
      <w:r w:rsidR="00BD1169" w:rsidRPr="00C96343">
        <w:rPr>
          <w:rFonts w:asciiTheme="minorHAnsi" w:hAnsiTheme="minorHAnsi" w:cstheme="minorHAnsi"/>
          <w:lang w:val="pt-BR"/>
        </w:rPr>
        <w:t>qual vivia a fraternidade</w:t>
      </w:r>
      <w:r w:rsidRPr="00C96343">
        <w:rPr>
          <w:rFonts w:asciiTheme="minorHAnsi" w:hAnsiTheme="minorHAnsi" w:cstheme="minorHAnsi"/>
          <w:lang w:val="pt-BR"/>
        </w:rPr>
        <w:t xml:space="preserve">, </w:t>
      </w:r>
      <w:r w:rsidR="00BD1169" w:rsidRPr="00C96343">
        <w:rPr>
          <w:rFonts w:asciiTheme="minorHAnsi" w:hAnsiTheme="minorHAnsi" w:cstheme="minorHAnsi"/>
          <w:lang w:val="pt-BR"/>
        </w:rPr>
        <w:t>retornou à inocência original</w:t>
      </w:r>
      <w:r w:rsidRPr="00C96343">
        <w:rPr>
          <w:rFonts w:asciiTheme="minorHAnsi" w:hAnsiTheme="minorHAnsi" w:cstheme="minorHAnsi"/>
          <w:lang w:val="pt-BR"/>
        </w:rPr>
        <w:t xml:space="preserve">. </w:t>
      </w:r>
      <w:r w:rsidR="00BD1169" w:rsidRPr="00C96343">
        <w:rPr>
          <w:rFonts w:asciiTheme="minorHAnsi" w:hAnsiTheme="minorHAnsi" w:cstheme="minorHAnsi"/>
          <w:lang w:val="pt-BR"/>
        </w:rPr>
        <w:t>Uma semelhante qualidade de ser fraterno</w:t>
      </w:r>
      <w:r w:rsidRPr="00C96343">
        <w:rPr>
          <w:rFonts w:asciiTheme="minorHAnsi" w:hAnsiTheme="minorHAnsi" w:cstheme="minorHAnsi"/>
          <w:lang w:val="pt-BR"/>
        </w:rPr>
        <w:t xml:space="preserve"> presente </w:t>
      </w:r>
      <w:r w:rsidR="00BD1169" w:rsidRPr="00C96343">
        <w:rPr>
          <w:rFonts w:asciiTheme="minorHAnsi" w:hAnsiTheme="minorHAnsi" w:cstheme="minorHAnsi"/>
          <w:lang w:val="pt-BR"/>
        </w:rPr>
        <w:t>em</w:t>
      </w:r>
      <w:r w:rsidRPr="00C96343">
        <w:rPr>
          <w:rFonts w:asciiTheme="minorHAnsi" w:hAnsiTheme="minorHAnsi" w:cstheme="minorHAnsi"/>
          <w:lang w:val="pt-BR"/>
        </w:rPr>
        <w:t xml:space="preserve"> Franc</w:t>
      </w:r>
      <w:r w:rsidR="00BD1169" w:rsidRPr="00C96343">
        <w:rPr>
          <w:rFonts w:asciiTheme="minorHAnsi" w:hAnsiTheme="minorHAnsi" w:cstheme="minorHAnsi"/>
          <w:lang w:val="pt-BR"/>
        </w:rPr>
        <w:t>i</w:t>
      </w:r>
      <w:r w:rsidRPr="00C96343">
        <w:rPr>
          <w:rFonts w:asciiTheme="minorHAnsi" w:hAnsiTheme="minorHAnsi" w:cstheme="minorHAnsi"/>
          <w:lang w:val="pt-BR"/>
        </w:rPr>
        <w:t>sco e na sua primitiva fraterni</w:t>
      </w:r>
      <w:r w:rsidR="00BD1169" w:rsidRPr="00C96343">
        <w:rPr>
          <w:rFonts w:asciiTheme="minorHAnsi" w:hAnsiTheme="minorHAnsi" w:cstheme="minorHAnsi"/>
          <w:lang w:val="pt-BR"/>
        </w:rPr>
        <w:t>dade</w:t>
      </w:r>
      <w:r w:rsidRPr="00C96343">
        <w:rPr>
          <w:rFonts w:asciiTheme="minorHAnsi" w:hAnsiTheme="minorHAnsi" w:cstheme="minorHAnsi"/>
          <w:lang w:val="pt-BR"/>
        </w:rPr>
        <w:t xml:space="preserve"> </w:t>
      </w:r>
      <w:r w:rsidR="00BD1169" w:rsidRPr="00C96343">
        <w:rPr>
          <w:rFonts w:asciiTheme="minorHAnsi" w:hAnsiTheme="minorHAnsi" w:cstheme="minorHAnsi"/>
          <w:lang w:val="pt-BR"/>
        </w:rPr>
        <w:t>abria os corações à mensagem do santo Evangelho</w:t>
      </w:r>
      <w:r w:rsidRPr="00C96343">
        <w:rPr>
          <w:rFonts w:asciiTheme="minorHAnsi" w:hAnsiTheme="minorHAnsi" w:cstheme="minorHAnsi"/>
          <w:lang w:val="pt-BR"/>
        </w:rPr>
        <w:t xml:space="preserve">. </w:t>
      </w:r>
      <w:r w:rsidR="00BD1169" w:rsidRPr="00C96343">
        <w:rPr>
          <w:rFonts w:asciiTheme="minorHAnsi" w:hAnsiTheme="minorHAnsi" w:cstheme="minorHAnsi"/>
          <w:lang w:val="pt-BR"/>
        </w:rPr>
        <w:t>A fraternidade era o seu instrumento preferido de evangelização</w:t>
      </w:r>
      <w:r w:rsidRPr="00C96343">
        <w:rPr>
          <w:rFonts w:asciiTheme="minorHAnsi" w:hAnsiTheme="minorHAnsi" w:cstheme="minorHAnsi"/>
          <w:lang w:val="pt-BR"/>
        </w:rPr>
        <w:t xml:space="preserve">. </w:t>
      </w:r>
      <w:r w:rsidR="00BE58B0" w:rsidRPr="00C96343">
        <w:rPr>
          <w:rFonts w:asciiTheme="minorHAnsi" w:hAnsiTheme="minorHAnsi" w:cstheme="minorHAnsi"/>
          <w:lang w:val="pt-BR"/>
        </w:rPr>
        <w:t>O</w:t>
      </w:r>
      <w:r w:rsidRPr="00C96343">
        <w:rPr>
          <w:rFonts w:asciiTheme="minorHAnsi" w:hAnsiTheme="minorHAnsi" w:cstheme="minorHAnsi"/>
          <w:lang w:val="pt-BR"/>
        </w:rPr>
        <w:t xml:space="preserve"> “test</w:t>
      </w:r>
      <w:r w:rsidR="00BE58B0" w:rsidRPr="00C96343">
        <w:rPr>
          <w:rFonts w:asciiTheme="minorHAnsi" w:hAnsiTheme="minorHAnsi" w:cstheme="minorHAnsi"/>
          <w:lang w:val="pt-BR"/>
        </w:rPr>
        <w:t>emunho</w:t>
      </w:r>
      <w:r w:rsidRPr="00C96343">
        <w:rPr>
          <w:rFonts w:asciiTheme="minorHAnsi" w:hAnsiTheme="minorHAnsi" w:cstheme="minorHAnsi"/>
          <w:lang w:val="pt-BR"/>
        </w:rPr>
        <w:t xml:space="preserve"> evang</w:t>
      </w:r>
      <w:r w:rsidR="00BE58B0" w:rsidRPr="00C96343">
        <w:rPr>
          <w:rFonts w:asciiTheme="minorHAnsi" w:hAnsiTheme="minorHAnsi" w:cstheme="minorHAnsi"/>
          <w:lang w:val="pt-BR"/>
        </w:rPr>
        <w:t>élico</w:t>
      </w:r>
      <w:r w:rsidRPr="00C96343">
        <w:rPr>
          <w:rFonts w:asciiTheme="minorHAnsi" w:hAnsiTheme="minorHAnsi" w:cstheme="minorHAnsi"/>
          <w:lang w:val="pt-BR"/>
        </w:rPr>
        <w:t xml:space="preserve">” </w:t>
      </w:r>
      <w:r w:rsidR="00BE58B0" w:rsidRPr="00C96343">
        <w:rPr>
          <w:rFonts w:asciiTheme="minorHAnsi" w:hAnsiTheme="minorHAnsi" w:cstheme="minorHAnsi"/>
          <w:lang w:val="pt-BR"/>
        </w:rPr>
        <w:t>não é uma nova</w:t>
      </w:r>
      <w:r w:rsidRPr="00C96343">
        <w:rPr>
          <w:rFonts w:asciiTheme="minorHAnsi" w:hAnsiTheme="minorHAnsi" w:cstheme="minorHAnsi"/>
          <w:lang w:val="pt-BR"/>
        </w:rPr>
        <w:t xml:space="preserve"> ideologia, </w:t>
      </w:r>
      <w:r w:rsidR="003640EE" w:rsidRPr="00C96343">
        <w:rPr>
          <w:rFonts w:asciiTheme="minorHAnsi" w:hAnsiTheme="minorHAnsi" w:cstheme="minorHAnsi"/>
          <w:lang w:val="pt-BR"/>
        </w:rPr>
        <w:t>é uma nova conversão</w:t>
      </w:r>
      <w:r w:rsidRPr="00C96343">
        <w:rPr>
          <w:rFonts w:asciiTheme="minorHAnsi" w:hAnsiTheme="minorHAnsi" w:cstheme="minorHAnsi"/>
          <w:lang w:val="pt-BR"/>
        </w:rPr>
        <w:t>! […]</w:t>
      </w:r>
      <w:r w:rsidRPr="00C96343">
        <w:rPr>
          <w:rFonts w:asciiTheme="minorHAnsi" w:eastAsia="Times New Roman" w:hAnsiTheme="minorHAnsi" w:cstheme="minorHAnsi"/>
          <w:lang w:val="pt-BR"/>
        </w:rPr>
        <w:t xml:space="preserve"> </w:t>
      </w:r>
      <w:r w:rsidR="003640EE" w:rsidRPr="00C96343">
        <w:rPr>
          <w:rFonts w:asciiTheme="minorHAnsi" w:hAnsiTheme="minorHAnsi" w:cstheme="minorHAnsi"/>
          <w:lang w:val="pt-BR"/>
        </w:rPr>
        <w:t>Não podemos afirmar ser um</w:t>
      </w:r>
      <w:r w:rsidRPr="00C96343">
        <w:rPr>
          <w:rFonts w:asciiTheme="minorHAnsi" w:hAnsiTheme="minorHAnsi" w:cstheme="minorHAnsi"/>
          <w:lang w:val="pt-BR"/>
        </w:rPr>
        <w:t xml:space="preserve"> “po</w:t>
      </w:r>
      <w:r w:rsidR="003640EE" w:rsidRPr="00C96343">
        <w:rPr>
          <w:rFonts w:asciiTheme="minorHAnsi" w:hAnsiTheme="minorHAnsi" w:cstheme="minorHAnsi"/>
          <w:lang w:val="pt-BR"/>
        </w:rPr>
        <w:t>vo</w:t>
      </w:r>
      <w:r w:rsidRPr="00C96343">
        <w:rPr>
          <w:rFonts w:asciiTheme="minorHAnsi" w:hAnsiTheme="minorHAnsi" w:cstheme="minorHAnsi"/>
          <w:lang w:val="pt-BR"/>
        </w:rPr>
        <w:t xml:space="preserve"> evang</w:t>
      </w:r>
      <w:r w:rsidR="003640EE" w:rsidRPr="00C96343">
        <w:rPr>
          <w:rFonts w:asciiTheme="minorHAnsi" w:hAnsiTheme="minorHAnsi" w:cstheme="minorHAnsi"/>
          <w:lang w:val="pt-BR"/>
        </w:rPr>
        <w:t>é</w:t>
      </w:r>
      <w:r w:rsidRPr="00C96343">
        <w:rPr>
          <w:rFonts w:asciiTheme="minorHAnsi" w:hAnsiTheme="minorHAnsi" w:cstheme="minorHAnsi"/>
          <w:lang w:val="pt-BR"/>
        </w:rPr>
        <w:t xml:space="preserve">lico”, </w:t>
      </w:r>
      <w:r w:rsidR="003640EE" w:rsidRPr="00C96343">
        <w:rPr>
          <w:rFonts w:asciiTheme="minorHAnsi" w:hAnsiTheme="minorHAnsi" w:cstheme="minorHAnsi"/>
          <w:lang w:val="pt-BR"/>
        </w:rPr>
        <w:t>a menos que</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todo</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particular frade</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não tome a decisão</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de ser um</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homem</w:t>
      </w:r>
      <w:r w:rsidRPr="00C96343">
        <w:rPr>
          <w:rFonts w:asciiTheme="minorHAnsi" w:hAnsiTheme="minorHAnsi" w:cstheme="minorHAnsi"/>
          <w:lang w:val="pt-BR"/>
        </w:rPr>
        <w:t xml:space="preserve"> evang</w:t>
      </w:r>
      <w:r w:rsidR="003640EE" w:rsidRPr="00C96343">
        <w:rPr>
          <w:rFonts w:asciiTheme="minorHAnsi" w:hAnsiTheme="minorHAnsi" w:cstheme="minorHAnsi"/>
          <w:lang w:val="pt-BR"/>
        </w:rPr>
        <w:t>é</w:t>
      </w:r>
      <w:r w:rsidRPr="00C96343">
        <w:rPr>
          <w:rFonts w:asciiTheme="minorHAnsi" w:hAnsiTheme="minorHAnsi" w:cstheme="minorHAnsi"/>
          <w:lang w:val="pt-BR"/>
        </w:rPr>
        <w:t>lico”. “</w:t>
      </w:r>
      <w:r w:rsidR="003640EE" w:rsidRPr="00C96343">
        <w:rPr>
          <w:rFonts w:asciiTheme="minorHAnsi" w:hAnsiTheme="minorHAnsi" w:cstheme="minorHAnsi"/>
          <w:i/>
          <w:iCs/>
          <w:lang w:val="pt-BR"/>
        </w:rPr>
        <w:t>Tende em vós os mesmos sentimentos de Cristo Jesus</w:t>
      </w:r>
      <w:r w:rsidRPr="00C96343">
        <w:rPr>
          <w:rFonts w:asciiTheme="minorHAnsi" w:hAnsiTheme="minorHAnsi" w:cstheme="minorHAnsi"/>
          <w:lang w:val="pt-BR"/>
        </w:rPr>
        <w:t>” (</w:t>
      </w:r>
      <w:proofErr w:type="spellStart"/>
      <w:r w:rsidRPr="00C96343">
        <w:rPr>
          <w:rFonts w:asciiTheme="minorHAnsi" w:hAnsiTheme="minorHAnsi" w:cstheme="minorHAnsi"/>
          <w:lang w:val="pt-BR"/>
        </w:rPr>
        <w:t>Fil</w:t>
      </w:r>
      <w:proofErr w:type="spellEnd"/>
      <w:r w:rsidRPr="00C96343">
        <w:rPr>
          <w:rFonts w:asciiTheme="minorHAnsi" w:hAnsiTheme="minorHAnsi" w:cstheme="minorHAnsi"/>
          <w:lang w:val="pt-BR"/>
        </w:rPr>
        <w:t xml:space="preserve"> 2, 5). </w:t>
      </w:r>
      <w:r w:rsidR="003640EE" w:rsidRPr="00C96343">
        <w:rPr>
          <w:rFonts w:asciiTheme="minorHAnsi" w:hAnsiTheme="minorHAnsi" w:cstheme="minorHAnsi"/>
          <w:lang w:val="pt-BR"/>
        </w:rPr>
        <w:t>É este o terreno comum</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ao qual nos chama novamente a tradição capuchinha</w:t>
      </w:r>
      <w:r w:rsidRPr="00C96343">
        <w:rPr>
          <w:rFonts w:asciiTheme="minorHAnsi" w:hAnsiTheme="minorHAnsi" w:cstheme="minorHAnsi"/>
          <w:lang w:val="pt-BR"/>
        </w:rPr>
        <w:t xml:space="preserve"> mediante </w:t>
      </w:r>
      <w:r w:rsidR="003640EE" w:rsidRPr="00C96343">
        <w:rPr>
          <w:rFonts w:asciiTheme="minorHAnsi" w:hAnsiTheme="minorHAnsi" w:cstheme="minorHAnsi"/>
          <w:lang w:val="pt-BR"/>
        </w:rPr>
        <w:t>uma séria aplicação da audição da Palavra</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da meditação</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da oração na Igreja</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da Eucaristia</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da Reconciliação</w:t>
      </w:r>
      <w:r w:rsidRPr="00C96343">
        <w:rPr>
          <w:rFonts w:asciiTheme="minorHAnsi" w:hAnsiTheme="minorHAnsi" w:cstheme="minorHAnsi"/>
          <w:lang w:val="pt-BR"/>
        </w:rPr>
        <w:t>.</w:t>
      </w:r>
      <w:r w:rsidRPr="00C96343">
        <w:rPr>
          <w:rFonts w:asciiTheme="minorHAnsi" w:eastAsia="Times New Roman" w:hAnsiTheme="minorHAnsi" w:cstheme="minorHAnsi"/>
          <w:lang w:val="pt-BR"/>
        </w:rPr>
        <w:t xml:space="preserve"> </w:t>
      </w:r>
      <w:r w:rsidR="003640EE" w:rsidRPr="00C96343">
        <w:rPr>
          <w:rFonts w:asciiTheme="minorHAnsi" w:hAnsiTheme="minorHAnsi" w:cstheme="minorHAnsi"/>
          <w:lang w:val="pt-BR"/>
        </w:rPr>
        <w:t>A criação de</w:t>
      </w:r>
      <w:r w:rsidRPr="00C96343">
        <w:rPr>
          <w:rFonts w:asciiTheme="minorHAnsi" w:hAnsiTheme="minorHAnsi" w:cstheme="minorHAnsi"/>
          <w:lang w:val="pt-BR"/>
        </w:rPr>
        <w:t xml:space="preserve"> u</w:t>
      </w:r>
      <w:r w:rsidR="003640EE" w:rsidRPr="00C96343">
        <w:rPr>
          <w:rFonts w:asciiTheme="minorHAnsi" w:hAnsiTheme="minorHAnsi" w:cstheme="minorHAnsi"/>
          <w:lang w:val="pt-BR"/>
        </w:rPr>
        <w:t>m</w:t>
      </w:r>
      <w:r w:rsidRPr="00C96343">
        <w:rPr>
          <w:rFonts w:asciiTheme="minorHAnsi" w:hAnsiTheme="minorHAnsi" w:cstheme="minorHAnsi"/>
          <w:lang w:val="pt-BR"/>
        </w:rPr>
        <w:t xml:space="preserve">a </w:t>
      </w:r>
      <w:r w:rsidRPr="00C96343">
        <w:rPr>
          <w:rFonts w:asciiTheme="minorHAnsi" w:hAnsiTheme="minorHAnsi" w:cstheme="minorHAnsi"/>
          <w:i/>
          <w:iCs/>
          <w:lang w:val="pt-BR"/>
        </w:rPr>
        <w:t>fraterni</w:t>
      </w:r>
      <w:r w:rsidR="003640EE" w:rsidRPr="00C96343">
        <w:rPr>
          <w:rFonts w:asciiTheme="minorHAnsi" w:hAnsiTheme="minorHAnsi" w:cstheme="minorHAnsi"/>
          <w:i/>
          <w:iCs/>
          <w:lang w:val="pt-BR"/>
        </w:rPr>
        <w:t>dade</w:t>
      </w:r>
      <w:r w:rsidRPr="00C96343">
        <w:rPr>
          <w:rFonts w:asciiTheme="minorHAnsi" w:hAnsiTheme="minorHAnsi" w:cstheme="minorHAnsi"/>
          <w:lang w:val="pt-BR"/>
        </w:rPr>
        <w:t xml:space="preserve"> </w:t>
      </w:r>
      <w:r w:rsidR="003640EE" w:rsidRPr="00C96343">
        <w:rPr>
          <w:rFonts w:asciiTheme="minorHAnsi" w:hAnsiTheme="minorHAnsi" w:cstheme="minorHAnsi"/>
          <w:lang w:val="pt-BR"/>
        </w:rPr>
        <w:t>qu</w:t>
      </w:r>
      <w:r w:rsidRPr="00C96343">
        <w:rPr>
          <w:rFonts w:asciiTheme="minorHAnsi" w:hAnsiTheme="minorHAnsi" w:cstheme="minorHAnsi"/>
          <w:lang w:val="pt-BR"/>
        </w:rPr>
        <w:t>e le</w:t>
      </w:r>
      <w:r w:rsidR="003640EE" w:rsidRPr="00C96343">
        <w:rPr>
          <w:rFonts w:asciiTheme="minorHAnsi" w:hAnsiTheme="minorHAnsi" w:cstheme="minorHAnsi"/>
          <w:lang w:val="pt-BR"/>
        </w:rPr>
        <w:t>ia</w:t>
      </w:r>
      <w:r w:rsidRPr="00C96343">
        <w:rPr>
          <w:rFonts w:asciiTheme="minorHAnsi" w:hAnsiTheme="minorHAnsi" w:cstheme="minorHAnsi"/>
          <w:lang w:val="pt-BR"/>
        </w:rPr>
        <w:t xml:space="preserve"> seriamente </w:t>
      </w:r>
      <w:r w:rsidR="00D21F1E" w:rsidRPr="00C96343">
        <w:rPr>
          <w:rFonts w:asciiTheme="minorHAnsi" w:hAnsiTheme="minorHAnsi" w:cstheme="minorHAnsi"/>
          <w:lang w:val="pt-BR"/>
        </w:rPr>
        <w:t>os novos sin</w:t>
      </w:r>
      <w:r w:rsidR="0006221A" w:rsidRPr="00C96343">
        <w:rPr>
          <w:rFonts w:asciiTheme="minorHAnsi" w:hAnsiTheme="minorHAnsi" w:cstheme="minorHAnsi"/>
          <w:lang w:val="pt-BR"/>
        </w:rPr>
        <w:t>a</w:t>
      </w:r>
      <w:r w:rsidR="00D21F1E" w:rsidRPr="00C96343">
        <w:rPr>
          <w:rFonts w:asciiTheme="minorHAnsi" w:hAnsiTheme="minorHAnsi" w:cstheme="minorHAnsi"/>
          <w:lang w:val="pt-BR"/>
        </w:rPr>
        <w:t>is dos tempos</w:t>
      </w:r>
      <w:r w:rsidRPr="00C96343">
        <w:rPr>
          <w:rFonts w:asciiTheme="minorHAnsi" w:hAnsiTheme="minorHAnsi" w:cstheme="minorHAnsi"/>
          <w:lang w:val="pt-BR"/>
        </w:rPr>
        <w:t xml:space="preserve"> e r</w:t>
      </w:r>
      <w:r w:rsidR="00D21F1E" w:rsidRPr="00C96343">
        <w:rPr>
          <w:rFonts w:asciiTheme="minorHAnsi" w:hAnsiTheme="minorHAnsi" w:cstheme="minorHAnsi"/>
          <w:lang w:val="pt-BR"/>
        </w:rPr>
        <w:t>econheça</w:t>
      </w:r>
      <w:r w:rsidRPr="00C96343">
        <w:rPr>
          <w:rFonts w:asciiTheme="minorHAnsi" w:hAnsiTheme="minorHAnsi" w:cstheme="minorHAnsi"/>
          <w:lang w:val="pt-BR"/>
        </w:rPr>
        <w:t xml:space="preserve"> </w:t>
      </w:r>
      <w:r w:rsidR="00AB004A" w:rsidRPr="00C96343">
        <w:rPr>
          <w:rFonts w:asciiTheme="minorHAnsi" w:hAnsiTheme="minorHAnsi" w:cstheme="minorHAnsi"/>
          <w:lang w:val="pt-BR"/>
        </w:rPr>
        <w:t>a ação do Espírito de Deus</w:t>
      </w:r>
      <w:r w:rsidRPr="00C96343">
        <w:rPr>
          <w:rFonts w:asciiTheme="minorHAnsi" w:hAnsiTheme="minorHAnsi" w:cstheme="minorHAnsi"/>
          <w:lang w:val="pt-BR"/>
        </w:rPr>
        <w:t xml:space="preserve"> </w:t>
      </w:r>
      <w:r w:rsidR="00AB004A" w:rsidRPr="00C96343">
        <w:rPr>
          <w:rFonts w:asciiTheme="minorHAnsi" w:hAnsiTheme="minorHAnsi" w:cstheme="minorHAnsi"/>
          <w:lang w:val="pt-BR"/>
        </w:rPr>
        <w:t>em meio ao povo</w:t>
      </w:r>
      <w:r w:rsidRPr="00C96343">
        <w:rPr>
          <w:rFonts w:asciiTheme="minorHAnsi" w:hAnsiTheme="minorHAnsi" w:cstheme="minorHAnsi"/>
          <w:lang w:val="pt-BR"/>
        </w:rPr>
        <w:t xml:space="preserve"> </w:t>
      </w:r>
      <w:r w:rsidR="00AB004A" w:rsidRPr="00C96343">
        <w:rPr>
          <w:rFonts w:asciiTheme="minorHAnsi" w:hAnsiTheme="minorHAnsi" w:cstheme="minorHAnsi"/>
          <w:lang w:val="pt-BR"/>
        </w:rPr>
        <w:t>requer</w:t>
      </w:r>
      <w:r w:rsidRPr="00C96343">
        <w:rPr>
          <w:rFonts w:asciiTheme="minorHAnsi" w:hAnsiTheme="minorHAnsi" w:cstheme="minorHAnsi"/>
          <w:lang w:val="pt-BR"/>
        </w:rPr>
        <w:t xml:space="preserve"> </w:t>
      </w:r>
      <w:r w:rsidR="00AB004A" w:rsidRPr="00C96343">
        <w:rPr>
          <w:rFonts w:asciiTheme="minorHAnsi" w:hAnsiTheme="minorHAnsi" w:cstheme="minorHAnsi"/>
          <w:lang w:val="pt-BR"/>
        </w:rPr>
        <w:t>algo a mais que o estudo</w:t>
      </w:r>
      <w:r w:rsidRPr="00C96343">
        <w:rPr>
          <w:rFonts w:asciiTheme="minorHAnsi" w:hAnsiTheme="minorHAnsi" w:cstheme="minorHAnsi"/>
          <w:lang w:val="pt-BR"/>
        </w:rPr>
        <w:t xml:space="preserve"> </w:t>
      </w:r>
      <w:r w:rsidR="00AB004A" w:rsidRPr="00C96343">
        <w:rPr>
          <w:rFonts w:asciiTheme="minorHAnsi" w:hAnsiTheme="minorHAnsi" w:cstheme="minorHAnsi"/>
          <w:lang w:val="pt-BR"/>
        </w:rPr>
        <w:t>dos grandes acontecimentos nacionais e mundiais</w:t>
      </w:r>
      <w:r w:rsidRPr="00C96343">
        <w:rPr>
          <w:rFonts w:asciiTheme="minorHAnsi" w:hAnsiTheme="minorHAnsi" w:cstheme="minorHAnsi"/>
          <w:lang w:val="pt-BR"/>
        </w:rPr>
        <w:t xml:space="preserve">. </w:t>
      </w:r>
      <w:r w:rsidR="00113315" w:rsidRPr="00C96343">
        <w:rPr>
          <w:rFonts w:asciiTheme="minorHAnsi" w:hAnsiTheme="minorHAnsi" w:cstheme="minorHAnsi"/>
          <w:lang w:val="pt-BR"/>
        </w:rPr>
        <w:t xml:space="preserve">A criação de uma </w:t>
      </w:r>
      <w:r w:rsidR="00113315" w:rsidRPr="00C96343">
        <w:rPr>
          <w:rFonts w:asciiTheme="minorHAnsi" w:hAnsiTheme="minorHAnsi" w:cstheme="minorHAnsi"/>
          <w:i/>
          <w:iCs/>
          <w:lang w:val="pt-BR"/>
        </w:rPr>
        <w:t xml:space="preserve">fraternidade </w:t>
      </w:r>
      <w:r w:rsidR="00113315" w:rsidRPr="00C96343">
        <w:rPr>
          <w:rFonts w:asciiTheme="minorHAnsi" w:hAnsiTheme="minorHAnsi" w:cstheme="minorHAnsi"/>
          <w:lang w:val="pt-BR"/>
        </w:rPr>
        <w:t>inserida entre os pobres requer algo a mais que uma simples mudança de lugar ou que uma modificação na sua est</w:t>
      </w:r>
      <w:r w:rsidR="0006221A" w:rsidRPr="00C96343">
        <w:rPr>
          <w:rFonts w:asciiTheme="minorHAnsi" w:hAnsiTheme="minorHAnsi" w:cstheme="minorHAnsi"/>
          <w:lang w:val="pt-BR"/>
        </w:rPr>
        <w:t>r</w:t>
      </w:r>
      <w:r w:rsidR="00113315" w:rsidRPr="00C96343">
        <w:rPr>
          <w:rFonts w:asciiTheme="minorHAnsi" w:hAnsiTheme="minorHAnsi" w:cstheme="minorHAnsi"/>
          <w:lang w:val="pt-BR"/>
        </w:rPr>
        <w:t>utura</w:t>
      </w:r>
      <w:r w:rsidRPr="00C96343">
        <w:rPr>
          <w:rFonts w:asciiTheme="minorHAnsi" w:hAnsiTheme="minorHAnsi" w:cstheme="minorHAnsi"/>
          <w:lang w:val="pt-BR"/>
        </w:rPr>
        <w:t xml:space="preserve">: </w:t>
      </w:r>
      <w:r w:rsidR="00A70DE1" w:rsidRPr="00C96343">
        <w:rPr>
          <w:rFonts w:asciiTheme="minorHAnsi" w:hAnsiTheme="minorHAnsi" w:cstheme="minorHAnsi"/>
          <w:lang w:val="pt-BR"/>
        </w:rPr>
        <w:t>requer um caminho mental e espiritual da parte dos frades</w:t>
      </w:r>
      <w:r w:rsidRPr="00C96343">
        <w:rPr>
          <w:rFonts w:asciiTheme="minorHAnsi" w:hAnsiTheme="minorHAnsi" w:cstheme="minorHAnsi"/>
          <w:lang w:val="pt-BR"/>
        </w:rPr>
        <w:t xml:space="preserve">. </w:t>
      </w:r>
      <w:r w:rsidR="00A70DE1" w:rsidRPr="00C96343">
        <w:rPr>
          <w:rFonts w:asciiTheme="minorHAnsi" w:hAnsiTheme="minorHAnsi" w:cstheme="minorHAnsi"/>
          <w:lang w:val="pt-BR"/>
        </w:rPr>
        <w:t>Agir eficazmente pela reconciliação e pelo r</w:t>
      </w:r>
      <w:r w:rsidR="0006221A" w:rsidRPr="00C96343">
        <w:rPr>
          <w:rFonts w:asciiTheme="minorHAnsi" w:hAnsiTheme="minorHAnsi" w:cstheme="minorHAnsi"/>
          <w:lang w:val="pt-BR"/>
        </w:rPr>
        <w:t>e</w:t>
      </w:r>
      <w:r w:rsidR="00A70DE1" w:rsidRPr="00C96343">
        <w:rPr>
          <w:rFonts w:asciiTheme="minorHAnsi" w:hAnsiTheme="minorHAnsi" w:cstheme="minorHAnsi"/>
          <w:lang w:val="pt-BR"/>
        </w:rPr>
        <w:t xml:space="preserve">ino de justiça exige igualmente uma </w:t>
      </w:r>
      <w:r w:rsidRPr="00C96343">
        <w:rPr>
          <w:rFonts w:asciiTheme="minorHAnsi" w:hAnsiTheme="minorHAnsi" w:cstheme="minorHAnsi"/>
          <w:i/>
          <w:iCs/>
          <w:lang w:val="pt-BR"/>
        </w:rPr>
        <w:t>fraterni</w:t>
      </w:r>
      <w:r w:rsidR="0006221A" w:rsidRPr="00C96343">
        <w:rPr>
          <w:rFonts w:asciiTheme="minorHAnsi" w:hAnsiTheme="minorHAnsi" w:cstheme="minorHAnsi"/>
          <w:i/>
          <w:iCs/>
          <w:lang w:val="pt-BR"/>
        </w:rPr>
        <w:t>dade</w:t>
      </w:r>
      <w:r w:rsidRPr="00C96343">
        <w:rPr>
          <w:rFonts w:asciiTheme="minorHAnsi" w:hAnsiTheme="minorHAnsi" w:cstheme="minorHAnsi"/>
          <w:lang w:val="pt-BR"/>
        </w:rPr>
        <w:t xml:space="preserve"> </w:t>
      </w:r>
      <w:r w:rsidR="0006221A" w:rsidRPr="00C96343">
        <w:rPr>
          <w:rFonts w:asciiTheme="minorHAnsi" w:hAnsiTheme="minorHAnsi" w:cstheme="minorHAnsi"/>
          <w:lang w:val="pt-BR"/>
        </w:rPr>
        <w:t>empreenda</w:t>
      </w:r>
      <w:r w:rsidRPr="00C96343">
        <w:rPr>
          <w:rFonts w:asciiTheme="minorHAnsi" w:hAnsiTheme="minorHAnsi" w:cstheme="minorHAnsi"/>
          <w:lang w:val="pt-BR"/>
        </w:rPr>
        <w:t xml:space="preserve"> </w:t>
      </w:r>
      <w:r w:rsidR="0006221A" w:rsidRPr="00C96343">
        <w:rPr>
          <w:rFonts w:asciiTheme="minorHAnsi" w:hAnsiTheme="minorHAnsi" w:cstheme="minorHAnsi"/>
          <w:lang w:val="pt-BR"/>
        </w:rPr>
        <w:t>uma séria reflexão sobre o ambiente a luz do Evangelho</w:t>
      </w:r>
      <w:r w:rsidRPr="00C96343">
        <w:rPr>
          <w:rFonts w:asciiTheme="minorHAnsi" w:hAnsiTheme="minorHAnsi" w:cstheme="minorHAnsi"/>
          <w:lang w:val="pt-BR"/>
        </w:rPr>
        <w:t>. “</w:t>
      </w:r>
      <w:r w:rsidR="0006221A" w:rsidRPr="00C96343">
        <w:rPr>
          <w:rFonts w:asciiTheme="minorHAnsi" w:hAnsiTheme="minorHAnsi" w:cstheme="minorHAnsi"/>
          <w:i/>
          <w:iCs/>
          <w:lang w:val="pt-BR"/>
        </w:rPr>
        <w:t>A sabedoria</w:t>
      </w:r>
      <w:r w:rsidRPr="00C96343">
        <w:rPr>
          <w:rFonts w:asciiTheme="minorHAnsi" w:hAnsiTheme="minorHAnsi" w:cstheme="minorHAnsi"/>
          <w:i/>
          <w:iCs/>
          <w:lang w:val="pt-BR"/>
        </w:rPr>
        <w:t xml:space="preserve">... </w:t>
      </w:r>
      <w:r w:rsidR="0006221A" w:rsidRPr="00C96343">
        <w:rPr>
          <w:rFonts w:asciiTheme="minorHAnsi" w:hAnsiTheme="minorHAnsi" w:cstheme="minorHAnsi"/>
          <w:i/>
          <w:iCs/>
          <w:lang w:val="pt-BR"/>
        </w:rPr>
        <w:t>é encontrada por quem a procura</w:t>
      </w:r>
      <w:r w:rsidRPr="00C96343">
        <w:rPr>
          <w:rFonts w:asciiTheme="minorHAnsi" w:hAnsiTheme="minorHAnsi" w:cstheme="minorHAnsi"/>
          <w:i/>
          <w:iCs/>
          <w:lang w:val="pt-BR"/>
        </w:rPr>
        <w:t xml:space="preserve">... </w:t>
      </w:r>
      <w:r w:rsidR="006754B1" w:rsidRPr="00C96343">
        <w:rPr>
          <w:rFonts w:asciiTheme="minorHAnsi" w:hAnsiTheme="minorHAnsi" w:cstheme="minorHAnsi"/>
          <w:i/>
          <w:iCs/>
          <w:lang w:val="pt-BR"/>
        </w:rPr>
        <w:t>Encontrá-la-á</w:t>
      </w:r>
      <w:r w:rsidR="0006221A" w:rsidRPr="00C96343">
        <w:rPr>
          <w:rFonts w:asciiTheme="minorHAnsi" w:hAnsiTheme="minorHAnsi" w:cstheme="minorHAnsi"/>
          <w:i/>
          <w:iCs/>
          <w:lang w:val="pt-BR"/>
        </w:rPr>
        <w:t xml:space="preserve"> sentada a sua porta</w:t>
      </w:r>
      <w:r w:rsidRPr="00C96343">
        <w:rPr>
          <w:rFonts w:asciiTheme="minorHAnsi" w:hAnsiTheme="minorHAnsi" w:cstheme="minorHAnsi"/>
          <w:i/>
          <w:iCs/>
          <w:lang w:val="pt-BR"/>
        </w:rPr>
        <w:t>”</w:t>
      </w:r>
      <w:r w:rsidRPr="00C96343">
        <w:rPr>
          <w:rFonts w:asciiTheme="minorHAnsi" w:hAnsiTheme="minorHAnsi" w:cstheme="minorHAnsi"/>
          <w:lang w:val="pt-BR"/>
        </w:rPr>
        <w:t xml:space="preserve"> (S</w:t>
      </w:r>
      <w:r w:rsidR="0006221A" w:rsidRPr="00C96343">
        <w:rPr>
          <w:rFonts w:asciiTheme="minorHAnsi" w:hAnsiTheme="minorHAnsi" w:cstheme="minorHAnsi"/>
          <w:lang w:val="pt-BR"/>
        </w:rPr>
        <w:t>b</w:t>
      </w:r>
      <w:r w:rsidRPr="00C96343">
        <w:rPr>
          <w:rFonts w:asciiTheme="minorHAnsi" w:hAnsiTheme="minorHAnsi" w:cstheme="minorHAnsi"/>
          <w:lang w:val="pt-BR"/>
        </w:rPr>
        <w:t xml:space="preserve"> 6, 12.14). </w:t>
      </w:r>
      <w:r w:rsidR="0006221A" w:rsidRPr="00C96343">
        <w:rPr>
          <w:rFonts w:asciiTheme="minorHAnsi" w:hAnsiTheme="minorHAnsi" w:cstheme="minorHAnsi"/>
          <w:lang w:val="pt-BR"/>
        </w:rPr>
        <w:t xml:space="preserve">Francisco não encontrou a chave da paz e da justiça na </w:t>
      </w:r>
      <w:r w:rsidR="006754B1" w:rsidRPr="00C96343">
        <w:rPr>
          <w:rFonts w:asciiTheme="minorHAnsi" w:hAnsiTheme="minorHAnsi" w:cstheme="minorHAnsi"/>
          <w:lang w:val="pt-BR"/>
        </w:rPr>
        <w:t>longínqua</w:t>
      </w:r>
      <w:r w:rsidR="0006221A" w:rsidRPr="00C96343">
        <w:rPr>
          <w:rFonts w:asciiTheme="minorHAnsi" w:hAnsiTheme="minorHAnsi" w:cstheme="minorHAnsi"/>
          <w:lang w:val="pt-BR"/>
        </w:rPr>
        <w:t xml:space="preserve"> Roma ou na corte do Sacro Império Romano</w:t>
      </w:r>
      <w:r w:rsidRPr="00C96343">
        <w:rPr>
          <w:rFonts w:asciiTheme="minorHAnsi" w:hAnsiTheme="minorHAnsi" w:cstheme="minorHAnsi"/>
          <w:lang w:val="pt-BR"/>
        </w:rPr>
        <w:t xml:space="preserve">. </w:t>
      </w:r>
      <w:r w:rsidR="006754B1" w:rsidRPr="00C96343">
        <w:rPr>
          <w:rFonts w:asciiTheme="minorHAnsi" w:hAnsiTheme="minorHAnsi" w:cstheme="minorHAnsi"/>
          <w:lang w:val="pt-BR"/>
        </w:rPr>
        <w:t>Ele iniciou a sua busca no seu ambiente</w:t>
      </w:r>
      <w:r w:rsidRPr="00C96343">
        <w:rPr>
          <w:rFonts w:asciiTheme="minorHAnsi" w:hAnsiTheme="minorHAnsi" w:cstheme="minorHAnsi"/>
          <w:lang w:val="pt-BR"/>
        </w:rPr>
        <w:t xml:space="preserve">, </w:t>
      </w:r>
      <w:r w:rsidR="006754B1" w:rsidRPr="00C96343">
        <w:rPr>
          <w:rFonts w:asciiTheme="minorHAnsi" w:hAnsiTheme="minorHAnsi" w:cstheme="minorHAnsi"/>
          <w:lang w:val="pt-BR"/>
        </w:rPr>
        <w:lastRenderedPageBreak/>
        <w:t>em Santa Maria dos Anjos, junto aos seus confrades</w:t>
      </w:r>
      <w:r w:rsidRPr="00C96343">
        <w:rPr>
          <w:rFonts w:asciiTheme="minorHAnsi" w:hAnsiTheme="minorHAnsi" w:cstheme="minorHAnsi"/>
          <w:lang w:val="pt-BR"/>
        </w:rPr>
        <w:t xml:space="preserve">. </w:t>
      </w:r>
      <w:r w:rsidR="00B85D5D" w:rsidRPr="00C96343">
        <w:rPr>
          <w:rFonts w:asciiTheme="minorHAnsi" w:hAnsiTheme="minorHAnsi" w:cstheme="minorHAnsi"/>
          <w:lang w:val="pt-BR"/>
        </w:rPr>
        <w:t>Assim,</w:t>
      </w:r>
      <w:r w:rsidRPr="00C96343">
        <w:rPr>
          <w:rFonts w:asciiTheme="minorHAnsi" w:hAnsiTheme="minorHAnsi" w:cstheme="minorHAnsi"/>
          <w:lang w:val="pt-BR"/>
        </w:rPr>
        <w:t xml:space="preserve"> </w:t>
      </w:r>
      <w:r w:rsidR="00B85D5D" w:rsidRPr="00C96343">
        <w:rPr>
          <w:rFonts w:asciiTheme="minorHAnsi" w:hAnsiTheme="minorHAnsi" w:cstheme="minorHAnsi"/>
          <w:lang w:val="pt-BR"/>
        </w:rPr>
        <w:t>necessita-se de um sério esforço</w:t>
      </w:r>
      <w:r w:rsidRPr="00C96343">
        <w:rPr>
          <w:rFonts w:asciiTheme="minorHAnsi" w:hAnsiTheme="minorHAnsi" w:cstheme="minorHAnsi"/>
          <w:lang w:val="pt-BR"/>
        </w:rPr>
        <w:t xml:space="preserve"> </w:t>
      </w:r>
      <w:r w:rsidR="00B85D5D" w:rsidRPr="00C96343">
        <w:rPr>
          <w:rFonts w:asciiTheme="minorHAnsi" w:hAnsiTheme="minorHAnsi" w:cstheme="minorHAnsi"/>
          <w:lang w:val="pt-BR"/>
        </w:rPr>
        <w:t>para o uso efetivo do</w:t>
      </w:r>
      <w:r w:rsidRPr="00C96343">
        <w:rPr>
          <w:rFonts w:asciiTheme="minorHAnsi" w:hAnsiTheme="minorHAnsi" w:cstheme="minorHAnsi"/>
          <w:lang w:val="pt-BR"/>
        </w:rPr>
        <w:t xml:space="preserve"> </w:t>
      </w:r>
      <w:r w:rsidRPr="00C96343">
        <w:rPr>
          <w:rFonts w:asciiTheme="minorHAnsi" w:hAnsiTheme="minorHAnsi" w:cstheme="minorHAnsi"/>
          <w:i/>
          <w:iCs/>
          <w:lang w:val="pt-BR"/>
        </w:rPr>
        <w:t>cap</w:t>
      </w:r>
      <w:r w:rsidR="00B85D5D" w:rsidRPr="00C96343">
        <w:rPr>
          <w:rFonts w:asciiTheme="minorHAnsi" w:hAnsiTheme="minorHAnsi" w:cstheme="minorHAnsi"/>
          <w:i/>
          <w:iCs/>
          <w:lang w:val="pt-BR"/>
        </w:rPr>
        <w:t>itu</w:t>
      </w:r>
      <w:r w:rsidRPr="00C96343">
        <w:rPr>
          <w:rFonts w:asciiTheme="minorHAnsi" w:hAnsiTheme="minorHAnsi" w:cstheme="minorHAnsi"/>
          <w:i/>
          <w:iCs/>
          <w:lang w:val="pt-BR"/>
        </w:rPr>
        <w:t>lo local,</w:t>
      </w:r>
      <w:r w:rsidRPr="00C96343">
        <w:rPr>
          <w:rFonts w:asciiTheme="minorHAnsi" w:hAnsiTheme="minorHAnsi" w:cstheme="minorHAnsi"/>
          <w:lang w:val="pt-BR"/>
        </w:rPr>
        <w:t xml:space="preserve"> </w:t>
      </w:r>
      <w:r w:rsidR="00B85D5D" w:rsidRPr="00C96343">
        <w:rPr>
          <w:rFonts w:asciiTheme="minorHAnsi" w:hAnsiTheme="minorHAnsi" w:cstheme="minorHAnsi"/>
          <w:lang w:val="pt-BR"/>
        </w:rPr>
        <w:t>o qual deve animar a nossa fraternidade</w:t>
      </w:r>
      <w:r w:rsidRPr="00C96343">
        <w:rPr>
          <w:rFonts w:asciiTheme="minorHAnsi" w:hAnsiTheme="minorHAnsi" w:cstheme="minorHAnsi"/>
          <w:lang w:val="pt-BR"/>
        </w:rPr>
        <w:t xml:space="preserve"> </w:t>
      </w:r>
      <w:r w:rsidR="00B85D5D" w:rsidRPr="00C96343">
        <w:rPr>
          <w:rFonts w:asciiTheme="minorHAnsi" w:hAnsiTheme="minorHAnsi" w:cstheme="minorHAnsi"/>
          <w:lang w:val="pt-BR"/>
        </w:rPr>
        <w:t>para dar mais eficaz testemunho</w:t>
      </w:r>
      <w:r w:rsidRPr="00C96343">
        <w:rPr>
          <w:rFonts w:asciiTheme="minorHAnsi" w:hAnsiTheme="minorHAnsi" w:cstheme="minorHAnsi"/>
          <w:lang w:val="pt-BR"/>
        </w:rPr>
        <w:t xml:space="preserve"> </w:t>
      </w:r>
      <w:r w:rsidR="00B85D5D" w:rsidRPr="00C96343">
        <w:rPr>
          <w:rFonts w:asciiTheme="minorHAnsi" w:hAnsiTheme="minorHAnsi" w:cstheme="minorHAnsi"/>
          <w:lang w:val="pt-BR"/>
        </w:rPr>
        <w:t>dos valores evangélicos que constituem a nossa forma de vida</w:t>
      </w:r>
      <w:r w:rsidRPr="00C96343">
        <w:rPr>
          <w:rFonts w:asciiTheme="minorHAnsi" w:hAnsiTheme="minorHAnsi" w:cstheme="minorHAnsi"/>
          <w:lang w:val="pt-BR"/>
        </w:rPr>
        <w:t>.</w:t>
      </w:r>
      <w:r w:rsidR="00204712" w:rsidRPr="00C96343">
        <w:rPr>
          <w:rFonts w:asciiTheme="minorHAnsi" w:hAnsiTheme="minorHAnsi" w:cstheme="minorHAnsi"/>
          <w:lang w:val="pt-BR"/>
        </w:rPr>
        <w:t xml:space="preserve"> </w:t>
      </w:r>
      <w:r w:rsidR="00B85D5D" w:rsidRPr="00C96343">
        <w:rPr>
          <w:rFonts w:asciiTheme="minorHAnsi" w:hAnsiTheme="minorHAnsi" w:cstheme="minorHAnsi"/>
          <w:lang w:val="pt-BR"/>
        </w:rPr>
        <w:t>Uma fraternidade evangélica não nasce por acaso</w:t>
      </w:r>
      <w:r w:rsidRPr="00C96343">
        <w:rPr>
          <w:rFonts w:asciiTheme="minorHAnsi" w:hAnsiTheme="minorHAnsi" w:cstheme="minorHAnsi"/>
          <w:lang w:val="pt-BR"/>
        </w:rPr>
        <w:t xml:space="preserve">, </w:t>
      </w:r>
      <w:r w:rsidR="00B85D5D" w:rsidRPr="00C96343">
        <w:rPr>
          <w:rFonts w:asciiTheme="minorHAnsi" w:hAnsiTheme="minorHAnsi" w:cstheme="minorHAnsi"/>
          <w:lang w:val="pt-BR"/>
        </w:rPr>
        <w:t xml:space="preserve">simplesmente colocando juntos os frades na mesma </w:t>
      </w:r>
      <w:r w:rsidRPr="00C96343">
        <w:rPr>
          <w:rFonts w:asciiTheme="minorHAnsi" w:hAnsiTheme="minorHAnsi" w:cstheme="minorHAnsi"/>
          <w:lang w:val="pt-BR"/>
        </w:rPr>
        <w:t xml:space="preserve">casa, </w:t>
      </w:r>
      <w:r w:rsidR="00B85D5D" w:rsidRPr="00C96343">
        <w:rPr>
          <w:rFonts w:asciiTheme="minorHAnsi" w:hAnsiTheme="minorHAnsi" w:cstheme="minorHAnsi"/>
          <w:lang w:val="pt-BR"/>
        </w:rPr>
        <w:t>mas requer atenção e animação</w:t>
      </w:r>
      <w:r w:rsidRPr="00C96343">
        <w:rPr>
          <w:rFonts w:asciiTheme="minorHAnsi" w:hAnsiTheme="minorHAnsi" w:cstheme="minorHAnsi"/>
          <w:lang w:val="pt-BR"/>
        </w:rPr>
        <w:t xml:space="preserve">. </w:t>
      </w:r>
      <w:r w:rsidR="00527356" w:rsidRPr="00C96343">
        <w:rPr>
          <w:rFonts w:asciiTheme="minorHAnsi" w:hAnsiTheme="minorHAnsi" w:cstheme="minorHAnsi"/>
          <w:lang w:val="pt-BR"/>
        </w:rPr>
        <w:t>Por isso o papel do</w:t>
      </w:r>
      <w:r w:rsidRPr="00C96343">
        <w:rPr>
          <w:rFonts w:asciiTheme="minorHAnsi" w:hAnsiTheme="minorHAnsi" w:cstheme="minorHAnsi"/>
          <w:lang w:val="pt-BR"/>
        </w:rPr>
        <w:t xml:space="preserve"> </w:t>
      </w:r>
      <w:r w:rsidRPr="00C96343">
        <w:rPr>
          <w:rFonts w:asciiTheme="minorHAnsi" w:hAnsiTheme="minorHAnsi" w:cstheme="minorHAnsi"/>
          <w:i/>
          <w:iCs/>
          <w:lang w:val="pt-BR"/>
        </w:rPr>
        <w:t>Guardi</w:t>
      </w:r>
      <w:r w:rsidR="00527356" w:rsidRPr="00C96343">
        <w:rPr>
          <w:rFonts w:asciiTheme="minorHAnsi" w:hAnsiTheme="minorHAnsi" w:cstheme="minorHAnsi"/>
          <w:i/>
          <w:iCs/>
          <w:lang w:val="pt-BR"/>
        </w:rPr>
        <w:t>ão</w:t>
      </w:r>
      <w:r w:rsidRPr="00C96343">
        <w:rPr>
          <w:rFonts w:asciiTheme="minorHAnsi" w:hAnsiTheme="minorHAnsi" w:cstheme="minorHAnsi"/>
          <w:i/>
          <w:iCs/>
          <w:lang w:val="pt-BR"/>
        </w:rPr>
        <w:t xml:space="preserve"> </w:t>
      </w:r>
      <w:r w:rsidR="00527356" w:rsidRPr="00C96343">
        <w:rPr>
          <w:rFonts w:asciiTheme="minorHAnsi" w:hAnsiTheme="minorHAnsi" w:cstheme="minorHAnsi"/>
          <w:lang w:val="pt-BR"/>
        </w:rPr>
        <w:t>como animador da fraternidade local é indispensável</w:t>
      </w:r>
      <w:r w:rsidRPr="00C96343">
        <w:rPr>
          <w:rFonts w:asciiTheme="minorHAnsi" w:hAnsiTheme="minorHAnsi" w:cstheme="minorHAnsi"/>
          <w:lang w:val="pt-BR"/>
        </w:rPr>
        <w:t xml:space="preserve">. </w:t>
      </w:r>
      <w:r w:rsidR="00F674BE" w:rsidRPr="00C96343">
        <w:rPr>
          <w:rFonts w:asciiTheme="minorHAnsi" w:hAnsiTheme="minorHAnsi" w:cstheme="minorHAnsi"/>
          <w:lang w:val="pt-BR"/>
        </w:rPr>
        <w:t>Os guardiões devem ser vistos pelos</w:t>
      </w:r>
      <w:r w:rsidRPr="00C96343">
        <w:rPr>
          <w:rFonts w:asciiTheme="minorHAnsi" w:hAnsiTheme="minorHAnsi" w:cstheme="minorHAnsi"/>
          <w:lang w:val="pt-BR"/>
        </w:rPr>
        <w:t xml:space="preserve"> Ministr</w:t>
      </w:r>
      <w:r w:rsidR="00F674BE" w:rsidRPr="00C96343">
        <w:rPr>
          <w:rFonts w:asciiTheme="minorHAnsi" w:hAnsiTheme="minorHAnsi" w:cstheme="minorHAnsi"/>
          <w:lang w:val="pt-BR"/>
        </w:rPr>
        <w:t>os</w:t>
      </w:r>
      <w:r w:rsidRPr="00C96343">
        <w:rPr>
          <w:rFonts w:asciiTheme="minorHAnsi" w:hAnsiTheme="minorHAnsi" w:cstheme="minorHAnsi"/>
          <w:lang w:val="pt-BR"/>
        </w:rPr>
        <w:t xml:space="preserve"> provincia</w:t>
      </w:r>
      <w:r w:rsidR="00F674BE" w:rsidRPr="00C96343">
        <w:rPr>
          <w:rFonts w:asciiTheme="minorHAnsi" w:hAnsiTheme="minorHAnsi" w:cstheme="minorHAnsi"/>
          <w:lang w:val="pt-BR"/>
        </w:rPr>
        <w:t>is</w:t>
      </w:r>
      <w:r w:rsidRPr="00C96343">
        <w:rPr>
          <w:rFonts w:asciiTheme="minorHAnsi" w:hAnsiTheme="minorHAnsi" w:cstheme="minorHAnsi"/>
          <w:lang w:val="pt-BR"/>
        </w:rPr>
        <w:t xml:space="preserve"> </w:t>
      </w:r>
      <w:r w:rsidR="00F674BE" w:rsidRPr="00C96343">
        <w:rPr>
          <w:rFonts w:asciiTheme="minorHAnsi" w:hAnsiTheme="minorHAnsi" w:cstheme="minorHAnsi"/>
          <w:lang w:val="pt-BR"/>
        </w:rPr>
        <w:t>e por suas fraternidades</w:t>
      </w:r>
      <w:r w:rsidRPr="00C96343">
        <w:rPr>
          <w:rFonts w:asciiTheme="minorHAnsi" w:hAnsiTheme="minorHAnsi" w:cstheme="minorHAnsi"/>
          <w:lang w:val="pt-BR"/>
        </w:rPr>
        <w:t xml:space="preserve"> primariamente com</w:t>
      </w:r>
      <w:r w:rsidR="00F674BE" w:rsidRPr="00C96343">
        <w:rPr>
          <w:rFonts w:asciiTheme="minorHAnsi" w:hAnsiTheme="minorHAnsi" w:cstheme="minorHAnsi"/>
          <w:lang w:val="pt-BR"/>
        </w:rPr>
        <w:t>o</w:t>
      </w:r>
      <w:r w:rsidRPr="00C96343">
        <w:rPr>
          <w:rFonts w:asciiTheme="minorHAnsi" w:hAnsiTheme="minorHAnsi" w:cstheme="minorHAnsi"/>
          <w:lang w:val="pt-BR"/>
        </w:rPr>
        <w:t xml:space="preserve"> </w:t>
      </w:r>
      <w:r w:rsidR="00F674BE" w:rsidRPr="00C96343">
        <w:rPr>
          <w:rFonts w:asciiTheme="minorHAnsi" w:hAnsiTheme="minorHAnsi" w:cstheme="minorHAnsi"/>
          <w:lang w:val="pt-BR"/>
        </w:rPr>
        <w:t>guias espirituais</w:t>
      </w:r>
      <w:r w:rsidRPr="00C96343">
        <w:rPr>
          <w:rFonts w:asciiTheme="minorHAnsi" w:hAnsiTheme="minorHAnsi" w:cstheme="minorHAnsi"/>
          <w:lang w:val="pt-BR"/>
        </w:rPr>
        <w:t xml:space="preserve">. </w:t>
      </w:r>
      <w:r w:rsidR="00F674BE" w:rsidRPr="00C96343">
        <w:rPr>
          <w:rFonts w:asciiTheme="minorHAnsi" w:hAnsiTheme="minorHAnsi" w:cstheme="minorHAnsi"/>
          <w:lang w:val="pt-BR"/>
        </w:rPr>
        <w:t>E esses mesmos devem considerar</w:t>
      </w:r>
      <w:r w:rsidRPr="00C96343">
        <w:rPr>
          <w:rFonts w:asciiTheme="minorHAnsi" w:hAnsiTheme="minorHAnsi" w:cstheme="minorHAnsi"/>
          <w:lang w:val="pt-BR"/>
        </w:rPr>
        <w:t xml:space="preserve"> </w:t>
      </w:r>
      <w:r w:rsidR="00F674BE" w:rsidRPr="00C96343">
        <w:rPr>
          <w:rFonts w:asciiTheme="minorHAnsi" w:hAnsiTheme="minorHAnsi" w:cstheme="minorHAnsi"/>
          <w:lang w:val="pt-BR"/>
        </w:rPr>
        <w:t>a animação espiritual das suas fraternidades</w:t>
      </w:r>
      <w:r w:rsidRPr="00C96343">
        <w:rPr>
          <w:rFonts w:asciiTheme="minorHAnsi" w:hAnsiTheme="minorHAnsi" w:cstheme="minorHAnsi"/>
          <w:lang w:val="pt-BR"/>
        </w:rPr>
        <w:t xml:space="preserve"> </w:t>
      </w:r>
      <w:r w:rsidR="00F674BE" w:rsidRPr="00C96343">
        <w:rPr>
          <w:rFonts w:asciiTheme="minorHAnsi" w:hAnsiTheme="minorHAnsi" w:cstheme="minorHAnsi"/>
          <w:lang w:val="pt-BR"/>
        </w:rPr>
        <w:t>como as suas primeira e mais importante responsabilidade</w:t>
      </w:r>
      <w:r w:rsidRPr="00C96343">
        <w:rPr>
          <w:rFonts w:asciiTheme="minorHAnsi" w:hAnsiTheme="minorHAnsi" w:cstheme="minorHAnsi"/>
          <w:lang w:val="pt-BR"/>
        </w:rPr>
        <w:t xml:space="preserve"> (cf. “</w:t>
      </w:r>
      <w:r w:rsidR="00F674BE" w:rsidRPr="00C96343">
        <w:rPr>
          <w:rFonts w:asciiTheme="minorHAnsi" w:hAnsiTheme="minorHAnsi" w:cstheme="minorHAnsi"/>
          <w:i/>
          <w:iCs/>
          <w:lang w:val="pt-BR"/>
        </w:rPr>
        <w:t>A vida fraterna em comunidade</w:t>
      </w:r>
      <w:r w:rsidRPr="00C96343">
        <w:rPr>
          <w:rFonts w:asciiTheme="minorHAnsi" w:hAnsiTheme="minorHAnsi" w:cstheme="minorHAnsi"/>
          <w:i/>
          <w:iCs/>
          <w:lang w:val="pt-BR"/>
        </w:rPr>
        <w:t>”</w:t>
      </w:r>
      <w:r w:rsidRPr="00C96343">
        <w:rPr>
          <w:rFonts w:asciiTheme="minorHAnsi" w:hAnsiTheme="minorHAnsi" w:cstheme="minorHAnsi"/>
          <w:lang w:val="pt-BR"/>
        </w:rPr>
        <w:t>, n. 50). […]</w:t>
      </w:r>
      <w:r w:rsidRPr="00C96343">
        <w:rPr>
          <w:rFonts w:asciiTheme="minorHAnsi" w:eastAsia="Times New Roman" w:hAnsiTheme="minorHAnsi" w:cstheme="minorHAnsi"/>
          <w:lang w:val="pt-BR"/>
        </w:rPr>
        <w:t xml:space="preserve"> </w:t>
      </w:r>
      <w:r w:rsidR="00F674BE" w:rsidRPr="00C96343">
        <w:rPr>
          <w:rFonts w:asciiTheme="minorHAnsi" w:hAnsiTheme="minorHAnsi" w:cstheme="minorHAnsi"/>
          <w:lang w:val="pt-BR"/>
        </w:rPr>
        <w:t>Francisco desejou que a sua fraternidade exprimisse</w:t>
      </w:r>
      <w:r w:rsidRPr="00C96343">
        <w:rPr>
          <w:rFonts w:asciiTheme="minorHAnsi" w:hAnsiTheme="minorHAnsi" w:cstheme="minorHAnsi"/>
          <w:lang w:val="pt-BR"/>
        </w:rPr>
        <w:t xml:space="preserve"> </w:t>
      </w:r>
      <w:r w:rsidR="00F674BE" w:rsidRPr="00C96343">
        <w:rPr>
          <w:rFonts w:asciiTheme="minorHAnsi" w:hAnsiTheme="minorHAnsi" w:cstheme="minorHAnsi"/>
          <w:lang w:val="pt-BR"/>
        </w:rPr>
        <w:t>a especifica qualidade evangélica da</w:t>
      </w:r>
      <w:r w:rsidRPr="00C96343">
        <w:rPr>
          <w:rFonts w:asciiTheme="minorHAnsi" w:hAnsiTheme="minorHAnsi" w:cstheme="minorHAnsi"/>
          <w:lang w:val="pt-BR"/>
        </w:rPr>
        <w:t xml:space="preserve"> </w:t>
      </w:r>
      <w:r w:rsidRPr="00C96343">
        <w:rPr>
          <w:rFonts w:asciiTheme="minorHAnsi" w:hAnsiTheme="minorHAnsi" w:cstheme="minorHAnsi"/>
          <w:i/>
          <w:iCs/>
          <w:lang w:val="pt-BR"/>
        </w:rPr>
        <w:t>minori</w:t>
      </w:r>
      <w:r w:rsidR="001511E8" w:rsidRPr="00C96343">
        <w:rPr>
          <w:rFonts w:asciiTheme="minorHAnsi" w:hAnsiTheme="minorHAnsi" w:cstheme="minorHAnsi"/>
          <w:i/>
          <w:iCs/>
          <w:lang w:val="pt-BR"/>
        </w:rPr>
        <w:t>dade</w:t>
      </w:r>
      <w:r w:rsidRPr="00C96343">
        <w:rPr>
          <w:rFonts w:asciiTheme="minorHAnsi" w:hAnsiTheme="minorHAnsi" w:cstheme="minorHAnsi"/>
          <w:i/>
          <w:iCs/>
          <w:lang w:val="pt-BR"/>
        </w:rPr>
        <w:t>.</w:t>
      </w:r>
      <w:r w:rsidRPr="00C96343">
        <w:rPr>
          <w:rFonts w:asciiTheme="minorHAnsi" w:hAnsiTheme="minorHAnsi" w:cstheme="minorHAnsi"/>
          <w:lang w:val="pt-BR"/>
        </w:rPr>
        <w:t xml:space="preserve"> </w:t>
      </w:r>
      <w:r w:rsidR="001511E8" w:rsidRPr="00C96343">
        <w:rPr>
          <w:rFonts w:asciiTheme="minorHAnsi" w:hAnsiTheme="minorHAnsi" w:cstheme="minorHAnsi"/>
          <w:lang w:val="pt-BR"/>
        </w:rPr>
        <w:t>Na sua primeira Regra</w:t>
      </w:r>
      <w:r w:rsidRPr="00C96343">
        <w:rPr>
          <w:rFonts w:asciiTheme="minorHAnsi" w:hAnsiTheme="minorHAnsi" w:cstheme="minorHAnsi"/>
          <w:lang w:val="pt-BR"/>
        </w:rPr>
        <w:t>, Franc</w:t>
      </w:r>
      <w:r w:rsidR="001511E8" w:rsidRPr="00C96343">
        <w:rPr>
          <w:rFonts w:asciiTheme="minorHAnsi" w:hAnsiTheme="minorHAnsi" w:cstheme="minorHAnsi"/>
          <w:lang w:val="pt-BR"/>
        </w:rPr>
        <w:t>i</w:t>
      </w:r>
      <w:r w:rsidRPr="00C96343">
        <w:rPr>
          <w:rFonts w:asciiTheme="minorHAnsi" w:hAnsiTheme="minorHAnsi" w:cstheme="minorHAnsi"/>
          <w:lang w:val="pt-BR"/>
        </w:rPr>
        <w:t>sco indica com</w:t>
      </w:r>
      <w:r w:rsidR="001511E8" w:rsidRPr="00C96343">
        <w:rPr>
          <w:rFonts w:asciiTheme="minorHAnsi" w:hAnsiTheme="minorHAnsi" w:cstheme="minorHAnsi"/>
          <w:lang w:val="pt-BR"/>
        </w:rPr>
        <w:t>o</w:t>
      </w:r>
      <w:r w:rsidRPr="00C96343">
        <w:rPr>
          <w:rFonts w:asciiTheme="minorHAnsi" w:hAnsiTheme="minorHAnsi" w:cstheme="minorHAnsi"/>
          <w:lang w:val="pt-BR"/>
        </w:rPr>
        <w:t xml:space="preserve"> a minori</w:t>
      </w:r>
      <w:r w:rsidR="001511E8" w:rsidRPr="00C96343">
        <w:rPr>
          <w:rFonts w:asciiTheme="minorHAnsi" w:hAnsiTheme="minorHAnsi" w:cstheme="minorHAnsi"/>
          <w:lang w:val="pt-BR"/>
        </w:rPr>
        <w:t>dade</w:t>
      </w:r>
      <w:r w:rsidRPr="00C96343">
        <w:rPr>
          <w:rFonts w:asciiTheme="minorHAnsi" w:hAnsiTheme="minorHAnsi" w:cstheme="minorHAnsi"/>
          <w:lang w:val="pt-BR"/>
        </w:rPr>
        <w:t xml:space="preserve"> deve </w:t>
      </w:r>
      <w:r w:rsidR="001511E8" w:rsidRPr="00C96343">
        <w:rPr>
          <w:rFonts w:asciiTheme="minorHAnsi" w:hAnsiTheme="minorHAnsi" w:cstheme="minorHAnsi"/>
          <w:lang w:val="pt-BR"/>
        </w:rPr>
        <w:t>modelar</w:t>
      </w:r>
      <w:r w:rsidRPr="00C96343">
        <w:rPr>
          <w:rFonts w:asciiTheme="minorHAnsi" w:hAnsiTheme="minorHAnsi" w:cstheme="minorHAnsi"/>
          <w:lang w:val="pt-BR"/>
        </w:rPr>
        <w:t xml:space="preserve"> </w:t>
      </w:r>
      <w:r w:rsidR="001511E8" w:rsidRPr="00C96343">
        <w:rPr>
          <w:rFonts w:asciiTheme="minorHAnsi" w:hAnsiTheme="minorHAnsi" w:cstheme="minorHAnsi"/>
          <w:lang w:val="pt-BR"/>
        </w:rPr>
        <w:t>as relações entre os próprios frades</w:t>
      </w:r>
      <w:r w:rsidRPr="00C96343">
        <w:rPr>
          <w:rFonts w:asciiTheme="minorHAnsi" w:hAnsiTheme="minorHAnsi" w:cstheme="minorHAnsi"/>
          <w:lang w:val="pt-BR"/>
        </w:rPr>
        <w:t>: “...</w:t>
      </w:r>
      <w:r w:rsidR="000654F2" w:rsidRPr="00C96343">
        <w:rPr>
          <w:rFonts w:asciiTheme="minorHAnsi" w:hAnsiTheme="minorHAnsi" w:cstheme="minorHAnsi"/>
          <w:lang w:val="pt-BR"/>
        </w:rPr>
        <w:t>todos os frades não tenham</w:t>
      </w:r>
      <w:r w:rsidR="00756845" w:rsidRPr="00C96343">
        <w:rPr>
          <w:rFonts w:asciiTheme="minorHAnsi" w:hAnsiTheme="minorHAnsi" w:cstheme="minorHAnsi"/>
          <w:lang w:val="pt-BR"/>
        </w:rPr>
        <w:t>,</w:t>
      </w:r>
      <w:r w:rsidR="000654F2" w:rsidRPr="00C96343">
        <w:rPr>
          <w:rFonts w:asciiTheme="minorHAnsi" w:hAnsiTheme="minorHAnsi" w:cstheme="minorHAnsi"/>
          <w:lang w:val="pt-BR"/>
        </w:rPr>
        <w:t xml:space="preserve"> nisso</w:t>
      </w:r>
      <w:r w:rsidR="00756845" w:rsidRPr="00C96343">
        <w:rPr>
          <w:rFonts w:asciiTheme="minorHAnsi" w:hAnsiTheme="minorHAnsi" w:cstheme="minorHAnsi"/>
          <w:lang w:val="pt-BR"/>
        </w:rPr>
        <w:t>,</w:t>
      </w:r>
      <w:r w:rsidR="000654F2" w:rsidRPr="00C96343">
        <w:rPr>
          <w:rFonts w:asciiTheme="minorHAnsi" w:hAnsiTheme="minorHAnsi" w:cstheme="minorHAnsi"/>
          <w:lang w:val="pt-BR"/>
        </w:rPr>
        <w:t xml:space="preserve"> nenhum poder ou domínio sobretudo entre eles</w:t>
      </w:r>
      <w:r w:rsidRPr="00C96343">
        <w:rPr>
          <w:rFonts w:asciiTheme="minorHAnsi" w:hAnsiTheme="minorHAnsi" w:cstheme="minorHAnsi"/>
          <w:lang w:val="pt-BR"/>
        </w:rPr>
        <w:t>” (</w:t>
      </w:r>
      <w:proofErr w:type="spellStart"/>
      <w:r w:rsidRPr="00C96343">
        <w:rPr>
          <w:rFonts w:asciiTheme="minorHAnsi" w:hAnsiTheme="minorHAnsi" w:cstheme="minorHAnsi"/>
          <w:lang w:val="pt-BR"/>
        </w:rPr>
        <w:t>Rnb</w:t>
      </w:r>
      <w:proofErr w:type="spellEnd"/>
      <w:r w:rsidRPr="00C96343">
        <w:rPr>
          <w:rFonts w:asciiTheme="minorHAnsi" w:hAnsiTheme="minorHAnsi" w:cstheme="minorHAnsi"/>
          <w:lang w:val="pt-BR"/>
        </w:rPr>
        <w:t xml:space="preserve"> 5,9: FF 19). […]</w:t>
      </w:r>
      <w:r w:rsidR="00756845" w:rsidRPr="00C96343">
        <w:rPr>
          <w:rFonts w:asciiTheme="minorHAnsi" w:hAnsiTheme="minorHAnsi" w:cstheme="minorHAnsi"/>
          <w:lang w:val="pt-BR"/>
        </w:rPr>
        <w:t xml:space="preserve"> Os dons são dados pelo Espírito Santo não para o nosso prestígio pessoal, mas para o serviço da fraternidade e do mundo</w:t>
      </w:r>
      <w:r w:rsidRPr="00C96343">
        <w:rPr>
          <w:rFonts w:asciiTheme="minorHAnsi" w:hAnsiTheme="minorHAnsi" w:cstheme="minorHAnsi"/>
          <w:lang w:val="pt-BR"/>
        </w:rPr>
        <w:t xml:space="preserve">. </w:t>
      </w:r>
      <w:r w:rsidR="0018354F" w:rsidRPr="00C96343">
        <w:rPr>
          <w:rFonts w:asciiTheme="minorHAnsi" w:hAnsiTheme="minorHAnsi" w:cstheme="minorHAnsi"/>
          <w:lang w:val="pt-BR"/>
        </w:rPr>
        <w:t>São Francisco mesmo nos</w:t>
      </w:r>
      <w:r w:rsidRPr="00C96343">
        <w:rPr>
          <w:rFonts w:asciiTheme="minorHAnsi" w:hAnsiTheme="minorHAnsi" w:cstheme="minorHAnsi"/>
          <w:lang w:val="pt-BR"/>
        </w:rPr>
        <w:t xml:space="preserve"> </w:t>
      </w:r>
      <w:r w:rsidR="00B52627" w:rsidRPr="00C96343">
        <w:rPr>
          <w:rFonts w:asciiTheme="minorHAnsi" w:hAnsiTheme="minorHAnsi" w:cstheme="minorHAnsi"/>
          <w:lang w:val="pt-BR"/>
        </w:rPr>
        <w:t>refere ao</w:t>
      </w:r>
      <w:r w:rsidRPr="00C96343">
        <w:rPr>
          <w:rFonts w:asciiTheme="minorHAnsi" w:hAnsiTheme="minorHAnsi" w:cstheme="minorHAnsi"/>
          <w:lang w:val="pt-BR"/>
        </w:rPr>
        <w:t xml:space="preserve"> cap</w:t>
      </w:r>
      <w:r w:rsidR="00B52627" w:rsidRPr="00C96343">
        <w:rPr>
          <w:rFonts w:asciiTheme="minorHAnsi" w:hAnsiTheme="minorHAnsi" w:cstheme="minorHAnsi"/>
          <w:lang w:val="pt-BR"/>
        </w:rPr>
        <w:t>í</w:t>
      </w:r>
      <w:r w:rsidRPr="00C96343">
        <w:rPr>
          <w:rFonts w:asciiTheme="minorHAnsi" w:hAnsiTheme="minorHAnsi" w:cstheme="minorHAnsi"/>
          <w:lang w:val="pt-BR"/>
        </w:rPr>
        <w:t>t</w:t>
      </w:r>
      <w:r w:rsidR="00F204A8" w:rsidRPr="00C96343">
        <w:rPr>
          <w:rFonts w:asciiTheme="minorHAnsi" w:hAnsiTheme="minorHAnsi" w:cstheme="minorHAnsi"/>
          <w:lang w:val="pt-BR"/>
        </w:rPr>
        <w:t>u</w:t>
      </w:r>
      <w:r w:rsidRPr="00C96343">
        <w:rPr>
          <w:rFonts w:asciiTheme="minorHAnsi" w:hAnsiTheme="minorHAnsi" w:cstheme="minorHAnsi"/>
          <w:lang w:val="pt-BR"/>
        </w:rPr>
        <w:t xml:space="preserve">lo 13 </w:t>
      </w:r>
      <w:r w:rsidR="00F204A8" w:rsidRPr="00C96343">
        <w:rPr>
          <w:rFonts w:asciiTheme="minorHAnsi" w:hAnsiTheme="minorHAnsi" w:cstheme="minorHAnsi"/>
          <w:lang w:val="pt-BR"/>
        </w:rPr>
        <w:t>do</w:t>
      </w:r>
      <w:r w:rsidRPr="00C96343">
        <w:rPr>
          <w:rFonts w:asciiTheme="minorHAnsi" w:hAnsiTheme="minorHAnsi" w:cstheme="minorHAnsi"/>
          <w:lang w:val="pt-BR"/>
        </w:rPr>
        <w:t xml:space="preserve"> </w:t>
      </w:r>
      <w:r w:rsidR="00F204A8" w:rsidRPr="00C96343">
        <w:rPr>
          <w:rFonts w:asciiTheme="minorHAnsi" w:hAnsiTheme="minorHAnsi" w:cstheme="minorHAnsi"/>
          <w:lang w:val="pt-BR"/>
        </w:rPr>
        <w:t>Ev</w:t>
      </w:r>
      <w:r w:rsidRPr="00C96343">
        <w:rPr>
          <w:rFonts w:asciiTheme="minorHAnsi" w:hAnsiTheme="minorHAnsi" w:cstheme="minorHAnsi"/>
          <w:lang w:val="pt-BR"/>
        </w:rPr>
        <w:t>angel</w:t>
      </w:r>
      <w:r w:rsidR="00F204A8" w:rsidRPr="00C96343">
        <w:rPr>
          <w:rFonts w:asciiTheme="minorHAnsi" w:hAnsiTheme="minorHAnsi" w:cstheme="minorHAnsi"/>
          <w:lang w:val="pt-BR"/>
        </w:rPr>
        <w:t>h</w:t>
      </w:r>
      <w:r w:rsidRPr="00C96343">
        <w:rPr>
          <w:rFonts w:asciiTheme="minorHAnsi" w:hAnsiTheme="minorHAnsi" w:cstheme="minorHAnsi"/>
          <w:lang w:val="pt-BR"/>
        </w:rPr>
        <w:t>o d</w:t>
      </w:r>
      <w:r w:rsidR="00F204A8" w:rsidRPr="00C96343">
        <w:rPr>
          <w:rFonts w:asciiTheme="minorHAnsi" w:hAnsiTheme="minorHAnsi" w:cstheme="minorHAnsi"/>
          <w:lang w:val="pt-BR"/>
        </w:rPr>
        <w:t>e</w:t>
      </w:r>
      <w:r w:rsidRPr="00C96343">
        <w:rPr>
          <w:rFonts w:asciiTheme="minorHAnsi" w:hAnsiTheme="minorHAnsi" w:cstheme="minorHAnsi"/>
          <w:lang w:val="pt-BR"/>
        </w:rPr>
        <w:t xml:space="preserve"> </w:t>
      </w:r>
      <w:r w:rsidR="00F204A8" w:rsidRPr="00C96343">
        <w:rPr>
          <w:rFonts w:asciiTheme="minorHAnsi" w:hAnsiTheme="minorHAnsi" w:cstheme="minorHAnsi"/>
          <w:lang w:val="pt-BR"/>
        </w:rPr>
        <w:t>João</w:t>
      </w:r>
      <w:r w:rsidRPr="00C96343">
        <w:rPr>
          <w:rFonts w:asciiTheme="minorHAnsi" w:hAnsiTheme="minorHAnsi" w:cstheme="minorHAnsi"/>
          <w:lang w:val="pt-BR"/>
        </w:rPr>
        <w:t xml:space="preserve">, </w:t>
      </w:r>
      <w:r w:rsidR="00F204A8" w:rsidRPr="00C96343">
        <w:rPr>
          <w:rFonts w:asciiTheme="minorHAnsi" w:hAnsiTheme="minorHAnsi" w:cstheme="minorHAnsi"/>
          <w:lang w:val="pt-BR"/>
        </w:rPr>
        <w:t>no qual Jesus faz entender a natureza</w:t>
      </w:r>
      <w:r w:rsidRPr="00C96343">
        <w:rPr>
          <w:rFonts w:asciiTheme="minorHAnsi" w:hAnsiTheme="minorHAnsi" w:cstheme="minorHAnsi"/>
          <w:lang w:val="pt-BR"/>
        </w:rPr>
        <w:t xml:space="preserve"> </w:t>
      </w:r>
      <w:r w:rsidR="00F204A8" w:rsidRPr="00C96343">
        <w:rPr>
          <w:rFonts w:asciiTheme="minorHAnsi" w:hAnsiTheme="minorHAnsi" w:cstheme="minorHAnsi"/>
          <w:lang w:val="pt-BR"/>
        </w:rPr>
        <w:t>do serviço cristão</w:t>
      </w:r>
      <w:r w:rsidRPr="00C96343">
        <w:rPr>
          <w:rFonts w:asciiTheme="minorHAnsi" w:hAnsiTheme="minorHAnsi" w:cstheme="minorHAnsi"/>
          <w:lang w:val="pt-BR"/>
        </w:rPr>
        <w:t>: "</w:t>
      </w:r>
      <w:r w:rsidR="00757142" w:rsidRPr="00C96343">
        <w:rPr>
          <w:rFonts w:asciiTheme="minorHAnsi" w:hAnsiTheme="minorHAnsi" w:cstheme="minorHAnsi"/>
          <w:lang w:val="pt-BR"/>
        </w:rPr>
        <w:t>E nenhum se chame prior</w:t>
      </w:r>
      <w:r w:rsidRPr="00C96343">
        <w:rPr>
          <w:rFonts w:asciiTheme="minorHAnsi" w:hAnsiTheme="minorHAnsi" w:cstheme="minorHAnsi"/>
          <w:lang w:val="pt-BR"/>
        </w:rPr>
        <w:t xml:space="preserve">, </w:t>
      </w:r>
      <w:r w:rsidR="00757142" w:rsidRPr="00C96343">
        <w:rPr>
          <w:rFonts w:asciiTheme="minorHAnsi" w:hAnsiTheme="minorHAnsi" w:cstheme="minorHAnsi"/>
          <w:lang w:val="pt-BR"/>
        </w:rPr>
        <w:t>mas todos sejam chamados</w:t>
      </w:r>
      <w:r w:rsidRPr="00C96343">
        <w:rPr>
          <w:rFonts w:asciiTheme="minorHAnsi" w:hAnsiTheme="minorHAnsi" w:cstheme="minorHAnsi"/>
          <w:lang w:val="pt-BR"/>
        </w:rPr>
        <w:t xml:space="preserve"> </w:t>
      </w:r>
      <w:r w:rsidR="00757142" w:rsidRPr="00C96343">
        <w:rPr>
          <w:rFonts w:asciiTheme="minorHAnsi" w:hAnsiTheme="minorHAnsi" w:cstheme="minorHAnsi"/>
          <w:lang w:val="pt-BR"/>
        </w:rPr>
        <w:t>simplesmente frades menores</w:t>
      </w:r>
      <w:r w:rsidRPr="00C96343">
        <w:rPr>
          <w:rFonts w:asciiTheme="minorHAnsi" w:hAnsiTheme="minorHAnsi" w:cstheme="minorHAnsi"/>
          <w:lang w:val="pt-BR"/>
        </w:rPr>
        <w:t xml:space="preserve">. E </w:t>
      </w:r>
      <w:r w:rsidR="00757142" w:rsidRPr="00C96343">
        <w:rPr>
          <w:rFonts w:asciiTheme="minorHAnsi" w:hAnsiTheme="minorHAnsi" w:cstheme="minorHAnsi"/>
          <w:i/>
          <w:iCs/>
          <w:lang w:val="pt-BR"/>
        </w:rPr>
        <w:t>um lave os pés do outro</w:t>
      </w:r>
      <w:r w:rsidRPr="00C96343">
        <w:rPr>
          <w:rFonts w:asciiTheme="minorHAnsi" w:hAnsiTheme="minorHAnsi" w:cstheme="minorHAnsi"/>
          <w:i/>
          <w:iCs/>
          <w:lang w:val="pt-BR"/>
        </w:rPr>
        <w:t>"</w:t>
      </w:r>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Rnb</w:t>
      </w:r>
      <w:proofErr w:type="spellEnd"/>
      <w:r w:rsidRPr="00C96343">
        <w:rPr>
          <w:rFonts w:asciiTheme="minorHAnsi" w:hAnsiTheme="minorHAnsi" w:cstheme="minorHAnsi"/>
          <w:lang w:val="pt-BR"/>
        </w:rPr>
        <w:t xml:space="preserve"> 6,</w:t>
      </w:r>
      <w:proofErr w:type="gramStart"/>
      <w:r w:rsidRPr="00C96343">
        <w:rPr>
          <w:rFonts w:asciiTheme="minorHAnsi" w:hAnsiTheme="minorHAnsi" w:cstheme="minorHAnsi"/>
          <w:lang w:val="pt-BR"/>
        </w:rPr>
        <w:t>3:FF</w:t>
      </w:r>
      <w:proofErr w:type="gramEnd"/>
      <w:r w:rsidRPr="00C96343">
        <w:rPr>
          <w:rFonts w:asciiTheme="minorHAnsi" w:hAnsiTheme="minorHAnsi" w:cstheme="minorHAnsi"/>
          <w:lang w:val="pt-BR"/>
        </w:rPr>
        <w:t xml:space="preserve"> 23).</w:t>
      </w:r>
      <w:r w:rsidR="00A56BEB" w:rsidRPr="00C96343">
        <w:rPr>
          <w:rFonts w:asciiTheme="minorHAnsi" w:eastAsia="Times New Roman" w:hAnsiTheme="minorHAnsi" w:cstheme="minorHAnsi"/>
          <w:lang w:val="pt-BR"/>
        </w:rPr>
        <w:t xml:space="preserve"> </w:t>
      </w:r>
      <w:r w:rsidR="009978EB" w:rsidRPr="00C96343">
        <w:rPr>
          <w:rFonts w:asciiTheme="minorHAnsi" w:hAnsiTheme="minorHAnsi" w:cstheme="minorHAnsi"/>
          <w:lang w:val="pt-BR"/>
        </w:rPr>
        <w:t>Assim, a minoridade torna possível</w:t>
      </w:r>
      <w:r w:rsidRPr="00C96343">
        <w:rPr>
          <w:rFonts w:asciiTheme="minorHAnsi" w:hAnsiTheme="minorHAnsi" w:cstheme="minorHAnsi"/>
          <w:lang w:val="pt-BR"/>
        </w:rPr>
        <w:t xml:space="preserve"> </w:t>
      </w:r>
      <w:r w:rsidR="009978EB" w:rsidRPr="00C96343">
        <w:rPr>
          <w:rFonts w:asciiTheme="minorHAnsi" w:hAnsiTheme="minorHAnsi" w:cstheme="minorHAnsi"/>
          <w:lang w:val="pt-BR"/>
        </w:rPr>
        <w:t>a pessoas que possuem qualidades e responsabilidades muito diversas</w:t>
      </w:r>
      <w:r w:rsidRPr="00C96343">
        <w:rPr>
          <w:rFonts w:asciiTheme="minorHAnsi" w:hAnsiTheme="minorHAnsi" w:cstheme="minorHAnsi"/>
          <w:lang w:val="pt-BR"/>
        </w:rPr>
        <w:t xml:space="preserve"> </w:t>
      </w:r>
      <w:r w:rsidR="009978EB" w:rsidRPr="00C96343">
        <w:rPr>
          <w:rFonts w:asciiTheme="minorHAnsi" w:hAnsiTheme="minorHAnsi" w:cstheme="minorHAnsi"/>
          <w:lang w:val="pt-BR"/>
        </w:rPr>
        <w:t>na sociedade e na Igreja</w:t>
      </w:r>
      <w:r w:rsidRPr="00C96343">
        <w:rPr>
          <w:rFonts w:asciiTheme="minorHAnsi" w:hAnsiTheme="minorHAnsi" w:cstheme="minorHAnsi"/>
          <w:lang w:val="pt-BR"/>
        </w:rPr>
        <w:t xml:space="preserve"> </w:t>
      </w:r>
      <w:r w:rsidR="009978EB" w:rsidRPr="00C96343">
        <w:rPr>
          <w:rFonts w:asciiTheme="minorHAnsi" w:hAnsiTheme="minorHAnsi" w:cstheme="minorHAnsi"/>
          <w:lang w:val="pt-BR"/>
        </w:rPr>
        <w:t>serem unidos em uma autêntica fraternidade</w:t>
      </w:r>
      <w:r w:rsidRPr="00C96343">
        <w:rPr>
          <w:rFonts w:asciiTheme="minorHAnsi" w:hAnsiTheme="minorHAnsi" w:cstheme="minorHAnsi"/>
          <w:lang w:val="pt-BR"/>
        </w:rPr>
        <w:t xml:space="preserve"> </w:t>
      </w:r>
      <w:r w:rsidR="009978EB" w:rsidRPr="00C96343">
        <w:rPr>
          <w:rFonts w:asciiTheme="minorHAnsi" w:hAnsiTheme="minorHAnsi" w:cstheme="minorHAnsi"/>
          <w:lang w:val="pt-BR"/>
        </w:rPr>
        <w:t>e viverem como iguais</w:t>
      </w:r>
      <w:r w:rsidRPr="00C96343">
        <w:rPr>
          <w:rFonts w:asciiTheme="minorHAnsi" w:hAnsiTheme="minorHAnsi" w:cstheme="minorHAnsi"/>
          <w:lang w:val="pt-BR"/>
        </w:rPr>
        <w:t>”</w:t>
      </w:r>
      <w:r w:rsidRPr="00C96343">
        <w:rPr>
          <w:rFonts w:asciiTheme="minorHAnsi" w:eastAsia="Times New Roman" w:hAnsiTheme="minorHAnsi" w:cstheme="minorHAnsi"/>
          <w:vertAlign w:val="superscript"/>
        </w:rPr>
        <w:footnoteReference w:id="29"/>
      </w:r>
      <w:r w:rsidRPr="00C96343">
        <w:rPr>
          <w:rFonts w:asciiTheme="minorHAnsi" w:hAnsiTheme="minorHAnsi" w:cstheme="minorHAnsi"/>
          <w:lang w:val="pt-BR"/>
        </w:rPr>
        <w:t>.</w:t>
      </w:r>
    </w:p>
    <w:p w14:paraId="7672DB74" w14:textId="49D0447F" w:rsidR="00947F8D" w:rsidRPr="00C96343" w:rsidRDefault="00570525" w:rsidP="00C96343">
      <w:pPr>
        <w:widowControl w:val="0"/>
        <w:spacing w:after="120"/>
        <w:ind w:firstLine="284"/>
        <w:jc w:val="both"/>
        <w:rPr>
          <w:rStyle w:val="Nessuno"/>
          <w:rFonts w:asciiTheme="minorHAnsi" w:hAnsiTheme="minorHAnsi" w:cstheme="minorHAnsi"/>
          <w:b/>
          <w:bCs/>
          <w:iCs/>
          <w:color w:val="auto"/>
          <w:u w:color="FF0000"/>
          <w:lang w:val="pt-BR"/>
        </w:rPr>
      </w:pPr>
      <w:r w:rsidRPr="00C96343">
        <w:rPr>
          <w:rStyle w:val="Nessuno"/>
          <w:rFonts w:asciiTheme="minorHAnsi" w:hAnsiTheme="minorHAnsi" w:cstheme="minorHAnsi"/>
          <w:b/>
          <w:bCs/>
          <w:iCs/>
          <w:color w:val="auto"/>
          <w:u w:color="FF0000"/>
          <w:lang w:val="pt-BR"/>
        </w:rPr>
        <w:t>Recíproca integração</w:t>
      </w:r>
    </w:p>
    <w:p w14:paraId="28CBCBDF" w14:textId="1537A212" w:rsidR="00947F8D" w:rsidRPr="00C96343" w:rsidRDefault="00AE62F4" w:rsidP="00C96343">
      <w:pPr>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w:t>
      </w:r>
      <w:r w:rsidR="00CC4379" w:rsidRPr="00C96343">
        <w:rPr>
          <w:rFonts w:asciiTheme="minorHAnsi" w:hAnsiTheme="minorHAnsi" w:cstheme="minorHAnsi"/>
          <w:lang w:val="pt-BR"/>
        </w:rPr>
        <w:t>Procuremos que, nas nossas fraternidades, a diferença de idades concorra para a concórdia dos espíritos e para a mútua integração. Aos Irmãos mais velhos, sejam manifestados sinais de uma caridade solícita e agradecida. Os jovens tenham a devida estima pelos Irmãos de idade mais adulta e aproveitem de boamente a sua experiência; os mais velhos, por sua vez, acolham as novas e sadias formas de vida e de atividade; e uns e outros partilhem entre si as próprias riquezas</w:t>
      </w:r>
      <w:r w:rsidRPr="00C96343">
        <w:rPr>
          <w:rFonts w:asciiTheme="minorHAnsi" w:hAnsiTheme="minorHAnsi" w:cstheme="minorHAnsi"/>
          <w:lang w:val="pt-BR"/>
        </w:rPr>
        <w:t>” (Cost. 91).</w:t>
      </w:r>
    </w:p>
    <w:p w14:paraId="2D58FC6F" w14:textId="4BCDAED4" w:rsidR="00947F8D" w:rsidRPr="00C96343" w:rsidRDefault="00506028" w:rsidP="00C96343">
      <w:pPr>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O encontro entre as gerações é fundamentalmente encontro entre as diferenças e segue a gramática de tal lógica</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Por si não é conflitante, porém não é nem mesmo óbvio que seja enriquecedor</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Quando a diferença vivida no próprio corpo</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nos próprios sonhos</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nos próprios medos</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sente a ameaça da diferença</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com as energias</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os impulsos</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 xml:space="preserve">os </w:t>
      </w:r>
      <w:r w:rsidR="009973EE" w:rsidRPr="00C96343">
        <w:rPr>
          <w:rFonts w:asciiTheme="minorHAnsi" w:hAnsiTheme="minorHAnsi" w:cstheme="minorHAnsi"/>
          <w:lang w:val="pt"/>
        </w:rPr>
        <w:t>distúrbios</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
        </w:rPr>
        <w:t>do qual um corpo mais adulto ou mais jovem é um portador, torna-se conflituoso</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Este conflito geracional se pode resolver através da disciplina do encontro</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o conhecimento do próprio coração</w:t>
      </w:r>
      <w:r w:rsidR="00AE62F4" w:rsidRPr="00C96343">
        <w:rPr>
          <w:rFonts w:asciiTheme="minorHAnsi" w:hAnsiTheme="minorHAnsi" w:cstheme="minorHAnsi"/>
          <w:lang w:val="pt-BR"/>
        </w:rPr>
        <w:t xml:space="preserve"> e </w:t>
      </w:r>
      <w:r w:rsidR="009973EE" w:rsidRPr="00C96343">
        <w:rPr>
          <w:rFonts w:asciiTheme="minorHAnsi" w:hAnsiTheme="minorHAnsi" w:cstheme="minorHAnsi"/>
          <w:lang w:val="pt-BR"/>
        </w:rPr>
        <w:t>a cura das feridas</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Se qualquer um é capaz</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de se colocar no lugar do outro</w:t>
      </w:r>
      <w:r w:rsidR="00AE62F4" w:rsidRPr="00C96343">
        <w:rPr>
          <w:rFonts w:asciiTheme="minorHAnsi" w:hAnsiTheme="minorHAnsi" w:cstheme="minorHAnsi"/>
          <w:lang w:val="pt-BR"/>
        </w:rPr>
        <w:t xml:space="preserve">, </w:t>
      </w:r>
      <w:r w:rsidR="009973EE" w:rsidRPr="00C96343">
        <w:rPr>
          <w:rFonts w:asciiTheme="minorHAnsi" w:hAnsiTheme="minorHAnsi" w:cstheme="minorHAnsi"/>
          <w:lang w:val="pt-BR"/>
        </w:rPr>
        <w:t>terá disposição para pensar que no outro</w:t>
      </w:r>
      <w:r w:rsidR="00AE62F4" w:rsidRPr="00C96343">
        <w:rPr>
          <w:rFonts w:asciiTheme="minorHAnsi" w:hAnsiTheme="minorHAnsi" w:cstheme="minorHAnsi"/>
          <w:lang w:val="pt-BR"/>
        </w:rPr>
        <w:t xml:space="preserve"> – </w:t>
      </w:r>
      <w:r w:rsidR="004C3CAA" w:rsidRPr="00C96343">
        <w:rPr>
          <w:rFonts w:asciiTheme="minorHAnsi" w:hAnsiTheme="minorHAnsi" w:cstheme="minorHAnsi"/>
          <w:lang w:val="pt-BR"/>
        </w:rPr>
        <w:t>com o qual é difícil se encontrar</w:t>
      </w:r>
      <w:r w:rsidR="00AE62F4" w:rsidRPr="00C96343">
        <w:rPr>
          <w:rFonts w:asciiTheme="minorHAnsi" w:hAnsiTheme="minorHAnsi" w:cstheme="minorHAnsi"/>
          <w:lang w:val="pt-BR"/>
        </w:rPr>
        <w:t xml:space="preserve"> – </w:t>
      </w:r>
      <w:r w:rsidR="004C3CAA" w:rsidRPr="00C96343">
        <w:rPr>
          <w:rFonts w:asciiTheme="minorHAnsi" w:hAnsiTheme="minorHAnsi" w:cstheme="minorHAnsi"/>
          <w:lang w:val="pt-BR"/>
        </w:rPr>
        <w:t>há pelo menos um fragmento de bondade e verdade</w:t>
      </w:r>
      <w:r w:rsidR="00AE62F4" w:rsidRPr="00C96343">
        <w:rPr>
          <w:rFonts w:asciiTheme="minorHAnsi" w:hAnsiTheme="minorHAnsi" w:cstheme="minorHAnsi"/>
          <w:lang w:val="pt-BR"/>
        </w:rPr>
        <w:t xml:space="preserve">, </w:t>
      </w:r>
      <w:r w:rsidR="004C3CAA" w:rsidRPr="00C96343">
        <w:rPr>
          <w:rFonts w:asciiTheme="minorHAnsi" w:hAnsiTheme="minorHAnsi" w:cstheme="minorHAnsi"/>
          <w:lang w:val="pt"/>
        </w:rPr>
        <w:t>se todos sabem ouvir as razões do outro, os medos e sonhos relacionados a cada idade, então o milagre do encontro geracional nascerá</w:t>
      </w:r>
      <w:r w:rsidR="000A2E24" w:rsidRPr="00C96343">
        <w:rPr>
          <w:rStyle w:val="Refdenotaderodap"/>
          <w:rFonts w:asciiTheme="minorHAnsi" w:hAnsiTheme="minorHAnsi" w:cstheme="minorHAnsi"/>
        </w:rPr>
        <w:footnoteReference w:id="30"/>
      </w:r>
      <w:r w:rsidR="00AE62F4" w:rsidRPr="00C96343">
        <w:rPr>
          <w:rFonts w:asciiTheme="minorHAnsi" w:hAnsiTheme="minorHAnsi" w:cstheme="minorHAnsi"/>
          <w:lang w:val="pt-BR"/>
        </w:rPr>
        <w:t xml:space="preserve">. </w:t>
      </w:r>
      <w:r w:rsidR="004C3CAA" w:rsidRPr="00C96343">
        <w:rPr>
          <w:rFonts w:asciiTheme="minorHAnsi" w:hAnsiTheme="minorHAnsi" w:cstheme="minorHAnsi"/>
          <w:lang w:val="pt"/>
        </w:rPr>
        <w:t>É importante ter em mente que no fluxo dos anos passamos por sonhos, medos, energias, impulsos, que são típicos de cada faixa etária e que garantem que as experiências de um jovem não sejam as de um adulto ou de um idoso</w:t>
      </w:r>
      <w:r w:rsidR="00AE62F4" w:rsidRPr="00C96343">
        <w:rPr>
          <w:rFonts w:asciiTheme="minorHAnsi" w:hAnsiTheme="minorHAnsi" w:cstheme="minorHAnsi"/>
          <w:lang w:val="pt-BR"/>
        </w:rPr>
        <w:t xml:space="preserve">. </w:t>
      </w:r>
      <w:r w:rsidR="004C3CAA" w:rsidRPr="00C96343">
        <w:rPr>
          <w:rFonts w:asciiTheme="minorHAnsi" w:hAnsiTheme="minorHAnsi" w:cstheme="minorHAnsi"/>
          <w:lang w:val="pt"/>
        </w:rPr>
        <w:t>A cada estação o homem chega a um acordo com uma experiência diferente de si mesmo (e em particular de seu próprio corpo e suas funções), do outro e de Deus</w:t>
      </w:r>
      <w:r w:rsidR="00AE62F4" w:rsidRPr="00C96343">
        <w:rPr>
          <w:rFonts w:asciiTheme="minorHAnsi" w:hAnsiTheme="minorHAnsi" w:cstheme="minorHAnsi"/>
          <w:lang w:val="pt-BR"/>
        </w:rPr>
        <w:t>.</w:t>
      </w:r>
    </w:p>
    <w:p w14:paraId="49D900AC" w14:textId="36377418" w:rsidR="004762BC" w:rsidRPr="00C96343" w:rsidRDefault="004C3CAA" w:rsidP="00C96343">
      <w:pPr>
        <w:spacing w:after="120"/>
        <w:ind w:firstLine="284"/>
        <w:jc w:val="both"/>
        <w:rPr>
          <w:rStyle w:val="Nessuno"/>
          <w:rFonts w:asciiTheme="minorHAnsi" w:hAnsiTheme="minorHAnsi" w:cstheme="minorHAnsi"/>
          <w:lang w:val="pt-BR"/>
        </w:rPr>
      </w:pPr>
      <w:r w:rsidRPr="00C96343">
        <w:rPr>
          <w:rFonts w:asciiTheme="minorHAnsi" w:hAnsiTheme="minorHAnsi" w:cstheme="minorHAnsi"/>
          <w:lang w:val="pt-BR"/>
        </w:rPr>
        <w:lastRenderedPageBreak/>
        <w:t>Comentando a página da Apresentação do Senhor no Templo</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 xml:space="preserve">o </w:t>
      </w:r>
      <w:r w:rsidR="00624C6C" w:rsidRPr="00C96343">
        <w:rPr>
          <w:rFonts w:asciiTheme="minorHAnsi" w:hAnsiTheme="minorHAnsi" w:cstheme="minorHAnsi"/>
          <w:lang w:val="pt-BR"/>
        </w:rPr>
        <w:t>P</w:t>
      </w:r>
      <w:r w:rsidR="00AE62F4" w:rsidRPr="00C96343">
        <w:rPr>
          <w:rFonts w:asciiTheme="minorHAnsi" w:hAnsiTheme="minorHAnsi" w:cstheme="minorHAnsi"/>
          <w:lang w:val="pt-BR"/>
        </w:rPr>
        <w:t>apa Franc</w:t>
      </w:r>
      <w:r w:rsidRPr="00C96343">
        <w:rPr>
          <w:rFonts w:asciiTheme="minorHAnsi" w:hAnsiTheme="minorHAnsi" w:cstheme="minorHAnsi"/>
          <w:lang w:val="pt-BR"/>
        </w:rPr>
        <w:t>isco</w:t>
      </w:r>
      <w:r w:rsidR="00AE62F4" w:rsidRPr="00C96343">
        <w:rPr>
          <w:rFonts w:asciiTheme="minorHAnsi" w:hAnsiTheme="minorHAnsi" w:cstheme="minorHAnsi"/>
          <w:lang w:val="pt-BR"/>
        </w:rPr>
        <w:t xml:space="preserve"> di</w:t>
      </w:r>
      <w:r w:rsidRPr="00C96343">
        <w:rPr>
          <w:rFonts w:asciiTheme="minorHAnsi" w:hAnsiTheme="minorHAnsi" w:cstheme="minorHAnsi"/>
          <w:lang w:val="pt-BR"/>
        </w:rPr>
        <w:t>ss</w:t>
      </w:r>
      <w:r w:rsidR="00AE62F4" w:rsidRPr="00C96343">
        <w:rPr>
          <w:rFonts w:asciiTheme="minorHAnsi" w:hAnsiTheme="minorHAnsi" w:cstheme="minorHAnsi"/>
          <w:lang w:val="pt-BR"/>
        </w:rPr>
        <w:t xml:space="preserve">e: </w:t>
      </w:r>
      <w:r w:rsidR="004762BC" w:rsidRPr="00C96343">
        <w:rPr>
          <w:rFonts w:asciiTheme="minorHAnsi" w:hAnsiTheme="minorHAnsi" w:cstheme="minorHAnsi"/>
          <w:lang w:val="pt-BR"/>
        </w:rPr>
        <w:t>“</w:t>
      </w:r>
      <w:r w:rsidR="005224B1" w:rsidRPr="00C96343">
        <w:rPr>
          <w:rFonts w:asciiTheme="minorHAnsi" w:hAnsiTheme="minorHAnsi" w:cstheme="minorHAnsi"/>
          <w:lang w:val="pt-BR"/>
        </w:rPr>
        <w:t>A festividade da Apresentação de Jesus no Templo é denominada também a festa do </w:t>
      </w:r>
      <w:r w:rsidR="005224B1" w:rsidRPr="00C96343">
        <w:rPr>
          <w:rFonts w:asciiTheme="minorHAnsi" w:hAnsiTheme="minorHAnsi" w:cstheme="minorHAnsi"/>
          <w:i/>
          <w:iCs/>
          <w:lang w:val="pt-BR"/>
        </w:rPr>
        <w:t>encontro</w:t>
      </w:r>
      <w:r w:rsidR="00AE62F4" w:rsidRPr="00C96343">
        <w:rPr>
          <w:rStyle w:val="Nessuno"/>
          <w:rFonts w:asciiTheme="minorHAnsi" w:hAnsiTheme="minorHAnsi" w:cstheme="minorHAnsi"/>
          <w:lang w:val="pt-BR"/>
        </w:rPr>
        <w:t xml:space="preserve">: […] </w:t>
      </w:r>
      <w:r w:rsidR="005224B1" w:rsidRPr="00C96343">
        <w:rPr>
          <w:rFonts w:asciiTheme="minorHAnsi" w:hAnsiTheme="minorHAnsi" w:cstheme="minorHAnsi"/>
          <w:lang w:val="pt-BR"/>
        </w:rPr>
        <w:t>quando Maria e José levaram o seu Menino ao Templo de Jerusalém, teve lugar o primeiro encontro entre Jesus e o seu povo, representado por dois anciãos, chamados Simeão e Ana</w:t>
      </w:r>
      <w:r w:rsidR="00AE62F4" w:rsidRPr="00C96343">
        <w:rPr>
          <w:rStyle w:val="Nessuno"/>
          <w:rFonts w:asciiTheme="minorHAnsi" w:hAnsiTheme="minorHAnsi" w:cstheme="minorHAnsi"/>
          <w:lang w:val="pt-BR"/>
        </w:rPr>
        <w:t xml:space="preserve">. </w:t>
      </w:r>
      <w:proofErr w:type="gramStart"/>
      <w:r w:rsidR="005224B1" w:rsidRPr="00C96343">
        <w:rPr>
          <w:rFonts w:asciiTheme="minorHAnsi" w:hAnsiTheme="minorHAnsi" w:cstheme="minorHAnsi"/>
          <w:lang w:val="pt-BR"/>
        </w:rPr>
        <w:t>ratava</w:t>
      </w:r>
      <w:proofErr w:type="gramEnd"/>
      <w:r w:rsidR="005224B1" w:rsidRPr="00C96343">
        <w:rPr>
          <w:rFonts w:asciiTheme="minorHAnsi" w:hAnsiTheme="minorHAnsi" w:cstheme="minorHAnsi"/>
          <w:lang w:val="pt-BR"/>
        </w:rPr>
        <w:t>-se também de um encontro no contexto da história do povo, um encontro </w:t>
      </w:r>
      <w:r w:rsidR="005224B1" w:rsidRPr="00C96343">
        <w:rPr>
          <w:rFonts w:asciiTheme="minorHAnsi" w:hAnsiTheme="minorHAnsi" w:cstheme="minorHAnsi"/>
          <w:i/>
          <w:iCs/>
          <w:lang w:val="pt-BR"/>
        </w:rPr>
        <w:t>entre os jovens e os anciãos: </w:t>
      </w:r>
      <w:r w:rsidR="005224B1" w:rsidRPr="00C96343">
        <w:rPr>
          <w:rFonts w:asciiTheme="minorHAnsi" w:hAnsiTheme="minorHAnsi" w:cstheme="minorHAnsi"/>
          <w:lang w:val="pt-BR"/>
        </w:rPr>
        <w:t>os jovens eram Maria e José, com o seu recém-nascido; e os anciãos eram Simeão e Ana</w:t>
      </w:r>
      <w:r w:rsidR="00AE62F4" w:rsidRPr="00C96343">
        <w:rPr>
          <w:rStyle w:val="Nessuno"/>
          <w:rFonts w:asciiTheme="minorHAnsi" w:hAnsiTheme="minorHAnsi" w:cstheme="minorHAnsi"/>
          <w:lang w:val="pt-BR"/>
        </w:rPr>
        <w:t>.</w:t>
      </w:r>
      <w:r w:rsidR="00624C6C" w:rsidRPr="00C96343">
        <w:rPr>
          <w:rStyle w:val="Nessuno"/>
          <w:rFonts w:asciiTheme="minorHAnsi" w:hAnsiTheme="minorHAnsi" w:cstheme="minorHAnsi"/>
          <w:lang w:val="pt-BR"/>
        </w:rPr>
        <w:t xml:space="preserve"> </w:t>
      </w:r>
      <w:r w:rsidR="00AE62F4" w:rsidRPr="00C96343">
        <w:rPr>
          <w:rStyle w:val="Nessuno"/>
          <w:rFonts w:asciiTheme="minorHAnsi" w:hAnsiTheme="minorHAnsi" w:cstheme="minorHAnsi"/>
          <w:lang w:val="pt-BR"/>
        </w:rPr>
        <w:t xml:space="preserve">[…] </w:t>
      </w:r>
      <w:r w:rsidR="005224B1" w:rsidRPr="00C96343">
        <w:rPr>
          <w:rFonts w:asciiTheme="minorHAnsi" w:hAnsiTheme="minorHAnsi" w:cstheme="minorHAnsi"/>
          <w:lang w:val="pt-BR"/>
        </w:rPr>
        <w:t>Trata-se de um encontro entre jovens cheios de alegria na observância da Lei do Senhor, e de anciãos repletos de alegria pela obra do Espírito Santo</w:t>
      </w:r>
      <w:r w:rsidR="00AE62F4" w:rsidRPr="00C96343">
        <w:rPr>
          <w:rStyle w:val="Nessuno"/>
          <w:rFonts w:asciiTheme="minorHAnsi" w:hAnsiTheme="minorHAnsi" w:cstheme="minorHAnsi"/>
          <w:lang w:val="pt-BR"/>
        </w:rPr>
        <w:t xml:space="preserve">. </w:t>
      </w:r>
      <w:r w:rsidR="005224B1" w:rsidRPr="00C96343">
        <w:rPr>
          <w:rFonts w:asciiTheme="minorHAnsi" w:hAnsiTheme="minorHAnsi" w:cstheme="minorHAnsi"/>
          <w:lang w:val="pt-BR"/>
        </w:rPr>
        <w:t>É </w:t>
      </w:r>
      <w:r w:rsidR="005224B1" w:rsidRPr="00C96343">
        <w:rPr>
          <w:rFonts w:asciiTheme="minorHAnsi" w:hAnsiTheme="minorHAnsi" w:cstheme="minorHAnsi"/>
          <w:i/>
          <w:iCs/>
          <w:lang w:val="pt-BR"/>
        </w:rPr>
        <w:t>um encontro singular entre observância e profecia</w:t>
      </w:r>
      <w:r w:rsidR="005224B1" w:rsidRPr="00C96343">
        <w:rPr>
          <w:rFonts w:asciiTheme="minorHAnsi" w:hAnsiTheme="minorHAnsi" w:cstheme="minorHAnsi"/>
          <w:lang w:val="pt-BR"/>
        </w:rPr>
        <w:t>, onde os jovens são observantes e os anciãos proféticos</w:t>
      </w:r>
      <w:r w:rsidR="00AE62F4" w:rsidRPr="00C96343">
        <w:rPr>
          <w:rStyle w:val="Nessuno"/>
          <w:rFonts w:asciiTheme="minorHAnsi" w:hAnsiTheme="minorHAnsi" w:cstheme="minorHAnsi"/>
          <w:lang w:val="pt-BR"/>
        </w:rPr>
        <w:t>! [...]</w:t>
      </w:r>
      <w:r w:rsidR="00624C6C" w:rsidRPr="00C96343">
        <w:rPr>
          <w:rStyle w:val="Nessuno"/>
          <w:rFonts w:asciiTheme="minorHAnsi" w:eastAsia="Times New Roman" w:hAnsiTheme="minorHAnsi" w:cstheme="minorHAnsi"/>
          <w:lang w:val="pt-BR"/>
        </w:rPr>
        <w:t xml:space="preserve"> </w:t>
      </w:r>
      <w:r w:rsidR="005224B1" w:rsidRPr="00C96343">
        <w:rPr>
          <w:rFonts w:asciiTheme="minorHAnsi" w:hAnsiTheme="minorHAnsi" w:cstheme="minorHAnsi"/>
          <w:lang w:val="pt-BR"/>
        </w:rPr>
        <w:t xml:space="preserve">E inclusive na vida consagrada vivemos o encontro entre os jovens e os anciãos, entre observância e profecia. Não as vejamos como se fossem duas realidades opostas entre si! Pelo contrário, permitamos que o Espírito Santo anime ambas, e o sinal disto é a alegria: o júbilo de observarmos, de caminharmos numa regra de vida; e a alegria de sermos orientados pelo Espírito Santo, nunca rígidos, jamais fechados, mas sempre abertos à voz de Deus que fala, que abre, que conduz e que nos convida a caminhar rumo ao horizonte. Faz bem aos idosos comunicar a sabedoria aos jovens; e faz bem aos jovens acolher este património de experiência e de sabedoria, e depois levá-lo em frente, não para o conservar num museu, mas para o fazer desenvolver, enfrentando os desafios que a vida nos apresenta; levá-lo em frente, para o bem das respectivas Famílias religiosas e da Igreja </w:t>
      </w:r>
      <w:proofErr w:type="gramStart"/>
      <w:r w:rsidR="005224B1" w:rsidRPr="00C96343">
        <w:rPr>
          <w:rFonts w:asciiTheme="minorHAnsi" w:hAnsiTheme="minorHAnsi" w:cstheme="minorHAnsi"/>
          <w:lang w:val="pt-BR"/>
        </w:rPr>
        <w:t>inteira</w:t>
      </w:r>
      <w:r w:rsidR="004762BC" w:rsidRPr="00C96343">
        <w:rPr>
          <w:rStyle w:val="Nessuno"/>
          <w:rFonts w:asciiTheme="minorHAnsi" w:hAnsiTheme="minorHAnsi" w:cstheme="minorHAnsi"/>
          <w:lang w:val="pt-BR"/>
        </w:rPr>
        <w:t>.”</w:t>
      </w:r>
      <w:proofErr w:type="gramEnd"/>
      <w:r w:rsidR="00AE62F4" w:rsidRPr="00C96343">
        <w:rPr>
          <w:rStyle w:val="Nessuno"/>
          <w:rFonts w:asciiTheme="minorHAnsi" w:eastAsia="Times New Roman" w:hAnsiTheme="minorHAnsi" w:cstheme="minorHAnsi"/>
          <w:vertAlign w:val="superscript"/>
        </w:rPr>
        <w:footnoteReference w:id="31"/>
      </w:r>
    </w:p>
    <w:p w14:paraId="24FB91DD" w14:textId="7025673D" w:rsidR="00947F8D" w:rsidRPr="00C96343" w:rsidRDefault="00E840C3" w:rsidP="00C96343">
      <w:pPr>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 xml:space="preserve">Quem sabe se ainda hoje para adultos e idosos, no encontro de gerações, a imagem de S. Francisco que, tendo chegado à conclusão, diz: “Eu fiz a minha parte, Cristo vos ensinar a vossa” pode ser útil. S. Francisco de Assis não nega sua história e não </w:t>
      </w:r>
      <w:proofErr w:type="spellStart"/>
      <w:r w:rsidRPr="00C96343">
        <w:rPr>
          <w:rFonts w:asciiTheme="minorHAnsi" w:hAnsiTheme="minorHAnsi" w:cstheme="minorHAnsi"/>
          <w:lang w:val="pt-BR"/>
        </w:rPr>
        <w:t>absolutiza</w:t>
      </w:r>
      <w:proofErr w:type="spellEnd"/>
      <w:r w:rsidRPr="00C96343">
        <w:rPr>
          <w:rFonts w:asciiTheme="minorHAnsi" w:hAnsiTheme="minorHAnsi" w:cstheme="minorHAnsi"/>
          <w:lang w:val="pt-BR"/>
        </w:rPr>
        <w:t xml:space="preserve"> sua experiência de vida. A humildade responsável torna-se uma das virtudes fundamentais para que as gerações se encontrem e floresçam. E, ao mesmo tempo, como ensina o Papa Francisco, é importante que os jovens se lembrem disso: </w:t>
      </w:r>
      <w:r w:rsidR="004762BC" w:rsidRPr="00C96343">
        <w:rPr>
          <w:rFonts w:asciiTheme="minorHAnsi" w:hAnsiTheme="minorHAnsi" w:cstheme="minorHAnsi"/>
          <w:lang w:val="pt-BR"/>
        </w:rPr>
        <w:t>“</w:t>
      </w:r>
      <w:r w:rsidR="007F7A1D" w:rsidRPr="00C96343">
        <w:rPr>
          <w:rFonts w:asciiTheme="minorHAnsi" w:hAnsiTheme="minorHAnsi" w:cstheme="minorHAnsi"/>
          <w:lang w:val="pt-BR"/>
        </w:rPr>
        <w:t>O </w:t>
      </w:r>
      <w:r w:rsidR="007F7A1D" w:rsidRPr="00C96343">
        <w:rPr>
          <w:rFonts w:asciiTheme="minorHAnsi" w:hAnsiTheme="minorHAnsi" w:cstheme="minorHAnsi"/>
          <w:i/>
          <w:iCs/>
          <w:lang w:val="pt-BR"/>
        </w:rPr>
        <w:t>robustecimento</w:t>
      </w:r>
      <w:r w:rsidR="007F7A1D" w:rsidRPr="00C96343">
        <w:rPr>
          <w:rFonts w:asciiTheme="minorHAnsi" w:hAnsiTheme="minorHAnsi" w:cstheme="minorHAnsi"/>
          <w:lang w:val="pt-BR"/>
        </w:rPr>
        <w:t> e a </w:t>
      </w:r>
      <w:r w:rsidR="007F7A1D" w:rsidRPr="00C96343">
        <w:rPr>
          <w:rFonts w:asciiTheme="minorHAnsi" w:hAnsiTheme="minorHAnsi" w:cstheme="minorHAnsi"/>
          <w:i/>
          <w:iCs/>
          <w:lang w:val="pt-BR"/>
        </w:rPr>
        <w:t>renovação</w:t>
      </w:r>
      <w:r w:rsidR="007F7A1D" w:rsidRPr="00C96343">
        <w:rPr>
          <w:rFonts w:asciiTheme="minorHAnsi" w:hAnsiTheme="minorHAnsi" w:cstheme="minorHAnsi"/>
          <w:lang w:val="pt-BR"/>
        </w:rPr>
        <w:t> da vida consagrada acontecem através de </w:t>
      </w:r>
      <w:r w:rsidR="007F7A1D" w:rsidRPr="00C96343">
        <w:rPr>
          <w:rFonts w:asciiTheme="minorHAnsi" w:hAnsiTheme="minorHAnsi" w:cstheme="minorHAnsi"/>
          <w:i/>
          <w:iCs/>
          <w:lang w:val="pt-BR"/>
        </w:rPr>
        <w:t>um grande amor à regra</w:t>
      </w:r>
      <w:r w:rsidR="007F7A1D" w:rsidRPr="00C96343">
        <w:rPr>
          <w:rFonts w:asciiTheme="minorHAnsi" w:hAnsiTheme="minorHAnsi" w:cstheme="minorHAnsi"/>
          <w:lang w:val="pt-BR"/>
        </w:rPr>
        <w:t> e também da capacidade de </w:t>
      </w:r>
      <w:r w:rsidR="007F7A1D" w:rsidRPr="00C96343">
        <w:rPr>
          <w:rFonts w:asciiTheme="minorHAnsi" w:hAnsiTheme="minorHAnsi" w:cstheme="minorHAnsi"/>
          <w:i/>
          <w:iCs/>
          <w:lang w:val="pt-BR"/>
        </w:rPr>
        <w:t>observar e escutar os anciãos</w:t>
      </w:r>
      <w:r w:rsidR="007F7A1D" w:rsidRPr="00C96343">
        <w:rPr>
          <w:rFonts w:asciiTheme="minorHAnsi" w:hAnsiTheme="minorHAnsi" w:cstheme="minorHAnsi"/>
          <w:lang w:val="pt-BR"/>
        </w:rPr>
        <w:t> da Congregação. Assim o ‘depósito’, o carisma de cada família religiosa é </w:t>
      </w:r>
      <w:r w:rsidR="007F7A1D" w:rsidRPr="00C96343">
        <w:rPr>
          <w:rFonts w:asciiTheme="minorHAnsi" w:hAnsiTheme="minorHAnsi" w:cstheme="minorHAnsi"/>
          <w:i/>
          <w:iCs/>
          <w:lang w:val="pt-BR"/>
        </w:rPr>
        <w:t>guardado</w:t>
      </w:r>
      <w:r w:rsidR="007F7A1D" w:rsidRPr="00C96343">
        <w:rPr>
          <w:rFonts w:asciiTheme="minorHAnsi" w:hAnsiTheme="minorHAnsi" w:cstheme="minorHAnsi"/>
          <w:lang w:val="pt-BR"/>
        </w:rPr>
        <w:t> conjuntamente </w:t>
      </w:r>
      <w:r w:rsidR="007F7A1D" w:rsidRPr="00C96343">
        <w:rPr>
          <w:rFonts w:asciiTheme="minorHAnsi" w:hAnsiTheme="minorHAnsi" w:cstheme="minorHAnsi"/>
          <w:i/>
          <w:iCs/>
          <w:lang w:val="pt-BR"/>
        </w:rPr>
        <w:t>pela obediência</w:t>
      </w:r>
      <w:r w:rsidR="007F7A1D" w:rsidRPr="00C96343">
        <w:rPr>
          <w:rFonts w:asciiTheme="minorHAnsi" w:hAnsiTheme="minorHAnsi" w:cstheme="minorHAnsi"/>
          <w:lang w:val="pt-BR"/>
        </w:rPr>
        <w:t xml:space="preserve"> </w:t>
      </w:r>
      <w:r w:rsidR="00AE62F4" w:rsidRPr="00C96343">
        <w:rPr>
          <w:rStyle w:val="Nessuno"/>
          <w:rFonts w:asciiTheme="minorHAnsi" w:hAnsiTheme="minorHAnsi" w:cstheme="minorHAnsi"/>
          <w:lang w:val="pt-BR"/>
        </w:rPr>
        <w:t>[</w:t>
      </w:r>
      <w:r w:rsidR="007F7A1D" w:rsidRPr="00C96343">
        <w:rPr>
          <w:rStyle w:val="Nessuno"/>
          <w:rFonts w:asciiTheme="minorHAnsi" w:hAnsiTheme="minorHAnsi" w:cstheme="minorHAnsi"/>
          <w:lang w:val="pt-BR"/>
        </w:rPr>
        <w:t>dos jovens</w:t>
      </w:r>
      <w:r w:rsidR="00AE62F4" w:rsidRPr="00C96343">
        <w:rPr>
          <w:rStyle w:val="Nessuno"/>
          <w:rFonts w:asciiTheme="minorHAnsi" w:hAnsiTheme="minorHAnsi" w:cstheme="minorHAnsi"/>
          <w:lang w:val="pt-BR"/>
        </w:rPr>
        <w:t xml:space="preserve">] e </w:t>
      </w:r>
      <w:r w:rsidR="007F7A1D" w:rsidRPr="00C96343">
        <w:rPr>
          <w:rStyle w:val="Nessuno"/>
          <w:rFonts w:asciiTheme="minorHAnsi" w:hAnsiTheme="minorHAnsi" w:cstheme="minorHAnsi"/>
          <w:lang w:val="pt-BR"/>
        </w:rPr>
        <w:t>pela sabedoria</w:t>
      </w:r>
      <w:r w:rsidR="00AE62F4" w:rsidRPr="00C96343">
        <w:rPr>
          <w:rStyle w:val="Nessuno"/>
          <w:rFonts w:asciiTheme="minorHAnsi" w:hAnsiTheme="minorHAnsi" w:cstheme="minorHAnsi"/>
          <w:lang w:val="pt-BR"/>
        </w:rPr>
        <w:t xml:space="preserve"> [</w:t>
      </w:r>
      <w:r w:rsidR="007F7A1D" w:rsidRPr="00C96343">
        <w:rPr>
          <w:rStyle w:val="Nessuno"/>
          <w:rFonts w:asciiTheme="minorHAnsi" w:hAnsiTheme="minorHAnsi" w:cstheme="minorHAnsi"/>
          <w:lang w:val="pt-BR"/>
        </w:rPr>
        <w:t>dos anciãos</w:t>
      </w:r>
      <w:r w:rsidR="00AE62F4" w:rsidRPr="00C96343">
        <w:rPr>
          <w:rStyle w:val="Nessuno"/>
          <w:rFonts w:asciiTheme="minorHAnsi" w:hAnsiTheme="minorHAnsi" w:cstheme="minorHAnsi"/>
          <w:lang w:val="pt-BR"/>
        </w:rPr>
        <w:t xml:space="preserve">]. </w:t>
      </w:r>
      <w:r w:rsidR="007F7A1D" w:rsidRPr="00C96343">
        <w:rPr>
          <w:rFonts w:asciiTheme="minorHAnsi" w:hAnsiTheme="minorHAnsi" w:cstheme="minorHAnsi"/>
          <w:lang w:val="pt-BR"/>
        </w:rPr>
        <w:t>E, através deste caminho, somos preservados de viver a nossa consagração de maneira</w:t>
      </w:r>
      <w:r w:rsidR="00AE62F4" w:rsidRPr="00C96343">
        <w:rPr>
          <w:rStyle w:val="Nessuno"/>
          <w:rFonts w:asciiTheme="minorHAnsi" w:hAnsiTheme="minorHAnsi" w:cstheme="minorHAnsi"/>
          <w:lang w:val="pt-BR"/>
        </w:rPr>
        <w:t> </w:t>
      </w:r>
      <w:r w:rsidR="007F7A1D" w:rsidRPr="00C96343">
        <w:rPr>
          <w:rStyle w:val="Nessuno"/>
          <w:rFonts w:asciiTheme="minorHAnsi" w:hAnsiTheme="minorHAnsi" w:cstheme="minorHAnsi"/>
          <w:lang w:val="pt-BR"/>
        </w:rPr>
        <w:t>superficial</w:t>
      </w:r>
      <w:r w:rsidR="00AE62F4" w:rsidRPr="00C96343">
        <w:rPr>
          <w:rStyle w:val="Nessuno"/>
          <w:rFonts w:asciiTheme="minorHAnsi" w:hAnsiTheme="minorHAnsi" w:cstheme="minorHAnsi"/>
          <w:lang w:val="pt-BR"/>
        </w:rPr>
        <w:t xml:space="preserve">, […] </w:t>
      </w:r>
      <w:r w:rsidR="007F7A1D" w:rsidRPr="00C96343">
        <w:rPr>
          <w:rFonts w:asciiTheme="minorHAnsi" w:hAnsiTheme="minorHAnsi" w:cstheme="minorHAnsi"/>
          <w:lang w:val="pt-BR"/>
        </w:rPr>
        <w:t>que acabaria por reduzir a vida religiosa a um</w:t>
      </w:r>
      <w:r w:rsidR="002914BF" w:rsidRPr="00C96343">
        <w:rPr>
          <w:rFonts w:asciiTheme="minorHAnsi" w:hAnsiTheme="minorHAnsi" w:cstheme="minorHAnsi"/>
          <w:lang w:val="pt-BR"/>
        </w:rPr>
        <w:t>a</w:t>
      </w:r>
      <w:r w:rsidR="007F7A1D" w:rsidRPr="00C96343">
        <w:rPr>
          <w:rFonts w:asciiTheme="minorHAnsi" w:hAnsiTheme="minorHAnsi" w:cstheme="minorHAnsi"/>
          <w:lang w:val="pt-BR"/>
        </w:rPr>
        <w:t xml:space="preserve"> </w:t>
      </w:r>
      <w:r w:rsidR="002914BF" w:rsidRPr="00C96343">
        <w:rPr>
          <w:rFonts w:asciiTheme="minorHAnsi" w:hAnsiTheme="minorHAnsi" w:cstheme="minorHAnsi"/>
          <w:lang w:val="pt-BR"/>
        </w:rPr>
        <w:t>‘</w:t>
      </w:r>
      <w:r w:rsidR="007F7A1D" w:rsidRPr="00C96343">
        <w:rPr>
          <w:rFonts w:asciiTheme="minorHAnsi" w:hAnsiTheme="minorHAnsi" w:cstheme="minorHAnsi"/>
          <w:lang w:val="pt-BR"/>
        </w:rPr>
        <w:t>caricatura</w:t>
      </w:r>
      <w:r w:rsidR="002914BF" w:rsidRPr="00C96343">
        <w:rPr>
          <w:rFonts w:asciiTheme="minorHAnsi" w:hAnsiTheme="minorHAnsi" w:cstheme="minorHAnsi"/>
          <w:lang w:val="pt-BR"/>
        </w:rPr>
        <w:t>’</w:t>
      </w:r>
      <w:r w:rsidR="007F7A1D" w:rsidRPr="00C96343">
        <w:rPr>
          <w:rFonts w:asciiTheme="minorHAnsi" w:hAnsiTheme="minorHAnsi" w:cstheme="minorHAnsi"/>
          <w:lang w:val="pt-BR"/>
        </w:rPr>
        <w:t xml:space="preserve">: uma caricatura na qual se realiza um seguimento sem renúncia, uma oração sem encontro, uma vida fraterna sem comunhão, uma obediência sem confiança e uma caridade sem </w:t>
      </w:r>
      <w:proofErr w:type="gramStart"/>
      <w:r w:rsidR="007F7A1D" w:rsidRPr="00C96343">
        <w:rPr>
          <w:rFonts w:asciiTheme="minorHAnsi" w:hAnsiTheme="minorHAnsi" w:cstheme="minorHAnsi"/>
          <w:lang w:val="pt-BR"/>
        </w:rPr>
        <w:t>transcendência</w:t>
      </w:r>
      <w:r w:rsidR="004762BC" w:rsidRPr="00C96343">
        <w:rPr>
          <w:rStyle w:val="Nessuno"/>
          <w:rFonts w:asciiTheme="minorHAnsi" w:hAnsiTheme="minorHAnsi" w:cstheme="minorHAnsi"/>
          <w:lang w:val="pt-BR"/>
        </w:rPr>
        <w:t>.”</w:t>
      </w:r>
      <w:proofErr w:type="gramEnd"/>
      <w:r w:rsidR="00AE62F4" w:rsidRPr="00C96343">
        <w:rPr>
          <w:rStyle w:val="Nessuno"/>
          <w:rFonts w:asciiTheme="minorHAnsi" w:eastAsia="Times New Roman" w:hAnsiTheme="minorHAnsi" w:cstheme="minorHAnsi"/>
          <w:vertAlign w:val="superscript"/>
        </w:rPr>
        <w:footnoteReference w:id="32"/>
      </w:r>
    </w:p>
    <w:p w14:paraId="62179AC8" w14:textId="2BD08B94" w:rsidR="00947F8D" w:rsidRPr="00C96343" w:rsidRDefault="00F002D6" w:rsidP="00C96343">
      <w:pPr>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Neste processo de diálogo e de integração</w:t>
      </w:r>
      <w:r w:rsidR="00AE62F4" w:rsidRPr="00C96343">
        <w:rPr>
          <w:rFonts w:asciiTheme="minorHAnsi" w:hAnsiTheme="minorHAnsi" w:cstheme="minorHAnsi"/>
          <w:lang w:val="pt-BR"/>
        </w:rPr>
        <w:t xml:space="preserve"> </w:t>
      </w:r>
      <w:r w:rsidR="004762BC" w:rsidRPr="00C96343">
        <w:rPr>
          <w:rFonts w:asciiTheme="minorHAnsi" w:hAnsiTheme="minorHAnsi" w:cstheme="minorHAnsi"/>
          <w:lang w:val="pt-BR"/>
        </w:rPr>
        <w:t>“</w:t>
      </w:r>
      <w:r w:rsidR="00D73539" w:rsidRPr="00C96343">
        <w:rPr>
          <w:rStyle w:val="Nessuno"/>
          <w:rFonts w:asciiTheme="minorHAnsi" w:hAnsiTheme="minorHAnsi" w:cstheme="minorHAnsi"/>
          <w:lang w:val="pt-BR"/>
        </w:rPr>
        <w:t>trata-se de ser uma presença e um lugar onde qualquer pessoa pode por sua dor</w:t>
      </w:r>
      <w:r w:rsidR="00AE62F4" w:rsidRPr="00C96343">
        <w:rPr>
          <w:rStyle w:val="Nessuno"/>
          <w:rFonts w:asciiTheme="minorHAnsi" w:hAnsiTheme="minorHAnsi" w:cstheme="minorHAnsi"/>
          <w:lang w:val="pt-BR"/>
        </w:rPr>
        <w:t xml:space="preserve">, </w:t>
      </w:r>
      <w:r w:rsidR="00D73539" w:rsidRPr="00C96343">
        <w:rPr>
          <w:rStyle w:val="Nessuno"/>
          <w:rFonts w:asciiTheme="minorHAnsi" w:hAnsiTheme="minorHAnsi" w:cstheme="minorHAnsi"/>
          <w:lang w:val="pt-BR"/>
        </w:rPr>
        <w:t>mesmo a silenciosa</w:t>
      </w:r>
      <w:r w:rsidR="00AE62F4" w:rsidRPr="00C96343">
        <w:rPr>
          <w:rStyle w:val="Nessuno"/>
          <w:rFonts w:asciiTheme="minorHAnsi" w:hAnsiTheme="minorHAnsi" w:cstheme="minorHAnsi"/>
          <w:lang w:val="pt-BR"/>
        </w:rPr>
        <w:t xml:space="preserve"> </w:t>
      </w:r>
      <w:r w:rsidR="00D73539" w:rsidRPr="00C96343">
        <w:rPr>
          <w:rStyle w:val="Nessuno"/>
          <w:rFonts w:asciiTheme="minorHAnsi" w:hAnsiTheme="minorHAnsi" w:cstheme="minorHAnsi"/>
          <w:lang w:val="pt-BR"/>
        </w:rPr>
        <w:t>ou</w:t>
      </w:r>
      <w:r w:rsidR="00AE62F4" w:rsidRPr="00C96343">
        <w:rPr>
          <w:rStyle w:val="Nessuno"/>
          <w:rFonts w:asciiTheme="minorHAnsi" w:hAnsiTheme="minorHAnsi" w:cstheme="minorHAnsi"/>
          <w:lang w:val="pt-BR"/>
        </w:rPr>
        <w:t xml:space="preserve"> ‘</w:t>
      </w:r>
      <w:r w:rsidR="00D73539" w:rsidRPr="00C96343">
        <w:rPr>
          <w:rStyle w:val="Nessuno"/>
          <w:rFonts w:asciiTheme="minorHAnsi" w:hAnsiTheme="minorHAnsi" w:cstheme="minorHAnsi"/>
          <w:lang w:val="pt-BR"/>
        </w:rPr>
        <w:t>ilegítima</w:t>
      </w:r>
      <w:r w:rsidR="00AE62F4" w:rsidRPr="00C96343">
        <w:rPr>
          <w:rStyle w:val="Nessuno"/>
          <w:rFonts w:asciiTheme="minorHAnsi" w:hAnsiTheme="minorHAnsi" w:cstheme="minorHAnsi"/>
          <w:lang w:val="pt-BR"/>
        </w:rPr>
        <w:t>’, e s</w:t>
      </w:r>
      <w:r w:rsidR="00D73539" w:rsidRPr="00C96343">
        <w:rPr>
          <w:rStyle w:val="Nessuno"/>
          <w:rFonts w:asciiTheme="minorHAnsi" w:hAnsiTheme="minorHAnsi" w:cstheme="minorHAnsi"/>
          <w:lang w:val="pt-BR"/>
        </w:rPr>
        <w:t>entir</w:t>
      </w:r>
      <w:r w:rsidR="00AE62F4" w:rsidRPr="00C96343">
        <w:rPr>
          <w:rStyle w:val="Nessuno"/>
          <w:rFonts w:asciiTheme="minorHAnsi" w:hAnsiTheme="minorHAnsi" w:cstheme="minorHAnsi"/>
          <w:lang w:val="pt-BR"/>
        </w:rPr>
        <w:t xml:space="preserve"> ‘</w:t>
      </w:r>
      <w:r w:rsidR="00D73539" w:rsidRPr="00C96343">
        <w:rPr>
          <w:rStyle w:val="Nessuno"/>
          <w:rFonts w:asciiTheme="minorHAnsi" w:hAnsiTheme="minorHAnsi" w:cstheme="minorHAnsi"/>
          <w:lang w:val="pt-BR"/>
        </w:rPr>
        <w:t>aquecer o coração’</w:t>
      </w:r>
      <w:r w:rsidR="00AE62F4" w:rsidRPr="00C96343">
        <w:rPr>
          <w:rStyle w:val="Nessuno"/>
          <w:rFonts w:asciiTheme="minorHAnsi" w:hAnsiTheme="minorHAnsi" w:cstheme="minorHAnsi"/>
          <w:lang w:val="pt-BR"/>
        </w:rPr>
        <w:t xml:space="preserve">. </w:t>
      </w:r>
      <w:r w:rsidR="00D73539" w:rsidRPr="00C96343">
        <w:rPr>
          <w:rStyle w:val="Nessuno"/>
          <w:rFonts w:asciiTheme="minorHAnsi" w:hAnsiTheme="minorHAnsi" w:cstheme="minorHAnsi"/>
          <w:lang w:val="pt-BR"/>
        </w:rPr>
        <w:t>Trata-se de viver a vida fraterna no Espírito</w:t>
      </w:r>
      <w:r w:rsidR="00AE62F4" w:rsidRPr="00C96343">
        <w:rPr>
          <w:rStyle w:val="Nessuno"/>
          <w:rFonts w:asciiTheme="minorHAnsi" w:hAnsiTheme="minorHAnsi" w:cstheme="minorHAnsi"/>
          <w:lang w:val="pt-BR"/>
        </w:rPr>
        <w:t xml:space="preserve"> </w:t>
      </w:r>
      <w:r w:rsidR="00D73539" w:rsidRPr="00C96343">
        <w:rPr>
          <w:rStyle w:val="Nessuno"/>
          <w:rFonts w:asciiTheme="minorHAnsi" w:hAnsiTheme="minorHAnsi" w:cstheme="minorHAnsi"/>
          <w:lang w:val="pt-BR"/>
        </w:rPr>
        <w:t>como lugar em que a diferença e a subjetividade</w:t>
      </w:r>
      <w:r w:rsidR="00AE62F4" w:rsidRPr="00C96343">
        <w:rPr>
          <w:rStyle w:val="Nessuno"/>
          <w:rFonts w:asciiTheme="minorHAnsi" w:hAnsiTheme="minorHAnsi" w:cstheme="minorHAnsi"/>
          <w:lang w:val="pt-BR"/>
        </w:rPr>
        <w:t xml:space="preserve"> </w:t>
      </w:r>
      <w:r w:rsidR="00D73539" w:rsidRPr="00C96343">
        <w:rPr>
          <w:rStyle w:val="Nessuno"/>
          <w:rFonts w:asciiTheme="minorHAnsi" w:hAnsiTheme="minorHAnsi" w:cstheme="minorHAnsi"/>
          <w:lang w:val="pt-BR"/>
        </w:rPr>
        <w:t>se abrem aos irmãos</w:t>
      </w:r>
      <w:r w:rsidR="00AE62F4" w:rsidRPr="00C96343">
        <w:rPr>
          <w:rStyle w:val="Nessuno"/>
          <w:rFonts w:asciiTheme="minorHAnsi" w:hAnsiTheme="minorHAnsi" w:cstheme="minorHAnsi"/>
          <w:lang w:val="pt-BR"/>
        </w:rPr>
        <w:t xml:space="preserve"> e </w:t>
      </w:r>
      <w:r w:rsidR="00D73539" w:rsidRPr="00C96343">
        <w:rPr>
          <w:rStyle w:val="Nessuno"/>
          <w:rFonts w:asciiTheme="minorHAnsi" w:hAnsiTheme="minorHAnsi" w:cstheme="minorHAnsi"/>
          <w:lang w:val="pt-BR"/>
        </w:rPr>
        <w:t xml:space="preserve">se entregam às </w:t>
      </w:r>
      <w:proofErr w:type="gramStart"/>
      <w:r w:rsidR="00D73539" w:rsidRPr="00C96343">
        <w:rPr>
          <w:rStyle w:val="Nessuno"/>
          <w:rFonts w:asciiTheme="minorHAnsi" w:hAnsiTheme="minorHAnsi" w:cstheme="minorHAnsi"/>
          <w:lang w:val="pt-BR"/>
        </w:rPr>
        <w:t>relações</w:t>
      </w:r>
      <w:r w:rsidR="004762BC" w:rsidRPr="00C96343">
        <w:rPr>
          <w:rStyle w:val="Nessuno"/>
          <w:rFonts w:asciiTheme="minorHAnsi" w:hAnsiTheme="minorHAnsi" w:cstheme="minorHAnsi"/>
          <w:lang w:val="pt-BR"/>
        </w:rPr>
        <w:t>.”</w:t>
      </w:r>
      <w:proofErr w:type="gramEnd"/>
      <w:r w:rsidR="00AE62F4" w:rsidRPr="00C96343">
        <w:rPr>
          <w:rStyle w:val="Nessuno"/>
          <w:rFonts w:asciiTheme="minorHAnsi" w:eastAsia="Times New Roman" w:hAnsiTheme="minorHAnsi" w:cstheme="minorHAnsi"/>
          <w:vertAlign w:val="superscript"/>
        </w:rPr>
        <w:footnoteReference w:id="33"/>
      </w:r>
      <w:r w:rsidR="00AE62F4" w:rsidRPr="00C96343">
        <w:rPr>
          <w:rFonts w:asciiTheme="minorHAnsi" w:hAnsiTheme="minorHAnsi" w:cstheme="minorHAnsi"/>
          <w:lang w:val="pt-BR"/>
        </w:rPr>
        <w:t xml:space="preserve"> </w:t>
      </w:r>
      <w:r w:rsidR="00D73539" w:rsidRPr="00C96343">
        <w:rPr>
          <w:rFonts w:asciiTheme="minorHAnsi" w:hAnsiTheme="minorHAnsi" w:cstheme="minorHAnsi"/>
          <w:lang w:val="pt-BR"/>
        </w:rPr>
        <w:t>No empenho mútuo</w:t>
      </w:r>
      <w:r w:rsidR="00AE62F4" w:rsidRPr="00C96343">
        <w:rPr>
          <w:rFonts w:asciiTheme="minorHAnsi" w:hAnsiTheme="minorHAnsi" w:cstheme="minorHAnsi"/>
          <w:lang w:val="pt-BR"/>
        </w:rPr>
        <w:t xml:space="preserve">, </w:t>
      </w:r>
      <w:r w:rsidR="00D73539" w:rsidRPr="00C96343">
        <w:rPr>
          <w:rFonts w:asciiTheme="minorHAnsi" w:hAnsiTheme="minorHAnsi" w:cstheme="minorHAnsi"/>
          <w:lang w:val="pt-BR"/>
        </w:rPr>
        <w:t>no desafio que é para todos</w:t>
      </w:r>
      <w:r w:rsidR="00AE62F4" w:rsidRPr="00C96343">
        <w:rPr>
          <w:rFonts w:asciiTheme="minorHAnsi" w:hAnsiTheme="minorHAnsi" w:cstheme="minorHAnsi"/>
          <w:lang w:val="pt-BR"/>
        </w:rPr>
        <w:t xml:space="preserve">, </w:t>
      </w:r>
      <w:r w:rsidR="00D73539" w:rsidRPr="00C96343">
        <w:rPr>
          <w:rFonts w:asciiTheme="minorHAnsi" w:hAnsiTheme="minorHAnsi" w:cstheme="minorHAnsi"/>
          <w:lang w:val="pt-BR"/>
        </w:rPr>
        <w:t>cada um conforme a própria idade e o próprio serviço</w:t>
      </w:r>
      <w:r w:rsidR="00AE62F4" w:rsidRPr="00C96343">
        <w:rPr>
          <w:rFonts w:asciiTheme="minorHAnsi" w:hAnsiTheme="minorHAnsi" w:cstheme="minorHAnsi"/>
          <w:lang w:val="pt-BR"/>
        </w:rPr>
        <w:t xml:space="preserve">, </w:t>
      </w:r>
      <w:r w:rsidR="001E472F" w:rsidRPr="00C96343">
        <w:rPr>
          <w:rFonts w:asciiTheme="minorHAnsi" w:hAnsiTheme="minorHAnsi" w:cstheme="minorHAnsi"/>
          <w:lang w:val="pt-BR"/>
        </w:rPr>
        <w:t>as seguintes palavras de São</w:t>
      </w:r>
      <w:r w:rsidR="00624C6C" w:rsidRPr="00C96343">
        <w:rPr>
          <w:rFonts w:asciiTheme="minorHAnsi" w:hAnsiTheme="minorHAnsi" w:cstheme="minorHAnsi"/>
          <w:lang w:val="pt-BR"/>
        </w:rPr>
        <w:t xml:space="preserve"> </w:t>
      </w:r>
      <w:r w:rsidR="001E472F" w:rsidRPr="00C96343">
        <w:rPr>
          <w:rFonts w:asciiTheme="minorHAnsi" w:hAnsiTheme="minorHAnsi" w:cstheme="minorHAnsi"/>
          <w:lang w:val="pt-BR"/>
        </w:rPr>
        <w:t>João Paulo</w:t>
      </w:r>
      <w:r w:rsidR="00624C6C" w:rsidRPr="00C96343">
        <w:rPr>
          <w:rFonts w:asciiTheme="minorHAnsi" w:hAnsiTheme="minorHAnsi" w:cstheme="minorHAnsi"/>
          <w:lang w:val="pt-BR"/>
        </w:rPr>
        <w:t xml:space="preserve"> II </w:t>
      </w:r>
      <w:r w:rsidR="001E472F" w:rsidRPr="00C96343">
        <w:rPr>
          <w:rFonts w:asciiTheme="minorHAnsi" w:hAnsiTheme="minorHAnsi" w:cstheme="minorHAnsi"/>
          <w:lang w:val="pt-BR"/>
        </w:rPr>
        <w:t>incentivam à acolhida com confiança</w:t>
      </w:r>
      <w:r w:rsidR="00AE62F4" w:rsidRPr="00C96343">
        <w:rPr>
          <w:rFonts w:asciiTheme="minorHAnsi" w:hAnsiTheme="minorHAnsi" w:cstheme="minorHAnsi"/>
          <w:lang w:val="pt-BR"/>
        </w:rPr>
        <w:t xml:space="preserve"> </w:t>
      </w:r>
      <w:r w:rsidR="004762BC" w:rsidRPr="00C96343">
        <w:rPr>
          <w:rFonts w:asciiTheme="minorHAnsi" w:hAnsiTheme="minorHAnsi" w:cstheme="minorHAnsi"/>
          <w:lang w:val="pt-BR"/>
        </w:rPr>
        <w:t>“</w:t>
      </w:r>
      <w:r w:rsidR="001E472F" w:rsidRPr="00C96343">
        <w:rPr>
          <w:rStyle w:val="Nessuno"/>
          <w:rFonts w:asciiTheme="minorHAnsi" w:hAnsiTheme="minorHAnsi" w:cstheme="minorHAnsi"/>
          <w:lang w:val="pt-BR"/>
        </w:rPr>
        <w:t>Pessoas consagradas</w:t>
      </w:r>
      <w:r w:rsidR="00AE62F4" w:rsidRPr="00C96343">
        <w:rPr>
          <w:rStyle w:val="Nessuno"/>
          <w:rFonts w:asciiTheme="minorHAnsi" w:hAnsiTheme="minorHAnsi" w:cstheme="minorHAnsi"/>
          <w:lang w:val="pt-BR"/>
        </w:rPr>
        <w:t xml:space="preserve">, </w:t>
      </w:r>
      <w:r w:rsidR="001E472F" w:rsidRPr="00C96343">
        <w:rPr>
          <w:rStyle w:val="Nessuno"/>
          <w:rFonts w:asciiTheme="minorHAnsi" w:hAnsiTheme="minorHAnsi" w:cstheme="minorHAnsi"/>
          <w:lang w:val="pt-BR"/>
        </w:rPr>
        <w:t>anciãos e jovens</w:t>
      </w:r>
      <w:r w:rsidR="00AE62F4" w:rsidRPr="00C96343">
        <w:rPr>
          <w:rStyle w:val="Nessuno"/>
          <w:rFonts w:asciiTheme="minorHAnsi" w:hAnsiTheme="minorHAnsi" w:cstheme="minorHAnsi"/>
          <w:lang w:val="pt-BR"/>
        </w:rPr>
        <w:t xml:space="preserve">, </w:t>
      </w:r>
      <w:r w:rsidR="001E472F" w:rsidRPr="00C96343">
        <w:rPr>
          <w:rStyle w:val="Nessuno"/>
          <w:rFonts w:asciiTheme="minorHAnsi" w:hAnsiTheme="minorHAnsi" w:cstheme="minorHAnsi"/>
          <w:lang w:val="pt-BR"/>
        </w:rPr>
        <w:t>vivei a fidelidade ao vosso empenho em direção à Deus</w:t>
      </w:r>
      <w:r w:rsidR="00AE62F4" w:rsidRPr="00C96343">
        <w:rPr>
          <w:rStyle w:val="Nessuno"/>
          <w:rFonts w:asciiTheme="minorHAnsi" w:hAnsiTheme="minorHAnsi" w:cstheme="minorHAnsi"/>
          <w:lang w:val="pt-BR"/>
        </w:rPr>
        <w:t xml:space="preserve">, </w:t>
      </w:r>
      <w:r w:rsidR="001E472F" w:rsidRPr="00C96343">
        <w:rPr>
          <w:rStyle w:val="Nessuno"/>
          <w:rFonts w:asciiTheme="minorHAnsi" w:hAnsiTheme="minorHAnsi" w:cstheme="minorHAnsi"/>
          <w:lang w:val="pt-BR"/>
        </w:rPr>
        <w:t>em reciproca edificação e mútuo sustento</w:t>
      </w:r>
      <w:r w:rsidR="004762BC" w:rsidRPr="00C96343">
        <w:rPr>
          <w:rStyle w:val="Nessuno"/>
          <w:rFonts w:asciiTheme="minorHAnsi" w:hAnsiTheme="minorHAnsi" w:cstheme="minorHAnsi"/>
          <w:lang w:val="pt-BR"/>
        </w:rPr>
        <w:t>”</w:t>
      </w:r>
      <w:r w:rsidR="00AE62F4" w:rsidRPr="00C96343">
        <w:rPr>
          <w:rStyle w:val="Nessuno"/>
          <w:rFonts w:asciiTheme="minorHAnsi" w:eastAsia="Times New Roman" w:hAnsiTheme="minorHAnsi" w:cstheme="minorHAnsi"/>
          <w:vertAlign w:val="superscript"/>
        </w:rPr>
        <w:footnoteReference w:id="34"/>
      </w:r>
      <w:r w:rsidR="00AE62F4" w:rsidRPr="00C96343">
        <w:rPr>
          <w:rFonts w:asciiTheme="minorHAnsi" w:hAnsiTheme="minorHAnsi" w:cstheme="minorHAnsi"/>
          <w:lang w:val="pt-BR"/>
        </w:rPr>
        <w:t xml:space="preserve">. </w:t>
      </w:r>
      <w:r w:rsidR="001E472F" w:rsidRPr="00C96343">
        <w:rPr>
          <w:rFonts w:asciiTheme="minorHAnsi" w:hAnsiTheme="minorHAnsi" w:cstheme="minorHAnsi"/>
          <w:lang w:val="pt-BR"/>
        </w:rPr>
        <w:t>Retoma e sintetiza este conceito, o</w:t>
      </w:r>
      <w:r w:rsidR="00AE62F4" w:rsidRPr="00C96343">
        <w:rPr>
          <w:rFonts w:asciiTheme="minorHAnsi" w:hAnsiTheme="minorHAnsi" w:cstheme="minorHAnsi"/>
          <w:lang w:val="pt-BR"/>
        </w:rPr>
        <w:t xml:space="preserve"> </w:t>
      </w:r>
      <w:r w:rsidR="00AE62F4" w:rsidRPr="00C96343">
        <w:rPr>
          <w:rFonts w:asciiTheme="minorHAnsi" w:hAnsiTheme="minorHAnsi" w:cstheme="minorHAnsi"/>
          <w:lang w:val="pt-BR"/>
        </w:rPr>
        <w:lastRenderedPageBreak/>
        <w:t>Papa Franc</w:t>
      </w:r>
      <w:r w:rsidR="001E472F" w:rsidRPr="00C96343">
        <w:rPr>
          <w:rFonts w:asciiTheme="minorHAnsi" w:hAnsiTheme="minorHAnsi" w:cstheme="minorHAnsi"/>
          <w:lang w:val="pt-BR"/>
        </w:rPr>
        <w:t>i</w:t>
      </w:r>
      <w:r w:rsidR="00AE62F4" w:rsidRPr="00C96343">
        <w:rPr>
          <w:rFonts w:asciiTheme="minorHAnsi" w:hAnsiTheme="minorHAnsi" w:cstheme="minorHAnsi"/>
          <w:lang w:val="pt-BR"/>
        </w:rPr>
        <w:t>sco</w:t>
      </w:r>
      <w:r w:rsidR="001E472F" w:rsidRPr="00C96343">
        <w:rPr>
          <w:rFonts w:asciiTheme="minorHAnsi" w:hAnsiTheme="minorHAnsi" w:cstheme="minorHAnsi"/>
          <w:lang w:val="pt-BR"/>
        </w:rPr>
        <w:t>,</w:t>
      </w:r>
      <w:r w:rsidR="00AE62F4" w:rsidRPr="00C96343">
        <w:rPr>
          <w:rFonts w:asciiTheme="minorHAnsi" w:hAnsiTheme="minorHAnsi" w:cstheme="minorHAnsi"/>
          <w:lang w:val="pt-BR"/>
        </w:rPr>
        <w:t xml:space="preserve"> quando </w:t>
      </w:r>
      <w:r w:rsidR="001E472F" w:rsidRPr="00C96343">
        <w:rPr>
          <w:rFonts w:asciiTheme="minorHAnsi" w:hAnsiTheme="minorHAnsi" w:cstheme="minorHAnsi"/>
          <w:lang w:val="pt-BR"/>
        </w:rPr>
        <w:t>na</w:t>
      </w:r>
      <w:r w:rsidR="00AE62F4" w:rsidRPr="00C96343">
        <w:rPr>
          <w:rFonts w:asciiTheme="minorHAnsi" w:hAnsiTheme="minorHAnsi" w:cstheme="minorHAnsi"/>
          <w:lang w:val="pt-BR"/>
        </w:rPr>
        <w:t xml:space="preserve"> </w:t>
      </w:r>
      <w:proofErr w:type="spellStart"/>
      <w:r w:rsidR="00AE62F4" w:rsidRPr="00C96343">
        <w:rPr>
          <w:rStyle w:val="Nessuno"/>
          <w:rFonts w:asciiTheme="minorHAnsi" w:hAnsiTheme="minorHAnsi" w:cstheme="minorHAnsi"/>
          <w:i/>
          <w:iCs/>
          <w:lang w:val="pt-BR"/>
        </w:rPr>
        <w:t>Evangelii</w:t>
      </w:r>
      <w:proofErr w:type="spellEnd"/>
      <w:r w:rsidR="00AE62F4" w:rsidRPr="00C96343">
        <w:rPr>
          <w:rStyle w:val="Nessuno"/>
          <w:rFonts w:asciiTheme="minorHAnsi" w:hAnsiTheme="minorHAnsi" w:cstheme="minorHAnsi"/>
          <w:i/>
          <w:iCs/>
          <w:lang w:val="pt-BR"/>
        </w:rPr>
        <w:t xml:space="preserve"> </w:t>
      </w:r>
      <w:proofErr w:type="spellStart"/>
      <w:r w:rsidR="00AE62F4" w:rsidRPr="00C96343">
        <w:rPr>
          <w:rStyle w:val="Nessuno"/>
          <w:rFonts w:asciiTheme="minorHAnsi" w:hAnsiTheme="minorHAnsi" w:cstheme="minorHAnsi"/>
          <w:i/>
          <w:iCs/>
          <w:lang w:val="pt-BR"/>
        </w:rPr>
        <w:t>Gaudium</w:t>
      </w:r>
      <w:proofErr w:type="spellEnd"/>
      <w:r w:rsidR="00AE62F4" w:rsidRPr="00C96343">
        <w:rPr>
          <w:rFonts w:asciiTheme="minorHAnsi" w:hAnsiTheme="minorHAnsi" w:cstheme="minorHAnsi"/>
          <w:lang w:val="pt-BR"/>
        </w:rPr>
        <w:t xml:space="preserve"> e</w:t>
      </w:r>
      <w:r w:rsidR="001E472F" w:rsidRPr="00C96343">
        <w:rPr>
          <w:rFonts w:asciiTheme="minorHAnsi" w:hAnsiTheme="minorHAnsi" w:cstheme="minorHAnsi"/>
          <w:lang w:val="pt-BR"/>
        </w:rPr>
        <w:t>x</w:t>
      </w:r>
      <w:r w:rsidR="00AE62F4" w:rsidRPr="00C96343">
        <w:rPr>
          <w:rFonts w:asciiTheme="minorHAnsi" w:hAnsiTheme="minorHAnsi" w:cstheme="minorHAnsi"/>
          <w:lang w:val="pt-BR"/>
        </w:rPr>
        <w:t xml:space="preserve">orta: </w:t>
      </w:r>
      <w:r w:rsidR="001E472F" w:rsidRPr="00C96343">
        <w:rPr>
          <w:rStyle w:val="Nessuno"/>
          <w:rFonts w:asciiTheme="minorHAnsi" w:hAnsiTheme="minorHAnsi" w:cstheme="minorHAnsi"/>
          <w:i/>
          <w:iCs/>
          <w:lang w:val="pt"/>
        </w:rPr>
        <w:t>Não nos permitamos ser roubados da comunidade”</w:t>
      </w:r>
      <w:r w:rsidR="00AE62F4" w:rsidRPr="00C96343">
        <w:rPr>
          <w:rStyle w:val="Nessuno"/>
          <w:rFonts w:asciiTheme="minorHAnsi" w:eastAsia="Times New Roman" w:hAnsiTheme="minorHAnsi" w:cstheme="minorHAnsi"/>
          <w:vertAlign w:val="superscript"/>
        </w:rPr>
        <w:footnoteReference w:id="35"/>
      </w:r>
      <w:r w:rsidR="00AE62F4" w:rsidRPr="00C96343">
        <w:rPr>
          <w:rFonts w:asciiTheme="minorHAnsi" w:hAnsiTheme="minorHAnsi" w:cstheme="minorHAnsi"/>
          <w:lang w:val="pt-BR"/>
        </w:rPr>
        <w:t xml:space="preserve">. </w:t>
      </w:r>
    </w:p>
    <w:p w14:paraId="0BE1393F" w14:textId="43D09D18" w:rsidR="00947F8D" w:rsidRPr="00C96343" w:rsidRDefault="00793979" w:rsidP="00C96343">
      <w:pPr>
        <w:widowControl w:val="0"/>
        <w:spacing w:after="120"/>
        <w:ind w:firstLine="284"/>
        <w:jc w:val="both"/>
        <w:rPr>
          <w:rStyle w:val="Nessuno"/>
          <w:rFonts w:asciiTheme="minorHAnsi" w:hAnsiTheme="minorHAnsi" w:cstheme="minorHAnsi"/>
          <w:b/>
          <w:bCs/>
          <w:iCs/>
          <w:color w:val="auto"/>
          <w:u w:color="FF0000"/>
          <w:lang w:val="pt-BR"/>
        </w:rPr>
      </w:pPr>
      <w:r w:rsidRPr="00C96343">
        <w:rPr>
          <w:rStyle w:val="Nessuno"/>
          <w:rFonts w:asciiTheme="minorHAnsi" w:hAnsiTheme="minorHAnsi" w:cstheme="minorHAnsi"/>
          <w:b/>
          <w:bCs/>
          <w:iCs/>
          <w:color w:val="auto"/>
          <w:u w:color="FF0000"/>
          <w:lang w:val="pt-BR"/>
        </w:rPr>
        <w:t>Frades enfermos</w:t>
      </w:r>
    </w:p>
    <w:p w14:paraId="5F23428A" w14:textId="0329DCF2" w:rsidR="00A32F7E" w:rsidRPr="00C96343" w:rsidRDefault="00AE62F4" w:rsidP="00C96343">
      <w:pPr>
        <w:spacing w:after="120"/>
        <w:ind w:firstLine="284"/>
        <w:jc w:val="both"/>
        <w:rPr>
          <w:rFonts w:asciiTheme="minorHAnsi" w:hAnsiTheme="minorHAnsi" w:cstheme="minorHAnsi"/>
          <w:lang w:val="pt-BR"/>
        </w:rPr>
      </w:pPr>
      <w:r w:rsidRPr="00C96343">
        <w:rPr>
          <w:rFonts w:asciiTheme="minorHAnsi" w:hAnsiTheme="minorHAnsi" w:cstheme="minorHAnsi"/>
          <w:lang w:val="pt-BR"/>
        </w:rPr>
        <w:t xml:space="preserve"> </w:t>
      </w:r>
      <w:r w:rsidR="000B5395" w:rsidRPr="00C96343">
        <w:rPr>
          <w:rFonts w:asciiTheme="minorHAnsi" w:hAnsiTheme="minorHAnsi" w:cstheme="minorHAnsi"/>
          <w:lang w:val="pt-BR"/>
        </w:rPr>
        <w:tab/>
      </w:r>
      <w:r w:rsidRPr="00C96343">
        <w:rPr>
          <w:rFonts w:asciiTheme="minorHAnsi" w:hAnsiTheme="minorHAnsi" w:cstheme="minorHAnsi"/>
          <w:lang w:val="pt-BR"/>
        </w:rPr>
        <w:t>“</w:t>
      </w:r>
      <w:r w:rsidR="00FD5560" w:rsidRPr="00C96343">
        <w:rPr>
          <w:rFonts w:asciiTheme="minorHAnsi" w:hAnsiTheme="minorHAnsi" w:cstheme="minorHAnsi"/>
          <w:lang w:val="pt-BR"/>
        </w:rPr>
        <w:t>Beato o servo que tanto é disposto a amar o seu irmão quando é enfermo</w:t>
      </w:r>
      <w:r w:rsidRPr="00C96343">
        <w:rPr>
          <w:rFonts w:asciiTheme="minorHAnsi" w:hAnsiTheme="minorHAnsi" w:cstheme="minorHAnsi"/>
          <w:lang w:val="pt-BR"/>
        </w:rPr>
        <w:t xml:space="preserve">, </w:t>
      </w:r>
      <w:r w:rsidR="00FD5560" w:rsidRPr="00C96343">
        <w:rPr>
          <w:rFonts w:asciiTheme="minorHAnsi" w:hAnsiTheme="minorHAnsi" w:cstheme="minorHAnsi"/>
          <w:lang w:val="pt-BR"/>
        </w:rPr>
        <w:t>e por isso não pode</w:t>
      </w:r>
      <w:r w:rsidRPr="00C96343">
        <w:rPr>
          <w:rFonts w:asciiTheme="minorHAnsi" w:hAnsiTheme="minorHAnsi" w:cstheme="minorHAnsi"/>
          <w:lang w:val="pt-BR"/>
        </w:rPr>
        <w:t xml:space="preserve"> </w:t>
      </w:r>
      <w:r w:rsidR="00FD5560" w:rsidRPr="00C96343">
        <w:rPr>
          <w:rFonts w:asciiTheme="minorHAnsi" w:hAnsiTheme="minorHAnsi" w:cstheme="minorHAnsi"/>
          <w:lang w:val="pt-BR"/>
        </w:rPr>
        <w:t>lhe devolver o serviço</w:t>
      </w:r>
      <w:r w:rsidRPr="00C96343">
        <w:rPr>
          <w:rFonts w:asciiTheme="minorHAnsi" w:hAnsiTheme="minorHAnsi" w:cstheme="minorHAnsi"/>
          <w:lang w:val="pt-BR"/>
        </w:rPr>
        <w:t xml:space="preserve">, </w:t>
      </w:r>
      <w:r w:rsidR="00FD5560" w:rsidRPr="00C96343">
        <w:rPr>
          <w:rFonts w:asciiTheme="minorHAnsi" w:hAnsiTheme="minorHAnsi" w:cstheme="minorHAnsi"/>
          <w:lang w:val="pt-BR"/>
        </w:rPr>
        <w:t xml:space="preserve">quanto </w:t>
      </w:r>
      <w:proofErr w:type="gramStart"/>
      <w:r w:rsidR="00FD5560" w:rsidRPr="00C96343">
        <w:rPr>
          <w:rFonts w:asciiTheme="minorHAnsi" w:hAnsiTheme="minorHAnsi" w:cstheme="minorHAnsi"/>
          <w:lang w:val="pt-BR"/>
        </w:rPr>
        <w:t>o ama</w:t>
      </w:r>
      <w:proofErr w:type="gramEnd"/>
      <w:r w:rsidR="00FD5560" w:rsidRPr="00C96343">
        <w:rPr>
          <w:rFonts w:asciiTheme="minorHAnsi" w:hAnsiTheme="minorHAnsi" w:cstheme="minorHAnsi"/>
          <w:lang w:val="pt-BR"/>
        </w:rPr>
        <w:t xml:space="preserve"> quando é sadio</w:t>
      </w:r>
      <w:r w:rsidRPr="00C96343">
        <w:rPr>
          <w:rFonts w:asciiTheme="minorHAnsi" w:hAnsiTheme="minorHAnsi" w:cstheme="minorHAnsi"/>
          <w:lang w:val="pt-BR"/>
        </w:rPr>
        <w:t xml:space="preserve">, e </w:t>
      </w:r>
      <w:r w:rsidR="00FD5560" w:rsidRPr="00C96343">
        <w:rPr>
          <w:rFonts w:asciiTheme="minorHAnsi" w:hAnsiTheme="minorHAnsi" w:cstheme="minorHAnsi"/>
          <w:lang w:val="pt-BR"/>
        </w:rPr>
        <w:t>pode devolvê-lo</w:t>
      </w:r>
      <w:r w:rsidRPr="00C96343">
        <w:rPr>
          <w:rFonts w:asciiTheme="minorHAnsi" w:hAnsiTheme="minorHAnsi" w:cstheme="minorHAnsi"/>
          <w:lang w:val="pt-BR"/>
        </w:rPr>
        <w:t>” (</w:t>
      </w:r>
      <w:proofErr w:type="spellStart"/>
      <w:r w:rsidRPr="00C96343">
        <w:rPr>
          <w:rFonts w:asciiTheme="minorHAnsi" w:hAnsiTheme="minorHAnsi" w:cstheme="minorHAnsi"/>
          <w:lang w:val="pt-BR"/>
        </w:rPr>
        <w:t>Am</w:t>
      </w:r>
      <w:proofErr w:type="spellEnd"/>
      <w:r w:rsidRPr="00C96343">
        <w:rPr>
          <w:rFonts w:asciiTheme="minorHAnsi" w:hAnsiTheme="minorHAnsi" w:cstheme="minorHAnsi"/>
          <w:lang w:val="pt-BR"/>
        </w:rPr>
        <w:t xml:space="preserve"> XXIV: FF 174)</w:t>
      </w:r>
      <w:r w:rsidRPr="00C96343">
        <w:rPr>
          <w:rStyle w:val="Nessuno"/>
          <w:rFonts w:asciiTheme="minorHAnsi" w:eastAsia="Times New Roman" w:hAnsiTheme="minorHAnsi" w:cstheme="minorHAnsi"/>
          <w:vertAlign w:val="superscript"/>
        </w:rPr>
        <w:footnoteReference w:id="36"/>
      </w:r>
      <w:r w:rsidRPr="00C96343">
        <w:rPr>
          <w:rFonts w:asciiTheme="minorHAnsi" w:hAnsiTheme="minorHAnsi" w:cstheme="minorHAnsi"/>
          <w:lang w:val="pt-BR"/>
        </w:rPr>
        <w:t xml:space="preserve">. </w:t>
      </w:r>
      <w:r w:rsidR="00FD5560" w:rsidRPr="00C96343">
        <w:rPr>
          <w:rFonts w:asciiTheme="minorHAnsi" w:hAnsiTheme="minorHAnsi" w:cstheme="minorHAnsi"/>
          <w:lang w:val="pt-BR"/>
        </w:rPr>
        <w:t>A atenção pelo irmão que é fraco comprova o amor</w:t>
      </w:r>
      <w:r w:rsidR="004B0CA4" w:rsidRPr="00C96343">
        <w:rPr>
          <w:rFonts w:asciiTheme="minorHAnsi" w:hAnsiTheme="minorHAnsi" w:cstheme="minorHAnsi"/>
          <w:lang w:val="pt-BR"/>
        </w:rPr>
        <w:t xml:space="preserve">. </w:t>
      </w:r>
      <w:r w:rsidR="00FD5560" w:rsidRPr="00C96343">
        <w:rPr>
          <w:rFonts w:asciiTheme="minorHAnsi" w:hAnsiTheme="minorHAnsi" w:cstheme="minorHAnsi"/>
          <w:lang w:val="pt-BR"/>
        </w:rPr>
        <w:t>A enfermidade no tempo de S. Francisco</w:t>
      </w:r>
      <w:r w:rsidR="004B0CA4" w:rsidRPr="00C96343">
        <w:rPr>
          <w:rFonts w:asciiTheme="minorHAnsi" w:hAnsiTheme="minorHAnsi" w:cstheme="minorHAnsi"/>
          <w:lang w:val="pt-BR"/>
        </w:rPr>
        <w:t>,</w:t>
      </w:r>
      <w:r w:rsidRPr="00C96343">
        <w:rPr>
          <w:rFonts w:asciiTheme="minorHAnsi" w:hAnsiTheme="minorHAnsi" w:cstheme="minorHAnsi"/>
          <w:lang w:val="pt-BR"/>
        </w:rPr>
        <w:t xml:space="preserve"> </w:t>
      </w:r>
      <w:r w:rsidR="00FD5560" w:rsidRPr="00C96343">
        <w:rPr>
          <w:rFonts w:asciiTheme="minorHAnsi" w:hAnsiTheme="minorHAnsi" w:cstheme="minorHAnsi"/>
          <w:lang w:val="pt-BR"/>
        </w:rPr>
        <w:t>constrangia a viver em uma situação de vulnerabilidade</w:t>
      </w:r>
      <w:r w:rsidRPr="00C96343">
        <w:rPr>
          <w:rFonts w:asciiTheme="minorHAnsi" w:hAnsiTheme="minorHAnsi" w:cstheme="minorHAnsi"/>
          <w:lang w:val="pt-BR"/>
        </w:rPr>
        <w:t xml:space="preserve"> </w:t>
      </w:r>
      <w:r w:rsidR="00FD5560" w:rsidRPr="00C96343">
        <w:rPr>
          <w:rFonts w:asciiTheme="minorHAnsi" w:hAnsiTheme="minorHAnsi" w:cstheme="minorHAnsi"/>
          <w:lang w:val="pt-BR"/>
        </w:rPr>
        <w:t>de modo que o amor pelo irmão enfermo</w:t>
      </w:r>
      <w:r w:rsidRPr="00C96343">
        <w:rPr>
          <w:rFonts w:asciiTheme="minorHAnsi" w:hAnsiTheme="minorHAnsi" w:cstheme="minorHAnsi"/>
          <w:lang w:val="pt-BR"/>
        </w:rPr>
        <w:t xml:space="preserve"> </w:t>
      </w:r>
      <w:r w:rsidR="00DC6B03" w:rsidRPr="00C96343">
        <w:rPr>
          <w:rFonts w:asciiTheme="minorHAnsi" w:hAnsiTheme="minorHAnsi" w:cstheme="minorHAnsi"/>
          <w:lang w:val="pt-BR"/>
        </w:rPr>
        <w:t>era um sinal claro de um amor</w:t>
      </w:r>
      <w:r w:rsidRPr="00C96343">
        <w:rPr>
          <w:rFonts w:asciiTheme="minorHAnsi" w:hAnsiTheme="minorHAnsi" w:cstheme="minorHAnsi"/>
          <w:lang w:val="pt-BR"/>
        </w:rPr>
        <w:t xml:space="preserve"> gratuito, </w:t>
      </w:r>
      <w:r w:rsidR="00DC6B03" w:rsidRPr="00C96343">
        <w:rPr>
          <w:rFonts w:asciiTheme="minorHAnsi" w:hAnsiTheme="minorHAnsi" w:cstheme="minorHAnsi"/>
          <w:lang w:val="pt-BR"/>
        </w:rPr>
        <w:t>desinteressado</w:t>
      </w:r>
      <w:r w:rsidRPr="00C96343">
        <w:rPr>
          <w:rFonts w:asciiTheme="minorHAnsi" w:hAnsiTheme="minorHAnsi" w:cstheme="minorHAnsi"/>
          <w:lang w:val="pt-BR"/>
        </w:rPr>
        <w:t xml:space="preserve">, autentico e fonte </w:t>
      </w:r>
      <w:r w:rsidR="00DC6B03" w:rsidRPr="00C96343">
        <w:rPr>
          <w:rFonts w:asciiTheme="minorHAnsi" w:hAnsiTheme="minorHAnsi" w:cstheme="minorHAnsi"/>
          <w:lang w:val="pt-BR"/>
        </w:rPr>
        <w:t>de felicidade</w:t>
      </w:r>
      <w:r w:rsidRPr="00C96343">
        <w:rPr>
          <w:rFonts w:asciiTheme="minorHAnsi" w:hAnsiTheme="minorHAnsi" w:cstheme="minorHAnsi"/>
          <w:lang w:val="pt-BR"/>
        </w:rPr>
        <w:t xml:space="preserve">. </w:t>
      </w:r>
      <w:r w:rsidR="00DC6B03" w:rsidRPr="00C96343">
        <w:rPr>
          <w:rFonts w:asciiTheme="minorHAnsi" w:hAnsiTheme="minorHAnsi" w:cstheme="minorHAnsi"/>
          <w:lang w:val="pt-BR"/>
        </w:rPr>
        <w:t>Francisco de Assis tinha grande compaixão</w:t>
      </w:r>
      <w:r w:rsidRPr="00C96343">
        <w:rPr>
          <w:rFonts w:asciiTheme="minorHAnsi" w:hAnsiTheme="minorHAnsi" w:cstheme="minorHAnsi"/>
          <w:lang w:val="pt-BR"/>
        </w:rPr>
        <w:t xml:space="preserve"> </w:t>
      </w:r>
      <w:r w:rsidR="00DC6B03" w:rsidRPr="00C96343">
        <w:rPr>
          <w:rFonts w:asciiTheme="minorHAnsi" w:hAnsiTheme="minorHAnsi" w:cstheme="minorHAnsi"/>
          <w:lang w:val="pt-BR"/>
        </w:rPr>
        <w:t>pelos frades enfermos e escreveu na</w:t>
      </w:r>
      <w:r w:rsidRPr="00C96343">
        <w:rPr>
          <w:rFonts w:asciiTheme="minorHAnsi" w:hAnsiTheme="minorHAnsi" w:cstheme="minorHAnsi"/>
          <w:lang w:val="pt-BR"/>
        </w:rPr>
        <w:t xml:space="preserve"> Reg</w:t>
      </w:r>
      <w:r w:rsidR="00DC6B03" w:rsidRPr="00C96343">
        <w:rPr>
          <w:rFonts w:asciiTheme="minorHAnsi" w:hAnsiTheme="minorHAnsi" w:cstheme="minorHAnsi"/>
          <w:lang w:val="pt-BR"/>
        </w:rPr>
        <w:t>ra</w:t>
      </w:r>
      <w:r w:rsidRPr="00C96343">
        <w:rPr>
          <w:rFonts w:asciiTheme="minorHAnsi" w:hAnsiTheme="minorHAnsi" w:cstheme="minorHAnsi"/>
          <w:lang w:val="pt-BR"/>
        </w:rPr>
        <w:t xml:space="preserve"> n</w:t>
      </w:r>
      <w:r w:rsidR="00DC6B03" w:rsidRPr="00C96343">
        <w:rPr>
          <w:rFonts w:asciiTheme="minorHAnsi" w:hAnsiTheme="minorHAnsi" w:cstheme="minorHAnsi"/>
          <w:lang w:val="pt-BR"/>
        </w:rPr>
        <w:t>ão</w:t>
      </w:r>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B</w:t>
      </w:r>
      <w:r w:rsidR="00DC6B03" w:rsidRPr="00C96343">
        <w:rPr>
          <w:rFonts w:asciiTheme="minorHAnsi" w:hAnsiTheme="minorHAnsi" w:cstheme="minorHAnsi"/>
          <w:lang w:val="pt-BR"/>
        </w:rPr>
        <w:t>ulada</w:t>
      </w:r>
      <w:proofErr w:type="spellEnd"/>
      <w:r w:rsidRPr="00C96343">
        <w:rPr>
          <w:rFonts w:asciiTheme="minorHAnsi" w:hAnsiTheme="minorHAnsi" w:cstheme="minorHAnsi"/>
          <w:lang w:val="pt-BR"/>
        </w:rPr>
        <w:t>: “</w:t>
      </w:r>
      <w:r w:rsidR="00C91491" w:rsidRPr="00C96343">
        <w:rPr>
          <w:rFonts w:asciiTheme="minorHAnsi" w:hAnsiTheme="minorHAnsi" w:cstheme="minorHAnsi"/>
          <w:lang w:val="pt-BR"/>
        </w:rPr>
        <w:t>Se um dos irmãos cair doente, os outros irmãos não o abandonem, esteja onde for, sem designar um ou, se necessário, mais irmãos, para o servirem como gostariam de ser servidos</w:t>
      </w:r>
      <w:r w:rsidRPr="00C96343">
        <w:rPr>
          <w:rFonts w:asciiTheme="minorHAnsi" w:hAnsiTheme="minorHAnsi" w:cstheme="minorHAnsi"/>
          <w:lang w:val="pt-BR"/>
        </w:rPr>
        <w:t xml:space="preserve">; </w:t>
      </w:r>
      <w:r w:rsidR="00C91491" w:rsidRPr="00C96343">
        <w:rPr>
          <w:rFonts w:asciiTheme="minorHAnsi" w:hAnsiTheme="minorHAnsi" w:cstheme="minorHAnsi"/>
          <w:lang w:val="pt-BR"/>
        </w:rPr>
        <w:t>mas em caso de absoluta necessidade poderão encarregar uma pessoa de confiança para cuidar dele durante sua enfermidade</w:t>
      </w:r>
      <w:r w:rsidRPr="00C96343">
        <w:rPr>
          <w:rFonts w:asciiTheme="minorHAnsi" w:hAnsiTheme="minorHAnsi" w:cstheme="minorHAnsi"/>
          <w:lang w:val="pt-BR"/>
        </w:rPr>
        <w:t>” (</w:t>
      </w:r>
      <w:proofErr w:type="spellStart"/>
      <w:r w:rsidRPr="00C96343">
        <w:rPr>
          <w:rFonts w:asciiTheme="minorHAnsi" w:hAnsiTheme="minorHAnsi" w:cstheme="minorHAnsi"/>
          <w:lang w:val="pt-BR"/>
        </w:rPr>
        <w:t>RnB</w:t>
      </w:r>
      <w:proofErr w:type="spellEnd"/>
      <w:r w:rsidRPr="00C96343">
        <w:rPr>
          <w:rFonts w:asciiTheme="minorHAnsi" w:hAnsiTheme="minorHAnsi" w:cstheme="minorHAnsi"/>
          <w:lang w:val="pt-BR"/>
        </w:rPr>
        <w:t xml:space="preserve"> X: FF 34)</w:t>
      </w:r>
      <w:r w:rsidRPr="00C96343">
        <w:rPr>
          <w:rStyle w:val="Nessuno"/>
          <w:rFonts w:asciiTheme="minorHAnsi" w:eastAsia="Times New Roman" w:hAnsiTheme="minorHAnsi" w:cstheme="minorHAnsi"/>
          <w:vertAlign w:val="superscript"/>
        </w:rPr>
        <w:footnoteReference w:id="37"/>
      </w:r>
      <w:r w:rsidRPr="00C96343">
        <w:rPr>
          <w:rFonts w:asciiTheme="minorHAnsi" w:hAnsiTheme="minorHAnsi" w:cstheme="minorHAnsi"/>
          <w:lang w:val="pt-BR"/>
        </w:rPr>
        <w:t xml:space="preserve">. </w:t>
      </w:r>
      <w:r w:rsidR="00DF173E" w:rsidRPr="00C96343">
        <w:rPr>
          <w:rFonts w:asciiTheme="minorHAnsi" w:hAnsiTheme="minorHAnsi" w:cstheme="minorHAnsi"/>
          <w:lang w:val="pt-BR"/>
        </w:rPr>
        <w:t>Um amor assim grande pelo irmão enfermo é o que justifica também a exceção a</w:t>
      </w:r>
      <w:r w:rsidRPr="00C96343">
        <w:rPr>
          <w:rFonts w:asciiTheme="minorHAnsi" w:hAnsiTheme="minorHAnsi" w:cstheme="minorHAnsi"/>
          <w:lang w:val="pt-BR"/>
        </w:rPr>
        <w:t xml:space="preserve"> “R</w:t>
      </w:r>
      <w:r w:rsidR="00DF173E" w:rsidRPr="00C96343">
        <w:rPr>
          <w:rFonts w:asciiTheme="minorHAnsi" w:hAnsiTheme="minorHAnsi" w:cstheme="minorHAnsi"/>
          <w:lang w:val="pt-BR"/>
        </w:rPr>
        <w:t>egra</w:t>
      </w:r>
      <w:r w:rsidRPr="00C96343">
        <w:rPr>
          <w:rFonts w:asciiTheme="minorHAnsi" w:hAnsiTheme="minorHAnsi" w:cstheme="minorHAnsi"/>
          <w:lang w:val="pt-BR"/>
        </w:rPr>
        <w:t>”</w:t>
      </w:r>
      <w:r w:rsidRPr="00C96343">
        <w:rPr>
          <w:rStyle w:val="Nessuno"/>
          <w:rFonts w:asciiTheme="minorHAnsi" w:eastAsia="Times New Roman" w:hAnsiTheme="minorHAnsi" w:cstheme="minorHAnsi"/>
          <w:vertAlign w:val="superscript"/>
        </w:rPr>
        <w:footnoteReference w:id="38"/>
      </w:r>
      <w:r w:rsidRPr="00C96343">
        <w:rPr>
          <w:rFonts w:asciiTheme="minorHAnsi" w:hAnsiTheme="minorHAnsi" w:cstheme="minorHAnsi"/>
          <w:lang w:val="pt-BR"/>
        </w:rPr>
        <w:t xml:space="preserve">. </w:t>
      </w:r>
      <w:r w:rsidR="00A762AA" w:rsidRPr="00C96343">
        <w:rPr>
          <w:rFonts w:asciiTheme="minorHAnsi" w:hAnsiTheme="minorHAnsi" w:cstheme="minorHAnsi"/>
          <w:lang w:val="pt-BR"/>
        </w:rPr>
        <w:t>No capítulo</w:t>
      </w:r>
      <w:r w:rsidRPr="00C96343">
        <w:rPr>
          <w:rFonts w:asciiTheme="minorHAnsi" w:hAnsiTheme="minorHAnsi" w:cstheme="minorHAnsi"/>
          <w:lang w:val="pt-BR"/>
        </w:rPr>
        <w:t xml:space="preserve"> VII</w:t>
      </w:r>
      <w:r w:rsidR="00F614FE" w:rsidRPr="00C96343">
        <w:rPr>
          <w:rFonts w:asciiTheme="minorHAnsi" w:hAnsiTheme="minorHAnsi" w:cstheme="minorHAnsi"/>
          <w:lang w:val="pt-BR"/>
        </w:rPr>
        <w:t>I</w:t>
      </w:r>
      <w:r w:rsidRPr="00C96343">
        <w:rPr>
          <w:rFonts w:asciiTheme="minorHAnsi" w:hAnsiTheme="minorHAnsi" w:cstheme="minorHAnsi"/>
          <w:lang w:val="pt-BR"/>
        </w:rPr>
        <w:t xml:space="preserve"> </w:t>
      </w:r>
      <w:r w:rsidR="00A762AA" w:rsidRPr="00C96343">
        <w:rPr>
          <w:rFonts w:asciiTheme="minorHAnsi" w:hAnsiTheme="minorHAnsi" w:cstheme="minorHAnsi"/>
          <w:lang w:val="pt-BR"/>
        </w:rPr>
        <w:t>d</w:t>
      </w:r>
      <w:r w:rsidRPr="00C96343">
        <w:rPr>
          <w:rFonts w:asciiTheme="minorHAnsi" w:hAnsiTheme="minorHAnsi" w:cstheme="minorHAnsi"/>
          <w:lang w:val="pt-BR"/>
        </w:rPr>
        <w:t xml:space="preserve">a </w:t>
      </w:r>
      <w:proofErr w:type="spellStart"/>
      <w:r w:rsidRPr="00C96343">
        <w:rPr>
          <w:rFonts w:asciiTheme="minorHAnsi" w:hAnsiTheme="minorHAnsi" w:cstheme="minorHAnsi"/>
          <w:lang w:val="pt-BR"/>
        </w:rPr>
        <w:t>RnB</w:t>
      </w:r>
      <w:proofErr w:type="spellEnd"/>
      <w:r w:rsidRPr="00C96343">
        <w:rPr>
          <w:rFonts w:asciiTheme="minorHAnsi" w:hAnsiTheme="minorHAnsi" w:cstheme="minorHAnsi"/>
          <w:lang w:val="pt-BR"/>
        </w:rPr>
        <w:t xml:space="preserve"> </w:t>
      </w:r>
      <w:r w:rsidR="00A762AA" w:rsidRPr="00C96343">
        <w:rPr>
          <w:rFonts w:asciiTheme="minorHAnsi" w:hAnsiTheme="minorHAnsi" w:cstheme="minorHAnsi"/>
          <w:lang w:val="pt-BR"/>
        </w:rPr>
        <w:t>afirma-se</w:t>
      </w:r>
      <w:r w:rsidRPr="00C96343">
        <w:rPr>
          <w:rFonts w:asciiTheme="minorHAnsi" w:hAnsiTheme="minorHAnsi" w:cstheme="minorHAnsi"/>
          <w:lang w:val="pt-BR"/>
        </w:rPr>
        <w:t xml:space="preserve"> “</w:t>
      </w:r>
      <w:r w:rsidR="00F614FE" w:rsidRPr="00C96343">
        <w:rPr>
          <w:rFonts w:asciiTheme="minorHAnsi" w:hAnsiTheme="minorHAnsi" w:cstheme="minorHAnsi"/>
          <w:lang w:val="pt-BR"/>
        </w:rPr>
        <w:t>nenhum Irmão, onde quer que esteja e para onde quer que vá, nem sequer ajunte do chão, nem aceite ou faça aceitar dinheiro ou moedas, nem para comprar roupa ou livros; numa palavra: em circunstância alguma, a não ser em caso de manifesta necessidade para os enfermos</w:t>
      </w:r>
      <w:r w:rsidRPr="00C96343">
        <w:rPr>
          <w:rFonts w:asciiTheme="minorHAnsi" w:hAnsiTheme="minorHAnsi" w:cstheme="minorHAnsi"/>
          <w:lang w:val="pt-BR"/>
        </w:rPr>
        <w:t>”</w:t>
      </w:r>
      <w:r w:rsidRPr="00C96343">
        <w:rPr>
          <w:rStyle w:val="Nessuno"/>
          <w:rFonts w:asciiTheme="minorHAnsi" w:eastAsia="Times New Roman" w:hAnsiTheme="minorHAnsi" w:cstheme="minorHAnsi"/>
          <w:vertAlign w:val="superscript"/>
        </w:rPr>
        <w:footnoteReference w:id="39"/>
      </w:r>
      <w:r w:rsidRPr="00C96343">
        <w:rPr>
          <w:rFonts w:asciiTheme="minorHAnsi" w:hAnsiTheme="minorHAnsi" w:cstheme="minorHAnsi"/>
          <w:lang w:val="pt-BR"/>
        </w:rPr>
        <w:t xml:space="preserve">. </w:t>
      </w:r>
      <w:r w:rsidR="00F614FE" w:rsidRPr="00C96343">
        <w:rPr>
          <w:rFonts w:asciiTheme="minorHAnsi" w:hAnsiTheme="minorHAnsi" w:cstheme="minorHAnsi"/>
          <w:lang w:val="pt-BR"/>
        </w:rPr>
        <w:t>Só o amor pelos doentes e pelos leprosos pode motivar não só a aceitação do dinheiro, mas também pedir esmolas</w:t>
      </w:r>
      <w:r w:rsidRPr="00C96343">
        <w:rPr>
          <w:rFonts w:asciiTheme="minorHAnsi" w:hAnsiTheme="minorHAnsi" w:cstheme="minorHAnsi"/>
          <w:lang w:val="pt-BR"/>
        </w:rPr>
        <w:t>: “</w:t>
      </w:r>
      <w:r w:rsidR="00F614FE" w:rsidRPr="00C96343">
        <w:rPr>
          <w:rFonts w:asciiTheme="minorHAnsi" w:hAnsiTheme="minorHAnsi" w:cstheme="minorHAnsi"/>
          <w:lang w:val="pt-BR"/>
        </w:rPr>
        <w:t>Se, contudo, houver leprosos em situação de manifesta necessidade, podem os irmãos colher esmolas para eles</w:t>
      </w:r>
      <w:r w:rsidRPr="00C96343">
        <w:rPr>
          <w:rFonts w:asciiTheme="minorHAnsi" w:hAnsiTheme="minorHAnsi" w:cstheme="minorHAnsi"/>
          <w:lang w:val="pt-BR"/>
        </w:rPr>
        <w:t>” (</w:t>
      </w:r>
      <w:proofErr w:type="spellStart"/>
      <w:r w:rsidRPr="00C96343">
        <w:rPr>
          <w:rFonts w:asciiTheme="minorHAnsi" w:hAnsiTheme="minorHAnsi" w:cstheme="minorHAnsi"/>
          <w:lang w:val="pt-BR"/>
        </w:rPr>
        <w:t>RnB</w:t>
      </w:r>
      <w:proofErr w:type="spellEnd"/>
      <w:r w:rsidRPr="00C96343">
        <w:rPr>
          <w:rFonts w:asciiTheme="minorHAnsi" w:hAnsiTheme="minorHAnsi" w:cstheme="minorHAnsi"/>
          <w:lang w:val="pt-BR"/>
        </w:rPr>
        <w:t xml:space="preserve"> VIII: FF 28). </w:t>
      </w:r>
      <w:r w:rsidR="00F614FE" w:rsidRPr="00C96343">
        <w:rPr>
          <w:rFonts w:asciiTheme="minorHAnsi" w:hAnsiTheme="minorHAnsi" w:cstheme="minorHAnsi"/>
          <w:lang w:val="pt-BR"/>
        </w:rPr>
        <w:t>A firmeza diante do princípio de não mendicância - a ponto de enfatizar isso com diferentes facetas</w:t>
      </w:r>
      <w:r w:rsidRPr="00C96343">
        <w:rPr>
          <w:rFonts w:asciiTheme="minorHAnsi" w:hAnsiTheme="minorHAnsi" w:cstheme="minorHAnsi"/>
          <w:lang w:val="pt-BR"/>
        </w:rPr>
        <w:t>: “</w:t>
      </w:r>
      <w:r w:rsidR="00223A67" w:rsidRPr="00C96343">
        <w:rPr>
          <w:rFonts w:asciiTheme="minorHAnsi" w:hAnsiTheme="minorHAnsi" w:cstheme="minorHAnsi"/>
          <w:lang w:val="pt-BR"/>
        </w:rPr>
        <w:t>de forma alguma junte, receba ou faça receber</w:t>
      </w:r>
      <w:r w:rsidRPr="00C96343">
        <w:rPr>
          <w:rFonts w:asciiTheme="minorHAnsi" w:hAnsiTheme="minorHAnsi" w:cstheme="minorHAnsi"/>
          <w:lang w:val="pt-BR"/>
        </w:rPr>
        <w:t xml:space="preserve">” - </w:t>
      </w:r>
      <w:r w:rsidR="00223A67" w:rsidRPr="00C96343">
        <w:rPr>
          <w:rFonts w:asciiTheme="minorHAnsi" w:hAnsiTheme="minorHAnsi" w:cstheme="minorHAnsi"/>
          <w:lang w:val="pt-BR"/>
        </w:rPr>
        <w:t>retrocede</w:t>
      </w:r>
      <w:r w:rsidRPr="00C96343">
        <w:rPr>
          <w:rFonts w:asciiTheme="minorHAnsi" w:hAnsiTheme="minorHAnsi" w:cstheme="minorHAnsi"/>
          <w:lang w:val="pt-BR"/>
        </w:rPr>
        <w:t xml:space="preserve">, </w:t>
      </w:r>
      <w:r w:rsidR="00223A67" w:rsidRPr="00C96343">
        <w:rPr>
          <w:rFonts w:asciiTheme="minorHAnsi" w:hAnsiTheme="minorHAnsi" w:cstheme="minorHAnsi"/>
          <w:lang w:val="pt-BR"/>
        </w:rPr>
        <w:t>com a audácia da caridade, para as necessidades dos doentes</w:t>
      </w:r>
      <w:r w:rsidRPr="00C96343">
        <w:rPr>
          <w:rStyle w:val="Nessuno"/>
          <w:rFonts w:asciiTheme="minorHAnsi" w:eastAsia="Times New Roman" w:hAnsiTheme="minorHAnsi" w:cstheme="minorHAnsi"/>
          <w:vertAlign w:val="superscript"/>
        </w:rPr>
        <w:footnoteReference w:id="40"/>
      </w:r>
      <w:r w:rsidRPr="00C96343">
        <w:rPr>
          <w:rFonts w:asciiTheme="minorHAnsi" w:hAnsiTheme="minorHAnsi" w:cstheme="minorHAnsi"/>
          <w:lang w:val="pt-BR"/>
        </w:rPr>
        <w:t>. “</w:t>
      </w:r>
      <w:r w:rsidR="00223A67" w:rsidRPr="00C96343">
        <w:rPr>
          <w:rFonts w:asciiTheme="minorHAnsi" w:hAnsiTheme="minorHAnsi" w:cstheme="minorHAnsi"/>
          <w:lang w:val="pt-BR"/>
        </w:rPr>
        <w:t>As necessidades dos leprosos</w:t>
      </w:r>
      <w:r w:rsidRPr="00C96343">
        <w:rPr>
          <w:rFonts w:asciiTheme="minorHAnsi" w:hAnsiTheme="minorHAnsi" w:cstheme="minorHAnsi"/>
          <w:lang w:val="pt-BR"/>
        </w:rPr>
        <w:t xml:space="preserve">” </w:t>
      </w:r>
      <w:r w:rsidR="00223A67" w:rsidRPr="00C96343">
        <w:rPr>
          <w:rFonts w:asciiTheme="minorHAnsi" w:hAnsiTheme="minorHAnsi" w:cstheme="minorHAnsi"/>
          <w:lang w:val="pt-BR"/>
        </w:rPr>
        <w:t>são a justificativa</w:t>
      </w:r>
      <w:r w:rsidRPr="00C96343">
        <w:rPr>
          <w:rFonts w:asciiTheme="minorHAnsi" w:hAnsiTheme="minorHAnsi" w:cstheme="minorHAnsi"/>
          <w:lang w:val="pt-BR"/>
        </w:rPr>
        <w:t xml:space="preserve">, </w:t>
      </w:r>
      <w:r w:rsidR="00223A67" w:rsidRPr="00C96343">
        <w:rPr>
          <w:rFonts w:asciiTheme="minorHAnsi" w:hAnsiTheme="minorHAnsi" w:cstheme="minorHAnsi"/>
          <w:lang w:val="pt-BR"/>
        </w:rPr>
        <w:t xml:space="preserve">superior a qualquer </w:t>
      </w:r>
      <w:r w:rsidR="00773012" w:rsidRPr="00C96343">
        <w:rPr>
          <w:rFonts w:asciiTheme="minorHAnsi" w:hAnsiTheme="minorHAnsi" w:cstheme="minorHAnsi"/>
          <w:lang w:val="pt-BR"/>
        </w:rPr>
        <w:t>ascetismo</w:t>
      </w:r>
      <w:r w:rsidRPr="00C96343">
        <w:rPr>
          <w:rFonts w:asciiTheme="minorHAnsi" w:hAnsiTheme="minorHAnsi" w:cstheme="minorHAnsi"/>
          <w:lang w:val="pt-BR"/>
        </w:rPr>
        <w:t xml:space="preserve">, </w:t>
      </w:r>
      <w:r w:rsidR="00223A67" w:rsidRPr="00C96343">
        <w:rPr>
          <w:rFonts w:asciiTheme="minorHAnsi" w:hAnsiTheme="minorHAnsi" w:cstheme="minorHAnsi"/>
          <w:lang w:val="pt"/>
        </w:rPr>
        <w:t>para ir além da ordem para não receber dinheiro</w:t>
      </w:r>
      <w:r w:rsidRPr="00C96343">
        <w:rPr>
          <w:rFonts w:asciiTheme="minorHAnsi" w:hAnsiTheme="minorHAnsi" w:cstheme="minorHAnsi"/>
          <w:lang w:val="pt-BR"/>
        </w:rPr>
        <w:t xml:space="preserve">. </w:t>
      </w:r>
      <w:r w:rsidR="00223A67" w:rsidRPr="00C96343">
        <w:rPr>
          <w:rFonts w:asciiTheme="minorHAnsi" w:hAnsiTheme="minorHAnsi" w:cstheme="minorHAnsi"/>
          <w:lang w:val="pt"/>
        </w:rPr>
        <w:t>Pela mesma razão e pela mesma misericórdia para com os frades doentes, embora os frades não possam manter bestas e montá-los, aqueles que estão doentes ou em caso de necessidade estão isentos dessa proibição</w:t>
      </w:r>
      <w:r w:rsidRPr="00C96343">
        <w:rPr>
          <w:rFonts w:asciiTheme="minorHAnsi" w:hAnsiTheme="minorHAnsi" w:cstheme="minorHAnsi"/>
          <w:lang w:val="pt-BR"/>
        </w:rPr>
        <w:t>: “</w:t>
      </w:r>
      <w:r w:rsidR="00223A67" w:rsidRPr="00C96343">
        <w:rPr>
          <w:rFonts w:asciiTheme="minorHAnsi" w:hAnsiTheme="minorHAnsi" w:cstheme="minorHAnsi"/>
          <w:lang w:val="pt-BR"/>
        </w:rPr>
        <w:t>Nem lhes seja lícito andar a cavalo, a não ser que se vejam obrigados por doença ou por grande necessidade</w:t>
      </w:r>
      <w:r w:rsidRPr="00C96343">
        <w:rPr>
          <w:rFonts w:asciiTheme="minorHAnsi" w:hAnsiTheme="minorHAnsi" w:cstheme="minorHAnsi"/>
          <w:lang w:val="pt-BR"/>
        </w:rPr>
        <w:t>” (</w:t>
      </w:r>
      <w:proofErr w:type="spellStart"/>
      <w:r w:rsidRPr="00C96343">
        <w:rPr>
          <w:rFonts w:asciiTheme="minorHAnsi" w:hAnsiTheme="minorHAnsi" w:cstheme="minorHAnsi"/>
          <w:lang w:val="pt-BR"/>
        </w:rPr>
        <w:t>RnB</w:t>
      </w:r>
      <w:proofErr w:type="spellEnd"/>
      <w:r w:rsidRPr="00C96343">
        <w:rPr>
          <w:rFonts w:asciiTheme="minorHAnsi" w:hAnsiTheme="minorHAnsi" w:cstheme="minorHAnsi"/>
          <w:lang w:val="pt-BR"/>
        </w:rPr>
        <w:t xml:space="preserve"> XV: FF 41; cfr. RB III: FF 85).</w:t>
      </w:r>
      <w:r w:rsidR="00204712" w:rsidRPr="00C96343">
        <w:rPr>
          <w:rFonts w:asciiTheme="minorHAnsi" w:hAnsiTheme="minorHAnsi" w:cstheme="minorHAnsi"/>
          <w:lang w:val="pt-BR"/>
        </w:rPr>
        <w:t xml:space="preserve"> </w:t>
      </w:r>
      <w:r w:rsidR="0065339D" w:rsidRPr="00C96343">
        <w:rPr>
          <w:rFonts w:asciiTheme="minorHAnsi" w:hAnsiTheme="minorHAnsi" w:cstheme="minorHAnsi"/>
          <w:lang w:val="pt-BR"/>
        </w:rPr>
        <w:t xml:space="preserve">Diante de seu irmão sofredor, Francisco pede um coração evangélico que saiba se colocar no lugar dos outros e que saiba ir além da segurança de estar </w:t>
      </w:r>
      <w:r w:rsidR="008F4CE4" w:rsidRPr="00C96343">
        <w:rPr>
          <w:rFonts w:asciiTheme="minorHAnsi" w:hAnsiTheme="minorHAnsi" w:cstheme="minorHAnsi"/>
          <w:lang w:val="pt-BR"/>
        </w:rPr>
        <w:t>dentro do cômodo</w:t>
      </w:r>
      <w:r w:rsidR="0065339D" w:rsidRPr="00C96343">
        <w:rPr>
          <w:rFonts w:asciiTheme="minorHAnsi" w:hAnsiTheme="minorHAnsi" w:cstheme="minorHAnsi"/>
          <w:lang w:val="pt-BR"/>
        </w:rPr>
        <w:t xml:space="preserve"> da observância</w:t>
      </w:r>
      <w:r w:rsidRPr="00C96343">
        <w:rPr>
          <w:rStyle w:val="Nessuno"/>
          <w:rFonts w:asciiTheme="minorHAnsi" w:eastAsia="Times New Roman" w:hAnsiTheme="minorHAnsi" w:cstheme="minorHAnsi"/>
          <w:vertAlign w:val="superscript"/>
        </w:rPr>
        <w:footnoteReference w:id="41"/>
      </w:r>
      <w:r w:rsidRPr="00C96343">
        <w:rPr>
          <w:rFonts w:asciiTheme="minorHAnsi" w:hAnsiTheme="minorHAnsi" w:cstheme="minorHAnsi"/>
          <w:lang w:val="pt-BR"/>
        </w:rPr>
        <w:t xml:space="preserve">. </w:t>
      </w:r>
    </w:p>
    <w:p w14:paraId="66BC930E" w14:textId="1334152E" w:rsidR="00947F8D" w:rsidRPr="00C96343" w:rsidRDefault="00C9027E" w:rsidP="00C96343">
      <w:pPr>
        <w:spacing w:after="120"/>
        <w:ind w:firstLine="284"/>
        <w:jc w:val="both"/>
        <w:rPr>
          <w:rFonts w:asciiTheme="minorHAnsi" w:hAnsiTheme="minorHAnsi" w:cstheme="minorHAnsi"/>
          <w:lang w:val="pt-BR"/>
        </w:rPr>
      </w:pPr>
      <w:r w:rsidRPr="00C96343">
        <w:rPr>
          <w:rFonts w:asciiTheme="minorHAnsi" w:hAnsiTheme="minorHAnsi" w:cstheme="minorHAnsi"/>
          <w:lang w:val="pt-BR"/>
        </w:rPr>
        <w:lastRenderedPageBreak/>
        <w:t>Em</w:t>
      </w:r>
      <w:r w:rsidR="00AE62F4" w:rsidRPr="00C96343">
        <w:rPr>
          <w:rFonts w:asciiTheme="minorHAnsi" w:hAnsiTheme="minorHAnsi" w:cstheme="minorHAnsi"/>
          <w:lang w:val="pt-BR"/>
        </w:rPr>
        <w:t xml:space="preserve"> Franc</w:t>
      </w:r>
      <w:r w:rsidRPr="00C96343">
        <w:rPr>
          <w:rFonts w:asciiTheme="minorHAnsi" w:hAnsiTheme="minorHAnsi" w:cstheme="minorHAnsi"/>
          <w:lang w:val="pt-BR"/>
        </w:rPr>
        <w:t>i</w:t>
      </w:r>
      <w:r w:rsidR="00AE62F4" w:rsidRPr="00C96343">
        <w:rPr>
          <w:rFonts w:asciiTheme="minorHAnsi" w:hAnsiTheme="minorHAnsi" w:cstheme="minorHAnsi"/>
          <w:lang w:val="pt-BR"/>
        </w:rPr>
        <w:t>sco d</w:t>
      </w:r>
      <w:r w:rsidRPr="00C96343">
        <w:rPr>
          <w:rFonts w:asciiTheme="minorHAnsi" w:hAnsiTheme="minorHAnsi" w:cstheme="minorHAnsi"/>
          <w:lang w:val="pt-BR"/>
        </w:rPr>
        <w:t xml:space="preserve">e </w:t>
      </w:r>
      <w:r w:rsidR="00AE62F4" w:rsidRPr="00C96343">
        <w:rPr>
          <w:rFonts w:asciiTheme="minorHAnsi" w:hAnsiTheme="minorHAnsi" w:cstheme="minorHAnsi"/>
          <w:lang w:val="pt-BR"/>
        </w:rPr>
        <w:t xml:space="preserve">Assis </w:t>
      </w:r>
      <w:r w:rsidRPr="00C96343">
        <w:rPr>
          <w:rFonts w:asciiTheme="minorHAnsi" w:hAnsiTheme="minorHAnsi" w:cstheme="minorHAnsi"/>
          <w:lang w:val="pt"/>
        </w:rPr>
        <w:t xml:space="preserve">há um imenso amor por aqueles que estão em fraqueza. </w:t>
      </w:r>
      <w:r w:rsidRPr="00C96343">
        <w:rPr>
          <w:rFonts w:asciiTheme="minorHAnsi" w:hAnsiTheme="minorHAnsi" w:cstheme="minorHAnsi"/>
          <w:lang w:val="pt-BR"/>
        </w:rPr>
        <w:t>Tanta misericórdia</w:t>
      </w:r>
      <w:r w:rsidR="00AE62F4" w:rsidRPr="00C96343">
        <w:rPr>
          <w:rStyle w:val="Nessuno"/>
          <w:rFonts w:asciiTheme="minorHAnsi" w:eastAsia="Times New Roman" w:hAnsiTheme="minorHAnsi" w:cstheme="minorHAnsi"/>
          <w:vertAlign w:val="superscript"/>
        </w:rPr>
        <w:footnoteReference w:id="42"/>
      </w:r>
      <w:r w:rsidR="00AE62F4" w:rsidRPr="00C96343">
        <w:rPr>
          <w:rFonts w:asciiTheme="minorHAnsi" w:hAnsiTheme="minorHAnsi" w:cstheme="minorHAnsi"/>
          <w:lang w:val="pt-BR"/>
        </w:rPr>
        <w:t xml:space="preserve"> </w:t>
      </w:r>
      <w:r w:rsidRPr="00C96343">
        <w:rPr>
          <w:rFonts w:asciiTheme="minorHAnsi" w:hAnsiTheme="minorHAnsi" w:cstheme="minorHAnsi"/>
          <w:lang w:val="pt-BR"/>
        </w:rPr>
        <w:t>também se manifesta nas palavras de admoestação que ele dirige ao frade doente, de modo que, na fraqueza, ele não pode correr o risco de perder o caminho eucarístico do Evangelho</w:t>
      </w:r>
      <w:r w:rsidR="00AE62F4" w:rsidRPr="00C96343">
        <w:rPr>
          <w:rFonts w:asciiTheme="minorHAnsi" w:hAnsiTheme="minorHAnsi" w:cstheme="minorHAnsi"/>
          <w:lang w:val="pt-BR"/>
        </w:rPr>
        <w:t>: “</w:t>
      </w:r>
      <w:r w:rsidRPr="00C96343">
        <w:rPr>
          <w:rFonts w:asciiTheme="minorHAnsi" w:hAnsiTheme="minorHAnsi" w:cstheme="minorHAnsi"/>
          <w:lang w:val="pt-BR"/>
        </w:rPr>
        <w:t xml:space="preserve">E peço ao irmão enfermo que por tudo dê graças ao Criador, e seu próprio desejo seja de ser assim como Deus quiser, são ou doente; pois todos os que Deus predestinou para a vida eterna, disciplina-os por estímulos de flagelos e enfermidades e pelo espírito de compunção, conforme diz o Senhor: ‘Eu repreendo e corrijo todos os que amo’. Se, porém, um irmão enfermo ficar perturbado ou se exaltar contra Deus ou contra os irmãos, ou acaso exigir remédios com demasiada insistência para curar o corpo, que está fadado a morrer em breve é um inimigo da alma, isto lhe é inspirado pelo maligno; é um homem carnal; nem parece ser dos Irmãos, amando mais o corpo que a </w:t>
      </w:r>
      <w:proofErr w:type="gramStart"/>
      <w:r w:rsidRPr="00C96343">
        <w:rPr>
          <w:rFonts w:asciiTheme="minorHAnsi" w:hAnsiTheme="minorHAnsi" w:cstheme="minorHAnsi"/>
          <w:lang w:val="pt-BR"/>
        </w:rPr>
        <w:t>alma.</w:t>
      </w:r>
      <w:r w:rsidR="00AE62F4" w:rsidRPr="00C96343">
        <w:rPr>
          <w:rFonts w:asciiTheme="minorHAnsi" w:hAnsiTheme="minorHAnsi" w:cstheme="minorHAnsi"/>
          <w:lang w:val="pt-BR"/>
        </w:rPr>
        <w:t>”</w:t>
      </w:r>
      <w:proofErr w:type="gramEnd"/>
      <w:r w:rsidR="00AE62F4" w:rsidRPr="00C96343">
        <w:rPr>
          <w:rFonts w:asciiTheme="minorHAnsi" w:hAnsiTheme="minorHAnsi" w:cstheme="minorHAnsi"/>
          <w:lang w:val="pt-BR"/>
        </w:rPr>
        <w:t xml:space="preserve"> (</w:t>
      </w:r>
      <w:proofErr w:type="spellStart"/>
      <w:r w:rsidR="00AE62F4" w:rsidRPr="00C96343">
        <w:rPr>
          <w:rFonts w:asciiTheme="minorHAnsi" w:hAnsiTheme="minorHAnsi" w:cstheme="minorHAnsi"/>
          <w:lang w:val="pt-BR"/>
        </w:rPr>
        <w:t>RnB</w:t>
      </w:r>
      <w:proofErr w:type="spellEnd"/>
      <w:r w:rsidR="00AE62F4" w:rsidRPr="00C96343">
        <w:rPr>
          <w:rFonts w:asciiTheme="minorHAnsi" w:hAnsiTheme="minorHAnsi" w:cstheme="minorHAnsi"/>
          <w:lang w:val="pt-BR"/>
        </w:rPr>
        <w:t xml:space="preserve"> X: FF 35). </w:t>
      </w:r>
      <w:r w:rsidR="00112791" w:rsidRPr="00C96343">
        <w:rPr>
          <w:rFonts w:asciiTheme="minorHAnsi" w:hAnsiTheme="minorHAnsi" w:cstheme="minorHAnsi"/>
          <w:lang w:val="pt-BR"/>
        </w:rPr>
        <w:t>A gratuidade</w:t>
      </w:r>
      <w:r w:rsidR="00AE62F4" w:rsidRPr="00C96343">
        <w:rPr>
          <w:rFonts w:asciiTheme="minorHAnsi" w:hAnsiTheme="minorHAnsi" w:cstheme="minorHAnsi"/>
          <w:lang w:val="pt-BR"/>
        </w:rPr>
        <w:t xml:space="preserve"> </w:t>
      </w:r>
      <w:r w:rsidR="00112791" w:rsidRPr="00C96343">
        <w:rPr>
          <w:rFonts w:asciiTheme="minorHAnsi" w:hAnsiTheme="minorHAnsi" w:cstheme="minorHAnsi"/>
          <w:lang w:val="pt-BR"/>
        </w:rPr>
        <w:t xml:space="preserve">é a palavra que o frade dirige ao Criador tanto na saúde quanto na doença, uma vez que todos </w:t>
      </w:r>
      <w:r w:rsidR="00AE62F4" w:rsidRPr="00C96343">
        <w:rPr>
          <w:rFonts w:asciiTheme="minorHAnsi" w:hAnsiTheme="minorHAnsi" w:cstheme="minorHAnsi"/>
          <w:lang w:val="pt-BR"/>
        </w:rPr>
        <w:t>“</w:t>
      </w:r>
      <w:r w:rsidR="00112791" w:rsidRPr="00C96343">
        <w:rPr>
          <w:rFonts w:asciiTheme="minorHAnsi" w:hAnsiTheme="minorHAnsi" w:cstheme="minorHAnsi"/>
          <w:lang w:val="pt-BR"/>
        </w:rPr>
        <w:t>em toda parte, em qualquer lugar, a toda hora e tempo, diária e continuamente, creiamos sincera e humildemente, retenhamos no coração e amemos, sirvamos, louvemos e bendigamos, glorifiquemos e sobre-exaltemos, magnifiquemos e rendamos graças ao altíssimo e sumo Deus eterno, trino e uno, Pai, Filho e Espírito Santo</w:t>
      </w:r>
      <w:r w:rsidR="00AE62F4" w:rsidRPr="00C96343">
        <w:rPr>
          <w:rFonts w:asciiTheme="minorHAnsi" w:hAnsiTheme="minorHAnsi" w:cstheme="minorHAnsi"/>
          <w:lang w:val="pt-BR"/>
        </w:rPr>
        <w:t>” (</w:t>
      </w:r>
      <w:proofErr w:type="spellStart"/>
      <w:r w:rsidR="00AE62F4" w:rsidRPr="00C96343">
        <w:rPr>
          <w:rFonts w:asciiTheme="minorHAnsi" w:hAnsiTheme="minorHAnsi" w:cstheme="minorHAnsi"/>
          <w:lang w:val="pt-BR"/>
        </w:rPr>
        <w:t>RnB</w:t>
      </w:r>
      <w:proofErr w:type="spellEnd"/>
      <w:r w:rsidR="00AE62F4" w:rsidRPr="00C96343">
        <w:rPr>
          <w:rFonts w:asciiTheme="minorHAnsi" w:hAnsiTheme="minorHAnsi" w:cstheme="minorHAnsi"/>
          <w:lang w:val="pt-BR"/>
        </w:rPr>
        <w:t xml:space="preserve"> XXIII: FF 71)</w:t>
      </w:r>
      <w:r w:rsidR="00AE62F4" w:rsidRPr="00C96343">
        <w:rPr>
          <w:rStyle w:val="Nessuno"/>
          <w:rFonts w:asciiTheme="minorHAnsi" w:eastAsia="Times New Roman" w:hAnsiTheme="minorHAnsi" w:cstheme="minorHAnsi"/>
          <w:vertAlign w:val="superscript"/>
        </w:rPr>
        <w:footnoteReference w:id="43"/>
      </w:r>
      <w:r w:rsidR="00AE62F4" w:rsidRPr="00C96343">
        <w:rPr>
          <w:rFonts w:asciiTheme="minorHAnsi" w:hAnsiTheme="minorHAnsi" w:cstheme="minorHAnsi"/>
          <w:lang w:val="pt-BR"/>
        </w:rPr>
        <w:t>.</w:t>
      </w:r>
    </w:p>
    <w:p w14:paraId="6B6261A4" w14:textId="4EB43B81" w:rsidR="00947F8D" w:rsidRPr="00C96343" w:rsidRDefault="004C2859" w:rsidP="00C96343">
      <w:pPr>
        <w:spacing w:after="120"/>
        <w:ind w:firstLine="284"/>
        <w:jc w:val="both"/>
        <w:rPr>
          <w:rStyle w:val="Nessuno"/>
          <w:rFonts w:asciiTheme="minorHAnsi" w:eastAsia="Times New Roman" w:hAnsiTheme="minorHAnsi" w:cstheme="minorHAnsi"/>
          <w:shd w:val="clear" w:color="auto" w:fill="FFFFFF"/>
          <w:lang w:val="pt-BR"/>
        </w:rPr>
      </w:pPr>
      <w:r w:rsidRPr="00C96343">
        <w:rPr>
          <w:rFonts w:asciiTheme="minorHAnsi" w:hAnsiTheme="minorHAnsi" w:cstheme="minorHAnsi"/>
          <w:lang w:val="pt-BR"/>
        </w:rPr>
        <w:t>Sobre a proximidade com nossos irmãos doentes, o Papa Francisco relata um diálogo que teve com uma mulher consagrada</w:t>
      </w:r>
      <w:r w:rsidR="00AE62F4" w:rsidRPr="00C96343">
        <w:rPr>
          <w:rFonts w:asciiTheme="minorHAnsi" w:hAnsiTheme="minorHAnsi" w:cstheme="minorHAnsi"/>
          <w:lang w:val="pt-BR"/>
        </w:rPr>
        <w:t>: “</w:t>
      </w:r>
      <w:r w:rsidRPr="00C96343">
        <w:rPr>
          <w:rStyle w:val="Nessuno"/>
          <w:rFonts w:asciiTheme="minorHAnsi" w:hAnsiTheme="minorHAnsi" w:cstheme="minorHAnsi"/>
          <w:shd w:val="clear" w:color="auto" w:fill="FFFFFF"/>
          <w:lang w:val="pt"/>
        </w:rPr>
        <w:t xml:space="preserve">Ah sim Padre, na minha comunidade a superiora nos deu permissão para sair, para ir aos bairros pobres com as pessoas... </w:t>
      </w:r>
      <w:r w:rsidR="00AE62F4" w:rsidRPr="00C96343">
        <w:rPr>
          <w:rStyle w:val="Nessuno"/>
          <w:rFonts w:asciiTheme="minorHAnsi" w:hAnsiTheme="minorHAnsi" w:cstheme="minorHAnsi"/>
          <w:shd w:val="clear" w:color="auto" w:fill="FFFFFF"/>
          <w:lang w:val="pt-BR"/>
        </w:rPr>
        <w:t>– “</w:t>
      </w:r>
      <w:r w:rsidRPr="00C96343">
        <w:rPr>
          <w:rStyle w:val="Nessuno"/>
          <w:rFonts w:asciiTheme="minorHAnsi" w:hAnsiTheme="minorHAnsi" w:cstheme="minorHAnsi"/>
          <w:shd w:val="clear" w:color="auto" w:fill="FFFFFF"/>
          <w:lang w:val="pt"/>
        </w:rPr>
        <w:t xml:space="preserve">E na tua comunidade, há freiras </w:t>
      </w:r>
      <w:proofErr w:type="gramStart"/>
      <w:r w:rsidRPr="00C96343">
        <w:rPr>
          <w:rStyle w:val="Nessuno"/>
          <w:rFonts w:asciiTheme="minorHAnsi" w:hAnsiTheme="minorHAnsi" w:cstheme="minorHAnsi"/>
          <w:shd w:val="clear" w:color="auto" w:fill="FFFFFF"/>
          <w:lang w:val="pt"/>
        </w:rPr>
        <w:t>idosas</w:t>
      </w:r>
      <w:r w:rsidR="00AE62F4" w:rsidRPr="00C96343">
        <w:rPr>
          <w:rStyle w:val="Nessuno"/>
          <w:rFonts w:asciiTheme="minorHAnsi" w:hAnsiTheme="minorHAnsi" w:cstheme="minorHAnsi"/>
          <w:shd w:val="clear" w:color="auto" w:fill="FFFFFF"/>
          <w:lang w:val="pt-BR"/>
        </w:rPr>
        <w:t>?”</w:t>
      </w:r>
      <w:proofErr w:type="gramEnd"/>
      <w:r w:rsidR="00AE62F4" w:rsidRPr="00C96343">
        <w:rPr>
          <w:rStyle w:val="Nessuno"/>
          <w:rFonts w:asciiTheme="minorHAnsi" w:hAnsiTheme="minorHAnsi" w:cstheme="minorHAnsi"/>
          <w:shd w:val="clear" w:color="auto" w:fill="FFFFFF"/>
          <w:lang w:val="pt-BR"/>
        </w:rPr>
        <w:t xml:space="preserve"> – “S</w:t>
      </w:r>
      <w:r w:rsidRPr="00C96343">
        <w:rPr>
          <w:rStyle w:val="Nessuno"/>
          <w:rFonts w:asciiTheme="minorHAnsi" w:hAnsiTheme="minorHAnsi" w:cstheme="minorHAnsi"/>
          <w:shd w:val="clear" w:color="auto" w:fill="FFFFFF"/>
          <w:lang w:val="pt-BR"/>
        </w:rPr>
        <w:t>im</w:t>
      </w:r>
      <w:r w:rsidR="00AE62F4" w:rsidRPr="00C96343">
        <w:rPr>
          <w:rStyle w:val="Nessuno"/>
          <w:rFonts w:asciiTheme="minorHAnsi" w:hAnsiTheme="minorHAnsi" w:cstheme="minorHAnsi"/>
          <w:shd w:val="clear" w:color="auto" w:fill="FFFFFF"/>
          <w:lang w:val="pt-BR"/>
        </w:rPr>
        <w:t>, s</w:t>
      </w:r>
      <w:r w:rsidRPr="00C96343">
        <w:rPr>
          <w:rStyle w:val="Nessuno"/>
          <w:rFonts w:asciiTheme="minorHAnsi" w:hAnsiTheme="minorHAnsi" w:cstheme="minorHAnsi"/>
          <w:shd w:val="clear" w:color="auto" w:fill="FFFFFF"/>
          <w:lang w:val="pt-BR"/>
        </w:rPr>
        <w:t>im</w:t>
      </w:r>
      <w:r w:rsidR="00AE62F4" w:rsidRPr="00C96343">
        <w:rPr>
          <w:rStyle w:val="Nessuno"/>
          <w:rFonts w:asciiTheme="minorHAnsi" w:hAnsiTheme="minorHAnsi" w:cstheme="minorHAnsi"/>
          <w:shd w:val="clear" w:color="auto" w:fill="FFFFFF"/>
          <w:lang w:val="pt-BR"/>
        </w:rPr>
        <w:t xml:space="preserve">… </w:t>
      </w:r>
      <w:r w:rsidRPr="00C96343">
        <w:rPr>
          <w:rStyle w:val="Nessuno"/>
          <w:rFonts w:asciiTheme="minorHAnsi" w:hAnsiTheme="minorHAnsi" w:cstheme="minorHAnsi"/>
          <w:shd w:val="clear" w:color="auto" w:fill="FFFFFF"/>
          <w:lang w:val="pt-BR"/>
        </w:rPr>
        <w:t xml:space="preserve">Há a enfermaria, no terceiro </w:t>
      </w:r>
      <w:proofErr w:type="gramStart"/>
      <w:r w:rsidRPr="00C96343">
        <w:rPr>
          <w:rStyle w:val="Nessuno"/>
          <w:rFonts w:asciiTheme="minorHAnsi" w:hAnsiTheme="minorHAnsi" w:cstheme="minorHAnsi"/>
          <w:shd w:val="clear" w:color="auto" w:fill="FFFFFF"/>
          <w:lang w:val="pt-BR"/>
        </w:rPr>
        <w:t>andar.</w:t>
      </w:r>
      <w:r w:rsidR="00AE62F4" w:rsidRPr="00C96343">
        <w:rPr>
          <w:rStyle w:val="Nessuno"/>
          <w:rFonts w:asciiTheme="minorHAnsi" w:hAnsiTheme="minorHAnsi" w:cstheme="minorHAnsi"/>
          <w:shd w:val="clear" w:color="auto" w:fill="FFFFFF"/>
          <w:lang w:val="pt-BR"/>
        </w:rPr>
        <w:t>”</w:t>
      </w:r>
      <w:proofErr w:type="gramEnd"/>
      <w:r w:rsidR="00AE62F4" w:rsidRPr="00C96343">
        <w:rPr>
          <w:rStyle w:val="Nessuno"/>
          <w:rFonts w:asciiTheme="minorHAnsi" w:hAnsiTheme="minorHAnsi" w:cstheme="minorHAnsi"/>
          <w:shd w:val="clear" w:color="auto" w:fill="FFFFFF"/>
          <w:lang w:val="pt-BR"/>
        </w:rPr>
        <w:t xml:space="preserve"> – “</w:t>
      </w:r>
      <w:r w:rsidRPr="00C96343">
        <w:rPr>
          <w:rStyle w:val="Nessuno"/>
          <w:rFonts w:asciiTheme="minorHAnsi" w:hAnsiTheme="minorHAnsi" w:cstheme="minorHAnsi"/>
          <w:shd w:val="clear" w:color="auto" w:fill="FFFFFF"/>
          <w:lang w:val="pt"/>
        </w:rPr>
        <w:t xml:space="preserve">E quantas vezes por dia você vai visitar suas irmãs, as idosas, que poderiam ser sua mãe ou sua </w:t>
      </w:r>
      <w:proofErr w:type="gramStart"/>
      <w:r w:rsidRPr="00C96343">
        <w:rPr>
          <w:rStyle w:val="Nessuno"/>
          <w:rFonts w:asciiTheme="minorHAnsi" w:hAnsiTheme="minorHAnsi" w:cstheme="minorHAnsi"/>
          <w:shd w:val="clear" w:color="auto" w:fill="FFFFFF"/>
          <w:lang w:val="pt"/>
        </w:rPr>
        <w:t>avó</w:t>
      </w:r>
      <w:r w:rsidR="00AE62F4" w:rsidRPr="00C96343">
        <w:rPr>
          <w:rStyle w:val="Nessuno"/>
          <w:rFonts w:asciiTheme="minorHAnsi" w:hAnsiTheme="minorHAnsi" w:cstheme="minorHAnsi"/>
          <w:shd w:val="clear" w:color="auto" w:fill="FFFFFF"/>
          <w:lang w:val="pt-BR"/>
        </w:rPr>
        <w:t>?”</w:t>
      </w:r>
      <w:proofErr w:type="gramEnd"/>
      <w:r w:rsidR="00AE62F4" w:rsidRPr="00C96343">
        <w:rPr>
          <w:rStyle w:val="Nessuno"/>
          <w:rFonts w:asciiTheme="minorHAnsi" w:hAnsiTheme="minorHAnsi" w:cstheme="minorHAnsi"/>
          <w:shd w:val="clear" w:color="auto" w:fill="FFFFFF"/>
          <w:lang w:val="pt-BR"/>
        </w:rPr>
        <w:t xml:space="preserve"> – “</w:t>
      </w:r>
      <w:r w:rsidRPr="00C96343">
        <w:rPr>
          <w:rStyle w:val="Nessuno"/>
          <w:rFonts w:asciiTheme="minorHAnsi" w:hAnsiTheme="minorHAnsi" w:cstheme="minorHAnsi"/>
          <w:shd w:val="clear" w:color="auto" w:fill="FFFFFF"/>
          <w:lang w:val="pt"/>
        </w:rPr>
        <w:t xml:space="preserve">Mas, Padre, sabe, estou muito ocupada com o trabalho e não posso </w:t>
      </w:r>
      <w:proofErr w:type="gramStart"/>
      <w:r w:rsidRPr="00C96343">
        <w:rPr>
          <w:rStyle w:val="Nessuno"/>
          <w:rFonts w:asciiTheme="minorHAnsi" w:hAnsiTheme="minorHAnsi" w:cstheme="minorHAnsi"/>
          <w:shd w:val="clear" w:color="auto" w:fill="FFFFFF"/>
          <w:lang w:val="pt"/>
        </w:rPr>
        <w:t>ir.</w:t>
      </w:r>
      <w:r w:rsidR="00AE62F4" w:rsidRPr="00C96343">
        <w:rPr>
          <w:rStyle w:val="Nessuno"/>
          <w:rFonts w:asciiTheme="minorHAnsi" w:hAnsiTheme="minorHAnsi" w:cstheme="minorHAnsi"/>
          <w:shd w:val="clear" w:color="auto" w:fill="FFFFFF"/>
          <w:lang w:val="pt-BR"/>
        </w:rPr>
        <w:t>…</w:t>
      </w:r>
      <w:proofErr w:type="gramEnd"/>
      <w:r w:rsidR="00AE62F4" w:rsidRPr="00C96343">
        <w:rPr>
          <w:rStyle w:val="Nessuno"/>
          <w:rFonts w:asciiTheme="minorHAnsi" w:hAnsiTheme="minorHAnsi" w:cstheme="minorHAnsi"/>
          <w:shd w:val="clear" w:color="auto" w:fill="FFFFFF"/>
          <w:lang w:val="pt-BR"/>
        </w:rPr>
        <w:t xml:space="preserve">”. </w:t>
      </w:r>
      <w:r w:rsidRPr="00C96343">
        <w:rPr>
          <w:rStyle w:val="Nessuno"/>
          <w:rFonts w:asciiTheme="minorHAnsi" w:hAnsiTheme="minorHAnsi" w:cstheme="minorHAnsi"/>
          <w:shd w:val="clear" w:color="auto" w:fill="FFFFFF"/>
          <w:lang w:val="pt"/>
        </w:rPr>
        <w:t>Proximidade</w:t>
      </w:r>
      <w:r w:rsidR="00AE62F4" w:rsidRPr="00C96343">
        <w:rPr>
          <w:rStyle w:val="Nessuno"/>
          <w:rFonts w:asciiTheme="minorHAnsi" w:hAnsiTheme="minorHAnsi" w:cstheme="minorHAnsi"/>
          <w:shd w:val="clear" w:color="auto" w:fill="FFFFFF"/>
          <w:lang w:val="pt-BR"/>
        </w:rPr>
        <w:t xml:space="preserve">! </w:t>
      </w:r>
      <w:r w:rsidRPr="00C96343">
        <w:rPr>
          <w:rStyle w:val="Nessuno"/>
          <w:rFonts w:asciiTheme="minorHAnsi" w:hAnsiTheme="minorHAnsi" w:cstheme="minorHAnsi"/>
          <w:shd w:val="clear" w:color="auto" w:fill="FFFFFF"/>
          <w:lang w:val="pt"/>
        </w:rPr>
        <w:t xml:space="preserve">Qual é o primeiro </w:t>
      </w:r>
      <w:r w:rsidRPr="00C96343">
        <w:rPr>
          <w:rStyle w:val="Nessuno"/>
          <w:rFonts w:asciiTheme="minorHAnsi" w:hAnsiTheme="minorHAnsi" w:cstheme="minorHAnsi"/>
          <w:i/>
          <w:iCs/>
          <w:shd w:val="clear" w:color="auto" w:fill="FFFFFF"/>
          <w:lang w:val="pt"/>
        </w:rPr>
        <w:t>próximo</w:t>
      </w:r>
      <w:r w:rsidRPr="00C96343">
        <w:rPr>
          <w:rStyle w:val="Nessuno"/>
          <w:rFonts w:asciiTheme="minorHAnsi" w:hAnsiTheme="minorHAnsi" w:cstheme="minorHAnsi"/>
          <w:shd w:val="clear" w:color="auto" w:fill="FFFFFF"/>
          <w:lang w:val="pt"/>
        </w:rPr>
        <w:t xml:space="preserve"> de uma pessoa consagrada</w:t>
      </w:r>
      <w:r w:rsidR="00AE62F4" w:rsidRPr="00C96343">
        <w:rPr>
          <w:rStyle w:val="Nessuno"/>
          <w:rFonts w:asciiTheme="minorHAnsi" w:hAnsiTheme="minorHAnsi" w:cstheme="minorHAnsi"/>
          <w:shd w:val="clear" w:color="auto" w:fill="FFFFFF"/>
          <w:lang w:val="pt-BR"/>
        </w:rPr>
        <w:t xml:space="preserve">? </w:t>
      </w:r>
      <w:r w:rsidRPr="00C96343">
        <w:rPr>
          <w:rStyle w:val="Nessuno"/>
          <w:rFonts w:asciiTheme="minorHAnsi" w:hAnsiTheme="minorHAnsi" w:cstheme="minorHAnsi"/>
          <w:shd w:val="clear" w:color="auto" w:fill="FFFFFF"/>
          <w:lang w:val="pt"/>
        </w:rPr>
        <w:t>O irmão ou irmã da comunidade</w:t>
      </w:r>
      <w:r w:rsidR="00AE62F4" w:rsidRPr="00C96343">
        <w:rPr>
          <w:rStyle w:val="Nessuno"/>
          <w:rFonts w:asciiTheme="minorHAnsi" w:hAnsiTheme="minorHAnsi" w:cstheme="minorHAnsi"/>
          <w:shd w:val="clear" w:color="auto" w:fill="FFFFFF"/>
          <w:lang w:val="pt-BR"/>
        </w:rPr>
        <w:t xml:space="preserve">. </w:t>
      </w:r>
      <w:r w:rsidRPr="00C96343">
        <w:rPr>
          <w:rStyle w:val="Nessuno"/>
          <w:rFonts w:asciiTheme="minorHAnsi" w:hAnsiTheme="minorHAnsi" w:cstheme="minorHAnsi"/>
          <w:shd w:val="clear" w:color="auto" w:fill="FFFFFF"/>
          <w:lang w:val="pt"/>
        </w:rPr>
        <w:t xml:space="preserve">Este é o seu primeiro </w:t>
      </w:r>
      <w:r w:rsidR="00AE62F4" w:rsidRPr="00C96343">
        <w:rPr>
          <w:rStyle w:val="Nessuno"/>
          <w:rFonts w:asciiTheme="minorHAnsi" w:hAnsiTheme="minorHAnsi" w:cstheme="minorHAnsi"/>
          <w:shd w:val="clear" w:color="auto" w:fill="FFFFFF"/>
          <w:lang w:val="pt-BR"/>
        </w:rPr>
        <w:t>pr</w:t>
      </w:r>
      <w:r w:rsidRPr="00C96343">
        <w:rPr>
          <w:rStyle w:val="Nessuno"/>
          <w:rFonts w:asciiTheme="minorHAnsi" w:hAnsiTheme="minorHAnsi" w:cstheme="minorHAnsi"/>
          <w:shd w:val="clear" w:color="auto" w:fill="FFFFFF"/>
          <w:lang w:val="pt-BR"/>
        </w:rPr>
        <w:t>óx</w:t>
      </w:r>
      <w:r w:rsidR="00AE62F4" w:rsidRPr="00C96343">
        <w:rPr>
          <w:rStyle w:val="Nessuno"/>
          <w:rFonts w:asciiTheme="minorHAnsi" w:hAnsiTheme="minorHAnsi" w:cstheme="minorHAnsi"/>
          <w:shd w:val="clear" w:color="auto" w:fill="FFFFFF"/>
          <w:lang w:val="pt-BR"/>
        </w:rPr>
        <w:t xml:space="preserve">imo. </w:t>
      </w:r>
      <w:r w:rsidRPr="00C96343">
        <w:rPr>
          <w:rStyle w:val="Nessuno"/>
          <w:rFonts w:asciiTheme="minorHAnsi" w:hAnsiTheme="minorHAnsi" w:cstheme="minorHAnsi"/>
          <w:shd w:val="clear" w:color="auto" w:fill="FFFFFF"/>
          <w:lang w:val="pt"/>
        </w:rPr>
        <w:t>E também uma proximidade afetuosa, boa, com amor</w:t>
      </w:r>
      <w:proofErr w:type="gramStart"/>
      <w:r w:rsidR="00AE62F4" w:rsidRPr="00C96343">
        <w:rPr>
          <w:rStyle w:val="Nessuno"/>
          <w:rFonts w:asciiTheme="minorHAnsi" w:hAnsiTheme="minorHAnsi" w:cstheme="minorHAnsi"/>
          <w:shd w:val="clear" w:color="auto" w:fill="FFFFFF"/>
          <w:lang w:val="pt-BR"/>
        </w:rPr>
        <w:t xml:space="preserve">” </w:t>
      </w:r>
      <w:r w:rsidR="00AE62F4" w:rsidRPr="00C96343">
        <w:rPr>
          <w:rStyle w:val="Nessuno"/>
          <w:rFonts w:asciiTheme="minorHAnsi" w:eastAsia="Times New Roman" w:hAnsiTheme="minorHAnsi" w:cstheme="minorHAnsi"/>
          <w:shd w:val="clear" w:color="auto" w:fill="FFFFFF"/>
          <w:vertAlign w:val="superscript"/>
        </w:rPr>
        <w:footnoteReference w:id="44"/>
      </w:r>
      <w:r w:rsidR="00AE62F4" w:rsidRPr="00C96343">
        <w:rPr>
          <w:rStyle w:val="Nessuno"/>
          <w:rFonts w:asciiTheme="minorHAnsi" w:hAnsiTheme="minorHAnsi" w:cstheme="minorHAnsi"/>
          <w:shd w:val="clear" w:color="auto" w:fill="FFFFFF"/>
          <w:lang w:val="pt-BR"/>
        </w:rPr>
        <w:t>.</w:t>
      </w:r>
      <w:proofErr w:type="gramEnd"/>
      <w:r w:rsidR="00204712" w:rsidRPr="00C96343">
        <w:rPr>
          <w:rStyle w:val="Nessuno"/>
          <w:rFonts w:asciiTheme="minorHAnsi" w:hAnsiTheme="minorHAnsi" w:cstheme="minorHAnsi"/>
          <w:shd w:val="clear" w:color="auto" w:fill="FFFFFF"/>
          <w:lang w:val="pt-BR"/>
        </w:rPr>
        <w:t xml:space="preserve"> </w:t>
      </w:r>
    </w:p>
    <w:p w14:paraId="5998BBC5" w14:textId="769D136D" w:rsidR="00947F8D" w:rsidRPr="00C96343" w:rsidRDefault="005544C6" w:rsidP="00C96343">
      <w:pPr>
        <w:widowControl w:val="0"/>
        <w:spacing w:after="120"/>
        <w:ind w:firstLine="284"/>
        <w:jc w:val="both"/>
        <w:rPr>
          <w:rStyle w:val="Nessuno"/>
          <w:rFonts w:asciiTheme="minorHAnsi" w:hAnsiTheme="minorHAnsi" w:cstheme="minorHAnsi"/>
          <w:b/>
          <w:bCs/>
          <w:iCs/>
          <w:color w:val="auto"/>
          <w:u w:color="FF0000"/>
          <w:lang w:val="pt-BR"/>
        </w:rPr>
      </w:pPr>
      <w:r w:rsidRPr="00C96343">
        <w:rPr>
          <w:rStyle w:val="Nessuno"/>
          <w:rFonts w:asciiTheme="minorHAnsi" w:hAnsiTheme="minorHAnsi" w:cstheme="minorHAnsi"/>
          <w:b/>
          <w:bCs/>
          <w:iCs/>
          <w:color w:val="auto"/>
          <w:u w:color="FF0000"/>
          <w:lang w:val="pt"/>
        </w:rPr>
        <w:t>Meios de comunicação</w:t>
      </w:r>
    </w:p>
    <w:p w14:paraId="62EB2515" w14:textId="555F7840" w:rsidR="00947F8D" w:rsidRPr="00C96343" w:rsidRDefault="00AE62F4"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w:t>
      </w:r>
      <w:r w:rsidR="00643C96" w:rsidRPr="00C96343">
        <w:rPr>
          <w:rFonts w:asciiTheme="minorHAnsi" w:hAnsiTheme="minorHAnsi" w:cstheme="minorHAnsi"/>
          <w:lang w:val="pt-BR"/>
        </w:rPr>
        <w:t>Os meios de comunicação social contribuem para o desenvolvimento da pessoa e a extensão do Reino de Deus. Porém, a sua escolha e o seu uso exigem maturidade de discernimento e moderação, evitando tudo aquilo que contraste com a fé, com a moral e com a vida de consagração</w:t>
      </w:r>
      <w:r w:rsidRPr="00C96343">
        <w:rPr>
          <w:rFonts w:asciiTheme="minorHAnsi" w:hAnsiTheme="minorHAnsi" w:cstheme="minorHAnsi"/>
          <w:lang w:val="pt-BR"/>
        </w:rPr>
        <w:t>” (Cost. 96,1).</w:t>
      </w:r>
    </w:p>
    <w:p w14:paraId="71FA7CFA" w14:textId="2D19AFAF" w:rsidR="00947F8D" w:rsidRPr="00C96343" w:rsidRDefault="00643C96" w:rsidP="00C96343">
      <w:pPr>
        <w:widowControl w:val="0"/>
        <w:spacing w:after="120"/>
        <w:ind w:firstLine="284"/>
        <w:jc w:val="both"/>
        <w:rPr>
          <w:rFonts w:asciiTheme="minorHAnsi" w:hAnsiTheme="minorHAnsi" w:cstheme="minorHAnsi"/>
          <w:lang w:val="pt-BR"/>
        </w:rPr>
      </w:pPr>
      <w:r w:rsidRPr="00C96343">
        <w:rPr>
          <w:rFonts w:asciiTheme="minorHAnsi" w:hAnsiTheme="minorHAnsi" w:cstheme="minorHAnsi"/>
          <w:lang w:val="pt"/>
        </w:rPr>
        <w:t>Não é possível, hoje em dia, não estar envolvido nos meios de comunicação social (tradicionais ou inovadores)</w:t>
      </w:r>
      <w:r w:rsidR="00AE62F4" w:rsidRPr="00C96343">
        <w:rPr>
          <w:rFonts w:asciiTheme="minorHAnsi" w:hAnsiTheme="minorHAnsi" w:cstheme="minorHAnsi"/>
          <w:lang w:val="pt-BR"/>
        </w:rPr>
        <w:t xml:space="preserve">. </w:t>
      </w:r>
      <w:r w:rsidRPr="00C96343">
        <w:rPr>
          <w:rFonts w:asciiTheme="minorHAnsi" w:hAnsiTheme="minorHAnsi" w:cstheme="minorHAnsi"/>
          <w:lang w:val="pt"/>
        </w:rPr>
        <w:t>Eles têm utilidades múltiplas e podem contribuir para o crescimento da pessoa e para a evangelização</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 xml:space="preserve">S. </w:t>
      </w:r>
      <w:r w:rsidR="00AE62F4" w:rsidRPr="00C96343">
        <w:rPr>
          <w:rFonts w:asciiTheme="minorHAnsi" w:hAnsiTheme="minorHAnsi" w:cstheme="minorHAnsi"/>
          <w:lang w:val="pt-BR"/>
        </w:rPr>
        <w:t>Pa</w:t>
      </w:r>
      <w:r w:rsidRPr="00C96343">
        <w:rPr>
          <w:rFonts w:asciiTheme="minorHAnsi" w:hAnsiTheme="minorHAnsi" w:cstheme="minorHAnsi"/>
          <w:lang w:val="pt-BR"/>
        </w:rPr>
        <w:t>u</w:t>
      </w:r>
      <w:r w:rsidR="00AE62F4" w:rsidRPr="00C96343">
        <w:rPr>
          <w:rFonts w:asciiTheme="minorHAnsi" w:hAnsiTheme="minorHAnsi" w:cstheme="minorHAnsi"/>
          <w:lang w:val="pt-BR"/>
        </w:rPr>
        <w:t xml:space="preserve">lo VI </w:t>
      </w:r>
      <w:r w:rsidRPr="00C96343">
        <w:rPr>
          <w:rFonts w:asciiTheme="minorHAnsi" w:hAnsiTheme="minorHAnsi" w:cstheme="minorHAnsi"/>
          <w:lang w:val="pt-BR"/>
        </w:rPr>
        <w:t xml:space="preserve">com o decreto sobre os instrumentos de comunicação social </w:t>
      </w:r>
      <w:r w:rsidR="00AE62F4" w:rsidRPr="00C96343">
        <w:rPr>
          <w:rStyle w:val="Nessuno"/>
          <w:rFonts w:asciiTheme="minorHAnsi" w:hAnsiTheme="minorHAnsi" w:cstheme="minorHAnsi"/>
          <w:i/>
          <w:iCs/>
          <w:lang w:val="pt-BR"/>
        </w:rPr>
        <w:t>Inter Mirific</w:t>
      </w:r>
      <w:r w:rsidR="001C31D2" w:rsidRPr="00C96343">
        <w:rPr>
          <w:rStyle w:val="Nessuno"/>
          <w:rFonts w:asciiTheme="minorHAnsi" w:hAnsiTheme="minorHAnsi" w:cstheme="minorHAnsi"/>
          <w:i/>
          <w:iCs/>
          <w:lang w:val="pt-BR"/>
        </w:rPr>
        <w:t xml:space="preserve">a </w:t>
      </w:r>
      <w:r w:rsidRPr="00C96343">
        <w:rPr>
          <w:rStyle w:val="Nessuno"/>
          <w:rFonts w:asciiTheme="minorHAnsi" w:hAnsiTheme="minorHAnsi" w:cstheme="minorHAnsi"/>
          <w:lang w:val="pt-BR"/>
        </w:rPr>
        <w:t>colhe</w:t>
      </w:r>
      <w:r w:rsidR="00204712" w:rsidRPr="00C96343">
        <w:rPr>
          <w:rFonts w:asciiTheme="minorHAnsi" w:hAnsiTheme="minorHAnsi" w:cstheme="minorHAnsi"/>
          <w:lang w:val="pt-BR"/>
        </w:rPr>
        <w:t xml:space="preserve"> </w:t>
      </w:r>
      <w:r w:rsidRPr="00C96343">
        <w:rPr>
          <w:rFonts w:asciiTheme="minorHAnsi" w:hAnsiTheme="minorHAnsi" w:cstheme="minorHAnsi"/>
          <w:lang w:val="pt-BR"/>
        </w:rPr>
        <w:t>a riqueza que eles implicam para a humanidade</w:t>
      </w:r>
      <w:r w:rsidR="00AE62F4" w:rsidRPr="00C96343">
        <w:rPr>
          <w:rFonts w:asciiTheme="minorHAnsi" w:hAnsiTheme="minorHAnsi" w:cstheme="minorHAnsi"/>
          <w:lang w:val="pt-BR"/>
        </w:rPr>
        <w:t>: “</w:t>
      </w:r>
      <w:r w:rsidR="00815EDD" w:rsidRPr="00C96343">
        <w:rPr>
          <w:rFonts w:asciiTheme="minorHAnsi" w:hAnsiTheme="minorHAnsi" w:cstheme="minorHAnsi"/>
          <w:lang w:val="pt-BR"/>
        </w:rPr>
        <w:t xml:space="preserve">Entre as maravilhosas invenções da técnica que, principalmente nos nossos dias, o engenho humano extraiu, com a ajuda de Deus, das coisas criadas, a santa Igreja acolhe e fomenta aquelas que dizem respeito, antes de mais, ao espírito humano e abriram novos caminhos para comunicar facilmente notícias, ideias e ordens. Entre estes meios, salientam-se aqueles que, por sua natureza, podem atingir e mover não só cada um dos homens, mas também as multidões e toda a sociedade humana, como a imprensa, o cinema, a rádio, a televisão e outros que, por isso mesmo, podem chamar-se, com toda a razão meios de comunicação </w:t>
      </w:r>
      <w:r w:rsidR="00815EDD" w:rsidRPr="00C96343">
        <w:rPr>
          <w:rFonts w:asciiTheme="minorHAnsi" w:hAnsiTheme="minorHAnsi" w:cstheme="minorHAnsi"/>
          <w:lang w:val="pt-BR"/>
        </w:rPr>
        <w:lastRenderedPageBreak/>
        <w:t>social. A mãe Igreja sabe que estes meios, retamente utilizados, prestam ajuda valiosa ao gênero humano, enquanto contribuem eficazmente para recrear e cultivar os espíritos e para propagar e firmar o reino de Deus</w:t>
      </w:r>
      <w:r w:rsidR="00AE62F4" w:rsidRPr="00C96343">
        <w:rPr>
          <w:rFonts w:asciiTheme="minorHAnsi" w:hAnsiTheme="minorHAnsi" w:cstheme="minorHAnsi"/>
          <w:lang w:val="pt-BR"/>
        </w:rPr>
        <w:t>” (</w:t>
      </w:r>
      <w:r w:rsidR="00AE62F4" w:rsidRPr="00C96343">
        <w:rPr>
          <w:rFonts w:asciiTheme="minorHAnsi" w:hAnsiTheme="minorHAnsi" w:cstheme="minorHAnsi"/>
          <w:i/>
          <w:iCs/>
          <w:lang w:val="pt-BR"/>
        </w:rPr>
        <w:t>IM</w:t>
      </w:r>
      <w:r w:rsidR="00AE62F4" w:rsidRPr="00C96343">
        <w:rPr>
          <w:rFonts w:asciiTheme="minorHAnsi" w:hAnsiTheme="minorHAnsi" w:cstheme="minorHAnsi"/>
          <w:lang w:val="pt-BR"/>
        </w:rPr>
        <w:t xml:space="preserve"> 1.2). </w:t>
      </w:r>
      <w:r w:rsidR="00815EDD" w:rsidRPr="00C96343">
        <w:rPr>
          <w:rFonts w:asciiTheme="minorHAnsi" w:hAnsiTheme="minorHAnsi" w:cstheme="minorHAnsi"/>
          <w:lang w:val="pt-BR"/>
        </w:rPr>
        <w:t xml:space="preserve">Sobre os usuários se especifica </w:t>
      </w:r>
      <w:r w:rsidR="00AE62F4" w:rsidRPr="00C96343">
        <w:rPr>
          <w:rFonts w:asciiTheme="minorHAnsi" w:hAnsiTheme="minorHAnsi" w:cstheme="minorHAnsi"/>
          <w:lang w:val="pt-BR"/>
        </w:rPr>
        <w:t>“</w:t>
      </w:r>
      <w:r w:rsidR="00905B3C" w:rsidRPr="00C96343">
        <w:rPr>
          <w:rFonts w:asciiTheme="minorHAnsi" w:hAnsiTheme="minorHAnsi" w:cstheme="minorHAnsi"/>
          <w:lang w:val="pt-BR"/>
        </w:rPr>
        <w:t>Tendo-se na devida conta que o uso dos meios de comunicação social, que se dirigem a pessoas diferentes na idade e na cultura, requer nestas pessoas uma formação e uma experiência adequadas e apropriadas, devem favorecer-se, multiplicar-se e encaminhar-se, segundo os princípios da moral cristã, as iniciativas que sejam aptas para conseguir este fim – sobretudo se se destinam aos jovens – nas escolas católicas de qualquer grau, nos Seminários e nas associações apostólicas dos leigos. Para que se obtenha isto com maior rapidez, a exposição e explicação da doutrina e disciplina católicas nesta matéria devem ter lugar no ensino do catecismo</w:t>
      </w:r>
      <w:r w:rsidR="00AE62F4" w:rsidRPr="00C96343">
        <w:rPr>
          <w:rFonts w:asciiTheme="minorHAnsi" w:hAnsiTheme="minorHAnsi" w:cstheme="minorHAnsi"/>
          <w:lang w:val="pt-BR"/>
        </w:rPr>
        <w:t>” (</w:t>
      </w:r>
      <w:r w:rsidR="00AE62F4" w:rsidRPr="00C96343">
        <w:rPr>
          <w:rFonts w:asciiTheme="minorHAnsi" w:hAnsiTheme="minorHAnsi" w:cstheme="minorHAnsi"/>
          <w:i/>
          <w:iCs/>
          <w:lang w:val="pt-BR"/>
        </w:rPr>
        <w:t>IM</w:t>
      </w:r>
      <w:r w:rsidR="00AE62F4" w:rsidRPr="00C96343">
        <w:rPr>
          <w:rFonts w:asciiTheme="minorHAnsi" w:hAnsiTheme="minorHAnsi" w:cstheme="minorHAnsi"/>
          <w:lang w:val="pt-BR"/>
        </w:rPr>
        <w:t xml:space="preserve"> 16). </w:t>
      </w:r>
      <w:r w:rsidR="00905B3C" w:rsidRPr="00C96343">
        <w:rPr>
          <w:rFonts w:asciiTheme="minorHAnsi" w:hAnsiTheme="minorHAnsi" w:cstheme="minorHAnsi"/>
          <w:lang w:val="pt-BR"/>
        </w:rPr>
        <w:t>Em relação aos deveres dos usuários, afirma-se</w:t>
      </w:r>
      <w:r w:rsidR="00AE62F4" w:rsidRPr="00C96343">
        <w:rPr>
          <w:rFonts w:asciiTheme="minorHAnsi" w:hAnsiTheme="minorHAnsi" w:cstheme="minorHAnsi"/>
          <w:lang w:val="pt-BR"/>
        </w:rPr>
        <w:t>: “</w:t>
      </w:r>
      <w:r w:rsidR="00905B3C" w:rsidRPr="00C96343">
        <w:rPr>
          <w:rFonts w:asciiTheme="minorHAnsi" w:hAnsiTheme="minorHAnsi" w:cstheme="minorHAnsi"/>
          <w:lang w:val="pt-BR"/>
        </w:rPr>
        <w:t>Deveres peculiares competem a todos os destinatários da informação, leitores, espectadores e ouvintes, que, por pessoal e livre escolha, recebem as informações difundidas por estes meios de comunicação. Na realidade, uma reta escolha exige que estes favoreçam plenamente tudo o que se destaca pela perfeição, ciência e arte, e evitem, em contrapartida, tudo o que possa ser causa ou ocasião de dano espiritual para eles e para os outros, pelo mau exemplo que possam ocasionar-lhes, e o que dificulte as boas produções e favoreça as más produções e boas, o que sucede amiúde, contribuindo economicamente para empresas que somente atendem ao lucro com a utilização destes meios. Assim, pois, para que os destinatários da informação cumpram a lei moral, devem cuidar de informar-se oportunamente sobre os juízos ou critérios das autoridades competentes nesta matéria e segui-los segundo as normas da reta consciência, todavia, para que possam, com maior facilidade, opor-se aos maus conselhos e apoiar plenamente os bons, procurem dirigir e formar a sua consciência com os recursos adequados</w:t>
      </w:r>
      <w:r w:rsidR="00AE62F4" w:rsidRPr="00C96343">
        <w:rPr>
          <w:rFonts w:asciiTheme="minorHAnsi" w:hAnsiTheme="minorHAnsi" w:cstheme="minorHAnsi"/>
          <w:lang w:val="pt-BR"/>
        </w:rPr>
        <w:t>” (</w:t>
      </w:r>
      <w:r w:rsidR="00AE62F4" w:rsidRPr="00C96343">
        <w:rPr>
          <w:rFonts w:asciiTheme="minorHAnsi" w:hAnsiTheme="minorHAnsi" w:cstheme="minorHAnsi"/>
          <w:i/>
          <w:iCs/>
          <w:lang w:val="pt-BR"/>
        </w:rPr>
        <w:t>IM</w:t>
      </w:r>
      <w:r w:rsidR="00AE62F4" w:rsidRPr="00C96343">
        <w:rPr>
          <w:rFonts w:asciiTheme="minorHAnsi" w:hAnsiTheme="minorHAnsi" w:cstheme="minorHAnsi"/>
          <w:lang w:val="pt-BR"/>
        </w:rPr>
        <w:t xml:space="preserve"> 9). </w:t>
      </w:r>
    </w:p>
    <w:p w14:paraId="51918AAC" w14:textId="46889851" w:rsidR="00BF7AF3" w:rsidRPr="00C96343" w:rsidRDefault="00905B3C" w:rsidP="00C96343">
      <w:pPr>
        <w:widowControl w:val="0"/>
        <w:spacing w:after="120"/>
        <w:ind w:firstLine="284"/>
        <w:jc w:val="both"/>
        <w:rPr>
          <w:rFonts w:asciiTheme="minorHAnsi" w:hAnsiTheme="minorHAnsi" w:cstheme="minorHAnsi"/>
          <w:lang w:val="pt-BR"/>
        </w:rPr>
      </w:pPr>
      <w:r w:rsidRPr="00C96343">
        <w:rPr>
          <w:rFonts w:asciiTheme="minorHAnsi" w:hAnsiTheme="minorHAnsi" w:cstheme="minorHAnsi"/>
          <w:lang w:val="pt"/>
        </w:rPr>
        <w:t>Entre os muitos instrumentos para a formação da consciência estão as mensagens que o Santo Padre envia todos os anos por ocasião do Dia Mundial das Comunicações Sociais</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 xml:space="preserve">Na Mensagem para o </w:t>
      </w:r>
      <w:r w:rsidR="00AE62F4" w:rsidRPr="00C96343">
        <w:rPr>
          <w:rFonts w:asciiTheme="minorHAnsi" w:hAnsiTheme="minorHAnsi" w:cstheme="minorHAnsi"/>
          <w:lang w:val="pt-BR"/>
        </w:rPr>
        <w:t xml:space="preserve">XLVIII </w:t>
      </w:r>
      <w:r w:rsidRPr="00C96343">
        <w:rPr>
          <w:rFonts w:asciiTheme="minorHAnsi" w:hAnsiTheme="minorHAnsi" w:cstheme="minorHAnsi"/>
          <w:lang w:val="pt-BR"/>
        </w:rPr>
        <w:t>Dia Mundial com o</w:t>
      </w:r>
      <w:r w:rsidR="00AE62F4" w:rsidRPr="00C96343">
        <w:rPr>
          <w:rFonts w:asciiTheme="minorHAnsi" w:hAnsiTheme="minorHAnsi" w:cstheme="minorHAnsi"/>
          <w:lang w:val="pt-BR"/>
        </w:rPr>
        <w:t xml:space="preserve"> tema </w:t>
      </w:r>
      <w:r w:rsidR="00A86104" w:rsidRPr="00C96343">
        <w:rPr>
          <w:rFonts w:asciiTheme="minorHAnsi" w:hAnsiTheme="minorHAnsi" w:cstheme="minorHAnsi"/>
          <w:b/>
          <w:bCs/>
          <w:i/>
          <w:iCs/>
          <w:lang w:val="pt-BR"/>
        </w:rPr>
        <w:t>Comunicação ao serviço de uma autêntica cultura do encontro</w:t>
      </w:r>
      <w:r w:rsidR="00A86104" w:rsidRPr="00C96343">
        <w:rPr>
          <w:rFonts w:asciiTheme="minorHAnsi" w:hAnsiTheme="minorHAnsi" w:cstheme="minorHAnsi"/>
          <w:i/>
          <w:iCs/>
          <w:lang w:val="pt-BR"/>
        </w:rPr>
        <w:t xml:space="preserve"> </w:t>
      </w:r>
      <w:r w:rsidR="00A86104" w:rsidRPr="00C96343">
        <w:rPr>
          <w:rFonts w:asciiTheme="minorHAnsi" w:hAnsiTheme="minorHAnsi" w:cstheme="minorHAnsi"/>
          <w:lang w:val="pt-BR"/>
        </w:rPr>
        <w:t>assim disse</w:t>
      </w:r>
      <w:r w:rsidR="00AE62F4" w:rsidRPr="00C96343">
        <w:rPr>
          <w:rFonts w:asciiTheme="minorHAnsi" w:hAnsiTheme="minorHAnsi" w:cstheme="minorHAnsi"/>
          <w:lang w:val="pt-BR"/>
        </w:rPr>
        <w:t>: “</w:t>
      </w:r>
      <w:r w:rsidR="00A86104" w:rsidRPr="00C96343">
        <w:rPr>
          <w:rFonts w:asciiTheme="minorHAnsi" w:hAnsiTheme="minorHAnsi" w:cstheme="minorHAnsi"/>
          <w:lang w:val="pt-BR"/>
        </w:rPr>
        <w:t>Hoje vivemos num mundo que está a tornar-se cada vez menor, parecendo, por isso mesmo, que deveria ser mais fácil fazer-se próximo uns dos outros. Os progressos dos transportes e das tecnologias de comunicação deixam-nos mais próximo, interligando-nos sempre mais, e a globalização faz-nos mais interdependentes. Todavia, dentro da humanidade, permanecem divisões, e às vezes muito acentuadas</w:t>
      </w:r>
      <w:r w:rsidR="00AE62F4" w:rsidRPr="00C96343">
        <w:rPr>
          <w:rFonts w:asciiTheme="minorHAnsi" w:hAnsiTheme="minorHAnsi" w:cstheme="minorHAnsi"/>
          <w:lang w:val="pt-BR"/>
        </w:rPr>
        <w:t xml:space="preserve">. […] </w:t>
      </w:r>
      <w:r w:rsidR="00A86104" w:rsidRPr="00C96343">
        <w:rPr>
          <w:rFonts w:asciiTheme="minorHAnsi" w:hAnsiTheme="minorHAnsi" w:cstheme="minorHAnsi"/>
          <w:lang w:val="pt-BR"/>
        </w:rPr>
        <w:t>Neste modo, os </w:t>
      </w:r>
      <w:proofErr w:type="spellStart"/>
      <w:r w:rsidR="00A86104" w:rsidRPr="00C96343">
        <w:rPr>
          <w:rFonts w:asciiTheme="minorHAnsi" w:hAnsiTheme="minorHAnsi" w:cstheme="minorHAnsi"/>
          <w:i/>
          <w:iCs/>
          <w:lang w:val="pt-BR"/>
        </w:rPr>
        <w:t>mass</w:t>
      </w:r>
      <w:proofErr w:type="spellEnd"/>
      <w:r w:rsidR="00A86104" w:rsidRPr="00C96343">
        <w:rPr>
          <w:rFonts w:asciiTheme="minorHAnsi" w:hAnsiTheme="minorHAnsi" w:cstheme="minorHAnsi"/>
          <w:i/>
          <w:iCs/>
          <w:lang w:val="pt-BR"/>
        </w:rPr>
        <w:t>-media</w:t>
      </w:r>
      <w:r w:rsidR="00A86104" w:rsidRPr="00C96343">
        <w:rPr>
          <w:rFonts w:asciiTheme="minorHAnsi" w:hAnsiTheme="minorHAnsi" w:cstheme="minorHAnsi"/>
          <w:lang w:val="pt-BR"/>
        </w:rPr>
        <w:t> podem ajudar a sentir-nos mais próximo uns dos outros; a fazer-nos perceber um renovado sentido de unidade da família humana, que impele à solidariedade e a um compromisso sério para uma vida mais digna. Uma boa comunicação ajuda-nos a estar mais perto e a conhecer-nos melhor entre nós, a ser mais unidos. Os muros que nos dividem só podem ser superados, se estivermos prontos a ouvir e a aprender uns dos outros. Precisamos de harmonizar as diferenças por meio de formas de diálogo, que nos permitam crescer na compreensão e no respeito. A cultura do encontro requer que estejamos dispostos não só a dar, mas também a receber de outros. Os </w:t>
      </w:r>
      <w:proofErr w:type="spellStart"/>
      <w:r w:rsidR="00A86104" w:rsidRPr="00C96343">
        <w:rPr>
          <w:rFonts w:asciiTheme="minorHAnsi" w:hAnsiTheme="minorHAnsi" w:cstheme="minorHAnsi"/>
          <w:i/>
          <w:iCs/>
          <w:lang w:val="pt-BR"/>
        </w:rPr>
        <w:t>mass</w:t>
      </w:r>
      <w:proofErr w:type="spellEnd"/>
      <w:r w:rsidR="00A86104" w:rsidRPr="00C96343">
        <w:rPr>
          <w:rFonts w:asciiTheme="minorHAnsi" w:hAnsiTheme="minorHAnsi" w:cstheme="minorHAnsi"/>
          <w:i/>
          <w:iCs/>
          <w:lang w:val="pt-BR"/>
        </w:rPr>
        <w:t>-media</w:t>
      </w:r>
      <w:r w:rsidR="00A86104" w:rsidRPr="00C96343">
        <w:rPr>
          <w:rFonts w:asciiTheme="minorHAnsi" w:hAnsiTheme="minorHAnsi" w:cstheme="minorHAnsi"/>
          <w:lang w:val="pt-BR"/>
        </w:rPr>
        <w:t> podem ajudar-nos nisso, especialmente nos nossos dias em que as redes da comunicação humana atingiram progressos sem precedentes. Particularmente a </w:t>
      </w:r>
      <w:r w:rsidR="00A86104" w:rsidRPr="00C96343">
        <w:rPr>
          <w:rFonts w:asciiTheme="minorHAnsi" w:hAnsiTheme="minorHAnsi" w:cstheme="minorHAnsi"/>
          <w:i/>
          <w:iCs/>
          <w:lang w:val="pt-BR"/>
        </w:rPr>
        <w:t>internet</w:t>
      </w:r>
      <w:r w:rsidR="00A86104" w:rsidRPr="00C96343">
        <w:rPr>
          <w:rFonts w:asciiTheme="minorHAnsi" w:hAnsiTheme="minorHAnsi" w:cstheme="minorHAnsi"/>
          <w:lang w:val="pt-BR"/>
        </w:rPr>
        <w:t xml:space="preserve"> pode oferecer maiores possibilidades de encontro e de solidariedade entre todos; e isto é uma coisa boa, é um dom de Deus. No entanto, existem aspectos problemáticos: a velocidade da informação supera a nossa capacidade de reflexão e discernimento, e não permite uma expressão equilibrada e </w:t>
      </w:r>
      <w:r w:rsidR="00BF7AF3" w:rsidRPr="00C96343">
        <w:rPr>
          <w:rFonts w:asciiTheme="minorHAnsi" w:hAnsiTheme="minorHAnsi" w:cstheme="minorHAnsi"/>
          <w:lang w:val="pt-BR"/>
        </w:rPr>
        <w:t>correta</w:t>
      </w:r>
      <w:r w:rsidR="00A86104" w:rsidRPr="00C96343">
        <w:rPr>
          <w:rFonts w:asciiTheme="minorHAnsi" w:hAnsiTheme="minorHAnsi" w:cstheme="minorHAnsi"/>
          <w:lang w:val="pt-BR"/>
        </w:rPr>
        <w:t xml:space="preserve"> de si mesmo. A variedade das opiniões expressas pode ser sentida como riqueza, mas é possível também fechar-se numa esfera de informações que correspondem apenas às nossas expectativas e às nossas ideias, ou mesmo a determinados interesses políticos e económicos. </w:t>
      </w:r>
      <w:r w:rsidR="00A86104" w:rsidRPr="00C96343">
        <w:rPr>
          <w:rFonts w:asciiTheme="minorHAnsi" w:hAnsiTheme="minorHAnsi" w:cstheme="minorHAnsi"/>
          <w:lang w:val="pt-BR"/>
        </w:rPr>
        <w:lastRenderedPageBreak/>
        <w:t>O ambiente de comunicação pode ajudar-nos a crescer ou, pelo contrário, desorientar-nos. O desejo de conexão digital pode acabar por nos isolar do nosso próximo, de quem está mais perto de nós. Sem esquecer que a pessoa que, pelas mais diversas razões, não tem acesso aos meios de comunicação social corre o risco de ser excluído. Estes limites são reais, mas não justificam uma rejeição dos </w:t>
      </w:r>
      <w:proofErr w:type="spellStart"/>
      <w:r w:rsidR="00A86104" w:rsidRPr="00C96343">
        <w:rPr>
          <w:rFonts w:asciiTheme="minorHAnsi" w:hAnsiTheme="minorHAnsi" w:cstheme="minorHAnsi"/>
          <w:i/>
          <w:iCs/>
          <w:lang w:val="pt-BR"/>
        </w:rPr>
        <w:t>mass</w:t>
      </w:r>
      <w:proofErr w:type="spellEnd"/>
      <w:r w:rsidR="00A86104" w:rsidRPr="00C96343">
        <w:rPr>
          <w:rFonts w:asciiTheme="minorHAnsi" w:hAnsiTheme="minorHAnsi" w:cstheme="minorHAnsi"/>
          <w:i/>
          <w:iCs/>
          <w:lang w:val="pt-BR"/>
        </w:rPr>
        <w:t>-media</w:t>
      </w:r>
      <w:r w:rsidR="00A86104" w:rsidRPr="00C96343">
        <w:rPr>
          <w:rFonts w:asciiTheme="minorHAnsi" w:hAnsiTheme="minorHAnsi" w:cstheme="minorHAnsi"/>
          <w:lang w:val="pt-BR"/>
        </w:rPr>
        <w:t xml:space="preserve">; antes, recordam-nos que, em última análise, a comunicação é uma conquista mais humana que tecnológica. Portanto haverá alguma coisa, no ambiente digital, que </w:t>
      </w:r>
      <w:proofErr w:type="gramStart"/>
      <w:r w:rsidR="00A86104" w:rsidRPr="00C96343">
        <w:rPr>
          <w:rFonts w:asciiTheme="minorHAnsi" w:hAnsiTheme="minorHAnsi" w:cstheme="minorHAnsi"/>
          <w:lang w:val="pt-BR"/>
        </w:rPr>
        <w:t>nos ajuda</w:t>
      </w:r>
      <w:proofErr w:type="gramEnd"/>
      <w:r w:rsidR="00A86104" w:rsidRPr="00C96343">
        <w:rPr>
          <w:rFonts w:asciiTheme="minorHAnsi" w:hAnsiTheme="minorHAnsi" w:cstheme="minorHAnsi"/>
          <w:lang w:val="pt-BR"/>
        </w:rPr>
        <w:t xml:space="preserve"> a crescer em humanidade e na compreensão recíproca? Devemos, por exemplo, recuperar um certo sentido de pausa e calma. Isto requer tempo e capacidade de fazer silêncio para escutar. Temos necessidade também de ser pacientes, se quisermos compreender aqueles que são diferentes de nós: uma pessoa expressa-se plenamente a si mesma, não quando é simplesmente tolerada, mas quando sabe que é verdadeiramente acolhida. </w:t>
      </w:r>
      <w:r w:rsidR="00AE62F4" w:rsidRPr="00C96343">
        <w:rPr>
          <w:rFonts w:asciiTheme="minorHAnsi" w:hAnsiTheme="minorHAnsi" w:cstheme="minorHAnsi"/>
          <w:lang w:val="pt-BR"/>
        </w:rPr>
        <w:t>[…]</w:t>
      </w:r>
      <w:r w:rsidR="00A86104" w:rsidRPr="00C96343">
        <w:rPr>
          <w:rFonts w:asciiTheme="minorHAnsi" w:hAnsiTheme="minorHAnsi" w:cstheme="minorHAnsi"/>
          <w:lang w:val="pt-BR"/>
        </w:rPr>
        <w:t xml:space="preserve"> Então, como pode a comunicação estar ao serviço de uma autêntica cultura do encontro? E – </w:t>
      </w:r>
      <w:r w:rsidR="00BF7AF3" w:rsidRPr="00C96343">
        <w:rPr>
          <w:rFonts w:asciiTheme="minorHAnsi" w:hAnsiTheme="minorHAnsi" w:cstheme="minorHAnsi"/>
          <w:lang w:val="pt-BR"/>
        </w:rPr>
        <w:t>Para</w:t>
      </w:r>
      <w:r w:rsidR="00A86104" w:rsidRPr="00C96343">
        <w:rPr>
          <w:rFonts w:asciiTheme="minorHAnsi" w:hAnsiTheme="minorHAnsi" w:cstheme="minorHAnsi"/>
          <w:lang w:val="pt-BR"/>
        </w:rPr>
        <w:t xml:space="preserve"> nós, discípulos do Senhor – que significa, segundo o Evangelho, encontrar uma pessoa? Como é possível, apesar de todas as nossas limitações e pecados, ser verdadeiramente próximo aos outros? Estas perguntas resumem-se naquela que, um dia, um escriba – isto é, um comunicador – pôs a Jesus: </w:t>
      </w:r>
      <w:r w:rsidR="00633548" w:rsidRPr="00C96343">
        <w:rPr>
          <w:rFonts w:asciiTheme="minorHAnsi" w:hAnsiTheme="minorHAnsi" w:cstheme="minorHAnsi"/>
          <w:lang w:val="pt-BR"/>
        </w:rPr>
        <w:t>‘</w:t>
      </w:r>
      <w:r w:rsidR="00A86104" w:rsidRPr="00C96343">
        <w:rPr>
          <w:rFonts w:asciiTheme="minorHAnsi" w:hAnsiTheme="minorHAnsi" w:cstheme="minorHAnsi"/>
          <w:lang w:val="pt-BR"/>
        </w:rPr>
        <w:t xml:space="preserve">E quem é o meu </w:t>
      </w:r>
      <w:proofErr w:type="gramStart"/>
      <w:r w:rsidR="00A86104" w:rsidRPr="00C96343">
        <w:rPr>
          <w:rFonts w:asciiTheme="minorHAnsi" w:hAnsiTheme="minorHAnsi" w:cstheme="minorHAnsi"/>
          <w:lang w:val="pt-BR"/>
        </w:rPr>
        <w:t>próximo?</w:t>
      </w:r>
      <w:r w:rsidR="00633548" w:rsidRPr="00C96343">
        <w:rPr>
          <w:rFonts w:asciiTheme="minorHAnsi" w:hAnsiTheme="minorHAnsi" w:cstheme="minorHAnsi"/>
          <w:lang w:val="pt-BR"/>
        </w:rPr>
        <w:t>’</w:t>
      </w:r>
      <w:proofErr w:type="gramEnd"/>
      <w:r w:rsidR="00A86104" w:rsidRPr="00C96343">
        <w:rPr>
          <w:rFonts w:asciiTheme="minorHAnsi" w:hAnsiTheme="minorHAnsi" w:cstheme="minorHAnsi"/>
          <w:lang w:val="pt-BR"/>
        </w:rPr>
        <w:t xml:space="preserve"> (</w:t>
      </w:r>
      <w:proofErr w:type="spellStart"/>
      <w:r w:rsidR="00A86104" w:rsidRPr="00C96343">
        <w:rPr>
          <w:rFonts w:asciiTheme="minorHAnsi" w:hAnsiTheme="minorHAnsi" w:cstheme="minorHAnsi"/>
          <w:i/>
          <w:iCs/>
          <w:lang w:val="pt-BR"/>
        </w:rPr>
        <w:t>Lc</w:t>
      </w:r>
      <w:proofErr w:type="spellEnd"/>
      <w:r w:rsidR="00A86104" w:rsidRPr="00C96343">
        <w:rPr>
          <w:rFonts w:asciiTheme="minorHAnsi" w:hAnsiTheme="minorHAnsi" w:cstheme="minorHAnsi"/>
          <w:lang w:val="pt-BR"/>
        </w:rPr>
        <w:t xml:space="preserve"> 10, 29). Esta pergunta ajuda-nos a compreender a comunicação em termos de proximidade. Poderíamos traduzi-la assim: Como se manifesta a «proximidade» no uso dos meios de comunicação e no novo ambiente criado pelas tecnologias digitais? Encontro resposta na parábola do bom samaritano, que é também uma parábola do comunicador. Na realidade, quem comunica faz-se próximo. E o bom samaritano não só se faz próximo, mas cuida do homem que encontra quase morto ao lado da estrada. Jesus inverte a perspectiva: não se trata de reconhecer o outro como um meu semelhante, mas da minha capacidade para me fazer semelhante ao outro. Por isso, comunicar significa tomar consciência de que somos humanos, filhos de Deus. Apraz-me definir este poder da comunicação como </w:t>
      </w:r>
      <w:r w:rsidR="00633548" w:rsidRPr="00C96343">
        <w:rPr>
          <w:rFonts w:asciiTheme="minorHAnsi" w:hAnsiTheme="minorHAnsi" w:cstheme="minorHAnsi"/>
          <w:lang w:val="pt-BR"/>
        </w:rPr>
        <w:t>‘</w:t>
      </w:r>
      <w:r w:rsidR="00A86104" w:rsidRPr="00C96343">
        <w:rPr>
          <w:rFonts w:asciiTheme="minorHAnsi" w:hAnsiTheme="minorHAnsi" w:cstheme="minorHAnsi"/>
          <w:lang w:val="pt-BR"/>
        </w:rPr>
        <w:t>proximidade</w:t>
      </w:r>
      <w:r w:rsidR="00633548" w:rsidRPr="00C96343">
        <w:rPr>
          <w:rFonts w:asciiTheme="minorHAnsi" w:hAnsiTheme="minorHAnsi" w:cstheme="minorHAnsi"/>
          <w:lang w:val="pt-BR"/>
        </w:rPr>
        <w:t>’</w:t>
      </w:r>
      <w:r w:rsidR="00AE62F4" w:rsidRPr="00C96343">
        <w:rPr>
          <w:rFonts w:asciiTheme="minorHAnsi" w:hAnsiTheme="minorHAnsi" w:cstheme="minorHAnsi"/>
          <w:lang w:val="pt-BR"/>
        </w:rPr>
        <w:t>.</w:t>
      </w:r>
      <w:r w:rsidR="0081082B" w:rsidRPr="00C96343">
        <w:rPr>
          <w:rFonts w:asciiTheme="minorHAnsi" w:eastAsia="Times New Roman" w:hAnsiTheme="minorHAnsi" w:cstheme="minorHAnsi"/>
          <w:lang w:val="pt-BR"/>
        </w:rPr>
        <w:t xml:space="preserve"> </w:t>
      </w:r>
      <w:r w:rsidR="00AE62F4" w:rsidRPr="00C96343">
        <w:rPr>
          <w:rFonts w:asciiTheme="minorHAnsi" w:hAnsiTheme="minorHAnsi" w:cstheme="minorHAnsi"/>
          <w:lang w:val="pt-BR"/>
        </w:rPr>
        <w:t xml:space="preserve">[…] </w:t>
      </w:r>
      <w:r w:rsidR="00BF7AF3" w:rsidRPr="00C96343">
        <w:rPr>
          <w:rFonts w:asciiTheme="minorHAnsi" w:hAnsiTheme="minorHAnsi" w:cstheme="minorHAnsi"/>
          <w:lang w:val="pt-BR"/>
        </w:rPr>
        <w:t xml:space="preserve">Não basta circular pelas </w:t>
      </w:r>
      <w:r w:rsidR="00633548" w:rsidRPr="00C96343">
        <w:rPr>
          <w:rFonts w:asciiTheme="minorHAnsi" w:hAnsiTheme="minorHAnsi" w:cstheme="minorHAnsi"/>
          <w:lang w:val="pt-BR"/>
        </w:rPr>
        <w:t>‘</w:t>
      </w:r>
      <w:r w:rsidR="00BF7AF3" w:rsidRPr="00C96343">
        <w:rPr>
          <w:rFonts w:asciiTheme="minorHAnsi" w:hAnsiTheme="minorHAnsi" w:cstheme="minorHAnsi"/>
          <w:lang w:val="pt-BR"/>
        </w:rPr>
        <w:t>estradas</w:t>
      </w:r>
      <w:r w:rsidR="00633548" w:rsidRPr="00C96343">
        <w:rPr>
          <w:rFonts w:asciiTheme="minorHAnsi" w:hAnsiTheme="minorHAnsi" w:cstheme="minorHAnsi"/>
          <w:lang w:val="pt-BR"/>
        </w:rPr>
        <w:t>’</w:t>
      </w:r>
      <w:r w:rsidR="00BF7AF3" w:rsidRPr="00C96343">
        <w:rPr>
          <w:rFonts w:asciiTheme="minorHAnsi" w:hAnsiTheme="minorHAnsi" w:cstheme="minorHAnsi"/>
          <w:lang w:val="pt-BR"/>
        </w:rPr>
        <w:t xml:space="preserve"> digitais, isto é, simplesmente estar conectados: é necessário que a conexão seja acompanhada pelo encontro verdadeiro. Não podemos viver sozinhos, fechados em nós mesmos. Precisamos de amar e ser amados. Precisamos de ternura. Não são as estratégias comunicativas que garantem a beleza, a bondade e a verdade da comunicação. O próprio mundo dos </w:t>
      </w:r>
      <w:proofErr w:type="spellStart"/>
      <w:r w:rsidR="00BF7AF3" w:rsidRPr="00C96343">
        <w:rPr>
          <w:rFonts w:asciiTheme="minorHAnsi" w:hAnsiTheme="minorHAnsi" w:cstheme="minorHAnsi"/>
          <w:i/>
          <w:iCs/>
          <w:lang w:val="pt-BR"/>
        </w:rPr>
        <w:t>mass</w:t>
      </w:r>
      <w:proofErr w:type="spellEnd"/>
      <w:r w:rsidR="00BF7AF3" w:rsidRPr="00C96343">
        <w:rPr>
          <w:rFonts w:asciiTheme="minorHAnsi" w:hAnsiTheme="minorHAnsi" w:cstheme="minorHAnsi"/>
          <w:i/>
          <w:iCs/>
          <w:lang w:val="pt-BR"/>
        </w:rPr>
        <w:t>-media</w:t>
      </w:r>
      <w:r w:rsidR="00BF7AF3" w:rsidRPr="00C96343">
        <w:rPr>
          <w:rFonts w:asciiTheme="minorHAnsi" w:hAnsiTheme="minorHAnsi" w:cstheme="minorHAnsi"/>
          <w:lang w:val="pt-BR"/>
        </w:rPr>
        <w:t> não pode alhear-se da solicitude pela humanidade, chamado como é a exprimir ternura. A rede digital pode ser um lugar rico de humanidade: não uma rede de fios, mas de pessoas humanas. A neutralidade dos </w:t>
      </w:r>
      <w:proofErr w:type="spellStart"/>
      <w:r w:rsidR="00BF7AF3" w:rsidRPr="00C96343">
        <w:rPr>
          <w:rFonts w:asciiTheme="minorHAnsi" w:hAnsiTheme="minorHAnsi" w:cstheme="minorHAnsi"/>
          <w:i/>
          <w:iCs/>
          <w:lang w:val="pt-BR"/>
        </w:rPr>
        <w:t>mass</w:t>
      </w:r>
      <w:proofErr w:type="spellEnd"/>
      <w:r w:rsidR="00BF7AF3" w:rsidRPr="00C96343">
        <w:rPr>
          <w:rFonts w:asciiTheme="minorHAnsi" w:hAnsiTheme="minorHAnsi" w:cstheme="minorHAnsi"/>
          <w:i/>
          <w:iCs/>
          <w:lang w:val="pt-BR"/>
        </w:rPr>
        <w:t>-media</w:t>
      </w:r>
      <w:r w:rsidR="00BF7AF3" w:rsidRPr="00C96343">
        <w:rPr>
          <w:rFonts w:asciiTheme="minorHAnsi" w:hAnsiTheme="minorHAnsi" w:cstheme="minorHAnsi"/>
          <w:lang w:val="pt-BR"/>
        </w:rPr>
        <w:t xml:space="preserve"> é só aparente: só pode constituir um ponto de referimento quem comunica colocando-se a si mesmo em jogo. O envolvimento pessoal é a própria raiz da fiabilidade dum comunicador. É por isso mesmo que o testemunho cristão pode, graças à rede, alcançar as periferias existenciais. Tenho-o repetido já diversas vezes: entre uma Igreja acidentada que sai pela estrada e uma Igreja doente de </w:t>
      </w:r>
      <w:r w:rsidR="00633548" w:rsidRPr="00C96343">
        <w:rPr>
          <w:rFonts w:asciiTheme="minorHAnsi" w:hAnsiTheme="minorHAnsi" w:cstheme="minorHAnsi"/>
          <w:lang w:val="pt-BR"/>
        </w:rPr>
        <w:t xml:space="preserve">auto </w:t>
      </w:r>
      <w:proofErr w:type="spellStart"/>
      <w:r w:rsidR="00633548" w:rsidRPr="00C96343">
        <w:rPr>
          <w:rFonts w:asciiTheme="minorHAnsi" w:hAnsiTheme="minorHAnsi" w:cstheme="minorHAnsi"/>
          <w:lang w:val="pt-BR"/>
        </w:rPr>
        <w:t>referencialidade</w:t>
      </w:r>
      <w:proofErr w:type="spellEnd"/>
      <w:r w:rsidR="00BF7AF3" w:rsidRPr="00C96343">
        <w:rPr>
          <w:rFonts w:asciiTheme="minorHAnsi" w:hAnsiTheme="minorHAnsi" w:cstheme="minorHAnsi"/>
          <w:lang w:val="pt-BR"/>
        </w:rPr>
        <w:t xml:space="preserve">, não hesito em preferir a primeira. E quando falo de estrada penso nas estradas do mundo onde as pessoas vivem: é lá que as podemos, efetiva e afetivamente, alcançar. Entre estas estradas estão também as digitais, congestionadas de humanidade, muitas vezes ferida: homens e mulheres que procuram uma salvação ou uma esperança. Também graças à rede, pode a mensagem cristã viajar </w:t>
      </w:r>
      <w:r w:rsidR="00633548" w:rsidRPr="00C96343">
        <w:rPr>
          <w:rFonts w:asciiTheme="minorHAnsi" w:hAnsiTheme="minorHAnsi" w:cstheme="minorHAnsi"/>
          <w:lang w:val="pt-BR"/>
        </w:rPr>
        <w:t>‘</w:t>
      </w:r>
      <w:r w:rsidR="00BF7AF3" w:rsidRPr="00C96343">
        <w:rPr>
          <w:rFonts w:asciiTheme="minorHAnsi" w:hAnsiTheme="minorHAnsi" w:cstheme="minorHAnsi"/>
          <w:lang w:val="pt-BR"/>
        </w:rPr>
        <w:t>até aos confins do mundo</w:t>
      </w:r>
      <w:r w:rsidR="00633548" w:rsidRPr="00C96343">
        <w:rPr>
          <w:rFonts w:asciiTheme="minorHAnsi" w:hAnsiTheme="minorHAnsi" w:cstheme="minorHAnsi"/>
          <w:lang w:val="pt-BR"/>
        </w:rPr>
        <w:t>’</w:t>
      </w:r>
      <w:r w:rsidR="00BF7AF3" w:rsidRPr="00C96343">
        <w:rPr>
          <w:rFonts w:asciiTheme="minorHAnsi" w:hAnsiTheme="minorHAnsi" w:cstheme="minorHAnsi"/>
          <w:lang w:val="pt-BR"/>
        </w:rPr>
        <w:t xml:space="preserve"> (</w:t>
      </w:r>
      <w:r w:rsidR="00BF7AF3" w:rsidRPr="00C96343">
        <w:rPr>
          <w:rFonts w:asciiTheme="minorHAnsi" w:hAnsiTheme="minorHAnsi" w:cstheme="minorHAnsi"/>
          <w:i/>
          <w:iCs/>
          <w:lang w:val="pt-BR"/>
        </w:rPr>
        <w:t>At</w:t>
      </w:r>
      <w:r w:rsidR="00BF7AF3" w:rsidRPr="00C96343">
        <w:rPr>
          <w:rFonts w:asciiTheme="minorHAnsi" w:hAnsiTheme="minorHAnsi" w:cstheme="minorHAnsi"/>
          <w:lang w:val="pt-BR"/>
        </w:rPr>
        <w:t xml:space="preserve"> 1, 8). Abrir as portas das igrejas significa também abri-las no ambiente digital, seja para que as pessoas entrem, independentemente da condição de vida em que se encontrem, seja para que o Evangelho possa cruzar o limiar do templo e sair ao encontro de todos. Somos chamados a testemunhar uma Igreja que seja casa de todos. Seremos nós capazes de comunicar o rosto duma Igreja assim? A comunicação concorre para dar forma à vocação missionária de toda a Igreja, e as redes sociais são, hoje, um dos lugares onde viver esta vocação de redescobrir a beleza da fé, a beleza do encontro com </w:t>
      </w:r>
      <w:r w:rsidR="00BF7AF3" w:rsidRPr="00C96343">
        <w:rPr>
          <w:rFonts w:asciiTheme="minorHAnsi" w:hAnsiTheme="minorHAnsi" w:cstheme="minorHAnsi"/>
          <w:lang w:val="pt-BR"/>
        </w:rPr>
        <w:lastRenderedPageBreak/>
        <w:t>Cristo. Inclusive no contexto da comunicação, é precisa uma Igreja que consiga levar calor, inflamar o coração.</w:t>
      </w:r>
    </w:p>
    <w:p w14:paraId="69F686E8" w14:textId="42288CD2" w:rsidR="00947F8D" w:rsidRPr="00C96343" w:rsidRDefault="00BF7AF3" w:rsidP="00C96343">
      <w:pPr>
        <w:widowControl w:val="0"/>
        <w:spacing w:after="120"/>
        <w:ind w:firstLine="284"/>
        <w:jc w:val="both"/>
        <w:rPr>
          <w:rFonts w:asciiTheme="minorHAnsi" w:hAnsiTheme="minorHAnsi" w:cstheme="minorHAnsi"/>
          <w:lang w:val="pt-BR"/>
        </w:rPr>
      </w:pPr>
      <w:r w:rsidRPr="00C96343">
        <w:rPr>
          <w:rFonts w:asciiTheme="minorHAnsi" w:hAnsiTheme="minorHAnsi" w:cstheme="minorHAnsi"/>
          <w:lang w:val="pt-BR"/>
        </w:rPr>
        <w:t>O testemunho cristão não se faz com o bombardeio de mensagens religiosas, mas com a vontade de se doar aos outros «através da disponibilidade para se deixar envolver, pacientemente e com respeito, nas suas questões e nas suas dúvidas, no caminho de busca da verdade e do sentido da existência humana (</w:t>
      </w:r>
      <w:hyperlink r:id="rId9" w:history="1">
        <w:r w:rsidRPr="00C96343">
          <w:rPr>
            <w:rStyle w:val="Hyperlink"/>
            <w:rFonts w:asciiTheme="minorHAnsi" w:hAnsiTheme="minorHAnsi" w:cstheme="minorHAnsi"/>
            <w:lang w:val="pt-BR"/>
          </w:rPr>
          <w:t>Bento XVI</w:t>
        </w:r>
      </w:hyperlink>
      <w:r w:rsidRPr="00C96343">
        <w:rPr>
          <w:rFonts w:asciiTheme="minorHAnsi" w:hAnsiTheme="minorHAnsi" w:cstheme="minorHAnsi"/>
          <w:lang w:val="pt-BR"/>
        </w:rPr>
        <w:t>, </w:t>
      </w:r>
      <w:hyperlink r:id="rId10" w:history="1">
        <w:r w:rsidRPr="00C96343">
          <w:rPr>
            <w:rStyle w:val="Hyperlink"/>
            <w:rFonts w:asciiTheme="minorHAnsi" w:hAnsiTheme="minorHAnsi" w:cstheme="minorHAnsi"/>
            <w:i/>
            <w:iCs/>
            <w:lang w:val="pt-BR"/>
          </w:rPr>
          <w:t>Mensagem para o XLVII Dia Mundial das Comunicações Sociais</w:t>
        </w:r>
      </w:hyperlink>
      <w:r w:rsidRPr="00C96343">
        <w:rPr>
          <w:rFonts w:asciiTheme="minorHAnsi" w:hAnsiTheme="minorHAnsi" w:cstheme="minorHAnsi"/>
          <w:lang w:val="pt-BR"/>
        </w:rPr>
        <w:t xml:space="preserve">, 2013). Pensemos no episódio dos discípulos de </w:t>
      </w:r>
      <w:proofErr w:type="spellStart"/>
      <w:r w:rsidRPr="00C96343">
        <w:rPr>
          <w:rFonts w:asciiTheme="minorHAnsi" w:hAnsiTheme="minorHAnsi" w:cstheme="minorHAnsi"/>
          <w:lang w:val="pt-BR"/>
        </w:rPr>
        <w:t>Emaús</w:t>
      </w:r>
      <w:proofErr w:type="spellEnd"/>
      <w:r w:rsidRPr="00C96343">
        <w:rPr>
          <w:rFonts w:asciiTheme="minorHAnsi" w:hAnsiTheme="minorHAnsi" w:cstheme="minorHAnsi"/>
          <w:lang w:val="pt-BR"/>
        </w:rPr>
        <w:t xml:space="preserve">. É preciso saber-se inserir no diálogo com os homens e mulheres de hoje, para compreender os seus anseios, dúvidas, esperanças, e oferecer-lhes o Evangelho, isto é, Jesus Cristo, Deus feito homem, que morreu e ressuscitou para nos libertar do pecado e da morte. O desafio requer profundidade, atenção à vida, sensibilidade espiritual. Dialogar significa estar convencido de que o outro tem algo de bom para dizer, dar espaço ao seu ponto de vista, às suas propostas. Dialogar não significa renunciar às próprias ideias e tradições, mas à pretensão de que sejam únicas e absolutas. Possa servir-nos de guia o ícone do bom samaritano, que liga as feridas do homem espancado, deitando nelas azeite e vinho. A nossa comunicação seja azeite perfumado pela dor e vinho bom pela alegria. A nossa luminosidade não derive de truques ou efeitos especiais, mas de </w:t>
      </w:r>
      <w:proofErr w:type="spellStart"/>
      <w:r w:rsidRPr="00C96343">
        <w:rPr>
          <w:rFonts w:asciiTheme="minorHAnsi" w:hAnsiTheme="minorHAnsi" w:cstheme="minorHAnsi"/>
          <w:lang w:val="pt-BR"/>
        </w:rPr>
        <w:t>nos</w:t>
      </w:r>
      <w:proofErr w:type="spellEnd"/>
      <w:r w:rsidRPr="00C96343">
        <w:rPr>
          <w:rFonts w:asciiTheme="minorHAnsi" w:hAnsiTheme="minorHAnsi" w:cstheme="minorHAnsi"/>
          <w:lang w:val="pt-BR"/>
        </w:rPr>
        <w:t xml:space="preserve"> fazermos próximo, com amor, com ternura, de quem encontramos ferido pelo caminho. Não tenhais medo de vos fazerdes cidadãos do ambiente digital. É importante a atenção e a presença da Igreja no mundo da comunicação, para dialogar com o homem de hoje e levá-lo ao encontro com Cristo: uma Igreja companheira de estrada sabe pôr-se a caminho com todos. Neste contexto, a revolução nos meios de comunicação e de informação são um grande e apaixonante desafio que requer energias frescas e uma imaginação nova para transmitir aos outros a beleza de Deus</w:t>
      </w:r>
      <w:r w:rsidR="00AE62F4" w:rsidRPr="00C96343">
        <w:rPr>
          <w:rFonts w:asciiTheme="minorHAnsi" w:hAnsiTheme="minorHAnsi" w:cstheme="minorHAnsi"/>
          <w:lang w:val="pt-BR"/>
        </w:rPr>
        <w:t>”</w:t>
      </w:r>
      <w:r w:rsidR="00AE62F4" w:rsidRPr="00C96343">
        <w:rPr>
          <w:rStyle w:val="Nessuno"/>
          <w:rFonts w:asciiTheme="minorHAnsi" w:eastAsia="Times New Roman" w:hAnsiTheme="minorHAnsi" w:cstheme="minorHAnsi"/>
          <w:vertAlign w:val="superscript"/>
        </w:rPr>
        <w:footnoteReference w:id="45"/>
      </w:r>
      <w:r w:rsidR="00AE62F4" w:rsidRPr="00C96343">
        <w:rPr>
          <w:rFonts w:asciiTheme="minorHAnsi" w:hAnsiTheme="minorHAnsi" w:cstheme="minorHAnsi"/>
          <w:lang w:val="pt-BR"/>
        </w:rPr>
        <w:t xml:space="preserve">. </w:t>
      </w:r>
      <w:r w:rsidRPr="00C96343">
        <w:rPr>
          <w:rFonts w:asciiTheme="minorHAnsi" w:hAnsiTheme="minorHAnsi" w:cstheme="minorHAnsi"/>
          <w:lang w:val="pt"/>
        </w:rPr>
        <w:t>Todo desafio precisa de acompanhamento e discernimento</w:t>
      </w:r>
      <w:r w:rsidR="00106FD3" w:rsidRPr="00C96343">
        <w:rPr>
          <w:rStyle w:val="Refdenotaderodap"/>
          <w:rFonts w:asciiTheme="minorHAnsi" w:hAnsiTheme="minorHAnsi" w:cstheme="minorHAnsi"/>
        </w:rPr>
        <w:footnoteReference w:id="46"/>
      </w:r>
      <w:r w:rsidR="00AE62F4" w:rsidRPr="00C96343">
        <w:rPr>
          <w:rFonts w:asciiTheme="minorHAnsi" w:hAnsiTheme="minorHAnsi" w:cstheme="minorHAnsi"/>
          <w:lang w:val="pt-BR"/>
        </w:rPr>
        <w:t xml:space="preserve">. </w:t>
      </w:r>
      <w:r w:rsidRPr="00C96343">
        <w:rPr>
          <w:rFonts w:asciiTheme="minorHAnsi" w:hAnsiTheme="minorHAnsi" w:cstheme="minorHAnsi"/>
          <w:lang w:val="pt-BR"/>
        </w:rPr>
        <w:t xml:space="preserve">A fraternidade, sob a orientação do guardião, realiza este serviço de crescimento </w:t>
      </w:r>
      <w:r w:rsidR="00AE62F4" w:rsidRPr="00C96343">
        <w:rPr>
          <w:rFonts w:asciiTheme="minorHAnsi" w:hAnsiTheme="minorHAnsi" w:cstheme="minorHAnsi"/>
          <w:lang w:val="pt-BR"/>
        </w:rPr>
        <w:t>“</w:t>
      </w:r>
      <w:r w:rsidRPr="00C96343">
        <w:rPr>
          <w:rFonts w:asciiTheme="minorHAnsi" w:hAnsiTheme="minorHAnsi" w:cstheme="minorHAnsi"/>
          <w:lang w:val="pt-BR"/>
        </w:rPr>
        <w:t>para que sejam protegidas a pobreza, a vida de oração e o silêncio, a comunhão fraterna e o trabalho; e, ao mesmo tempo, para que tais meios sirvam ao bem e à atividade de todos</w:t>
      </w:r>
      <w:r w:rsidR="00AE62F4" w:rsidRPr="00C96343">
        <w:rPr>
          <w:rFonts w:asciiTheme="minorHAnsi" w:hAnsiTheme="minorHAnsi" w:cstheme="minorHAnsi"/>
          <w:lang w:val="pt-BR"/>
        </w:rPr>
        <w:t>” (Cost</w:t>
      </w:r>
      <w:r w:rsidR="00633548" w:rsidRPr="00C96343">
        <w:rPr>
          <w:rFonts w:asciiTheme="minorHAnsi" w:hAnsiTheme="minorHAnsi" w:cstheme="minorHAnsi"/>
          <w:lang w:val="pt-BR"/>
        </w:rPr>
        <w:t>.</w:t>
      </w:r>
      <w:r w:rsidR="00AE62F4" w:rsidRPr="00C96343">
        <w:rPr>
          <w:rFonts w:asciiTheme="minorHAnsi" w:hAnsiTheme="minorHAnsi" w:cstheme="minorHAnsi"/>
          <w:lang w:val="pt-BR"/>
        </w:rPr>
        <w:t xml:space="preserve"> 96,2). </w:t>
      </w:r>
    </w:p>
    <w:p w14:paraId="2719C02D" w14:textId="77777777" w:rsidR="00633548" w:rsidRPr="00C96343" w:rsidRDefault="00633548" w:rsidP="00C96343">
      <w:pPr>
        <w:widowControl w:val="0"/>
        <w:spacing w:after="120"/>
        <w:ind w:firstLine="284"/>
        <w:jc w:val="both"/>
        <w:rPr>
          <w:rStyle w:val="Nessuno"/>
          <w:rFonts w:asciiTheme="minorHAnsi" w:eastAsia="Times New Roman" w:hAnsiTheme="minorHAnsi" w:cstheme="minorHAnsi"/>
          <w:b/>
          <w:bCs/>
          <w:iCs/>
          <w:color w:val="auto"/>
          <w:u w:color="FB0207"/>
          <w:lang w:val="pt-BR"/>
        </w:rPr>
      </w:pPr>
      <w:r w:rsidRPr="00C96343">
        <w:rPr>
          <w:rStyle w:val="Nessuno"/>
          <w:rFonts w:asciiTheme="minorHAnsi" w:hAnsiTheme="minorHAnsi" w:cstheme="minorHAnsi"/>
          <w:b/>
          <w:bCs/>
          <w:iCs/>
          <w:color w:val="auto"/>
          <w:u w:color="FB0207"/>
          <w:lang w:val="pt"/>
        </w:rPr>
        <w:t xml:space="preserve">Colaboração entre circunscrições. </w:t>
      </w:r>
    </w:p>
    <w:p w14:paraId="21EE502C" w14:textId="618A6A1A" w:rsidR="00633548" w:rsidRPr="00C96343" w:rsidRDefault="00633548" w:rsidP="00C96343">
      <w:pPr>
        <w:widowControl w:val="0"/>
        <w:spacing w:after="120"/>
        <w:ind w:firstLine="284"/>
        <w:jc w:val="both"/>
        <w:rPr>
          <w:rStyle w:val="Nessuno"/>
          <w:rFonts w:asciiTheme="minorHAnsi" w:eastAsia="Times New Roman" w:hAnsiTheme="minorHAnsi" w:cstheme="minorHAnsi"/>
          <w:b/>
          <w:bCs/>
          <w:iCs/>
          <w:color w:val="auto"/>
          <w:u w:color="FB0207"/>
          <w:lang w:val="pt-BR"/>
        </w:rPr>
      </w:pPr>
      <w:r w:rsidRPr="00C96343">
        <w:rPr>
          <w:rStyle w:val="Nessuno"/>
          <w:rFonts w:asciiTheme="minorHAnsi" w:hAnsiTheme="minorHAnsi" w:cstheme="minorHAnsi"/>
          <w:b/>
          <w:bCs/>
          <w:iCs/>
          <w:color w:val="auto"/>
          <w:u w:color="FB0207"/>
          <w:lang w:val="pt"/>
        </w:rPr>
        <w:t xml:space="preserve">"Fraternidade São Lourenço de </w:t>
      </w:r>
      <w:proofErr w:type="spellStart"/>
      <w:r w:rsidRPr="00C96343">
        <w:rPr>
          <w:rStyle w:val="Nessuno"/>
          <w:rFonts w:asciiTheme="minorHAnsi" w:hAnsiTheme="minorHAnsi" w:cstheme="minorHAnsi"/>
          <w:b/>
          <w:bCs/>
          <w:iCs/>
          <w:color w:val="auto"/>
          <w:u w:color="FB0207"/>
          <w:lang w:val="pt"/>
        </w:rPr>
        <w:t>Brindisi</w:t>
      </w:r>
      <w:proofErr w:type="spellEnd"/>
      <w:r w:rsidRPr="00C96343">
        <w:rPr>
          <w:rStyle w:val="Nessuno"/>
          <w:rFonts w:asciiTheme="minorHAnsi" w:hAnsiTheme="minorHAnsi" w:cstheme="minorHAnsi"/>
          <w:b/>
          <w:bCs/>
          <w:iCs/>
          <w:color w:val="auto"/>
          <w:u w:color="FB0207"/>
          <w:lang w:val="pt"/>
        </w:rPr>
        <w:t>"</w:t>
      </w:r>
    </w:p>
    <w:p w14:paraId="2FD08064" w14:textId="55383183" w:rsidR="00947F8D" w:rsidRPr="00C96343" w:rsidRDefault="00AE62F4"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w:t>
      </w:r>
      <w:r w:rsidR="00633548" w:rsidRPr="00C96343">
        <w:rPr>
          <w:rFonts w:asciiTheme="minorHAnsi" w:hAnsiTheme="minorHAnsi" w:cstheme="minorHAnsi"/>
          <w:lang w:val="pt-BR"/>
        </w:rPr>
        <w:t xml:space="preserve">Enquanto membros de uma Ordem de irmãos, desenvolvamos em nós o sentido de pertença a toda a Família Capuchinha. De boa vontade, empreendamos e desenvolvamos a colaboração entre as nossas circunscrições, apoiando a vitalidade do nosso carisma e o bem da Ordem, mais do que a </w:t>
      </w:r>
      <w:r w:rsidR="00633548" w:rsidRPr="00C96343">
        <w:rPr>
          <w:rFonts w:asciiTheme="minorHAnsi" w:hAnsiTheme="minorHAnsi" w:cstheme="minorHAnsi"/>
          <w:lang w:val="pt-BR"/>
        </w:rPr>
        <w:lastRenderedPageBreak/>
        <w:t>sobrevivência das estruturas</w:t>
      </w:r>
      <w:r w:rsidRPr="00C96343">
        <w:rPr>
          <w:rFonts w:asciiTheme="minorHAnsi" w:hAnsiTheme="minorHAnsi" w:cstheme="minorHAnsi"/>
          <w:lang w:val="pt-BR"/>
        </w:rPr>
        <w:t>” (Co</w:t>
      </w:r>
      <w:r w:rsidR="00347EC0" w:rsidRPr="00C96343">
        <w:rPr>
          <w:rFonts w:asciiTheme="minorHAnsi" w:hAnsiTheme="minorHAnsi" w:cstheme="minorHAnsi"/>
          <w:lang w:val="pt-BR"/>
        </w:rPr>
        <w:t>n</w:t>
      </w:r>
      <w:r w:rsidRPr="00C96343">
        <w:rPr>
          <w:rFonts w:asciiTheme="minorHAnsi" w:hAnsiTheme="minorHAnsi" w:cstheme="minorHAnsi"/>
          <w:lang w:val="pt-BR"/>
        </w:rPr>
        <w:t>st. 100, 1-2).</w:t>
      </w:r>
    </w:p>
    <w:p w14:paraId="6CDA4827" w14:textId="5F684D02" w:rsidR="00947F8D" w:rsidRPr="00C96343" w:rsidRDefault="007C1F00" w:rsidP="00C96343">
      <w:pPr>
        <w:widowControl w:val="0"/>
        <w:spacing w:after="120"/>
        <w:ind w:firstLine="284"/>
        <w:jc w:val="both"/>
        <w:rPr>
          <w:rFonts w:asciiTheme="minorHAnsi" w:eastAsia="Times New Roman" w:hAnsiTheme="minorHAnsi" w:cstheme="minorHAnsi"/>
          <w:lang w:val="pt-BR"/>
        </w:rPr>
      </w:pPr>
      <w:r w:rsidRPr="00C96343">
        <w:rPr>
          <w:rStyle w:val="Nessuno"/>
          <w:rFonts w:asciiTheme="minorHAnsi" w:hAnsiTheme="minorHAnsi" w:cstheme="minorHAnsi"/>
          <w:color w:val="1D1B11"/>
          <w:u w:color="1D1B11"/>
          <w:lang w:val="pt"/>
        </w:rPr>
        <w:t>A colaboração entre circunscrições ocorre de diferentes maneiras e em diferentes níveis</w:t>
      </w:r>
      <w:r w:rsidR="00AE62F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
        </w:rPr>
        <w:t>Essa é um evento formativo tanto no seu sentido quanto no que é necessário ser formado nesse sentido, e no sentido de que a colaboração já está formando um senso de pertencimento com uma identidade internacional.</w:t>
      </w:r>
      <w:r w:rsidR="00AE62F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
        </w:rPr>
        <w:t>Feito da reciprocidade entre aqueles que acolhem um dom e aqueles que o recebem</w:t>
      </w:r>
      <w:r w:rsidR="00AE62F4" w:rsidRPr="00C96343">
        <w:rPr>
          <w:rStyle w:val="Nessuno"/>
          <w:rFonts w:asciiTheme="minorHAnsi" w:hAnsiTheme="minorHAnsi" w:cstheme="minorHAnsi"/>
          <w:color w:val="1D1B11"/>
          <w:u w:color="1D1B11"/>
          <w:lang w:val="pt-BR"/>
        </w:rPr>
        <w:t>.</w:t>
      </w:r>
      <w:r w:rsidR="00BB3866" w:rsidRPr="00C96343">
        <w:rPr>
          <w:rStyle w:val="Nessuno"/>
          <w:rFonts w:asciiTheme="minorHAnsi" w:hAnsiTheme="minorHAnsi" w:cstheme="minorHAnsi"/>
          <w:color w:val="1D1B11"/>
          <w:u w:color="1D1B11"/>
          <w:lang w:val="pt-BR"/>
        </w:rPr>
        <w:t xml:space="preserve"> “</w:t>
      </w:r>
      <w:r w:rsidR="00E77B35" w:rsidRPr="00C96343">
        <w:rPr>
          <w:rFonts w:asciiTheme="minorHAnsi" w:hAnsiTheme="minorHAnsi" w:cstheme="minorHAnsi"/>
          <w:color w:val="1D1B11"/>
          <w:u w:color="1D1B11"/>
          <w:lang w:val="pt-BR"/>
        </w:rPr>
        <w:t>Conscientes de que o Batismo e a Profissão estabelecem entre nós vínculos mais fortes do que os laços naturais, acolhamos a múltipla riqueza das diversas culturas, promovendo, também entre nós, o encontro e o diálogo</w:t>
      </w:r>
      <w:r w:rsidR="00BB3866" w:rsidRPr="00C96343">
        <w:rPr>
          <w:rStyle w:val="Nessuno"/>
          <w:rFonts w:asciiTheme="minorHAnsi" w:hAnsiTheme="minorHAnsi" w:cstheme="minorHAnsi"/>
          <w:color w:val="1D1B11"/>
          <w:u w:color="1D1B11"/>
          <w:lang w:val="pt-BR"/>
        </w:rPr>
        <w:t>” (Cost. 100, 5).</w:t>
      </w:r>
      <w:r w:rsidR="0081251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
        </w:rPr>
        <w:t>Toda experiência de colaboração é uma experiência de fé</w:t>
      </w:r>
      <w:r w:rsidR="00812514" w:rsidRPr="00C96343">
        <w:rPr>
          <w:rStyle w:val="Refdenotaderodap"/>
          <w:rFonts w:asciiTheme="minorHAnsi" w:hAnsiTheme="minorHAnsi" w:cstheme="minorHAnsi"/>
          <w:color w:val="1D1B11"/>
          <w:u w:color="1D1B11"/>
        </w:rPr>
        <w:footnoteReference w:id="47"/>
      </w:r>
      <w:r w:rsidR="0081251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
        </w:rPr>
        <w:t>que enriquece a todos:</w:t>
      </w:r>
      <w:r w:rsidR="00AE62F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
        </w:rPr>
        <w:t>os frades que partem como aqueles que acolhem</w:t>
      </w:r>
      <w:r w:rsidR="00AE62F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BR"/>
        </w:rPr>
        <w:t xml:space="preserve">E ao mesmo tempo </w:t>
      </w:r>
      <w:r w:rsidR="00BB3866"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BR"/>
        </w:rPr>
        <w:t>cada experiência de colaboração</w:t>
      </w:r>
      <w:r w:rsidR="00BB3866" w:rsidRPr="00C96343">
        <w:rPr>
          <w:rStyle w:val="Nessuno"/>
          <w:rFonts w:asciiTheme="minorHAnsi" w:hAnsiTheme="minorHAnsi" w:cstheme="minorHAnsi"/>
          <w:color w:val="1D1B11"/>
          <w:u w:color="1D1B11"/>
          <w:lang w:val="pt-BR"/>
        </w:rPr>
        <w:t xml:space="preserve"> -</w:t>
      </w:r>
      <w:r w:rsidR="00AE62F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
        </w:rPr>
        <w:t>requer o ascetismo relacional de todos</w:t>
      </w:r>
      <w:r w:rsidR="00AE62F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
        </w:rPr>
        <w:t>é um encontro entre culturas</w:t>
      </w:r>
      <w:r w:rsidR="00AE62F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
        </w:rPr>
        <w:t>diferentes maneiras de viver o evangelho</w:t>
      </w:r>
      <w:r w:rsidR="00AE62F4" w:rsidRPr="00C96343">
        <w:rPr>
          <w:rStyle w:val="Nessuno"/>
          <w:rFonts w:asciiTheme="minorHAnsi" w:hAnsiTheme="minorHAnsi" w:cstheme="minorHAnsi"/>
          <w:color w:val="1D1B11"/>
          <w:u w:color="1D1B11"/>
          <w:lang w:val="pt-BR"/>
        </w:rPr>
        <w:t xml:space="preserve"> </w:t>
      </w:r>
      <w:r w:rsidR="00C45BBF" w:rsidRPr="00C96343">
        <w:rPr>
          <w:rStyle w:val="Nessuno"/>
          <w:rFonts w:asciiTheme="minorHAnsi" w:hAnsiTheme="minorHAnsi" w:cstheme="minorHAnsi"/>
          <w:color w:val="1D1B11"/>
          <w:u w:color="1D1B11"/>
          <w:lang w:val="pt"/>
        </w:rPr>
        <w:t>e o carisma franciscano-capuchinho</w:t>
      </w:r>
      <w:r w:rsidR="00AE62F4" w:rsidRPr="00C96343">
        <w:rPr>
          <w:rStyle w:val="Nessuno"/>
          <w:rFonts w:asciiTheme="minorHAnsi" w:hAnsiTheme="minorHAnsi" w:cstheme="minorHAnsi"/>
          <w:color w:val="1D1B11"/>
          <w:u w:color="1D1B11"/>
          <w:lang w:val="pt-BR"/>
        </w:rPr>
        <w:t>.</w:t>
      </w:r>
    </w:p>
    <w:p w14:paraId="0D0EF97B" w14:textId="4A666054" w:rsidR="00947F8D" w:rsidRPr="00C96343" w:rsidRDefault="004E6B13" w:rsidP="00C96343">
      <w:pPr>
        <w:widowControl w:val="0"/>
        <w:spacing w:after="120"/>
        <w:ind w:firstLine="284"/>
        <w:jc w:val="both"/>
        <w:rPr>
          <w:rStyle w:val="Nessuno"/>
          <w:rFonts w:asciiTheme="minorHAnsi" w:eastAsia="Times New Roman" w:hAnsiTheme="minorHAnsi" w:cstheme="minorHAnsi"/>
          <w:b/>
          <w:bCs/>
          <w:color w:val="1D1B11"/>
          <w:u w:color="1D1B11"/>
          <w:lang w:val="pt-BR"/>
        </w:rPr>
      </w:pPr>
      <w:r w:rsidRPr="00C96343">
        <w:rPr>
          <w:rStyle w:val="Nessuno"/>
          <w:rFonts w:asciiTheme="minorHAnsi" w:hAnsiTheme="minorHAnsi" w:cstheme="minorHAnsi"/>
          <w:color w:val="1D1B11"/>
          <w:u w:color="1D1B11"/>
          <w:lang w:val="pt-BR"/>
        </w:rPr>
        <w:t>No contexto da colaboração entre as circunscrições</w:t>
      </w:r>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
        </w:rPr>
        <w:t>nasce o projeto</w:t>
      </w:r>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w:t>
      </w:r>
      <w:r w:rsidRPr="00C96343">
        <w:rPr>
          <w:rStyle w:val="Nessuno"/>
          <w:rFonts w:asciiTheme="minorHAnsi" w:hAnsiTheme="minorHAnsi" w:cstheme="minorHAnsi"/>
          <w:color w:val="1D1B11"/>
          <w:u w:color="1D1B11"/>
          <w:lang w:val="pt"/>
        </w:rPr>
        <w:t>Fraternidade para a Europa”</w:t>
      </w:r>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r</w:t>
      </w:r>
      <w:r w:rsidRPr="00C96343">
        <w:rPr>
          <w:rStyle w:val="Nessuno"/>
          <w:rFonts w:asciiTheme="minorHAnsi" w:hAnsiTheme="minorHAnsi" w:cstheme="minorHAnsi"/>
          <w:color w:val="1D1B11"/>
          <w:u w:color="1D1B11"/>
          <w:lang w:val="pt"/>
        </w:rPr>
        <w:t>renomeado:</w:t>
      </w:r>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
        </w:rPr>
        <w:t xml:space="preserve">Fraternidade São Lourenço de </w:t>
      </w:r>
      <w:proofErr w:type="spellStart"/>
      <w:r w:rsidRPr="00C96343">
        <w:rPr>
          <w:rStyle w:val="Nessuno"/>
          <w:rFonts w:asciiTheme="minorHAnsi" w:hAnsiTheme="minorHAnsi" w:cstheme="minorHAnsi"/>
          <w:color w:val="1D1B11"/>
          <w:u w:color="1D1B11"/>
          <w:lang w:val="pt"/>
        </w:rPr>
        <w:t>Brindisi</w:t>
      </w:r>
      <w:proofErr w:type="spellEnd"/>
      <w:r w:rsidR="00AE62F4" w:rsidRPr="00C96343">
        <w:rPr>
          <w:rStyle w:val="Nessuno"/>
          <w:rFonts w:asciiTheme="minorHAnsi" w:hAnsiTheme="minorHAnsi" w:cstheme="minorHAnsi"/>
          <w:color w:val="1D1B11"/>
          <w:u w:color="1D1B11"/>
          <w:lang w:val="pt-BR"/>
        </w:rPr>
        <w:t>”</w:t>
      </w:r>
      <w:r w:rsidR="00AE62F4" w:rsidRPr="00C96343">
        <w:rPr>
          <w:rStyle w:val="Nessuno"/>
          <w:rFonts w:asciiTheme="minorHAnsi" w:eastAsia="Times New Roman" w:hAnsiTheme="minorHAnsi" w:cstheme="minorHAnsi"/>
          <w:color w:val="1D1B11"/>
          <w:u w:color="1D1B11"/>
          <w:vertAlign w:val="superscript"/>
        </w:rPr>
        <w:footnoteReference w:id="48"/>
      </w:r>
      <w:r w:rsidR="00AE62F4" w:rsidRPr="00C96343">
        <w:rPr>
          <w:rStyle w:val="Nessuno"/>
          <w:rFonts w:asciiTheme="minorHAnsi" w:hAnsiTheme="minorHAnsi" w:cstheme="minorHAnsi"/>
          <w:color w:val="1D1B11"/>
          <w:u w:color="1D1B11"/>
          <w:lang w:val="pt-BR"/>
        </w:rPr>
        <w:t>.</w:t>
      </w:r>
    </w:p>
    <w:p w14:paraId="12859A29" w14:textId="6605CF70" w:rsidR="00947F8D" w:rsidRPr="00C96343" w:rsidRDefault="004E6B13" w:rsidP="00C96343">
      <w:pPr>
        <w:spacing w:after="120"/>
        <w:ind w:firstLine="284"/>
        <w:jc w:val="both"/>
        <w:rPr>
          <w:rFonts w:asciiTheme="minorHAnsi" w:eastAsia="Times New Roman" w:hAnsiTheme="minorHAnsi" w:cstheme="minorHAnsi"/>
          <w:lang w:val="pt-BR"/>
        </w:rPr>
      </w:pPr>
      <w:r w:rsidRPr="00C96343">
        <w:rPr>
          <w:rStyle w:val="Nessuno"/>
          <w:rFonts w:asciiTheme="minorHAnsi" w:hAnsiTheme="minorHAnsi" w:cstheme="minorHAnsi"/>
          <w:color w:val="1D1B11"/>
          <w:u w:color="1D1B11"/>
          <w:lang w:val="pt"/>
        </w:rPr>
        <w:t xml:space="preserve">Na carta à Ordem no início do mandato de seis anos, o Ministro-Geral </w:t>
      </w:r>
      <w:r w:rsidR="00AE62F4" w:rsidRPr="00C96343">
        <w:rPr>
          <w:rStyle w:val="Nessuno"/>
          <w:rFonts w:asciiTheme="minorHAnsi" w:hAnsiTheme="minorHAnsi" w:cstheme="minorHAnsi"/>
          <w:color w:val="1D1B11"/>
          <w:u w:color="1D1B11"/>
          <w:lang w:val="pt-BR"/>
        </w:rPr>
        <w:t xml:space="preserve">fr. R. </w:t>
      </w:r>
      <w:proofErr w:type="spellStart"/>
      <w:r w:rsidR="00AE62F4" w:rsidRPr="00C96343">
        <w:rPr>
          <w:rStyle w:val="Nessuno"/>
          <w:rFonts w:asciiTheme="minorHAnsi" w:hAnsiTheme="minorHAnsi" w:cstheme="minorHAnsi"/>
          <w:color w:val="1D1B11"/>
          <w:u w:color="1D1B11"/>
          <w:lang w:val="pt-BR"/>
        </w:rPr>
        <w:t>Genuin</w:t>
      </w:r>
      <w:proofErr w:type="spellEnd"/>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escreve</w:t>
      </w:r>
      <w:r w:rsidR="00AE62F4" w:rsidRPr="00C96343">
        <w:rPr>
          <w:rStyle w:val="Nessuno"/>
          <w:rFonts w:asciiTheme="minorHAnsi" w:hAnsiTheme="minorHAnsi" w:cstheme="minorHAnsi"/>
          <w:color w:val="1D1B11"/>
          <w:u w:color="1D1B11"/>
          <w:lang w:val="pt-BR"/>
        </w:rPr>
        <w:t>: “</w:t>
      </w:r>
      <w:r w:rsidRPr="00C96343">
        <w:rPr>
          <w:rFonts w:asciiTheme="minorHAnsi" w:hAnsiTheme="minorHAnsi" w:cstheme="minorHAnsi"/>
          <w:lang w:val="pt"/>
        </w:rPr>
        <w:t>O projeto se desenvolveu e atualmente, embora de diferentes formas, as fraternidades de</w:t>
      </w:r>
      <w:r w:rsidR="00AE62F4" w:rsidRPr="00C96343">
        <w:rPr>
          <w:rFonts w:asciiTheme="minorHAnsi" w:hAnsiTheme="minorHAnsi" w:cstheme="minorHAnsi"/>
          <w:lang w:val="pt-BR"/>
        </w:rPr>
        <w:t xml:space="preserve"> </w:t>
      </w:r>
      <w:proofErr w:type="spellStart"/>
      <w:r w:rsidR="00AE62F4" w:rsidRPr="00C96343">
        <w:rPr>
          <w:rFonts w:asciiTheme="minorHAnsi" w:hAnsiTheme="minorHAnsi" w:cstheme="minorHAnsi"/>
          <w:lang w:val="pt-BR"/>
        </w:rPr>
        <w:t>Clermont</w:t>
      </w:r>
      <w:proofErr w:type="spellEnd"/>
      <w:r w:rsidR="00AE62F4" w:rsidRPr="00C96343">
        <w:rPr>
          <w:rFonts w:asciiTheme="minorHAnsi" w:hAnsiTheme="minorHAnsi" w:cstheme="minorHAnsi"/>
          <w:lang w:val="pt-BR"/>
        </w:rPr>
        <w:t xml:space="preserve"> </w:t>
      </w:r>
      <w:proofErr w:type="spellStart"/>
      <w:r w:rsidR="00AE62F4" w:rsidRPr="00C96343">
        <w:rPr>
          <w:rFonts w:asciiTheme="minorHAnsi" w:hAnsiTheme="minorHAnsi" w:cstheme="minorHAnsi"/>
          <w:lang w:val="pt-BR"/>
        </w:rPr>
        <w:t>Ferrand</w:t>
      </w:r>
      <w:proofErr w:type="spellEnd"/>
      <w:r w:rsidR="00AE62F4" w:rsidRPr="00C96343">
        <w:rPr>
          <w:rFonts w:asciiTheme="minorHAnsi" w:hAnsiTheme="minorHAnsi" w:cstheme="minorHAnsi"/>
          <w:lang w:val="pt-BR"/>
        </w:rPr>
        <w:t xml:space="preserve"> e Lourdes </w:t>
      </w:r>
      <w:r w:rsidRPr="00C96343">
        <w:rPr>
          <w:rFonts w:asciiTheme="minorHAnsi" w:hAnsiTheme="minorHAnsi" w:cstheme="minorHAnsi"/>
          <w:lang w:val="pt-BR"/>
        </w:rPr>
        <w:t>na</w:t>
      </w:r>
      <w:r w:rsidR="00AE62F4" w:rsidRPr="00C96343">
        <w:rPr>
          <w:rFonts w:asciiTheme="minorHAnsi" w:hAnsiTheme="minorHAnsi" w:cstheme="minorHAnsi"/>
          <w:lang w:val="pt-BR"/>
        </w:rPr>
        <w:t xml:space="preserve"> Fran</w:t>
      </w:r>
      <w:r w:rsidRPr="00C96343">
        <w:rPr>
          <w:rFonts w:asciiTheme="minorHAnsi" w:hAnsiTheme="minorHAnsi" w:cstheme="minorHAnsi"/>
          <w:lang w:val="pt-BR"/>
        </w:rPr>
        <w:t>ça</w:t>
      </w:r>
      <w:r w:rsidR="00AE62F4" w:rsidRPr="00C96343">
        <w:rPr>
          <w:rFonts w:asciiTheme="minorHAnsi" w:hAnsiTheme="minorHAnsi" w:cstheme="minorHAnsi"/>
          <w:lang w:val="pt-BR"/>
        </w:rPr>
        <w:t>, d</w:t>
      </w:r>
      <w:r w:rsidRPr="00C96343">
        <w:rPr>
          <w:rFonts w:asciiTheme="minorHAnsi" w:hAnsiTheme="minorHAnsi" w:cstheme="minorHAnsi"/>
          <w:lang w:val="pt-BR"/>
        </w:rPr>
        <w:t>e</w:t>
      </w:r>
      <w:r w:rsidR="00AE62F4" w:rsidRPr="00C96343">
        <w:rPr>
          <w:rFonts w:asciiTheme="minorHAnsi" w:hAnsiTheme="minorHAnsi" w:cstheme="minorHAnsi"/>
          <w:lang w:val="pt-BR"/>
        </w:rPr>
        <w:t xml:space="preserve"> </w:t>
      </w:r>
      <w:proofErr w:type="spellStart"/>
      <w:r w:rsidR="00AE62F4" w:rsidRPr="00C96343">
        <w:rPr>
          <w:rFonts w:asciiTheme="minorHAnsi" w:hAnsiTheme="minorHAnsi" w:cstheme="minorHAnsi"/>
          <w:lang w:val="pt-BR"/>
        </w:rPr>
        <w:t>Kilkenny</w:t>
      </w:r>
      <w:proofErr w:type="spellEnd"/>
      <w:r w:rsidR="00AE62F4" w:rsidRPr="00C96343">
        <w:rPr>
          <w:rFonts w:asciiTheme="minorHAnsi" w:hAnsiTheme="minorHAnsi" w:cstheme="minorHAnsi"/>
          <w:lang w:val="pt-BR"/>
        </w:rPr>
        <w:t xml:space="preserve"> </w:t>
      </w:r>
      <w:r w:rsidRPr="00C96343">
        <w:rPr>
          <w:rFonts w:asciiTheme="minorHAnsi" w:hAnsiTheme="minorHAnsi" w:cstheme="minorHAnsi"/>
          <w:lang w:val="pt-BR"/>
        </w:rPr>
        <w:t>na</w:t>
      </w:r>
      <w:r w:rsidR="00AE62F4" w:rsidRPr="00C96343">
        <w:rPr>
          <w:rFonts w:asciiTheme="minorHAnsi" w:hAnsiTheme="minorHAnsi" w:cstheme="minorHAnsi"/>
          <w:lang w:val="pt-BR"/>
        </w:rPr>
        <w:t xml:space="preserve"> Irlanda, d</w:t>
      </w:r>
      <w:r w:rsidRPr="00C96343">
        <w:rPr>
          <w:rFonts w:asciiTheme="minorHAnsi" w:hAnsiTheme="minorHAnsi" w:cstheme="minorHAnsi"/>
          <w:lang w:val="pt-BR"/>
        </w:rPr>
        <w:t>e</w:t>
      </w:r>
      <w:r w:rsidR="00AE62F4" w:rsidRPr="00C96343">
        <w:rPr>
          <w:rFonts w:asciiTheme="minorHAnsi" w:hAnsiTheme="minorHAnsi" w:cstheme="minorHAnsi"/>
          <w:lang w:val="pt-BR"/>
        </w:rPr>
        <w:t xml:space="preserve"> </w:t>
      </w:r>
      <w:proofErr w:type="spellStart"/>
      <w:r w:rsidR="00AE62F4" w:rsidRPr="00C96343">
        <w:rPr>
          <w:rFonts w:asciiTheme="minorHAnsi" w:hAnsiTheme="minorHAnsi" w:cstheme="minorHAnsi"/>
          <w:lang w:val="pt-BR"/>
        </w:rPr>
        <w:t>Anversa</w:t>
      </w:r>
      <w:proofErr w:type="spellEnd"/>
      <w:r w:rsidR="00AE62F4" w:rsidRPr="00C96343">
        <w:rPr>
          <w:rFonts w:asciiTheme="minorHAnsi" w:hAnsiTheme="minorHAnsi" w:cstheme="minorHAnsi"/>
          <w:lang w:val="pt-BR"/>
        </w:rPr>
        <w:t xml:space="preserve"> </w:t>
      </w:r>
      <w:r w:rsidRPr="00C96343">
        <w:rPr>
          <w:rFonts w:asciiTheme="minorHAnsi" w:hAnsiTheme="minorHAnsi" w:cstheme="minorHAnsi"/>
          <w:lang w:val="pt-BR"/>
        </w:rPr>
        <w:t>na</w:t>
      </w:r>
      <w:r w:rsidR="00AE62F4" w:rsidRPr="00C96343">
        <w:rPr>
          <w:rFonts w:asciiTheme="minorHAnsi" w:hAnsiTheme="minorHAnsi" w:cstheme="minorHAnsi"/>
          <w:lang w:val="pt-BR"/>
        </w:rPr>
        <w:t xml:space="preserve"> B</w:t>
      </w:r>
      <w:r w:rsidRPr="00C96343">
        <w:rPr>
          <w:rFonts w:asciiTheme="minorHAnsi" w:hAnsiTheme="minorHAnsi" w:cstheme="minorHAnsi"/>
          <w:lang w:val="pt-BR"/>
        </w:rPr>
        <w:t>élgica</w:t>
      </w:r>
      <w:r w:rsidR="00AE62F4" w:rsidRPr="00C96343">
        <w:rPr>
          <w:rFonts w:asciiTheme="minorHAnsi" w:hAnsiTheme="minorHAnsi" w:cstheme="minorHAnsi"/>
          <w:lang w:val="pt-BR"/>
        </w:rPr>
        <w:t>, d</w:t>
      </w:r>
      <w:r w:rsidRPr="00C96343">
        <w:rPr>
          <w:rFonts w:asciiTheme="minorHAnsi" w:hAnsiTheme="minorHAnsi" w:cstheme="minorHAnsi"/>
          <w:lang w:val="pt-BR"/>
        </w:rPr>
        <w:t>e</w:t>
      </w:r>
      <w:r w:rsidR="00AE62F4" w:rsidRPr="00C96343">
        <w:rPr>
          <w:rFonts w:asciiTheme="minorHAnsi" w:hAnsiTheme="minorHAnsi" w:cstheme="minorHAnsi"/>
          <w:lang w:val="pt-BR"/>
        </w:rPr>
        <w:t xml:space="preserve"> León </w:t>
      </w:r>
      <w:r w:rsidRPr="00C96343">
        <w:rPr>
          <w:rFonts w:asciiTheme="minorHAnsi" w:hAnsiTheme="minorHAnsi" w:cstheme="minorHAnsi"/>
          <w:lang w:val="pt-BR"/>
        </w:rPr>
        <w:t>na</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Espanha</w:t>
      </w:r>
      <w:r w:rsidR="00AE62F4" w:rsidRPr="00C96343">
        <w:rPr>
          <w:rFonts w:asciiTheme="minorHAnsi" w:hAnsiTheme="minorHAnsi" w:cstheme="minorHAnsi"/>
          <w:lang w:val="pt-BR"/>
        </w:rPr>
        <w:t xml:space="preserve"> e d</w:t>
      </w:r>
      <w:r w:rsidRPr="00C96343">
        <w:rPr>
          <w:rFonts w:asciiTheme="minorHAnsi" w:hAnsiTheme="minorHAnsi" w:cstheme="minorHAnsi"/>
          <w:lang w:val="pt-BR"/>
        </w:rPr>
        <w:t>e</w:t>
      </w:r>
      <w:r w:rsidR="00AE62F4" w:rsidRPr="00C96343">
        <w:rPr>
          <w:rFonts w:asciiTheme="minorHAnsi" w:hAnsiTheme="minorHAnsi" w:cstheme="minorHAnsi"/>
          <w:lang w:val="pt-BR"/>
        </w:rPr>
        <w:t xml:space="preserve"> </w:t>
      </w:r>
      <w:proofErr w:type="spellStart"/>
      <w:r w:rsidR="00AE62F4" w:rsidRPr="00C96343">
        <w:rPr>
          <w:rFonts w:asciiTheme="minorHAnsi" w:hAnsiTheme="minorHAnsi" w:cstheme="minorHAnsi"/>
          <w:lang w:val="pt-BR"/>
        </w:rPr>
        <w:t>Spello</w:t>
      </w:r>
      <w:proofErr w:type="spellEnd"/>
      <w:r w:rsidR="00AE62F4" w:rsidRPr="00C96343">
        <w:rPr>
          <w:rFonts w:asciiTheme="minorHAnsi" w:hAnsiTheme="minorHAnsi" w:cstheme="minorHAnsi"/>
          <w:lang w:val="pt-BR"/>
        </w:rPr>
        <w:t xml:space="preserve"> </w:t>
      </w:r>
      <w:r w:rsidRPr="00C96343">
        <w:rPr>
          <w:rFonts w:asciiTheme="minorHAnsi" w:hAnsiTheme="minorHAnsi" w:cstheme="minorHAnsi"/>
          <w:lang w:val="pt-BR"/>
        </w:rPr>
        <w:t>na</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Itália</w:t>
      </w:r>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
        </w:rPr>
        <w:t>Uma vez que a iniciativa já parece dar frutos muito positivos, e também forte do mandato do Capítulo Geral, queremos nos comprometer a apoiá-la cada vez mais.</w:t>
      </w:r>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
        </w:rPr>
        <w:t>No momento, estamos pensando e trabalhando para estabelecer duas outras fraternidades com essas características, ou seja,</w:t>
      </w:r>
      <w:r w:rsidR="00AE62F4" w:rsidRPr="00C96343">
        <w:rPr>
          <w:rFonts w:asciiTheme="minorHAnsi" w:hAnsiTheme="minorHAnsi" w:cstheme="minorHAnsi"/>
          <w:lang w:val="pt-BR"/>
        </w:rPr>
        <w:t xml:space="preserve"> </w:t>
      </w:r>
      <w:proofErr w:type="spellStart"/>
      <w:r w:rsidR="00AE62F4" w:rsidRPr="00C96343">
        <w:rPr>
          <w:rFonts w:asciiTheme="minorHAnsi" w:hAnsiTheme="minorHAnsi" w:cstheme="minorHAnsi"/>
          <w:lang w:val="pt-BR"/>
        </w:rPr>
        <w:t>Meersel-Dreef</w:t>
      </w:r>
      <w:proofErr w:type="spellEnd"/>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BR"/>
        </w:rPr>
        <w:t>na Bélgica</w:t>
      </w:r>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
        </w:rPr>
        <w:t xml:space="preserve">na fronteira com </w:t>
      </w:r>
      <w:r w:rsidR="00361A9C" w:rsidRPr="00C96343">
        <w:rPr>
          <w:rFonts w:asciiTheme="minorHAnsi" w:hAnsiTheme="minorHAnsi" w:cstheme="minorHAnsi"/>
          <w:lang w:val="pt-BR"/>
        </w:rPr>
        <w:t>a Holanda</w:t>
      </w:r>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
        </w:rPr>
        <w:t xml:space="preserve">e no santuário de </w:t>
      </w:r>
      <w:proofErr w:type="spellStart"/>
      <w:r w:rsidR="00AE62F4" w:rsidRPr="00C96343">
        <w:rPr>
          <w:rStyle w:val="Nessuno"/>
          <w:rFonts w:asciiTheme="minorHAnsi" w:hAnsiTheme="minorHAnsi" w:cstheme="minorHAnsi"/>
          <w:i/>
          <w:iCs/>
          <w:shd w:val="clear" w:color="auto" w:fill="FFFFFF"/>
          <w:lang w:val="pt-BR"/>
        </w:rPr>
        <w:t>Máriabesnyő</w:t>
      </w:r>
      <w:proofErr w:type="spellEnd"/>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
        </w:rPr>
        <w:t>nossa antiga presença na Hungria</w:t>
      </w:r>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BR"/>
        </w:rPr>
        <w:t>Em seguida queremos também valorizar, nesse sentido, as</w:t>
      </w:r>
      <w:r w:rsidR="00AE62F4" w:rsidRPr="00C96343">
        <w:rPr>
          <w:rFonts w:asciiTheme="minorHAnsi" w:hAnsiTheme="minorHAnsi" w:cstheme="minorHAnsi"/>
          <w:lang w:val="pt-BR"/>
        </w:rPr>
        <w:t xml:space="preserve"> </w:t>
      </w:r>
      <w:proofErr w:type="spellStart"/>
      <w:r w:rsidR="00AE62F4" w:rsidRPr="00C96343">
        <w:rPr>
          <w:rFonts w:asciiTheme="minorHAnsi" w:hAnsiTheme="minorHAnsi" w:cstheme="minorHAnsi"/>
          <w:i/>
          <w:iCs/>
          <w:lang w:val="pt-BR"/>
        </w:rPr>
        <w:t>Celle</w:t>
      </w:r>
      <w:proofErr w:type="spellEnd"/>
      <w:r w:rsidR="00AE62F4" w:rsidRPr="00C96343">
        <w:rPr>
          <w:rFonts w:asciiTheme="minorHAnsi" w:hAnsiTheme="minorHAnsi" w:cstheme="minorHAnsi"/>
          <w:i/>
          <w:iCs/>
          <w:lang w:val="pt-BR"/>
        </w:rPr>
        <w:t xml:space="preserve"> </w:t>
      </w:r>
      <w:proofErr w:type="spellStart"/>
      <w:r w:rsidR="00AE62F4" w:rsidRPr="00C96343">
        <w:rPr>
          <w:rFonts w:asciiTheme="minorHAnsi" w:hAnsiTheme="minorHAnsi" w:cstheme="minorHAnsi"/>
          <w:i/>
          <w:iCs/>
          <w:lang w:val="pt-BR"/>
        </w:rPr>
        <w:t>di</w:t>
      </w:r>
      <w:proofErr w:type="spellEnd"/>
      <w:r w:rsidR="00AE62F4" w:rsidRPr="00C96343">
        <w:rPr>
          <w:rFonts w:asciiTheme="minorHAnsi" w:hAnsiTheme="minorHAnsi" w:cstheme="minorHAnsi"/>
          <w:i/>
          <w:iCs/>
          <w:lang w:val="pt-BR"/>
        </w:rPr>
        <w:t xml:space="preserve"> </w:t>
      </w:r>
      <w:proofErr w:type="spellStart"/>
      <w:r w:rsidR="00AE62F4" w:rsidRPr="00C96343">
        <w:rPr>
          <w:rFonts w:asciiTheme="minorHAnsi" w:hAnsiTheme="minorHAnsi" w:cstheme="minorHAnsi"/>
          <w:i/>
          <w:iCs/>
          <w:lang w:val="pt-BR"/>
        </w:rPr>
        <w:t>Cortona</w:t>
      </w:r>
      <w:proofErr w:type="spellEnd"/>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BR"/>
        </w:rPr>
        <w:t>um de nossos lugares franciscano por excelência</w:t>
      </w:r>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
        </w:rPr>
        <w:t>que acreditamos que pode responder muito bem à necessidade de muitos frades para saborear nossa espiritualidade nas raízes, para voltar um pouco às fontes, para passar, por um tempo mais ou menos prolongado, um período sereno em uma atmosfera de simplicidade, oração e acolhida</w:t>
      </w:r>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
        </w:rPr>
        <w:t xml:space="preserve">Naturalmente, para todas </w:t>
      </w:r>
      <w:r w:rsidR="00361A9C" w:rsidRPr="00C96343">
        <w:rPr>
          <w:rFonts w:asciiTheme="minorHAnsi" w:hAnsiTheme="minorHAnsi" w:cstheme="minorHAnsi"/>
          <w:lang w:val="pt"/>
        </w:rPr>
        <w:lastRenderedPageBreak/>
        <w:t>essas iniciativas, pedimos a disponibilidade e entusiasmo dos irmãos que desejam se lançar um pouco na bela aventura</w:t>
      </w:r>
      <w:r w:rsidR="00AE62F4" w:rsidRPr="00C96343">
        <w:rPr>
          <w:rFonts w:asciiTheme="minorHAnsi" w:hAnsiTheme="minorHAnsi" w:cstheme="minorHAnsi"/>
          <w:lang w:val="pt-BR"/>
        </w:rPr>
        <w:t xml:space="preserve">. </w:t>
      </w:r>
      <w:r w:rsidR="00361A9C" w:rsidRPr="00C96343">
        <w:rPr>
          <w:rFonts w:asciiTheme="minorHAnsi" w:hAnsiTheme="minorHAnsi" w:cstheme="minorHAnsi"/>
          <w:lang w:val="pt"/>
        </w:rPr>
        <w:t>Informe sua disponibilidade aos seus Ministros Provinciais e ao Conselheiro Geral da área, que saberá coordenar tudo e responder da melhor forma, de acordo com os desejos que cada um cultiva e as novas oportunidades de crescimento e testemunho que o Projeto oferece</w:t>
      </w:r>
      <w:r w:rsidR="00AE62F4" w:rsidRPr="00C96343">
        <w:rPr>
          <w:rFonts w:asciiTheme="minorHAnsi" w:hAnsiTheme="minorHAnsi" w:cstheme="minorHAnsi"/>
          <w:lang w:val="pt-BR"/>
        </w:rPr>
        <w:t>”</w:t>
      </w:r>
      <w:r w:rsidR="00AE62F4" w:rsidRPr="00C96343">
        <w:rPr>
          <w:rStyle w:val="Nessuno"/>
          <w:rFonts w:asciiTheme="minorHAnsi" w:eastAsia="Times New Roman" w:hAnsiTheme="minorHAnsi" w:cstheme="minorHAnsi"/>
          <w:vertAlign w:val="superscript"/>
        </w:rPr>
        <w:footnoteReference w:id="49"/>
      </w:r>
      <w:r w:rsidR="00AE62F4" w:rsidRPr="00C96343">
        <w:rPr>
          <w:rFonts w:asciiTheme="minorHAnsi" w:hAnsiTheme="minorHAnsi" w:cstheme="minorHAnsi"/>
          <w:lang w:val="pt-BR"/>
        </w:rPr>
        <w:t>.</w:t>
      </w:r>
    </w:p>
    <w:p w14:paraId="2A77CC65" w14:textId="2737726F" w:rsidR="00947F8D" w:rsidRPr="00C96343" w:rsidRDefault="000351D4" w:rsidP="00C96343">
      <w:pPr>
        <w:widowControl w:val="0"/>
        <w:spacing w:after="120"/>
        <w:ind w:firstLine="284"/>
        <w:jc w:val="both"/>
        <w:rPr>
          <w:rStyle w:val="Nessuno"/>
          <w:rFonts w:asciiTheme="minorHAnsi" w:eastAsia="Times New Roman" w:hAnsiTheme="minorHAnsi" w:cstheme="minorHAnsi"/>
          <w:color w:val="1D1B11"/>
          <w:u w:color="1D1B11"/>
          <w:lang w:val="pt-BR"/>
        </w:rPr>
      </w:pPr>
      <w:r w:rsidRPr="00C96343">
        <w:rPr>
          <w:rStyle w:val="Nessuno"/>
          <w:rFonts w:asciiTheme="minorHAnsi" w:hAnsiTheme="minorHAnsi" w:cstheme="minorHAnsi"/>
          <w:color w:val="1D1B11"/>
          <w:u w:color="1D1B11"/>
          <w:lang w:val="pt-BR"/>
        </w:rPr>
        <w:t>Estas fraternidades constituem uma rede carismática e não são fraternidades “especiais”</w:t>
      </w:r>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Assim escrevia</w:t>
      </w:r>
      <w:r w:rsidR="00AE62F4" w:rsidRPr="00C96343">
        <w:rPr>
          <w:rStyle w:val="Nessuno"/>
          <w:rFonts w:asciiTheme="minorHAnsi" w:hAnsiTheme="minorHAnsi" w:cstheme="minorHAnsi"/>
          <w:color w:val="1D1B11"/>
          <w:u w:color="1D1B11"/>
          <w:lang w:val="pt-BR"/>
        </w:rPr>
        <w:t xml:space="preserve"> fr. M</w:t>
      </w:r>
      <w:r w:rsidR="00BB3866" w:rsidRPr="00C96343">
        <w:rPr>
          <w:rStyle w:val="Nessuno"/>
          <w:rFonts w:asciiTheme="minorHAnsi" w:hAnsiTheme="minorHAnsi" w:cstheme="minorHAnsi"/>
          <w:color w:val="1D1B11"/>
          <w:u w:color="1D1B11"/>
          <w:lang w:val="pt-BR"/>
        </w:rPr>
        <w:t>.</w:t>
      </w:r>
      <w:r w:rsidR="00AE62F4" w:rsidRPr="00C96343">
        <w:rPr>
          <w:rStyle w:val="Nessuno"/>
          <w:rFonts w:asciiTheme="minorHAnsi" w:hAnsiTheme="minorHAnsi" w:cstheme="minorHAnsi"/>
          <w:color w:val="1D1B11"/>
          <w:u w:color="1D1B11"/>
          <w:lang w:val="pt-BR"/>
        </w:rPr>
        <w:t xml:space="preserve"> </w:t>
      </w:r>
      <w:proofErr w:type="spellStart"/>
      <w:r w:rsidR="00AE62F4" w:rsidRPr="00C96343">
        <w:rPr>
          <w:rStyle w:val="Nessuno"/>
          <w:rFonts w:asciiTheme="minorHAnsi" w:hAnsiTheme="minorHAnsi" w:cstheme="minorHAnsi"/>
          <w:color w:val="1D1B11"/>
          <w:u w:color="1D1B11"/>
          <w:lang w:val="pt-BR"/>
        </w:rPr>
        <w:t>J</w:t>
      </w:r>
      <w:r w:rsidR="00BF4AA7" w:rsidRPr="00C96343">
        <w:rPr>
          <w:rStyle w:val="Nessuno"/>
          <w:rFonts w:asciiTheme="minorHAnsi" w:hAnsiTheme="minorHAnsi" w:cstheme="minorHAnsi"/>
          <w:color w:val="1D1B11"/>
          <w:u w:color="1D1B11"/>
          <w:lang w:val="pt-BR"/>
        </w:rPr>
        <w:t>ö</w:t>
      </w:r>
      <w:r w:rsidR="00AE62F4" w:rsidRPr="00C96343">
        <w:rPr>
          <w:rStyle w:val="Nessuno"/>
          <w:rFonts w:asciiTheme="minorHAnsi" w:hAnsiTheme="minorHAnsi" w:cstheme="minorHAnsi"/>
          <w:color w:val="1D1B11"/>
          <w:u w:color="1D1B11"/>
          <w:lang w:val="pt-BR"/>
        </w:rPr>
        <w:t>hri</w:t>
      </w:r>
      <w:proofErr w:type="spellEnd"/>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“Desejo ver surgir fraternidades que vivam uma fé</w:t>
      </w:r>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sincera</w:t>
      </w:r>
      <w:r w:rsidR="00AE62F4" w:rsidRPr="00C96343">
        <w:rPr>
          <w:rStyle w:val="Nessuno"/>
          <w:rFonts w:asciiTheme="minorHAnsi" w:hAnsiTheme="minorHAnsi" w:cstheme="minorHAnsi"/>
          <w:color w:val="1D1B11"/>
          <w:u w:color="1D1B11"/>
          <w:lang w:val="pt-BR"/>
        </w:rPr>
        <w:t xml:space="preserve"> e prof</w:t>
      </w:r>
      <w:r w:rsidRPr="00C96343">
        <w:rPr>
          <w:rStyle w:val="Nessuno"/>
          <w:rFonts w:asciiTheme="minorHAnsi" w:hAnsiTheme="minorHAnsi" w:cstheme="minorHAnsi"/>
          <w:color w:val="1D1B11"/>
          <w:u w:color="1D1B11"/>
          <w:lang w:val="pt-BR"/>
        </w:rPr>
        <w:t>u</w:t>
      </w:r>
      <w:r w:rsidR="00AE62F4" w:rsidRPr="00C96343">
        <w:rPr>
          <w:rStyle w:val="Nessuno"/>
          <w:rFonts w:asciiTheme="minorHAnsi" w:hAnsiTheme="minorHAnsi" w:cstheme="minorHAnsi"/>
          <w:color w:val="1D1B11"/>
          <w:u w:color="1D1B11"/>
          <w:lang w:val="pt-BR"/>
        </w:rPr>
        <w:t xml:space="preserve">nda, </w:t>
      </w:r>
      <w:r w:rsidRPr="00C96343">
        <w:rPr>
          <w:rStyle w:val="Nessuno"/>
          <w:rFonts w:asciiTheme="minorHAnsi" w:hAnsiTheme="minorHAnsi" w:cstheme="minorHAnsi"/>
          <w:color w:val="1D1B11"/>
          <w:u w:color="1D1B11"/>
          <w:lang w:val="pt-BR"/>
        </w:rPr>
        <w:t xml:space="preserve">onde </w:t>
      </w:r>
      <w:r w:rsidR="00315D9E" w:rsidRPr="00C96343">
        <w:rPr>
          <w:rStyle w:val="Nessuno"/>
          <w:rFonts w:asciiTheme="minorHAnsi" w:hAnsiTheme="minorHAnsi" w:cstheme="minorHAnsi"/>
          <w:color w:val="1D1B11"/>
          <w:u w:color="1D1B11"/>
          <w:lang w:val="pt-BR"/>
        </w:rPr>
        <w:t>a qualidade das relações fraternas se torna</w:t>
      </w:r>
      <w:r w:rsidRPr="00C96343">
        <w:rPr>
          <w:rStyle w:val="Nessuno"/>
          <w:rFonts w:asciiTheme="minorHAnsi" w:hAnsiTheme="minorHAnsi" w:cstheme="minorHAnsi"/>
          <w:color w:val="1D1B11"/>
          <w:u w:color="1D1B11"/>
          <w:lang w:val="pt-BR"/>
        </w:rPr>
        <w:t xml:space="preserve"> testemunho do Amor de Deus</w:t>
      </w:r>
      <w:r w:rsidR="00AE62F4" w:rsidRPr="00C96343">
        <w:rPr>
          <w:rStyle w:val="Nessuno"/>
          <w:rFonts w:asciiTheme="minorHAnsi" w:hAnsiTheme="minorHAnsi" w:cstheme="minorHAnsi"/>
          <w:color w:val="1D1B11"/>
          <w:u w:color="1D1B11"/>
          <w:lang w:val="pt-BR"/>
        </w:rPr>
        <w:t xml:space="preserve">, e </w:t>
      </w:r>
      <w:r w:rsidRPr="00C96343">
        <w:rPr>
          <w:rStyle w:val="Nessuno"/>
          <w:rFonts w:asciiTheme="minorHAnsi" w:hAnsiTheme="minorHAnsi" w:cstheme="minorHAnsi"/>
          <w:color w:val="1D1B11"/>
          <w:u w:color="1D1B11"/>
          <w:lang w:val="pt-BR"/>
        </w:rPr>
        <w:t>lugar de acolhida capaz de gerar propostas</w:t>
      </w:r>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de seguimento do Senhor Jesus</w:t>
      </w:r>
      <w:r w:rsidR="00AE62F4" w:rsidRPr="00C96343">
        <w:rPr>
          <w:rStyle w:val="Nessuno"/>
          <w:rFonts w:asciiTheme="minorHAnsi" w:hAnsiTheme="minorHAnsi" w:cstheme="minorHAnsi"/>
          <w:color w:val="1D1B11"/>
          <w:u w:color="1D1B11"/>
          <w:lang w:val="pt-BR"/>
        </w:rPr>
        <w:t xml:space="preserve">. </w:t>
      </w:r>
      <w:r w:rsidR="00315D9E" w:rsidRPr="00C96343">
        <w:rPr>
          <w:rStyle w:val="Nessuno"/>
          <w:rFonts w:asciiTheme="minorHAnsi" w:hAnsiTheme="minorHAnsi" w:cstheme="minorHAnsi"/>
          <w:color w:val="1D1B11"/>
          <w:u w:color="1D1B11"/>
          <w:lang w:val="pt-BR"/>
        </w:rPr>
        <w:t>Queremos evangelizar com a nossa vida cotidiana</w:t>
      </w:r>
      <w:r w:rsidR="00AE62F4" w:rsidRPr="00C96343">
        <w:rPr>
          <w:rStyle w:val="Nessuno"/>
          <w:rFonts w:asciiTheme="minorHAnsi" w:hAnsiTheme="minorHAnsi" w:cstheme="minorHAnsi"/>
          <w:color w:val="1D1B11"/>
          <w:u w:color="1D1B11"/>
          <w:lang w:val="pt-BR"/>
        </w:rPr>
        <w:t xml:space="preserve"> </w:t>
      </w:r>
      <w:r w:rsidR="00315D9E" w:rsidRPr="00C96343">
        <w:rPr>
          <w:rStyle w:val="Nessuno"/>
          <w:rFonts w:asciiTheme="minorHAnsi" w:hAnsiTheme="minorHAnsi" w:cstheme="minorHAnsi"/>
          <w:color w:val="1D1B11"/>
          <w:u w:color="1D1B11"/>
          <w:lang w:val="pt-BR"/>
        </w:rPr>
        <w:t>e o desejamos fazer em comunhão com a Igreja local</w:t>
      </w:r>
      <w:r w:rsidR="00AE62F4" w:rsidRPr="00C96343">
        <w:rPr>
          <w:rStyle w:val="Nessuno"/>
          <w:rFonts w:asciiTheme="minorHAnsi" w:hAnsiTheme="minorHAnsi" w:cstheme="minorHAnsi"/>
          <w:color w:val="1D1B11"/>
          <w:u w:color="1D1B11"/>
          <w:lang w:val="pt-BR"/>
        </w:rPr>
        <w:t xml:space="preserve"> </w:t>
      </w:r>
      <w:r w:rsidR="00315D9E" w:rsidRPr="00C96343">
        <w:rPr>
          <w:rStyle w:val="Nessuno"/>
          <w:rFonts w:asciiTheme="minorHAnsi" w:hAnsiTheme="minorHAnsi" w:cstheme="minorHAnsi"/>
          <w:color w:val="1D1B11"/>
          <w:u w:color="1D1B11"/>
          <w:lang w:val="pt-BR"/>
        </w:rPr>
        <w:t>e com as realidades eclesiais</w:t>
      </w:r>
      <w:r w:rsidR="00AE62F4" w:rsidRPr="00C96343">
        <w:rPr>
          <w:rStyle w:val="Nessuno"/>
          <w:rFonts w:asciiTheme="minorHAnsi" w:hAnsiTheme="minorHAnsi" w:cstheme="minorHAnsi"/>
          <w:color w:val="1D1B11"/>
          <w:u w:color="1D1B11"/>
          <w:lang w:val="pt-BR"/>
        </w:rPr>
        <w:t xml:space="preserve"> </w:t>
      </w:r>
      <w:r w:rsidR="00315D9E" w:rsidRPr="00C96343">
        <w:rPr>
          <w:rStyle w:val="Nessuno"/>
          <w:rFonts w:asciiTheme="minorHAnsi" w:hAnsiTheme="minorHAnsi" w:cstheme="minorHAnsi"/>
          <w:color w:val="1D1B11"/>
          <w:u w:color="1D1B11"/>
          <w:lang w:val="pt-BR"/>
        </w:rPr>
        <w:t>aonde o Senhor nos dará a graça de estarmos presentes”</w:t>
      </w:r>
      <w:r w:rsidR="00AE62F4" w:rsidRPr="00C96343">
        <w:rPr>
          <w:rStyle w:val="Nessuno"/>
          <w:rFonts w:asciiTheme="minorHAnsi" w:eastAsia="Times New Roman" w:hAnsiTheme="minorHAnsi" w:cstheme="minorHAnsi"/>
          <w:color w:val="1D1B11"/>
          <w:u w:color="1D1B11"/>
          <w:vertAlign w:val="superscript"/>
        </w:rPr>
        <w:footnoteReference w:id="50"/>
      </w:r>
      <w:r w:rsidR="00AE62F4" w:rsidRPr="00C96343">
        <w:rPr>
          <w:rStyle w:val="Nessuno"/>
          <w:rFonts w:asciiTheme="minorHAnsi" w:hAnsiTheme="minorHAnsi" w:cstheme="minorHAnsi"/>
          <w:color w:val="1D1B11"/>
          <w:u w:color="1D1B11"/>
          <w:lang w:val="pt-BR"/>
        </w:rPr>
        <w:t>.</w:t>
      </w:r>
    </w:p>
    <w:p w14:paraId="50E90CB1" w14:textId="50787E15" w:rsidR="00947F8D" w:rsidRPr="00C96343" w:rsidRDefault="000F134F" w:rsidP="00C96343">
      <w:pPr>
        <w:spacing w:after="120"/>
        <w:ind w:firstLine="284"/>
        <w:jc w:val="both"/>
        <w:rPr>
          <w:rStyle w:val="Nessuno"/>
          <w:rFonts w:asciiTheme="minorHAnsi" w:eastAsia="Times New Roman" w:hAnsiTheme="minorHAnsi" w:cstheme="minorHAnsi"/>
          <w:color w:val="1D1B11"/>
          <w:u w:color="1D1B11"/>
          <w:lang w:val="pt-BR"/>
        </w:rPr>
      </w:pPr>
      <w:r w:rsidRPr="00C96343">
        <w:rPr>
          <w:rStyle w:val="Nessuno"/>
          <w:rFonts w:asciiTheme="minorHAnsi" w:hAnsiTheme="minorHAnsi" w:cstheme="minorHAnsi"/>
          <w:color w:val="1D1B11"/>
          <w:u w:color="1D1B11"/>
          <w:lang w:val="pt-BR"/>
        </w:rPr>
        <w:t>Sair nunca é fácil</w:t>
      </w:r>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como narra o colóquio entre S. Francisco de Assis e o bispo de</w:t>
      </w:r>
      <w:r w:rsidR="00AE62F4" w:rsidRPr="00C96343">
        <w:rPr>
          <w:rStyle w:val="Nessuno"/>
          <w:rFonts w:asciiTheme="minorHAnsi" w:hAnsiTheme="minorHAnsi" w:cstheme="minorHAnsi"/>
          <w:color w:val="1D1B11"/>
          <w:u w:color="1D1B11"/>
          <w:lang w:val="pt-BR"/>
        </w:rPr>
        <w:t xml:space="preserve"> </w:t>
      </w:r>
      <w:proofErr w:type="spellStart"/>
      <w:r w:rsidRPr="00C96343">
        <w:rPr>
          <w:rStyle w:val="Nessuno"/>
          <w:rFonts w:asciiTheme="minorHAnsi" w:hAnsiTheme="minorHAnsi" w:cstheme="minorHAnsi"/>
          <w:color w:val="1D1B11"/>
          <w:u w:color="1D1B11"/>
          <w:lang w:val="pt-BR"/>
        </w:rPr>
        <w:t>Ó</w:t>
      </w:r>
      <w:r w:rsidR="00AE62F4" w:rsidRPr="00C96343">
        <w:rPr>
          <w:rStyle w:val="Nessuno"/>
          <w:rFonts w:asciiTheme="minorHAnsi" w:hAnsiTheme="minorHAnsi" w:cstheme="minorHAnsi"/>
          <w:color w:val="1D1B11"/>
          <w:u w:color="1D1B11"/>
          <w:lang w:val="pt-BR"/>
        </w:rPr>
        <w:t>stia</w:t>
      </w:r>
      <w:proofErr w:type="spellEnd"/>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que disse assim ao frade</w:t>
      </w:r>
      <w:r w:rsidR="00AE62F4" w:rsidRPr="00C96343">
        <w:rPr>
          <w:rStyle w:val="Nessuno"/>
          <w:rFonts w:asciiTheme="minorHAnsi" w:hAnsiTheme="minorHAnsi" w:cstheme="minorHAnsi"/>
          <w:color w:val="1D1B11"/>
          <w:u w:color="1D1B11"/>
          <w:lang w:val="pt-BR"/>
        </w:rPr>
        <w:t xml:space="preserve">: </w:t>
      </w:r>
      <w:r w:rsidRPr="00C96343">
        <w:rPr>
          <w:rStyle w:val="Nessuno"/>
          <w:rFonts w:asciiTheme="minorHAnsi" w:hAnsiTheme="minorHAnsi" w:cstheme="minorHAnsi"/>
          <w:color w:val="1D1B11"/>
          <w:u w:color="1D1B11"/>
          <w:lang w:val="pt-BR"/>
        </w:rPr>
        <w:t>“‘Por que enviaste teus frades assim tão longe para morrerem de fome</w:t>
      </w:r>
      <w:r w:rsidR="00AE62F4" w:rsidRPr="00C96343">
        <w:rPr>
          <w:rStyle w:val="Nessuno"/>
          <w:rFonts w:asciiTheme="minorHAnsi" w:hAnsiTheme="minorHAnsi" w:cstheme="minorHAnsi"/>
          <w:color w:val="1D1B11"/>
          <w:u w:color="1D1B11"/>
          <w:lang w:val="pt-BR"/>
        </w:rPr>
        <w:t xml:space="preserve"> e </w:t>
      </w:r>
      <w:r w:rsidRPr="00C96343">
        <w:rPr>
          <w:rStyle w:val="Nessuno"/>
          <w:rFonts w:asciiTheme="minorHAnsi" w:hAnsiTheme="minorHAnsi" w:cstheme="minorHAnsi"/>
          <w:color w:val="1D1B11"/>
          <w:u w:color="1D1B11"/>
          <w:lang w:val="pt-BR"/>
        </w:rPr>
        <w:t xml:space="preserve">para suportarem, talvez, toda qualquer </w:t>
      </w:r>
      <w:proofErr w:type="gramStart"/>
      <w:r w:rsidR="004D72C6" w:rsidRPr="00C96343">
        <w:rPr>
          <w:rStyle w:val="Nessuno"/>
          <w:rFonts w:asciiTheme="minorHAnsi" w:hAnsiTheme="minorHAnsi" w:cstheme="minorHAnsi"/>
          <w:color w:val="1D1B11"/>
          <w:u w:color="1D1B11"/>
          <w:lang w:val="pt-BR"/>
        </w:rPr>
        <w:t>tribul</w:t>
      </w:r>
      <w:r w:rsidRPr="00C96343">
        <w:rPr>
          <w:rStyle w:val="Nessuno"/>
          <w:rFonts w:asciiTheme="minorHAnsi" w:hAnsiTheme="minorHAnsi" w:cstheme="minorHAnsi"/>
          <w:color w:val="1D1B11"/>
          <w:u w:color="1D1B11"/>
          <w:lang w:val="pt-BR"/>
        </w:rPr>
        <w:t>ação</w:t>
      </w:r>
      <w:r w:rsidR="00AE62F4" w:rsidRPr="00C96343">
        <w:rPr>
          <w:rStyle w:val="Nessuno"/>
          <w:rFonts w:asciiTheme="minorHAnsi" w:hAnsiTheme="minorHAnsi" w:cstheme="minorHAnsi"/>
          <w:color w:val="1D1B11"/>
          <w:u w:color="1D1B11"/>
          <w:lang w:val="pt-BR"/>
        </w:rPr>
        <w:t>?</w:t>
      </w:r>
      <w:r w:rsidR="004D72C6" w:rsidRPr="00C96343">
        <w:rPr>
          <w:rStyle w:val="Nessuno"/>
          <w:rFonts w:asciiTheme="minorHAnsi" w:hAnsiTheme="minorHAnsi" w:cstheme="minorHAnsi"/>
          <w:color w:val="1D1B11"/>
          <w:u w:color="1D1B11"/>
          <w:lang w:val="pt-BR"/>
        </w:rPr>
        <w:t>’</w:t>
      </w:r>
      <w:proofErr w:type="gramEnd"/>
      <w:r w:rsidR="00AE62F4" w:rsidRPr="00C96343">
        <w:rPr>
          <w:rStyle w:val="Nessuno"/>
          <w:rFonts w:asciiTheme="minorHAnsi" w:hAnsiTheme="minorHAnsi" w:cstheme="minorHAnsi"/>
          <w:color w:val="1D1B11"/>
          <w:u w:color="1D1B11"/>
          <w:lang w:val="pt-BR"/>
        </w:rPr>
        <w:t xml:space="preserve">. </w:t>
      </w:r>
      <w:r w:rsidR="004D72C6" w:rsidRPr="00C96343">
        <w:rPr>
          <w:rStyle w:val="Nessuno"/>
          <w:rFonts w:asciiTheme="minorHAnsi" w:hAnsiTheme="minorHAnsi" w:cstheme="minorHAnsi"/>
          <w:color w:val="1D1B11"/>
          <w:u w:color="1D1B11"/>
          <w:lang w:val="pt-BR"/>
        </w:rPr>
        <w:t>Com grande fervor e inspiração profética S.</w:t>
      </w:r>
      <w:r w:rsidR="00AE62F4" w:rsidRPr="00C96343">
        <w:rPr>
          <w:rStyle w:val="Nessuno"/>
          <w:rFonts w:asciiTheme="minorHAnsi" w:hAnsiTheme="minorHAnsi" w:cstheme="minorHAnsi"/>
          <w:color w:val="1D1B11"/>
          <w:u w:color="1D1B11"/>
          <w:lang w:val="pt-BR"/>
        </w:rPr>
        <w:t xml:space="preserve"> Franc</w:t>
      </w:r>
      <w:r w:rsidR="004D72C6" w:rsidRPr="00C96343">
        <w:rPr>
          <w:rStyle w:val="Nessuno"/>
          <w:rFonts w:asciiTheme="minorHAnsi" w:hAnsiTheme="minorHAnsi" w:cstheme="minorHAnsi"/>
          <w:color w:val="1D1B11"/>
          <w:u w:color="1D1B11"/>
          <w:lang w:val="pt-BR"/>
        </w:rPr>
        <w:t>i</w:t>
      </w:r>
      <w:r w:rsidR="00AE62F4" w:rsidRPr="00C96343">
        <w:rPr>
          <w:rStyle w:val="Nessuno"/>
          <w:rFonts w:asciiTheme="minorHAnsi" w:hAnsiTheme="minorHAnsi" w:cstheme="minorHAnsi"/>
          <w:color w:val="1D1B11"/>
          <w:u w:color="1D1B11"/>
          <w:lang w:val="pt-BR"/>
        </w:rPr>
        <w:t xml:space="preserve">sco </w:t>
      </w:r>
      <w:r w:rsidR="004D72C6" w:rsidRPr="00C96343">
        <w:rPr>
          <w:rStyle w:val="Nessuno"/>
          <w:rFonts w:asciiTheme="minorHAnsi" w:hAnsiTheme="minorHAnsi" w:cstheme="minorHAnsi"/>
          <w:color w:val="1D1B11"/>
          <w:u w:color="1D1B11"/>
          <w:lang w:val="pt-BR"/>
        </w:rPr>
        <w:t>lhe respondeu</w:t>
      </w:r>
      <w:r w:rsidR="00AE62F4" w:rsidRPr="00C96343">
        <w:rPr>
          <w:rStyle w:val="Nessuno"/>
          <w:rFonts w:asciiTheme="minorHAnsi" w:hAnsiTheme="minorHAnsi" w:cstheme="minorHAnsi"/>
          <w:color w:val="1D1B11"/>
          <w:u w:color="1D1B11"/>
          <w:lang w:val="pt-BR"/>
        </w:rPr>
        <w:t xml:space="preserve">: </w:t>
      </w:r>
      <w:r w:rsidR="004D72C6" w:rsidRPr="00C96343">
        <w:rPr>
          <w:rStyle w:val="Nessuno"/>
          <w:rFonts w:asciiTheme="minorHAnsi" w:hAnsiTheme="minorHAnsi" w:cstheme="minorHAnsi"/>
          <w:color w:val="1D1B11"/>
          <w:u w:color="1D1B11"/>
          <w:lang w:val="pt-BR"/>
        </w:rPr>
        <w:t>‘Vossa mercê</w:t>
      </w:r>
      <w:r w:rsidR="00AE62F4" w:rsidRPr="00C96343">
        <w:rPr>
          <w:rStyle w:val="Nessuno"/>
          <w:rFonts w:asciiTheme="minorHAnsi" w:hAnsiTheme="minorHAnsi" w:cstheme="minorHAnsi"/>
          <w:color w:val="1D1B11"/>
          <w:u w:color="1D1B11"/>
          <w:lang w:val="pt-BR"/>
        </w:rPr>
        <w:t xml:space="preserve">, </w:t>
      </w:r>
      <w:r w:rsidR="004D72C6" w:rsidRPr="00C96343">
        <w:rPr>
          <w:rStyle w:val="Nessuno"/>
          <w:rFonts w:asciiTheme="minorHAnsi" w:hAnsiTheme="minorHAnsi" w:cstheme="minorHAnsi"/>
          <w:color w:val="1D1B11"/>
          <w:u w:color="1D1B11"/>
          <w:lang w:val="pt-BR"/>
        </w:rPr>
        <w:t>acredita que Deus fez surgir os frades apenas para estas regiões</w:t>
      </w:r>
      <w:r w:rsidR="00AE62F4" w:rsidRPr="00C96343">
        <w:rPr>
          <w:rStyle w:val="Nessuno"/>
          <w:rFonts w:asciiTheme="minorHAnsi" w:hAnsiTheme="minorHAnsi" w:cstheme="minorHAnsi"/>
          <w:color w:val="1D1B11"/>
          <w:u w:color="1D1B11"/>
          <w:lang w:val="pt-BR"/>
        </w:rPr>
        <w:t xml:space="preserve">? </w:t>
      </w:r>
      <w:r w:rsidR="004D72C6" w:rsidRPr="00C96343">
        <w:rPr>
          <w:rStyle w:val="Nessuno"/>
          <w:rFonts w:asciiTheme="minorHAnsi" w:hAnsiTheme="minorHAnsi" w:cstheme="minorHAnsi"/>
          <w:color w:val="1D1B11"/>
          <w:u w:color="1D1B11"/>
          <w:lang w:val="pt-BR"/>
        </w:rPr>
        <w:t>Porém, eu lhe digo</w:t>
      </w:r>
      <w:r w:rsidR="00AE62F4" w:rsidRPr="00C96343">
        <w:rPr>
          <w:rStyle w:val="Nessuno"/>
          <w:rFonts w:asciiTheme="minorHAnsi" w:hAnsiTheme="minorHAnsi" w:cstheme="minorHAnsi"/>
          <w:color w:val="1D1B11"/>
          <w:u w:color="1D1B11"/>
          <w:lang w:val="pt-BR"/>
        </w:rPr>
        <w:t xml:space="preserve">, </w:t>
      </w:r>
      <w:r w:rsidR="004D72C6" w:rsidRPr="00C96343">
        <w:rPr>
          <w:rStyle w:val="Nessuno"/>
          <w:rFonts w:asciiTheme="minorHAnsi" w:hAnsiTheme="minorHAnsi" w:cstheme="minorHAnsi"/>
          <w:color w:val="1D1B11"/>
          <w:u w:color="1D1B11"/>
          <w:lang w:val="pt-BR"/>
        </w:rPr>
        <w:t>sinceramente</w:t>
      </w:r>
      <w:r w:rsidR="00AE62F4" w:rsidRPr="00C96343">
        <w:rPr>
          <w:rStyle w:val="Nessuno"/>
          <w:rFonts w:asciiTheme="minorHAnsi" w:hAnsiTheme="minorHAnsi" w:cstheme="minorHAnsi"/>
          <w:color w:val="1D1B11"/>
          <w:u w:color="1D1B11"/>
          <w:lang w:val="pt-BR"/>
        </w:rPr>
        <w:t xml:space="preserve">, </w:t>
      </w:r>
      <w:r w:rsidR="004D72C6" w:rsidRPr="00C96343">
        <w:rPr>
          <w:rStyle w:val="Nessuno"/>
          <w:rFonts w:asciiTheme="minorHAnsi" w:hAnsiTheme="minorHAnsi" w:cstheme="minorHAnsi"/>
          <w:color w:val="1D1B11"/>
          <w:u w:color="1D1B11"/>
          <w:lang w:val="pt-BR"/>
        </w:rPr>
        <w:t>que Deus escolheu e mandou os frades para o bem e a salvação</w:t>
      </w:r>
      <w:r w:rsidR="00AE62F4" w:rsidRPr="00C96343">
        <w:rPr>
          <w:rStyle w:val="Nessuno"/>
          <w:rFonts w:asciiTheme="minorHAnsi" w:hAnsiTheme="minorHAnsi" w:cstheme="minorHAnsi"/>
          <w:color w:val="1D1B11"/>
          <w:u w:color="1D1B11"/>
          <w:lang w:val="pt-BR"/>
        </w:rPr>
        <w:t xml:space="preserve"> </w:t>
      </w:r>
      <w:r w:rsidR="004D72C6" w:rsidRPr="00C96343">
        <w:rPr>
          <w:rStyle w:val="Nessuno"/>
          <w:rFonts w:asciiTheme="minorHAnsi" w:hAnsiTheme="minorHAnsi" w:cstheme="minorHAnsi"/>
          <w:color w:val="1D1B11"/>
          <w:u w:color="1D1B11"/>
          <w:lang w:val="pt-BR"/>
        </w:rPr>
        <w:t>das almas de todos os seres humanos do mundo</w:t>
      </w:r>
      <w:r w:rsidR="00AE62F4" w:rsidRPr="00C96343">
        <w:rPr>
          <w:rStyle w:val="Nessuno"/>
          <w:rFonts w:asciiTheme="minorHAnsi" w:hAnsiTheme="minorHAnsi" w:cstheme="minorHAnsi"/>
          <w:color w:val="1D1B11"/>
          <w:u w:color="1D1B11"/>
          <w:lang w:val="pt-BR"/>
        </w:rPr>
        <w:t xml:space="preserve">: </w:t>
      </w:r>
      <w:r w:rsidR="004D72C6" w:rsidRPr="00C96343">
        <w:rPr>
          <w:rStyle w:val="Nessuno"/>
          <w:rFonts w:asciiTheme="minorHAnsi" w:hAnsiTheme="minorHAnsi" w:cstheme="minorHAnsi"/>
          <w:color w:val="1D1B11"/>
          <w:u w:color="1D1B11"/>
          <w:lang w:val="pt-BR"/>
        </w:rPr>
        <w:t>não só nos lugares de cristãos</w:t>
      </w:r>
      <w:r w:rsidR="00AE62F4" w:rsidRPr="00C96343">
        <w:rPr>
          <w:rStyle w:val="Nessuno"/>
          <w:rFonts w:asciiTheme="minorHAnsi" w:hAnsiTheme="minorHAnsi" w:cstheme="minorHAnsi"/>
          <w:color w:val="1D1B11"/>
          <w:u w:color="1D1B11"/>
          <w:lang w:val="pt-BR"/>
        </w:rPr>
        <w:t xml:space="preserve">, </w:t>
      </w:r>
      <w:r w:rsidR="004D72C6" w:rsidRPr="00C96343">
        <w:rPr>
          <w:rStyle w:val="Nessuno"/>
          <w:rFonts w:asciiTheme="minorHAnsi" w:hAnsiTheme="minorHAnsi" w:cstheme="minorHAnsi"/>
          <w:color w:val="1D1B11"/>
          <w:u w:color="1D1B11"/>
          <w:lang w:val="pt-BR"/>
        </w:rPr>
        <w:t>mas também para aqueles dos que não acreditam,</w:t>
      </w:r>
      <w:r w:rsidR="00AE62F4" w:rsidRPr="00C96343">
        <w:rPr>
          <w:rStyle w:val="Nessuno"/>
          <w:rFonts w:asciiTheme="minorHAnsi" w:hAnsiTheme="minorHAnsi" w:cstheme="minorHAnsi"/>
          <w:color w:val="1D1B11"/>
          <w:u w:color="1D1B11"/>
          <w:lang w:val="pt-BR"/>
        </w:rPr>
        <w:t xml:space="preserve"> </w:t>
      </w:r>
      <w:proofErr w:type="spellStart"/>
      <w:r w:rsidR="004D72C6" w:rsidRPr="00C96343">
        <w:rPr>
          <w:rStyle w:val="Nessuno"/>
          <w:rFonts w:asciiTheme="minorHAnsi" w:hAnsiTheme="minorHAnsi" w:cstheme="minorHAnsi"/>
          <w:color w:val="1D1B11"/>
          <w:u w:color="1D1B11"/>
          <w:lang w:val="pt-BR"/>
        </w:rPr>
        <w:t>alí</w:t>
      </w:r>
      <w:proofErr w:type="spellEnd"/>
      <w:r w:rsidR="004D72C6" w:rsidRPr="00C96343">
        <w:rPr>
          <w:rStyle w:val="Nessuno"/>
          <w:rFonts w:asciiTheme="minorHAnsi" w:hAnsiTheme="minorHAnsi" w:cstheme="minorHAnsi"/>
          <w:color w:val="1D1B11"/>
          <w:u w:color="1D1B11"/>
          <w:lang w:val="pt-BR"/>
        </w:rPr>
        <w:t xml:space="preserve"> serão acolhidos e conquistarão muitas almas</w:t>
      </w:r>
      <w:r w:rsidR="004655AA" w:rsidRPr="00C96343">
        <w:rPr>
          <w:rStyle w:val="Nessuno"/>
          <w:rFonts w:asciiTheme="minorHAnsi" w:hAnsiTheme="minorHAnsi" w:cstheme="minorHAnsi"/>
          <w:color w:val="1D1B11"/>
          <w:u w:color="1D1B11"/>
          <w:lang w:val="pt-BR"/>
        </w:rPr>
        <w:t>’</w:t>
      </w:r>
      <w:r w:rsidR="00AE62F4" w:rsidRPr="00C96343">
        <w:rPr>
          <w:rStyle w:val="Nessuno"/>
          <w:rFonts w:asciiTheme="minorHAnsi" w:hAnsiTheme="minorHAnsi" w:cstheme="minorHAnsi"/>
          <w:color w:val="1D1B11"/>
          <w:u w:color="1D1B11"/>
          <w:lang w:val="pt-BR"/>
        </w:rPr>
        <w:t xml:space="preserve">. </w:t>
      </w:r>
      <w:r w:rsidR="004655AA" w:rsidRPr="00C96343">
        <w:rPr>
          <w:rStyle w:val="Nessuno"/>
          <w:rFonts w:asciiTheme="minorHAnsi" w:hAnsiTheme="minorHAnsi" w:cstheme="minorHAnsi"/>
          <w:color w:val="1D1B11"/>
          <w:u w:color="1D1B11"/>
          <w:lang w:val="pt-BR"/>
        </w:rPr>
        <w:t>Ficando admirado por tais palavras, o bispo de</w:t>
      </w:r>
      <w:r w:rsidR="00AE62F4" w:rsidRPr="00C96343">
        <w:rPr>
          <w:rStyle w:val="Nessuno"/>
          <w:rFonts w:asciiTheme="minorHAnsi" w:hAnsiTheme="minorHAnsi" w:cstheme="minorHAnsi"/>
          <w:color w:val="1D1B11"/>
          <w:u w:color="1D1B11"/>
          <w:lang w:val="pt-BR"/>
        </w:rPr>
        <w:t xml:space="preserve"> </w:t>
      </w:r>
      <w:proofErr w:type="spellStart"/>
      <w:r w:rsidR="004655AA" w:rsidRPr="00C96343">
        <w:rPr>
          <w:rStyle w:val="Nessuno"/>
          <w:rFonts w:asciiTheme="minorHAnsi" w:hAnsiTheme="minorHAnsi" w:cstheme="minorHAnsi"/>
          <w:color w:val="1D1B11"/>
          <w:u w:color="1D1B11"/>
          <w:lang w:val="pt-BR"/>
        </w:rPr>
        <w:t>Ó</w:t>
      </w:r>
      <w:r w:rsidR="00AE62F4" w:rsidRPr="00C96343">
        <w:rPr>
          <w:rStyle w:val="Nessuno"/>
          <w:rFonts w:asciiTheme="minorHAnsi" w:hAnsiTheme="minorHAnsi" w:cstheme="minorHAnsi"/>
          <w:color w:val="1D1B11"/>
          <w:u w:color="1D1B11"/>
          <w:lang w:val="pt-BR"/>
        </w:rPr>
        <w:t>stia</w:t>
      </w:r>
      <w:proofErr w:type="spellEnd"/>
      <w:r w:rsidR="00AE62F4" w:rsidRPr="00C96343">
        <w:rPr>
          <w:rStyle w:val="Nessuno"/>
          <w:rFonts w:asciiTheme="minorHAnsi" w:hAnsiTheme="minorHAnsi" w:cstheme="minorHAnsi"/>
          <w:color w:val="1D1B11"/>
          <w:u w:color="1D1B11"/>
          <w:lang w:val="pt-BR"/>
        </w:rPr>
        <w:t xml:space="preserve"> </w:t>
      </w:r>
      <w:r w:rsidR="004655AA" w:rsidRPr="00C96343">
        <w:rPr>
          <w:rStyle w:val="Nessuno"/>
          <w:rFonts w:asciiTheme="minorHAnsi" w:hAnsiTheme="minorHAnsi" w:cstheme="minorHAnsi"/>
          <w:color w:val="1D1B11"/>
          <w:u w:color="1D1B11"/>
          <w:lang w:val="pt-BR"/>
        </w:rPr>
        <w:t>confirmou que aquilo era verdade”</w:t>
      </w:r>
      <w:r w:rsidR="00AE62F4" w:rsidRPr="00C96343">
        <w:rPr>
          <w:rStyle w:val="Nessuno"/>
          <w:rFonts w:asciiTheme="minorHAnsi" w:hAnsiTheme="minorHAnsi" w:cstheme="minorHAnsi"/>
          <w:color w:val="1D1B11"/>
          <w:u w:color="1D1B11"/>
          <w:lang w:val="pt-BR"/>
        </w:rPr>
        <w:t xml:space="preserve"> (</w:t>
      </w:r>
      <w:r w:rsidR="00AE62F4" w:rsidRPr="00C96343">
        <w:rPr>
          <w:rStyle w:val="Nessuno"/>
          <w:rFonts w:asciiTheme="minorHAnsi" w:hAnsiTheme="minorHAnsi" w:cstheme="minorHAnsi"/>
          <w:i/>
          <w:iCs/>
          <w:color w:val="1D1B11"/>
          <w:u w:color="1D1B11"/>
          <w:lang w:val="pt-BR"/>
        </w:rPr>
        <w:t>FF</w:t>
      </w:r>
      <w:r w:rsidR="00AE62F4" w:rsidRPr="00C96343">
        <w:rPr>
          <w:rStyle w:val="Nessuno"/>
          <w:rFonts w:asciiTheme="minorHAnsi" w:hAnsiTheme="minorHAnsi" w:cstheme="minorHAnsi"/>
          <w:color w:val="1D1B11"/>
          <w:u w:color="1D1B11"/>
          <w:lang w:val="pt-BR"/>
        </w:rPr>
        <w:t xml:space="preserve"> 1758). </w:t>
      </w:r>
    </w:p>
    <w:p w14:paraId="1798BF84" w14:textId="77F1C2BE" w:rsidR="00947F8D" w:rsidRPr="00C96343" w:rsidRDefault="00C17D70" w:rsidP="00C96343">
      <w:pPr>
        <w:spacing w:after="120"/>
        <w:ind w:firstLine="284"/>
        <w:jc w:val="both"/>
        <w:rPr>
          <w:rFonts w:asciiTheme="minorHAnsi" w:eastAsia="Times New Roman" w:hAnsiTheme="minorHAnsi" w:cstheme="minorHAnsi"/>
          <w:lang w:val="pt-BR"/>
        </w:rPr>
      </w:pPr>
      <w:r w:rsidRPr="00C96343">
        <w:rPr>
          <w:rStyle w:val="Nessuno"/>
          <w:rFonts w:asciiTheme="minorHAnsi" w:hAnsiTheme="minorHAnsi" w:cstheme="minorHAnsi"/>
          <w:color w:val="1D1B11"/>
          <w:u w:color="1D1B11"/>
          <w:lang w:val="pt-BR"/>
        </w:rPr>
        <w:t>Para encorajar as formas de colaboração entre as circunscrições o ministro geral</w:t>
      </w:r>
      <w:r w:rsidR="00BB3866" w:rsidRPr="00C96343">
        <w:rPr>
          <w:rStyle w:val="Nessuno"/>
          <w:rFonts w:asciiTheme="minorHAnsi" w:hAnsiTheme="minorHAnsi" w:cstheme="minorHAnsi"/>
          <w:color w:val="1D1B11"/>
          <w:u w:color="1D1B11"/>
          <w:lang w:val="pt-BR"/>
        </w:rPr>
        <w:t xml:space="preserve"> fr. Roberto </w:t>
      </w:r>
      <w:proofErr w:type="spellStart"/>
      <w:r w:rsidR="00BB3866" w:rsidRPr="00C96343">
        <w:rPr>
          <w:rStyle w:val="Nessuno"/>
          <w:rFonts w:asciiTheme="minorHAnsi" w:hAnsiTheme="minorHAnsi" w:cstheme="minorHAnsi"/>
          <w:color w:val="1D1B11"/>
          <w:u w:color="1D1B11"/>
          <w:lang w:val="pt-BR"/>
        </w:rPr>
        <w:t>Genuin</w:t>
      </w:r>
      <w:proofErr w:type="spellEnd"/>
      <w:r w:rsidRPr="00C96343">
        <w:rPr>
          <w:rStyle w:val="Nessuno"/>
          <w:rFonts w:asciiTheme="minorHAnsi" w:hAnsiTheme="minorHAnsi" w:cstheme="minorHAnsi"/>
          <w:color w:val="1D1B11"/>
          <w:u w:color="1D1B11"/>
          <w:lang w:val="pt-BR"/>
        </w:rPr>
        <w:t xml:space="preserve"> assim escreve</w:t>
      </w:r>
      <w:r w:rsidR="00AE62F4" w:rsidRPr="00C96343">
        <w:rPr>
          <w:rStyle w:val="Nessuno"/>
          <w:rFonts w:asciiTheme="minorHAnsi" w:hAnsiTheme="minorHAnsi" w:cstheme="minorHAnsi"/>
          <w:color w:val="1D1B11"/>
          <w:u w:color="1D1B11"/>
          <w:lang w:val="pt-BR"/>
        </w:rPr>
        <w:t>: “</w:t>
      </w:r>
      <w:r w:rsidRPr="00C96343">
        <w:rPr>
          <w:rFonts w:asciiTheme="minorHAnsi" w:hAnsiTheme="minorHAnsi" w:cstheme="minorHAnsi"/>
          <w:lang w:val="pt-BR"/>
        </w:rPr>
        <w:t>Há também uma outra forma de colaboração entre as Circunscrições</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começada</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a algum tempo com muitos efeitos benéficos</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que acreditamos dever sustentar com o máximo empenho</w:t>
      </w:r>
      <w:r w:rsidR="00AE62F4" w:rsidRPr="00C96343">
        <w:rPr>
          <w:rFonts w:asciiTheme="minorHAnsi" w:hAnsiTheme="minorHAnsi" w:cstheme="minorHAnsi"/>
          <w:lang w:val="pt-BR"/>
        </w:rPr>
        <w:t xml:space="preserve">, </w:t>
      </w:r>
      <w:r w:rsidR="00D46958" w:rsidRPr="00C96343">
        <w:rPr>
          <w:rFonts w:asciiTheme="minorHAnsi" w:hAnsiTheme="minorHAnsi" w:cstheme="minorHAnsi"/>
          <w:lang w:val="pt"/>
        </w:rPr>
        <w:t>porque pensamos que vai caracterizar fortemente o futuro da Ordem</w:t>
      </w:r>
      <w:r w:rsidR="00AE62F4" w:rsidRPr="00C96343">
        <w:rPr>
          <w:rFonts w:asciiTheme="minorHAnsi" w:hAnsiTheme="minorHAnsi" w:cstheme="minorHAnsi"/>
          <w:lang w:val="pt-BR"/>
        </w:rPr>
        <w:t xml:space="preserve">: </w:t>
      </w:r>
      <w:r w:rsidR="00D46958" w:rsidRPr="00C96343">
        <w:rPr>
          <w:rFonts w:asciiTheme="minorHAnsi" w:hAnsiTheme="minorHAnsi" w:cstheme="minorHAnsi"/>
          <w:lang w:val="pt"/>
        </w:rPr>
        <w:t>trata-se de abertura generosa</w:t>
      </w:r>
      <w:r w:rsidR="00AE62F4" w:rsidRPr="00C96343">
        <w:rPr>
          <w:rFonts w:asciiTheme="minorHAnsi" w:hAnsiTheme="minorHAnsi" w:cstheme="minorHAnsi"/>
          <w:lang w:val="pt-BR"/>
        </w:rPr>
        <w:t xml:space="preserve">, </w:t>
      </w:r>
      <w:r w:rsidR="00D46958" w:rsidRPr="00C96343">
        <w:rPr>
          <w:rFonts w:asciiTheme="minorHAnsi" w:hAnsiTheme="minorHAnsi" w:cstheme="minorHAnsi"/>
          <w:lang w:val="pt"/>
        </w:rPr>
        <w:t>e qualificante à dimensão fraterna</w:t>
      </w:r>
      <w:r w:rsidR="00AE62F4" w:rsidRPr="00C96343">
        <w:rPr>
          <w:rFonts w:asciiTheme="minorHAnsi" w:hAnsiTheme="minorHAnsi" w:cstheme="minorHAnsi"/>
          <w:lang w:val="pt-BR"/>
        </w:rPr>
        <w:t xml:space="preserve">, </w:t>
      </w:r>
      <w:r w:rsidR="00D46958" w:rsidRPr="00C96343">
        <w:rPr>
          <w:rFonts w:asciiTheme="minorHAnsi" w:hAnsiTheme="minorHAnsi" w:cstheme="minorHAnsi"/>
          <w:lang w:val="pt-BR"/>
        </w:rPr>
        <w:t xml:space="preserve">à </w:t>
      </w:r>
      <w:r w:rsidR="00D46958" w:rsidRPr="00C96343">
        <w:rPr>
          <w:rFonts w:asciiTheme="minorHAnsi" w:hAnsiTheme="minorHAnsi" w:cstheme="minorHAnsi"/>
          <w:lang w:val="pt"/>
        </w:rPr>
        <w:t>colaboração entre circunscrições vizinhas ou da mesma área</w:t>
      </w:r>
      <w:r w:rsidR="00AE62F4" w:rsidRPr="00C96343">
        <w:rPr>
          <w:rFonts w:asciiTheme="minorHAnsi" w:hAnsiTheme="minorHAnsi" w:cstheme="minorHAnsi"/>
          <w:lang w:val="pt-BR"/>
        </w:rPr>
        <w:t xml:space="preserve">. </w:t>
      </w:r>
      <w:r w:rsidR="00D46958" w:rsidRPr="00C96343">
        <w:rPr>
          <w:rFonts w:asciiTheme="minorHAnsi" w:hAnsiTheme="minorHAnsi" w:cstheme="minorHAnsi"/>
          <w:lang w:val="pt-BR"/>
        </w:rPr>
        <w:t>Quem já começou decisivamente neste caminho</w:t>
      </w:r>
      <w:r w:rsidR="00AE62F4" w:rsidRPr="00C96343">
        <w:rPr>
          <w:rFonts w:asciiTheme="minorHAnsi" w:hAnsiTheme="minorHAnsi" w:cstheme="minorHAnsi"/>
          <w:lang w:val="pt-BR"/>
        </w:rPr>
        <w:t xml:space="preserve">, </w:t>
      </w:r>
      <w:r w:rsidR="00D46958" w:rsidRPr="00C96343">
        <w:rPr>
          <w:rFonts w:asciiTheme="minorHAnsi" w:hAnsiTheme="minorHAnsi" w:cstheme="minorHAnsi"/>
          <w:lang w:val="pt-BR"/>
        </w:rPr>
        <w:t>e encarou sem escapar as dificuldades implicadas</w:t>
      </w:r>
      <w:r w:rsidR="00AE62F4" w:rsidRPr="00C96343">
        <w:rPr>
          <w:rFonts w:asciiTheme="minorHAnsi" w:hAnsiTheme="minorHAnsi" w:cstheme="minorHAnsi"/>
          <w:lang w:val="pt-BR"/>
        </w:rPr>
        <w:t xml:space="preserve">, </w:t>
      </w:r>
      <w:r w:rsidR="00D46958" w:rsidRPr="00C96343">
        <w:rPr>
          <w:rFonts w:asciiTheme="minorHAnsi" w:hAnsiTheme="minorHAnsi" w:cstheme="minorHAnsi"/>
          <w:lang w:val="pt-BR"/>
        </w:rPr>
        <w:t>sabe quanto a benefício colaboração traz</w:t>
      </w:r>
      <w:r w:rsidR="00AE62F4" w:rsidRPr="00C96343">
        <w:rPr>
          <w:rFonts w:asciiTheme="minorHAnsi" w:hAnsiTheme="minorHAnsi" w:cstheme="minorHAnsi"/>
          <w:lang w:val="pt-BR"/>
        </w:rPr>
        <w:t xml:space="preserve">, </w:t>
      </w:r>
      <w:r w:rsidR="00D46958" w:rsidRPr="00C96343">
        <w:rPr>
          <w:rFonts w:asciiTheme="minorHAnsi" w:hAnsiTheme="minorHAnsi" w:cstheme="minorHAnsi"/>
          <w:lang w:val="pt"/>
        </w:rPr>
        <w:t>em particular para as novas gerações da Ordem</w:t>
      </w:r>
      <w:r w:rsidR="00AE62F4" w:rsidRPr="00C96343">
        <w:rPr>
          <w:rFonts w:asciiTheme="minorHAnsi" w:hAnsiTheme="minorHAnsi" w:cstheme="minorHAnsi"/>
          <w:lang w:val="pt-BR"/>
        </w:rPr>
        <w:t xml:space="preserve">, </w:t>
      </w:r>
      <w:r w:rsidR="00D46958" w:rsidRPr="00C96343">
        <w:rPr>
          <w:rFonts w:asciiTheme="minorHAnsi" w:hAnsiTheme="minorHAnsi" w:cstheme="minorHAnsi"/>
          <w:lang w:val="pt"/>
        </w:rPr>
        <w:t>que aprendem sem esforço a estarem abertas à dimensão global de nossa fraternidade</w:t>
      </w:r>
      <w:r w:rsidR="00AE62F4" w:rsidRPr="00C96343">
        <w:rPr>
          <w:rFonts w:asciiTheme="minorHAnsi" w:hAnsiTheme="minorHAnsi" w:cstheme="minorHAnsi"/>
          <w:lang w:val="pt-BR"/>
        </w:rPr>
        <w:t xml:space="preserve">, </w:t>
      </w:r>
      <w:r w:rsidR="00B13D7A" w:rsidRPr="00C96343">
        <w:rPr>
          <w:rFonts w:asciiTheme="minorHAnsi" w:hAnsiTheme="minorHAnsi" w:cstheme="minorHAnsi"/>
          <w:lang w:val="pt-BR"/>
        </w:rPr>
        <w:t>sem advir por isso limites o</w:t>
      </w:r>
      <w:r w:rsidR="000A064E" w:rsidRPr="00C96343">
        <w:rPr>
          <w:rFonts w:asciiTheme="minorHAnsi" w:hAnsiTheme="minorHAnsi" w:cstheme="minorHAnsi"/>
          <w:lang w:val="pt-BR"/>
        </w:rPr>
        <w:t>u</w:t>
      </w:r>
      <w:r w:rsidR="00B13D7A" w:rsidRPr="00C96343">
        <w:rPr>
          <w:rFonts w:asciiTheme="minorHAnsi" w:hAnsiTheme="minorHAnsi" w:cstheme="minorHAnsi"/>
          <w:lang w:val="pt-BR"/>
        </w:rPr>
        <w:t xml:space="preserve"> tristezas à fraternidade local</w:t>
      </w:r>
      <w:r w:rsidR="00AE62F4" w:rsidRPr="00C96343">
        <w:rPr>
          <w:rFonts w:asciiTheme="minorHAnsi" w:hAnsiTheme="minorHAnsi" w:cstheme="minorHAnsi"/>
          <w:lang w:val="pt-BR"/>
        </w:rPr>
        <w:t xml:space="preserve">, </w:t>
      </w:r>
      <w:r w:rsidR="00B13D7A" w:rsidRPr="00C96343">
        <w:rPr>
          <w:rFonts w:asciiTheme="minorHAnsi" w:hAnsiTheme="minorHAnsi" w:cstheme="minorHAnsi"/>
          <w:lang w:val="pt-BR"/>
        </w:rPr>
        <w:t xml:space="preserve">porque confiam </w:t>
      </w:r>
      <w:r w:rsidR="000A064E" w:rsidRPr="00C96343">
        <w:rPr>
          <w:rFonts w:asciiTheme="minorHAnsi" w:hAnsiTheme="minorHAnsi" w:cstheme="minorHAnsi"/>
          <w:lang w:val="pt-BR"/>
        </w:rPr>
        <w:t>em</w:t>
      </w:r>
      <w:r w:rsidR="00B13D7A" w:rsidRPr="00C96343">
        <w:rPr>
          <w:rFonts w:asciiTheme="minorHAnsi" w:hAnsiTheme="minorHAnsi" w:cstheme="minorHAnsi"/>
          <w:lang w:val="pt-BR"/>
        </w:rPr>
        <w:t xml:space="preserve"> nosso maior e </w:t>
      </w:r>
      <w:proofErr w:type="spellStart"/>
      <w:r w:rsidR="00B13D7A" w:rsidRPr="00C96343">
        <w:rPr>
          <w:rFonts w:asciiTheme="minorHAnsi" w:hAnsiTheme="minorHAnsi" w:cstheme="minorHAnsi"/>
          <w:lang w:val="pt-BR"/>
        </w:rPr>
        <w:t>pluriforme</w:t>
      </w:r>
      <w:proofErr w:type="spellEnd"/>
      <w:r w:rsidR="00B13D7A" w:rsidRPr="00C96343">
        <w:rPr>
          <w:rFonts w:asciiTheme="minorHAnsi" w:hAnsiTheme="minorHAnsi" w:cstheme="minorHAnsi"/>
          <w:lang w:val="pt-BR"/>
        </w:rPr>
        <w:t xml:space="preserve"> enriquecimento</w:t>
      </w:r>
      <w:r w:rsidR="00AE62F4" w:rsidRPr="00C96343">
        <w:rPr>
          <w:rFonts w:asciiTheme="minorHAnsi" w:hAnsiTheme="minorHAnsi" w:cstheme="minorHAnsi"/>
          <w:lang w:val="pt-BR"/>
        </w:rPr>
        <w:t>”</w:t>
      </w:r>
      <w:r w:rsidR="00AE62F4" w:rsidRPr="00C96343">
        <w:rPr>
          <w:rStyle w:val="Nessuno"/>
          <w:rFonts w:asciiTheme="minorHAnsi" w:eastAsia="Times New Roman" w:hAnsiTheme="minorHAnsi" w:cstheme="minorHAnsi"/>
          <w:vertAlign w:val="superscript"/>
        </w:rPr>
        <w:footnoteReference w:id="51"/>
      </w:r>
      <w:r w:rsidR="00AE62F4" w:rsidRPr="00C96343">
        <w:rPr>
          <w:rFonts w:asciiTheme="minorHAnsi" w:hAnsiTheme="minorHAnsi" w:cstheme="minorHAnsi"/>
          <w:lang w:val="pt-BR"/>
        </w:rPr>
        <w:t>.</w:t>
      </w:r>
    </w:p>
    <w:p w14:paraId="15A4DF8A" w14:textId="77777777" w:rsidR="000A064E" w:rsidRPr="00C96343" w:rsidRDefault="000A064E" w:rsidP="00C96343">
      <w:pPr>
        <w:widowControl w:val="0"/>
        <w:spacing w:after="120"/>
        <w:ind w:firstLine="284"/>
        <w:jc w:val="both"/>
        <w:rPr>
          <w:rStyle w:val="Nessuno"/>
          <w:rFonts w:asciiTheme="minorHAnsi" w:hAnsiTheme="minorHAnsi" w:cstheme="minorHAnsi"/>
          <w:b/>
          <w:bCs/>
          <w:iCs/>
          <w:color w:val="auto"/>
          <w:u w:color="FF0000"/>
          <w:lang w:val="pt-BR"/>
        </w:rPr>
      </w:pPr>
      <w:r w:rsidRPr="00C96343">
        <w:rPr>
          <w:rStyle w:val="Nessuno"/>
          <w:rFonts w:asciiTheme="minorHAnsi" w:hAnsiTheme="minorHAnsi" w:cstheme="minorHAnsi"/>
          <w:b/>
          <w:bCs/>
          <w:iCs/>
          <w:color w:val="auto"/>
          <w:u w:color="FF0000"/>
          <w:lang w:val="pt"/>
        </w:rPr>
        <w:t>Família franciscana</w:t>
      </w:r>
    </w:p>
    <w:p w14:paraId="787E3FB1" w14:textId="2D19D606" w:rsidR="00947F8D" w:rsidRPr="00C96343" w:rsidRDefault="00D42BC1" w:rsidP="00C96343">
      <w:pPr>
        <w:pStyle w:val="Default"/>
        <w:spacing w:after="120"/>
        <w:ind w:firstLine="284"/>
        <w:jc w:val="both"/>
        <w:rPr>
          <w:rFonts w:asciiTheme="minorHAnsi" w:hAnsiTheme="minorHAnsi" w:cstheme="minorHAnsi"/>
          <w:lang w:val="pt-BR"/>
        </w:rPr>
      </w:pPr>
      <w:r w:rsidRPr="00C96343">
        <w:rPr>
          <w:rFonts w:asciiTheme="minorHAnsi" w:hAnsiTheme="minorHAnsi" w:cstheme="minorHAnsi"/>
          <w:lang w:val="pt"/>
        </w:rPr>
        <w:t>Nós Frades Menores Capuchinhos fazemos parte de uma grande família franciscana</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Compartilhamos nosso carisma com os frades da I Ordem que professam a Regra de São Francisco, mas também com as irmãs Clarissas, com</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 xml:space="preserve">a </w:t>
      </w:r>
      <w:r w:rsidR="00AE62F4" w:rsidRPr="00C96343">
        <w:rPr>
          <w:rFonts w:asciiTheme="minorHAnsi" w:hAnsiTheme="minorHAnsi" w:cstheme="minorHAnsi"/>
          <w:lang w:val="pt-BR"/>
        </w:rPr>
        <w:t xml:space="preserve">OFS e </w:t>
      </w:r>
      <w:r w:rsidRPr="00C96343">
        <w:rPr>
          <w:rFonts w:asciiTheme="minorHAnsi" w:hAnsiTheme="minorHAnsi" w:cstheme="minorHAnsi"/>
          <w:lang w:val="pt-BR"/>
        </w:rPr>
        <w:t>a</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JUFRA</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Em</w:t>
      </w:r>
      <w:r w:rsidR="00AE62F4" w:rsidRPr="00C96343">
        <w:rPr>
          <w:rFonts w:asciiTheme="minorHAnsi" w:hAnsiTheme="minorHAnsi" w:cstheme="minorHAnsi"/>
          <w:lang w:val="pt-BR"/>
        </w:rPr>
        <w:t xml:space="preserve"> 23 </w:t>
      </w:r>
      <w:r w:rsidRPr="00C96343">
        <w:rPr>
          <w:rFonts w:asciiTheme="minorHAnsi" w:hAnsiTheme="minorHAnsi" w:cstheme="minorHAnsi"/>
          <w:lang w:val="pt-BR"/>
        </w:rPr>
        <w:t>de dezembro de</w:t>
      </w:r>
      <w:r w:rsidR="00AE62F4" w:rsidRPr="00C96343">
        <w:rPr>
          <w:rFonts w:asciiTheme="minorHAnsi" w:hAnsiTheme="minorHAnsi" w:cstheme="minorHAnsi"/>
          <w:lang w:val="pt-BR"/>
        </w:rPr>
        <w:t xml:space="preserve"> 2018, a </w:t>
      </w:r>
      <w:r w:rsidR="00AE62F4" w:rsidRPr="00C96343">
        <w:rPr>
          <w:rFonts w:asciiTheme="minorHAnsi" w:hAnsiTheme="minorHAnsi" w:cstheme="minorHAnsi"/>
          <w:lang w:val="pt-BR"/>
        </w:rPr>
        <w:lastRenderedPageBreak/>
        <w:t>Conferen</w:t>
      </w:r>
      <w:r w:rsidR="009A4EEE" w:rsidRPr="00C96343">
        <w:rPr>
          <w:rFonts w:asciiTheme="minorHAnsi" w:hAnsiTheme="minorHAnsi" w:cstheme="minorHAnsi"/>
          <w:lang w:val="pt-BR"/>
        </w:rPr>
        <w:t>ci</w:t>
      </w:r>
      <w:r w:rsidR="00AE62F4" w:rsidRPr="00C96343">
        <w:rPr>
          <w:rFonts w:asciiTheme="minorHAnsi" w:hAnsiTheme="minorHAnsi" w:cstheme="minorHAnsi"/>
          <w:lang w:val="pt-BR"/>
        </w:rPr>
        <w:t xml:space="preserve">a </w:t>
      </w:r>
      <w:r w:rsidR="009A4EEE" w:rsidRPr="00C96343">
        <w:rPr>
          <w:rFonts w:asciiTheme="minorHAnsi" w:hAnsiTheme="minorHAnsi" w:cstheme="minorHAnsi"/>
          <w:lang w:val="pt-BR"/>
        </w:rPr>
        <w:t>dos</w:t>
      </w:r>
      <w:r w:rsidR="00AE62F4" w:rsidRPr="00C96343">
        <w:rPr>
          <w:rFonts w:asciiTheme="minorHAnsi" w:hAnsiTheme="minorHAnsi" w:cstheme="minorHAnsi"/>
          <w:lang w:val="pt-BR"/>
        </w:rPr>
        <w:t xml:space="preserve"> Ministr</w:t>
      </w:r>
      <w:r w:rsidR="009A4EEE" w:rsidRPr="00C96343">
        <w:rPr>
          <w:rFonts w:asciiTheme="minorHAnsi" w:hAnsiTheme="minorHAnsi" w:cstheme="minorHAnsi"/>
          <w:lang w:val="pt-BR"/>
        </w:rPr>
        <w:t>os</w:t>
      </w:r>
      <w:r w:rsidR="00AE62F4" w:rsidRPr="00C96343">
        <w:rPr>
          <w:rFonts w:asciiTheme="minorHAnsi" w:hAnsiTheme="minorHAnsi" w:cstheme="minorHAnsi"/>
          <w:lang w:val="pt-BR"/>
        </w:rPr>
        <w:t xml:space="preserve"> ge</w:t>
      </w:r>
      <w:r w:rsidR="009A4EEE" w:rsidRPr="00C96343">
        <w:rPr>
          <w:rFonts w:asciiTheme="minorHAnsi" w:hAnsiTheme="minorHAnsi" w:cstheme="minorHAnsi"/>
          <w:lang w:val="pt-BR"/>
        </w:rPr>
        <w:t>rais</w:t>
      </w:r>
      <w:r w:rsidR="00AE62F4" w:rsidRPr="00C96343">
        <w:rPr>
          <w:rFonts w:asciiTheme="minorHAnsi" w:hAnsiTheme="minorHAnsi" w:cstheme="minorHAnsi"/>
          <w:lang w:val="pt-BR"/>
        </w:rPr>
        <w:t xml:space="preserve"> d</w:t>
      </w:r>
      <w:r w:rsidR="009A4EEE" w:rsidRPr="00C96343">
        <w:rPr>
          <w:rFonts w:asciiTheme="minorHAnsi" w:hAnsiTheme="minorHAnsi" w:cstheme="minorHAnsi"/>
          <w:lang w:val="pt-BR"/>
        </w:rPr>
        <w:t>a</w:t>
      </w:r>
      <w:r w:rsidR="00AE62F4" w:rsidRPr="00C96343">
        <w:rPr>
          <w:rFonts w:asciiTheme="minorHAnsi" w:hAnsiTheme="minorHAnsi" w:cstheme="minorHAnsi"/>
          <w:lang w:val="pt-BR"/>
        </w:rPr>
        <w:t xml:space="preserve"> </w:t>
      </w:r>
      <w:r w:rsidR="009A4EEE" w:rsidRPr="00C96343">
        <w:rPr>
          <w:rFonts w:asciiTheme="minorHAnsi" w:hAnsiTheme="minorHAnsi" w:cstheme="minorHAnsi"/>
          <w:lang w:val="pt-BR"/>
        </w:rPr>
        <w:t>Primeira</w:t>
      </w:r>
      <w:r w:rsidR="00AE62F4" w:rsidRPr="00C96343">
        <w:rPr>
          <w:rFonts w:asciiTheme="minorHAnsi" w:hAnsiTheme="minorHAnsi" w:cstheme="minorHAnsi"/>
          <w:lang w:val="pt-BR"/>
        </w:rPr>
        <w:t xml:space="preserve"> Ord</w:t>
      </w:r>
      <w:r w:rsidR="009A4EEE" w:rsidRPr="00C96343">
        <w:rPr>
          <w:rFonts w:asciiTheme="minorHAnsi" w:hAnsiTheme="minorHAnsi" w:cstheme="minorHAnsi"/>
          <w:lang w:val="pt-BR"/>
        </w:rPr>
        <w:t>em</w:t>
      </w:r>
      <w:r w:rsidR="00AE62F4" w:rsidRPr="00C96343">
        <w:rPr>
          <w:rFonts w:asciiTheme="minorHAnsi" w:hAnsiTheme="minorHAnsi" w:cstheme="minorHAnsi"/>
          <w:lang w:val="pt-BR"/>
        </w:rPr>
        <w:t xml:space="preserve"> franc</w:t>
      </w:r>
      <w:r w:rsidR="009A4EEE" w:rsidRPr="00C96343">
        <w:rPr>
          <w:rFonts w:asciiTheme="minorHAnsi" w:hAnsiTheme="minorHAnsi" w:cstheme="minorHAnsi"/>
          <w:lang w:val="pt-BR"/>
        </w:rPr>
        <w:t>iscana</w:t>
      </w:r>
      <w:r w:rsidR="00AE62F4" w:rsidRPr="00C96343">
        <w:rPr>
          <w:rFonts w:asciiTheme="minorHAnsi" w:hAnsiTheme="minorHAnsi" w:cstheme="minorHAnsi"/>
          <w:lang w:val="pt-BR"/>
        </w:rPr>
        <w:t xml:space="preserve"> e d</w:t>
      </w:r>
      <w:r w:rsidR="009A4EEE" w:rsidRPr="00C96343">
        <w:rPr>
          <w:rFonts w:asciiTheme="minorHAnsi" w:hAnsiTheme="minorHAnsi" w:cstheme="minorHAnsi"/>
          <w:lang w:val="pt-BR"/>
        </w:rPr>
        <w:t>a</w:t>
      </w:r>
      <w:r w:rsidR="00AE62F4" w:rsidRPr="00C96343">
        <w:rPr>
          <w:rFonts w:asciiTheme="minorHAnsi" w:hAnsiTheme="minorHAnsi" w:cstheme="minorHAnsi"/>
          <w:lang w:val="pt-BR"/>
        </w:rPr>
        <w:t xml:space="preserve"> </w:t>
      </w:r>
      <w:r w:rsidR="009A4EEE" w:rsidRPr="00C96343">
        <w:rPr>
          <w:rFonts w:asciiTheme="minorHAnsi" w:hAnsiTheme="minorHAnsi" w:cstheme="minorHAnsi"/>
          <w:lang w:val="pt-BR"/>
        </w:rPr>
        <w:t xml:space="preserve">Terceira </w:t>
      </w:r>
      <w:r w:rsidR="00AE62F4" w:rsidRPr="00C96343">
        <w:rPr>
          <w:rFonts w:asciiTheme="minorHAnsi" w:hAnsiTheme="minorHAnsi" w:cstheme="minorHAnsi"/>
          <w:lang w:val="pt-BR"/>
        </w:rPr>
        <w:t>Ord</w:t>
      </w:r>
      <w:r w:rsidR="009A4EEE" w:rsidRPr="00C96343">
        <w:rPr>
          <w:rFonts w:asciiTheme="minorHAnsi" w:hAnsiTheme="minorHAnsi" w:cstheme="minorHAnsi"/>
          <w:lang w:val="pt-BR"/>
        </w:rPr>
        <w:t>em</w:t>
      </w:r>
      <w:r w:rsidR="00AE62F4" w:rsidRPr="00C96343">
        <w:rPr>
          <w:rFonts w:asciiTheme="minorHAnsi" w:hAnsiTheme="minorHAnsi" w:cstheme="minorHAnsi"/>
          <w:lang w:val="pt-BR"/>
        </w:rPr>
        <w:t xml:space="preserve"> </w:t>
      </w:r>
      <w:r w:rsidR="009A4EEE" w:rsidRPr="00C96343">
        <w:rPr>
          <w:rFonts w:asciiTheme="minorHAnsi" w:hAnsiTheme="minorHAnsi" w:cstheme="minorHAnsi"/>
          <w:lang w:val="pt-BR"/>
        </w:rPr>
        <w:t>Regular</w:t>
      </w:r>
      <w:r w:rsidR="00AE62F4" w:rsidRPr="00C96343">
        <w:rPr>
          <w:rFonts w:asciiTheme="minorHAnsi" w:hAnsiTheme="minorHAnsi" w:cstheme="minorHAnsi"/>
          <w:lang w:val="pt-BR"/>
        </w:rPr>
        <w:t xml:space="preserve"> </w:t>
      </w:r>
      <w:r w:rsidR="009A4EEE" w:rsidRPr="00C96343">
        <w:rPr>
          <w:rFonts w:asciiTheme="minorHAnsi" w:hAnsiTheme="minorHAnsi" w:cstheme="minorHAnsi"/>
          <w:lang w:val="pt-BR"/>
        </w:rPr>
        <w:t>escreveram a todos os frades</w:t>
      </w:r>
      <w:r w:rsidR="00AE62F4" w:rsidRPr="00C96343">
        <w:rPr>
          <w:rFonts w:asciiTheme="minorHAnsi" w:hAnsiTheme="minorHAnsi" w:cstheme="minorHAnsi"/>
          <w:lang w:val="pt-BR"/>
        </w:rPr>
        <w:t xml:space="preserve">, </w:t>
      </w:r>
      <w:r w:rsidR="009A4EEE" w:rsidRPr="00C96343">
        <w:rPr>
          <w:rFonts w:asciiTheme="minorHAnsi" w:hAnsiTheme="minorHAnsi" w:cstheme="minorHAnsi"/>
          <w:lang w:val="pt-BR"/>
        </w:rPr>
        <w:t>aos irmã</w:t>
      </w:r>
      <w:r w:rsidR="00E453D7" w:rsidRPr="00C96343">
        <w:rPr>
          <w:rFonts w:asciiTheme="minorHAnsi" w:hAnsiTheme="minorHAnsi" w:cstheme="minorHAnsi"/>
          <w:lang w:val="pt-BR"/>
        </w:rPr>
        <w:t>o</w:t>
      </w:r>
      <w:r w:rsidR="009A4EEE" w:rsidRPr="00C96343">
        <w:rPr>
          <w:rFonts w:asciiTheme="minorHAnsi" w:hAnsiTheme="minorHAnsi" w:cstheme="minorHAnsi"/>
          <w:lang w:val="pt-BR"/>
        </w:rPr>
        <w:t>s e irmãs da Ordem Franciscana Secular</w:t>
      </w:r>
      <w:r w:rsidR="00AE62F4" w:rsidRPr="00C96343">
        <w:rPr>
          <w:rFonts w:asciiTheme="minorHAnsi" w:hAnsiTheme="minorHAnsi" w:cstheme="minorHAnsi"/>
          <w:lang w:val="pt-BR"/>
        </w:rPr>
        <w:t xml:space="preserve"> e </w:t>
      </w:r>
      <w:r w:rsidR="009A4EEE" w:rsidRPr="00C96343">
        <w:rPr>
          <w:rFonts w:asciiTheme="minorHAnsi" w:hAnsiTheme="minorHAnsi" w:cstheme="minorHAnsi"/>
          <w:lang w:val="pt-BR"/>
        </w:rPr>
        <w:t>da Juventude Franciscana</w:t>
      </w:r>
      <w:r w:rsidR="00AE62F4" w:rsidRPr="00C96343">
        <w:rPr>
          <w:rFonts w:asciiTheme="minorHAnsi" w:hAnsiTheme="minorHAnsi" w:cstheme="minorHAnsi"/>
          <w:lang w:val="pt-BR"/>
        </w:rPr>
        <w:t xml:space="preserve">, </w:t>
      </w:r>
      <w:r w:rsidR="009A4EEE" w:rsidRPr="00C96343">
        <w:rPr>
          <w:rFonts w:asciiTheme="minorHAnsi" w:hAnsiTheme="minorHAnsi" w:cstheme="minorHAnsi"/>
          <w:lang w:val="pt-BR"/>
        </w:rPr>
        <w:t>na ocasião do</w:t>
      </w:r>
      <w:r w:rsidR="00AE62F4" w:rsidRPr="00C96343">
        <w:rPr>
          <w:rFonts w:asciiTheme="minorHAnsi" w:hAnsiTheme="minorHAnsi" w:cstheme="minorHAnsi"/>
          <w:lang w:val="pt-BR"/>
        </w:rPr>
        <w:t xml:space="preserve"> 40° </w:t>
      </w:r>
      <w:r w:rsidR="009A4EEE" w:rsidRPr="00C96343">
        <w:rPr>
          <w:rFonts w:asciiTheme="minorHAnsi" w:hAnsiTheme="minorHAnsi" w:cstheme="minorHAnsi"/>
          <w:lang w:val="pt-BR"/>
        </w:rPr>
        <w:t>aniversário da promulgação da Regra da</w:t>
      </w:r>
      <w:r w:rsidR="00AE62F4" w:rsidRPr="00C96343">
        <w:rPr>
          <w:rFonts w:asciiTheme="minorHAnsi" w:hAnsiTheme="minorHAnsi" w:cstheme="minorHAnsi"/>
          <w:lang w:val="pt-BR"/>
        </w:rPr>
        <w:t xml:space="preserve"> OFS</w:t>
      </w:r>
      <w:r w:rsidR="00AE62F4" w:rsidRPr="00C96343">
        <w:rPr>
          <w:rStyle w:val="Nessuno"/>
          <w:rFonts w:asciiTheme="minorHAnsi" w:hAnsiTheme="minorHAnsi" w:cstheme="minorHAnsi"/>
          <w:vertAlign w:val="superscript"/>
        </w:rPr>
        <w:footnoteReference w:id="52"/>
      </w:r>
      <w:r w:rsidR="00AE62F4" w:rsidRPr="00C96343">
        <w:rPr>
          <w:rFonts w:asciiTheme="minorHAnsi" w:hAnsiTheme="minorHAnsi" w:cstheme="minorHAnsi"/>
          <w:lang w:val="pt-BR"/>
        </w:rPr>
        <w:t xml:space="preserve">. </w:t>
      </w:r>
      <w:r w:rsidR="00415F40" w:rsidRPr="00C96343">
        <w:rPr>
          <w:rFonts w:asciiTheme="minorHAnsi" w:hAnsiTheme="minorHAnsi" w:cstheme="minorHAnsi"/>
          <w:lang w:val="pt-BR"/>
        </w:rPr>
        <w:t>Acerca da custódia recíproca, lemos em uma passagem da carta</w:t>
      </w:r>
      <w:r w:rsidR="00AE62F4" w:rsidRPr="00C96343">
        <w:rPr>
          <w:rFonts w:asciiTheme="minorHAnsi" w:hAnsiTheme="minorHAnsi" w:cstheme="minorHAnsi"/>
          <w:lang w:val="pt-BR"/>
        </w:rPr>
        <w:t>: “</w:t>
      </w:r>
      <w:r w:rsidR="002A70BB" w:rsidRPr="00C96343">
        <w:rPr>
          <w:rStyle w:val="Hyperlink1"/>
          <w:rFonts w:asciiTheme="minorHAnsi" w:hAnsiTheme="minorHAnsi" w:cstheme="minorHAnsi"/>
          <w:i w:val="0"/>
          <w:iCs w:val="0"/>
          <w:lang w:val="pt-BR"/>
        </w:rPr>
        <w:t>A colaboração e a comunhão entre os membros da Família Franciscana</w:t>
      </w:r>
      <w:r w:rsidR="00AE62F4" w:rsidRPr="00C96343">
        <w:rPr>
          <w:rStyle w:val="Hyperlink1"/>
          <w:rFonts w:asciiTheme="minorHAnsi" w:hAnsiTheme="minorHAnsi" w:cstheme="minorHAnsi"/>
          <w:i w:val="0"/>
          <w:iCs w:val="0"/>
          <w:lang w:val="pt-BR"/>
        </w:rPr>
        <w:t xml:space="preserve">, </w:t>
      </w:r>
      <w:r w:rsidR="002A70BB" w:rsidRPr="00C96343">
        <w:rPr>
          <w:rStyle w:val="Hyperlink1"/>
          <w:rFonts w:asciiTheme="minorHAnsi" w:hAnsiTheme="minorHAnsi" w:cstheme="minorHAnsi"/>
          <w:i w:val="0"/>
          <w:iCs w:val="0"/>
          <w:lang w:val="pt-BR"/>
        </w:rPr>
        <w:t>hoje mais do que nunca</w:t>
      </w:r>
      <w:r w:rsidR="00AE62F4" w:rsidRPr="00C96343">
        <w:rPr>
          <w:rStyle w:val="Hyperlink1"/>
          <w:rFonts w:asciiTheme="minorHAnsi" w:hAnsiTheme="minorHAnsi" w:cstheme="minorHAnsi"/>
          <w:i w:val="0"/>
          <w:iCs w:val="0"/>
          <w:lang w:val="pt-BR"/>
        </w:rPr>
        <w:t xml:space="preserve">, </w:t>
      </w:r>
      <w:r w:rsidR="002A70BB" w:rsidRPr="00C96343">
        <w:rPr>
          <w:rStyle w:val="Hyperlink1"/>
          <w:rFonts w:asciiTheme="minorHAnsi" w:hAnsiTheme="minorHAnsi" w:cstheme="minorHAnsi"/>
          <w:i w:val="0"/>
          <w:iCs w:val="0"/>
          <w:lang w:val="pt-BR"/>
        </w:rPr>
        <w:t>deve se manifestar em uma custódia recíproca</w:t>
      </w:r>
      <w:r w:rsidR="00AE62F4" w:rsidRPr="00C96343">
        <w:rPr>
          <w:rStyle w:val="Hyperlink1"/>
          <w:rFonts w:asciiTheme="minorHAnsi" w:hAnsiTheme="minorHAnsi" w:cstheme="minorHAnsi"/>
          <w:i w:val="0"/>
          <w:iCs w:val="0"/>
          <w:lang w:val="pt-BR"/>
        </w:rPr>
        <w:t xml:space="preserve"> e </w:t>
      </w:r>
      <w:r w:rsidR="002A70BB" w:rsidRPr="00C96343">
        <w:rPr>
          <w:rStyle w:val="Hyperlink1"/>
          <w:rFonts w:asciiTheme="minorHAnsi" w:hAnsiTheme="minorHAnsi" w:cstheme="minorHAnsi"/>
          <w:i w:val="0"/>
          <w:iCs w:val="0"/>
          <w:lang w:val="pt-BR"/>
        </w:rPr>
        <w:t>em um</w:t>
      </w:r>
      <w:r w:rsidR="00AE62F4" w:rsidRPr="00C96343">
        <w:rPr>
          <w:rStyle w:val="Hyperlink1"/>
          <w:rFonts w:asciiTheme="minorHAnsi" w:hAnsiTheme="minorHAnsi" w:cstheme="minorHAnsi"/>
          <w:i w:val="0"/>
          <w:iCs w:val="0"/>
          <w:lang w:val="pt-BR"/>
        </w:rPr>
        <w:t xml:space="preserve"> </w:t>
      </w:r>
      <w:r w:rsidR="002A70BB" w:rsidRPr="00C96343">
        <w:rPr>
          <w:rStyle w:val="Hyperlink1"/>
          <w:rFonts w:asciiTheme="minorHAnsi" w:hAnsiTheme="minorHAnsi" w:cstheme="minorHAnsi"/>
          <w:i w:val="0"/>
          <w:iCs w:val="0"/>
          <w:lang w:val="pt"/>
        </w:rPr>
        <w:t>enriquecimento mútuo</w:t>
      </w:r>
      <w:r w:rsidR="00AE62F4" w:rsidRPr="00C96343">
        <w:rPr>
          <w:rStyle w:val="Hyperlink1"/>
          <w:rFonts w:asciiTheme="minorHAnsi" w:hAnsiTheme="minorHAnsi" w:cstheme="minorHAnsi"/>
          <w:i w:val="0"/>
          <w:iCs w:val="0"/>
          <w:lang w:val="pt-BR"/>
        </w:rPr>
        <w:t xml:space="preserve">. </w:t>
      </w:r>
      <w:r w:rsidR="002A70BB" w:rsidRPr="00C96343">
        <w:rPr>
          <w:rStyle w:val="Hyperlink1"/>
          <w:rFonts w:asciiTheme="minorHAnsi" w:hAnsiTheme="minorHAnsi" w:cstheme="minorHAnsi"/>
          <w:i w:val="0"/>
          <w:iCs w:val="0"/>
          <w:lang w:val="pt-BR"/>
        </w:rPr>
        <w:t>Por um lado, na verdade, a Igreja confiou aos frades da Primeira Ordem e da TOR o cuidado espiritual e pastoral do OFS</w:t>
      </w:r>
      <w:r w:rsidR="00AE62F4" w:rsidRPr="00C96343">
        <w:rPr>
          <w:rStyle w:val="Hyperlink1"/>
          <w:rFonts w:asciiTheme="minorHAnsi" w:hAnsiTheme="minorHAnsi" w:cstheme="minorHAnsi"/>
          <w:i w:val="0"/>
          <w:iCs w:val="0"/>
          <w:lang w:val="pt-BR"/>
        </w:rPr>
        <w:t xml:space="preserve">, </w:t>
      </w:r>
      <w:r w:rsidR="002A70BB" w:rsidRPr="00C96343">
        <w:rPr>
          <w:rStyle w:val="Hyperlink1"/>
          <w:rFonts w:asciiTheme="minorHAnsi" w:hAnsiTheme="minorHAnsi" w:cstheme="minorHAnsi"/>
          <w:i w:val="0"/>
          <w:iCs w:val="0"/>
          <w:lang w:val="pt-BR"/>
        </w:rPr>
        <w:t>como mencionado na Regra</w:t>
      </w:r>
      <w:r w:rsidR="00AE62F4" w:rsidRPr="00C96343">
        <w:rPr>
          <w:rStyle w:val="Hyperlink1"/>
          <w:rFonts w:asciiTheme="minorHAnsi" w:hAnsiTheme="minorHAnsi" w:cstheme="minorHAnsi"/>
          <w:i w:val="0"/>
          <w:iCs w:val="0"/>
          <w:lang w:val="pt-BR"/>
        </w:rPr>
        <w:t>: “</w:t>
      </w:r>
      <w:r w:rsidR="002F52E8" w:rsidRPr="00C96343">
        <w:rPr>
          <w:rStyle w:val="Hyperlink1"/>
          <w:rFonts w:asciiTheme="minorHAnsi" w:hAnsiTheme="minorHAnsi" w:cstheme="minorHAnsi"/>
          <w:i w:val="0"/>
          <w:iCs w:val="0"/>
          <w:lang w:val="pt"/>
        </w:rPr>
        <w:t xml:space="preserve">Como sinal concreto de comunhão e </w:t>
      </w:r>
      <w:proofErr w:type="spellStart"/>
      <w:r w:rsidR="002F52E8" w:rsidRPr="00C96343">
        <w:rPr>
          <w:rStyle w:val="Hyperlink1"/>
          <w:rFonts w:asciiTheme="minorHAnsi" w:hAnsiTheme="minorHAnsi" w:cstheme="minorHAnsi"/>
          <w:i w:val="0"/>
          <w:iCs w:val="0"/>
          <w:lang w:val="pt"/>
        </w:rPr>
        <w:t>coresponsabilidade</w:t>
      </w:r>
      <w:proofErr w:type="spellEnd"/>
      <w:r w:rsidR="002F52E8" w:rsidRPr="00C96343">
        <w:rPr>
          <w:rStyle w:val="Hyperlink1"/>
          <w:rFonts w:asciiTheme="minorHAnsi" w:hAnsiTheme="minorHAnsi" w:cstheme="minorHAnsi"/>
          <w:i w:val="0"/>
          <w:iCs w:val="0"/>
          <w:lang w:val="pt"/>
        </w:rPr>
        <w:t xml:space="preserve">, os Conselhos dos diferentes níveis, de acordo com as Constituições, pedirão assistência religiosa adequada e preparada aos Superiores das quatro famílias religiosas franciscanas, às quais a Fraternidade Secular está ligada há </w:t>
      </w:r>
      <w:proofErr w:type="gramStart"/>
      <w:r w:rsidR="002F52E8" w:rsidRPr="00C96343">
        <w:rPr>
          <w:rStyle w:val="Hyperlink1"/>
          <w:rFonts w:asciiTheme="minorHAnsi" w:hAnsiTheme="minorHAnsi" w:cstheme="minorHAnsi"/>
          <w:i w:val="0"/>
          <w:iCs w:val="0"/>
          <w:lang w:val="pt"/>
        </w:rPr>
        <w:t>séculos.</w:t>
      </w:r>
      <w:r w:rsidR="00AE62F4" w:rsidRPr="00C96343">
        <w:rPr>
          <w:rStyle w:val="Hyperlink1"/>
          <w:rFonts w:asciiTheme="minorHAnsi" w:hAnsiTheme="minorHAnsi" w:cstheme="minorHAnsi"/>
          <w:i w:val="0"/>
          <w:iCs w:val="0"/>
          <w:lang w:val="pt-BR"/>
        </w:rPr>
        <w:t>”</w:t>
      </w:r>
      <w:proofErr w:type="gramEnd"/>
      <w:r w:rsidR="00AE62F4" w:rsidRPr="00C96343">
        <w:rPr>
          <w:rStyle w:val="Hyperlink1"/>
          <w:rFonts w:asciiTheme="minorHAnsi" w:hAnsiTheme="minorHAnsi" w:cstheme="minorHAnsi"/>
          <w:i w:val="0"/>
          <w:iCs w:val="0"/>
          <w:lang w:val="pt-BR"/>
        </w:rPr>
        <w:t xml:space="preserve"> (</w:t>
      </w:r>
      <w:proofErr w:type="spellStart"/>
      <w:r w:rsidR="00AE62F4" w:rsidRPr="00C96343">
        <w:rPr>
          <w:rStyle w:val="Hyperlink1"/>
          <w:rFonts w:asciiTheme="minorHAnsi" w:hAnsiTheme="minorHAnsi" w:cstheme="minorHAnsi"/>
          <w:i w:val="0"/>
          <w:iCs w:val="0"/>
          <w:lang w:val="pt-BR"/>
        </w:rPr>
        <w:t>Reg</w:t>
      </w:r>
      <w:proofErr w:type="spellEnd"/>
      <w:r w:rsidR="00AE62F4" w:rsidRPr="00C96343">
        <w:rPr>
          <w:rStyle w:val="Hyperlink1"/>
          <w:rFonts w:asciiTheme="minorHAnsi" w:hAnsiTheme="minorHAnsi" w:cstheme="minorHAnsi"/>
          <w:i w:val="0"/>
          <w:iCs w:val="0"/>
          <w:lang w:val="pt-BR"/>
        </w:rPr>
        <w:t xml:space="preserve"> OFS III, 26). </w:t>
      </w:r>
      <w:r w:rsidR="002F52E8" w:rsidRPr="00C96343">
        <w:rPr>
          <w:rStyle w:val="Hyperlink1"/>
          <w:rFonts w:asciiTheme="minorHAnsi" w:hAnsiTheme="minorHAnsi" w:cstheme="minorHAnsi"/>
          <w:i w:val="0"/>
          <w:iCs w:val="0"/>
          <w:lang w:val="pt"/>
        </w:rPr>
        <w:t xml:space="preserve">Por outro lado, os membros do OFS são chamados a manifestar o caráter secular do carisma franciscano, que é o que caracteriza sua espiritualidade e vida apostólica, e assim, vivendo plenamente seu chamado específico, eles, por sua vez, preservarão com oração e ação a vocação dos frades cujo carisma </w:t>
      </w:r>
      <w:proofErr w:type="gramStart"/>
      <w:r w:rsidR="002F52E8" w:rsidRPr="00C96343">
        <w:rPr>
          <w:rStyle w:val="Hyperlink1"/>
          <w:rFonts w:asciiTheme="minorHAnsi" w:hAnsiTheme="minorHAnsi" w:cstheme="minorHAnsi"/>
          <w:i w:val="0"/>
          <w:iCs w:val="0"/>
          <w:lang w:val="pt"/>
        </w:rPr>
        <w:t>compartilham.</w:t>
      </w:r>
      <w:r w:rsidR="00AE62F4" w:rsidRPr="00C96343">
        <w:rPr>
          <w:rFonts w:asciiTheme="minorHAnsi" w:hAnsiTheme="minorHAnsi" w:cstheme="minorHAnsi"/>
          <w:i/>
          <w:iCs/>
          <w:lang w:val="pt-BR"/>
        </w:rPr>
        <w:t>”</w:t>
      </w:r>
      <w:proofErr w:type="gramEnd"/>
      <w:r w:rsidR="00AE62F4" w:rsidRPr="00C96343">
        <w:rPr>
          <w:rStyle w:val="Nessuno"/>
          <w:rFonts w:asciiTheme="minorHAnsi" w:hAnsiTheme="minorHAnsi" w:cstheme="minorHAnsi"/>
          <w:vertAlign w:val="superscript"/>
        </w:rPr>
        <w:footnoteReference w:id="53"/>
      </w:r>
      <w:r w:rsidR="00AE62F4" w:rsidRPr="00C96343">
        <w:rPr>
          <w:rFonts w:asciiTheme="minorHAnsi" w:hAnsiTheme="minorHAnsi" w:cstheme="minorHAnsi"/>
          <w:lang w:val="pt-BR"/>
        </w:rPr>
        <w:t xml:space="preserve">. </w:t>
      </w:r>
    </w:p>
    <w:p w14:paraId="1E5E5520" w14:textId="51F93207" w:rsidR="00947F8D" w:rsidRPr="00C96343" w:rsidRDefault="00AE62F4" w:rsidP="00C96343">
      <w:pPr>
        <w:pStyle w:val="Textodenotaderodap"/>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t>“</w:t>
      </w:r>
      <w:r w:rsidR="00DF1B6C" w:rsidRPr="00C96343">
        <w:rPr>
          <w:rFonts w:asciiTheme="minorHAnsi" w:hAnsiTheme="minorHAnsi" w:cstheme="minorHAnsi"/>
          <w:lang w:val="pt-BR"/>
        </w:rPr>
        <w:t>Lembrados da promessa de São Francisco a Santa Clara e às irmãs pobres de São Damião, devemos ter sempre diligente cuidado e especial solicitude para com as nossas irmãs da Segunda Ordem que, na vida contemplativa, oferecem quotidianamente o sacrifício do louvor, buscam, na solidão e no silêncio, a união com Deus, e dilatam a Igreja com secreta fecundidade apostólica</w:t>
      </w:r>
      <w:r w:rsidRPr="00C96343">
        <w:rPr>
          <w:rFonts w:asciiTheme="minorHAnsi" w:hAnsiTheme="minorHAnsi" w:cstheme="minorHAnsi"/>
          <w:lang w:val="pt-BR"/>
        </w:rPr>
        <w:t>” (</w:t>
      </w:r>
      <w:proofErr w:type="spellStart"/>
      <w:r w:rsidRPr="00C96343">
        <w:rPr>
          <w:rFonts w:asciiTheme="minorHAnsi" w:hAnsiTheme="minorHAnsi" w:cstheme="minorHAnsi"/>
          <w:lang w:val="pt-BR"/>
        </w:rPr>
        <w:t>Co</w:t>
      </w:r>
      <w:r w:rsidR="00DF1B6C" w:rsidRPr="00C96343">
        <w:rPr>
          <w:rFonts w:asciiTheme="minorHAnsi" w:hAnsiTheme="minorHAnsi" w:cstheme="minorHAnsi"/>
          <w:lang w:val="pt-BR"/>
        </w:rPr>
        <w:t>n</w:t>
      </w:r>
      <w:r w:rsidRPr="00C96343">
        <w:rPr>
          <w:rFonts w:asciiTheme="minorHAnsi" w:hAnsiTheme="minorHAnsi" w:cstheme="minorHAnsi"/>
          <w:lang w:val="pt-BR"/>
        </w:rPr>
        <w:t>st</w:t>
      </w:r>
      <w:proofErr w:type="spellEnd"/>
      <w:r w:rsidRPr="00C96343">
        <w:rPr>
          <w:rFonts w:asciiTheme="minorHAnsi" w:hAnsiTheme="minorHAnsi" w:cstheme="minorHAnsi"/>
          <w:lang w:val="pt-BR"/>
        </w:rPr>
        <w:t xml:space="preserve"> 101,3).</w:t>
      </w:r>
      <w:r w:rsidR="005C6A69" w:rsidRPr="00C96343">
        <w:rPr>
          <w:rFonts w:asciiTheme="minorHAnsi" w:hAnsiTheme="minorHAnsi" w:cstheme="minorHAnsi"/>
          <w:lang w:val="pt-BR"/>
        </w:rPr>
        <w:t xml:space="preserve"> </w:t>
      </w:r>
      <w:r w:rsidR="00DF1B6C" w:rsidRPr="00C96343">
        <w:rPr>
          <w:rFonts w:asciiTheme="minorHAnsi" w:hAnsiTheme="minorHAnsi" w:cstheme="minorHAnsi"/>
          <w:lang w:val="pt-BR"/>
        </w:rPr>
        <w:t>S. Clara de Assis escreve em seu Testamento</w:t>
      </w:r>
      <w:r w:rsidR="006B4BD9" w:rsidRPr="00C96343">
        <w:rPr>
          <w:rFonts w:asciiTheme="minorHAnsi" w:hAnsiTheme="minorHAnsi" w:cstheme="minorHAnsi"/>
          <w:lang w:val="pt-BR"/>
        </w:rPr>
        <w:t>: “E [Franc</w:t>
      </w:r>
      <w:r w:rsidR="00DF1B6C" w:rsidRPr="00C96343">
        <w:rPr>
          <w:rFonts w:asciiTheme="minorHAnsi" w:hAnsiTheme="minorHAnsi" w:cstheme="minorHAnsi"/>
          <w:lang w:val="pt-BR"/>
        </w:rPr>
        <w:t>i</w:t>
      </w:r>
      <w:r w:rsidR="006B4BD9" w:rsidRPr="00C96343">
        <w:rPr>
          <w:rFonts w:asciiTheme="minorHAnsi" w:hAnsiTheme="minorHAnsi" w:cstheme="minorHAnsi"/>
          <w:lang w:val="pt-BR"/>
        </w:rPr>
        <w:t xml:space="preserve">sco] </w:t>
      </w:r>
      <w:r w:rsidR="00343689" w:rsidRPr="00C96343">
        <w:rPr>
          <w:rFonts w:asciiTheme="minorHAnsi" w:hAnsiTheme="minorHAnsi" w:cstheme="minorHAnsi"/>
          <w:lang w:val="pt-BR"/>
        </w:rPr>
        <w:t>movido de afeição por nós</w:t>
      </w:r>
      <w:r w:rsidR="006B4BD9" w:rsidRPr="00C96343">
        <w:rPr>
          <w:rFonts w:asciiTheme="minorHAnsi" w:hAnsiTheme="minorHAnsi" w:cstheme="minorHAnsi"/>
          <w:lang w:val="pt-BR"/>
        </w:rPr>
        <w:t xml:space="preserve">, </w:t>
      </w:r>
      <w:r w:rsidR="00343689" w:rsidRPr="00C96343">
        <w:rPr>
          <w:rFonts w:asciiTheme="minorHAnsi" w:hAnsiTheme="minorHAnsi" w:cstheme="minorHAnsi"/>
          <w:lang w:val="pt-BR"/>
        </w:rPr>
        <w:t>obrigou-se conosco</w:t>
      </w:r>
      <w:r w:rsidR="006B4BD9" w:rsidRPr="00C96343">
        <w:rPr>
          <w:rFonts w:asciiTheme="minorHAnsi" w:hAnsiTheme="minorHAnsi" w:cstheme="minorHAnsi"/>
          <w:lang w:val="pt-BR"/>
        </w:rPr>
        <w:t xml:space="preserve">, </w:t>
      </w:r>
      <w:r w:rsidR="00343689" w:rsidRPr="00C96343">
        <w:rPr>
          <w:rFonts w:asciiTheme="minorHAnsi" w:hAnsiTheme="minorHAnsi" w:cstheme="minorHAnsi"/>
          <w:lang w:val="pt-BR"/>
        </w:rPr>
        <w:t>por si e por sua Religião</w:t>
      </w:r>
      <w:r w:rsidR="006B4BD9" w:rsidRPr="00C96343">
        <w:rPr>
          <w:rFonts w:asciiTheme="minorHAnsi" w:hAnsiTheme="minorHAnsi" w:cstheme="minorHAnsi"/>
          <w:lang w:val="pt-BR"/>
        </w:rPr>
        <w:t xml:space="preserve">, </w:t>
      </w:r>
      <w:r w:rsidR="00343689" w:rsidRPr="00C96343">
        <w:rPr>
          <w:rFonts w:asciiTheme="minorHAnsi" w:hAnsiTheme="minorHAnsi" w:cstheme="minorHAnsi"/>
          <w:lang w:val="pt"/>
        </w:rPr>
        <w:t xml:space="preserve">para sempre ter cuidados diligentes e solicitude especial para nós, bem como para seus irmãos" </w:t>
      </w:r>
      <w:r w:rsidR="006B4BD9" w:rsidRPr="00C96343">
        <w:rPr>
          <w:rFonts w:asciiTheme="minorHAnsi" w:hAnsiTheme="minorHAnsi" w:cstheme="minorHAnsi"/>
          <w:lang w:val="pt-BR"/>
        </w:rPr>
        <w:t>(</w:t>
      </w:r>
      <w:r w:rsidR="006B4BD9" w:rsidRPr="00C96343">
        <w:rPr>
          <w:rFonts w:asciiTheme="minorHAnsi" w:hAnsiTheme="minorHAnsi" w:cstheme="minorHAnsi"/>
          <w:i/>
          <w:iCs/>
          <w:lang w:val="pt-BR"/>
        </w:rPr>
        <w:t xml:space="preserve">Testamento </w:t>
      </w:r>
      <w:proofErr w:type="spellStart"/>
      <w:proofErr w:type="gramStart"/>
      <w:r w:rsidR="006B4BD9" w:rsidRPr="00C96343">
        <w:rPr>
          <w:rFonts w:asciiTheme="minorHAnsi" w:hAnsiTheme="minorHAnsi" w:cstheme="minorHAnsi"/>
          <w:i/>
          <w:iCs/>
          <w:lang w:val="pt-BR"/>
        </w:rPr>
        <w:t>di</w:t>
      </w:r>
      <w:proofErr w:type="spellEnd"/>
      <w:r w:rsidR="006B4BD9" w:rsidRPr="00C96343">
        <w:rPr>
          <w:rFonts w:asciiTheme="minorHAnsi" w:hAnsiTheme="minorHAnsi" w:cstheme="minorHAnsi"/>
          <w:i/>
          <w:iCs/>
          <w:lang w:val="pt-BR"/>
        </w:rPr>
        <w:t xml:space="preserve"> </w:t>
      </w:r>
      <w:r w:rsidR="009460E2" w:rsidRPr="00C96343">
        <w:rPr>
          <w:rFonts w:asciiTheme="minorHAnsi" w:hAnsiTheme="minorHAnsi" w:cstheme="minorHAnsi"/>
          <w:i/>
          <w:iCs/>
          <w:lang w:val="pt-BR"/>
        </w:rPr>
        <w:t xml:space="preserve"> Sta.</w:t>
      </w:r>
      <w:proofErr w:type="gramEnd"/>
      <w:r w:rsidR="009460E2" w:rsidRPr="00C96343">
        <w:rPr>
          <w:rFonts w:asciiTheme="minorHAnsi" w:hAnsiTheme="minorHAnsi" w:cstheme="minorHAnsi"/>
          <w:i/>
          <w:iCs/>
          <w:lang w:val="pt-BR"/>
        </w:rPr>
        <w:t xml:space="preserve"> </w:t>
      </w:r>
      <w:r w:rsidR="006B4BD9" w:rsidRPr="00C96343">
        <w:rPr>
          <w:rFonts w:asciiTheme="minorHAnsi" w:hAnsiTheme="minorHAnsi" w:cstheme="minorHAnsi"/>
          <w:i/>
          <w:iCs/>
          <w:lang w:val="pt-BR"/>
        </w:rPr>
        <w:t>Chiara</w:t>
      </w:r>
      <w:r w:rsidR="006B4BD9" w:rsidRPr="00C96343">
        <w:rPr>
          <w:rFonts w:asciiTheme="minorHAnsi" w:hAnsiTheme="minorHAnsi" w:cstheme="minorHAnsi"/>
          <w:lang w:val="pt-BR"/>
        </w:rPr>
        <w:t>, 29).</w:t>
      </w:r>
      <w:r w:rsidR="005A3385" w:rsidRPr="00C96343">
        <w:rPr>
          <w:rStyle w:val="Refdenotaderodap"/>
          <w:rFonts w:asciiTheme="minorHAnsi" w:hAnsiTheme="minorHAnsi" w:cstheme="minorHAnsi"/>
        </w:rPr>
        <w:footnoteReference w:id="54"/>
      </w:r>
      <w:r w:rsidR="006B4BD9" w:rsidRPr="00C96343">
        <w:rPr>
          <w:rFonts w:asciiTheme="minorHAnsi" w:hAnsiTheme="minorHAnsi" w:cstheme="minorHAnsi"/>
          <w:lang w:val="pt-BR"/>
        </w:rPr>
        <w:t xml:space="preserve"> </w:t>
      </w:r>
    </w:p>
    <w:p w14:paraId="23F46ECA" w14:textId="4A031EF6" w:rsidR="00947F8D" w:rsidRPr="00C96343" w:rsidRDefault="00343689"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BR"/>
        </w:rPr>
        <w:lastRenderedPageBreak/>
        <w:t>Deve-se também salientar que</w:t>
      </w:r>
      <w:r w:rsidR="00974C35" w:rsidRPr="00C96343">
        <w:rPr>
          <w:rFonts w:asciiTheme="minorHAnsi" w:eastAsia="Times New Roman" w:hAnsiTheme="minorHAnsi" w:cstheme="minorHAnsi"/>
          <w:lang w:val="pt-BR"/>
        </w:rPr>
        <w:t xml:space="preserve"> “</w:t>
      </w:r>
      <w:r w:rsidRPr="00C96343">
        <w:rPr>
          <w:rFonts w:asciiTheme="minorHAnsi" w:hAnsiTheme="minorHAnsi" w:cstheme="minorHAnsi"/>
          <w:lang w:val="pt-BR"/>
        </w:rPr>
        <w:t>dentro da Família Franciscana, ocupa um lugar especial a Fraternidade ou Ordem Franciscana Secular, que compartilha e promove o espírito genuíno e que é necessário à plenitude do carisma franciscano</w:t>
      </w:r>
      <w:r w:rsidR="00974C35" w:rsidRPr="00C96343">
        <w:rPr>
          <w:rFonts w:asciiTheme="minorHAnsi" w:eastAsia="Times New Roman" w:hAnsiTheme="minorHAnsi" w:cstheme="minorHAnsi"/>
          <w:lang w:val="pt-BR"/>
        </w:rPr>
        <w:t>” (Co</w:t>
      </w:r>
      <w:r w:rsidR="00DF1B6C" w:rsidRPr="00C96343">
        <w:rPr>
          <w:rFonts w:asciiTheme="minorHAnsi" w:eastAsia="Times New Roman" w:hAnsiTheme="minorHAnsi" w:cstheme="minorHAnsi"/>
          <w:lang w:val="pt-BR"/>
        </w:rPr>
        <w:t>n</w:t>
      </w:r>
      <w:r w:rsidR="00974C35" w:rsidRPr="00C96343">
        <w:rPr>
          <w:rFonts w:asciiTheme="minorHAnsi" w:eastAsia="Times New Roman" w:hAnsiTheme="minorHAnsi" w:cstheme="minorHAnsi"/>
          <w:lang w:val="pt-BR"/>
        </w:rPr>
        <w:t>st. 102,1).</w:t>
      </w:r>
      <w:r w:rsidR="00204712" w:rsidRPr="00C96343">
        <w:rPr>
          <w:rFonts w:asciiTheme="minorHAnsi" w:eastAsia="Times New Roman" w:hAnsiTheme="minorHAnsi" w:cstheme="minorHAnsi"/>
          <w:lang w:val="pt-BR"/>
        </w:rPr>
        <w:t xml:space="preserve"> </w:t>
      </w:r>
      <w:r w:rsidRPr="00C96343">
        <w:rPr>
          <w:rFonts w:asciiTheme="minorHAnsi" w:hAnsiTheme="minorHAnsi" w:cstheme="minorHAnsi"/>
          <w:lang w:val="pt"/>
        </w:rPr>
        <w:t>O carisma comum significa que o cuidado espiritual e pastoral do OFS é confiado à Primeira Ordem Franciscana e à Terceira Ordem Regular</w:t>
      </w:r>
      <w:r w:rsidR="00566457" w:rsidRPr="00C96343">
        <w:rPr>
          <w:rFonts w:asciiTheme="minorHAnsi" w:eastAsia="Times New Roman" w:hAnsiTheme="minorHAnsi" w:cstheme="minorHAnsi"/>
          <w:lang w:val="pt-BR"/>
        </w:rPr>
        <w:t xml:space="preserve"> (Co</w:t>
      </w:r>
      <w:r w:rsidRPr="00C96343">
        <w:rPr>
          <w:rFonts w:asciiTheme="minorHAnsi" w:eastAsia="Times New Roman" w:hAnsiTheme="minorHAnsi" w:cstheme="minorHAnsi"/>
          <w:lang w:val="pt-BR"/>
        </w:rPr>
        <w:t>n</w:t>
      </w:r>
      <w:r w:rsidR="00566457" w:rsidRPr="00C96343">
        <w:rPr>
          <w:rFonts w:asciiTheme="minorHAnsi" w:eastAsia="Times New Roman" w:hAnsiTheme="minorHAnsi" w:cstheme="minorHAnsi"/>
          <w:lang w:val="pt-BR"/>
        </w:rPr>
        <w:t>st. 102,3.)</w:t>
      </w:r>
      <w:r w:rsidRPr="00C96343">
        <w:rPr>
          <w:rFonts w:asciiTheme="minorHAnsi" w:eastAsia="Times New Roman" w:hAnsiTheme="minorHAnsi" w:cstheme="minorHAnsi"/>
          <w:lang w:val="pt-BR"/>
        </w:rPr>
        <w:t>.</w:t>
      </w:r>
    </w:p>
    <w:p w14:paraId="79823AE8" w14:textId="77777777" w:rsidR="00343689" w:rsidRPr="00C96343" w:rsidRDefault="00343689" w:rsidP="00C96343">
      <w:pPr>
        <w:widowControl w:val="0"/>
        <w:spacing w:after="120"/>
        <w:ind w:firstLine="284"/>
        <w:jc w:val="both"/>
        <w:rPr>
          <w:rFonts w:asciiTheme="minorHAnsi" w:eastAsia="Times New Roman" w:hAnsiTheme="minorHAnsi" w:cstheme="minorHAnsi"/>
          <w:iCs/>
          <w:color w:val="auto"/>
          <w:lang w:val="pt-BR"/>
        </w:rPr>
      </w:pPr>
      <w:r w:rsidRPr="00C96343">
        <w:rPr>
          <w:rStyle w:val="Nessuno"/>
          <w:rFonts w:asciiTheme="minorHAnsi" w:hAnsiTheme="minorHAnsi" w:cstheme="minorHAnsi"/>
          <w:b/>
          <w:bCs/>
          <w:iCs/>
          <w:color w:val="auto"/>
          <w:u w:color="FF0000"/>
          <w:lang w:val="pt"/>
        </w:rPr>
        <w:t>A vida dos frades no mundo</w:t>
      </w:r>
    </w:p>
    <w:p w14:paraId="6C4551D5" w14:textId="56B05A45" w:rsidR="00947F8D" w:rsidRPr="00C96343" w:rsidRDefault="00AE62F4" w:rsidP="00C96343">
      <w:pPr>
        <w:widowControl w:val="0"/>
        <w:spacing w:after="120"/>
        <w:ind w:firstLine="284"/>
        <w:jc w:val="both"/>
        <w:rPr>
          <w:rFonts w:asciiTheme="minorHAnsi" w:hAnsiTheme="minorHAnsi" w:cstheme="minorHAnsi"/>
          <w:lang w:val="pt-BR"/>
        </w:rPr>
      </w:pPr>
      <w:r w:rsidRPr="00C96343">
        <w:rPr>
          <w:rFonts w:asciiTheme="minorHAnsi" w:hAnsiTheme="minorHAnsi" w:cstheme="minorHAnsi"/>
          <w:lang w:val="pt-BR"/>
        </w:rPr>
        <w:t>“</w:t>
      </w:r>
      <w:r w:rsidR="004B2127" w:rsidRPr="00C96343">
        <w:rPr>
          <w:rFonts w:asciiTheme="minorHAnsi" w:hAnsiTheme="minorHAnsi" w:cstheme="minorHAnsi"/>
          <w:lang w:val="pt"/>
        </w:rPr>
        <w:t xml:space="preserve">São Francisco entendeu que a Igreja nasceu como uma comunidade e por essa razão ele estava profundamente convencido de que o Evangelho continuaria a crescer no mundo através da fraternidade. Então ele enviou seus frades </w:t>
      </w:r>
      <w:r w:rsidR="004B2127" w:rsidRPr="00C96343">
        <w:rPr>
          <w:rStyle w:val="Hyperlink1"/>
          <w:rFonts w:asciiTheme="minorHAnsi" w:hAnsiTheme="minorHAnsi" w:cstheme="minorHAnsi"/>
          <w:lang w:val="pt"/>
        </w:rPr>
        <w:t>dois a dois</w:t>
      </w:r>
      <w:r w:rsidR="004B2127" w:rsidRPr="00C96343">
        <w:rPr>
          <w:rFonts w:asciiTheme="minorHAnsi" w:hAnsiTheme="minorHAnsi" w:cstheme="minorHAnsi"/>
          <w:lang w:val="pt"/>
        </w:rPr>
        <w:t xml:space="preserve"> para proclamar penitência e paz. </w:t>
      </w:r>
      <w:r w:rsidRPr="00C96343">
        <w:rPr>
          <w:rFonts w:asciiTheme="minorHAnsi" w:hAnsiTheme="minorHAnsi" w:cstheme="minorHAnsi"/>
          <w:lang w:val="pt-BR"/>
        </w:rPr>
        <w:t xml:space="preserve">(1 </w:t>
      </w:r>
      <w:proofErr w:type="spellStart"/>
      <w:r w:rsidRPr="00C96343">
        <w:rPr>
          <w:rFonts w:asciiTheme="minorHAnsi" w:hAnsiTheme="minorHAnsi" w:cstheme="minorHAnsi"/>
          <w:lang w:val="pt-BR"/>
        </w:rPr>
        <w:t>Cel</w:t>
      </w:r>
      <w:proofErr w:type="spellEnd"/>
      <w:r w:rsidRPr="00C96343">
        <w:rPr>
          <w:rFonts w:asciiTheme="minorHAnsi" w:hAnsiTheme="minorHAnsi" w:cstheme="minorHAnsi"/>
          <w:lang w:val="pt-BR"/>
        </w:rPr>
        <w:t xml:space="preserve"> 29, FF 366; ib.30, FF 368; </w:t>
      </w:r>
      <w:proofErr w:type="spellStart"/>
      <w:proofErr w:type="gramStart"/>
      <w:r w:rsidRPr="00C96343">
        <w:rPr>
          <w:rFonts w:asciiTheme="minorHAnsi" w:hAnsiTheme="minorHAnsi" w:cstheme="minorHAnsi"/>
          <w:lang w:val="pt-BR"/>
        </w:rPr>
        <w:t>ecc</w:t>
      </w:r>
      <w:proofErr w:type="spellEnd"/>
      <w:r w:rsidRPr="00C96343">
        <w:rPr>
          <w:rFonts w:asciiTheme="minorHAnsi" w:hAnsiTheme="minorHAnsi" w:cstheme="minorHAnsi"/>
          <w:lang w:val="pt-BR"/>
        </w:rPr>
        <w:t>.;</w:t>
      </w:r>
      <w:proofErr w:type="gramEnd"/>
      <w:r w:rsidRPr="00C96343">
        <w:rPr>
          <w:rFonts w:asciiTheme="minorHAnsi" w:hAnsiTheme="minorHAnsi" w:cstheme="minorHAnsi"/>
          <w:lang w:val="pt-BR"/>
        </w:rPr>
        <w:t xml:space="preserve"> cfr. Mc 6,7; </w:t>
      </w:r>
      <w:proofErr w:type="spellStart"/>
      <w:r w:rsidRPr="00C96343">
        <w:rPr>
          <w:rFonts w:asciiTheme="minorHAnsi" w:hAnsiTheme="minorHAnsi" w:cstheme="minorHAnsi"/>
          <w:lang w:val="pt-BR"/>
        </w:rPr>
        <w:t>Lc</w:t>
      </w:r>
      <w:proofErr w:type="spellEnd"/>
      <w:r w:rsidRPr="00C96343">
        <w:rPr>
          <w:rFonts w:asciiTheme="minorHAnsi" w:hAnsiTheme="minorHAnsi" w:cstheme="minorHAnsi"/>
          <w:lang w:val="pt-BR"/>
        </w:rPr>
        <w:t xml:space="preserve"> 10,1). </w:t>
      </w:r>
      <w:r w:rsidR="004B2127" w:rsidRPr="00C96343">
        <w:rPr>
          <w:rFonts w:asciiTheme="minorHAnsi" w:hAnsiTheme="minorHAnsi" w:cstheme="minorHAnsi"/>
          <w:lang w:val="pt"/>
        </w:rPr>
        <w:t>Francisco se via como um irmão; o que determinou sua maneira de servir e proclamar o evangelho</w:t>
      </w:r>
      <w:r w:rsidRPr="00C96343">
        <w:rPr>
          <w:rFonts w:asciiTheme="minorHAnsi" w:hAnsiTheme="minorHAnsi" w:cstheme="minorHAnsi"/>
          <w:lang w:val="pt-BR"/>
        </w:rPr>
        <w:t>. […]</w:t>
      </w:r>
      <w:r w:rsidR="00204712" w:rsidRPr="00C96343">
        <w:rPr>
          <w:rFonts w:asciiTheme="minorHAnsi" w:hAnsiTheme="minorHAnsi" w:cstheme="minorHAnsi"/>
          <w:lang w:val="pt-BR"/>
        </w:rPr>
        <w:t xml:space="preserve"> </w:t>
      </w:r>
      <w:r w:rsidRPr="00C96343">
        <w:rPr>
          <w:rFonts w:asciiTheme="minorHAnsi" w:hAnsiTheme="minorHAnsi" w:cstheme="minorHAnsi"/>
          <w:lang w:val="pt-BR"/>
        </w:rPr>
        <w:t>“</w:t>
      </w:r>
      <w:r w:rsidR="004B2127" w:rsidRPr="00C96343">
        <w:rPr>
          <w:rFonts w:asciiTheme="minorHAnsi" w:hAnsiTheme="minorHAnsi" w:cstheme="minorHAnsi"/>
          <w:lang w:val="pt"/>
        </w:rPr>
        <w:t xml:space="preserve">Quero que esta fraternidade seja chamada de Ordem dos Frades </w:t>
      </w:r>
      <w:proofErr w:type="gramStart"/>
      <w:r w:rsidR="004B2127" w:rsidRPr="00C96343">
        <w:rPr>
          <w:rStyle w:val="Hyperlink1"/>
          <w:rFonts w:asciiTheme="minorHAnsi" w:hAnsiTheme="minorHAnsi" w:cstheme="minorHAnsi"/>
          <w:lang w:val="pt"/>
        </w:rPr>
        <w:t>Menores.</w:t>
      </w:r>
      <w:r w:rsidRPr="00C96343">
        <w:rPr>
          <w:rFonts w:asciiTheme="minorHAnsi" w:hAnsiTheme="minorHAnsi" w:cstheme="minorHAnsi"/>
          <w:lang w:val="pt-BR"/>
        </w:rPr>
        <w:t>!</w:t>
      </w:r>
      <w:proofErr w:type="gramEnd"/>
      <w:r w:rsidRPr="00C96343">
        <w:rPr>
          <w:rFonts w:asciiTheme="minorHAnsi" w:hAnsiTheme="minorHAnsi" w:cstheme="minorHAnsi"/>
          <w:lang w:val="pt-BR"/>
        </w:rPr>
        <w:t xml:space="preserve">” (1 </w:t>
      </w:r>
      <w:proofErr w:type="spellStart"/>
      <w:r w:rsidRPr="00C96343">
        <w:rPr>
          <w:rFonts w:asciiTheme="minorHAnsi" w:hAnsiTheme="minorHAnsi" w:cstheme="minorHAnsi"/>
          <w:lang w:val="pt-BR"/>
        </w:rPr>
        <w:t>Cel</w:t>
      </w:r>
      <w:proofErr w:type="spellEnd"/>
      <w:r w:rsidRPr="00C96343">
        <w:rPr>
          <w:rFonts w:asciiTheme="minorHAnsi" w:hAnsiTheme="minorHAnsi" w:cstheme="minorHAnsi"/>
          <w:lang w:val="pt-BR"/>
        </w:rPr>
        <w:t xml:space="preserve"> 38, FF 386). </w:t>
      </w:r>
      <w:r w:rsidR="004B2127" w:rsidRPr="00C96343">
        <w:rPr>
          <w:rFonts w:asciiTheme="minorHAnsi" w:hAnsiTheme="minorHAnsi" w:cstheme="minorHAnsi"/>
          <w:lang w:val="pt"/>
        </w:rPr>
        <w:t xml:space="preserve">Foi precisamente a minoridade que fez da fraternidade franciscana primitiva uma força evangélica tão poderosa no </w:t>
      </w:r>
      <w:proofErr w:type="gramStart"/>
      <w:r w:rsidR="004B2127" w:rsidRPr="00C96343">
        <w:rPr>
          <w:rFonts w:asciiTheme="minorHAnsi" w:hAnsiTheme="minorHAnsi" w:cstheme="minorHAnsi"/>
          <w:lang w:val="pt"/>
        </w:rPr>
        <w:t>mundo.</w:t>
      </w:r>
      <w:r w:rsidRPr="00C96343">
        <w:rPr>
          <w:rFonts w:asciiTheme="minorHAnsi" w:hAnsiTheme="minorHAnsi" w:cstheme="minorHAnsi"/>
          <w:lang w:val="pt-BR"/>
        </w:rPr>
        <w:t>”</w:t>
      </w:r>
      <w:proofErr w:type="gramEnd"/>
      <w:r w:rsidRPr="00C96343">
        <w:rPr>
          <w:rStyle w:val="Nessuno"/>
          <w:rFonts w:asciiTheme="minorHAnsi" w:eastAsia="Times New Roman" w:hAnsiTheme="minorHAnsi" w:cstheme="minorHAnsi"/>
          <w:vertAlign w:val="superscript"/>
        </w:rPr>
        <w:footnoteReference w:id="55"/>
      </w:r>
      <w:r w:rsidRPr="00C96343">
        <w:rPr>
          <w:rFonts w:asciiTheme="minorHAnsi" w:hAnsiTheme="minorHAnsi" w:cstheme="minorHAnsi"/>
          <w:lang w:val="pt-BR"/>
        </w:rPr>
        <w:t xml:space="preserve">. </w:t>
      </w:r>
      <w:r w:rsidR="004B2127" w:rsidRPr="00C96343">
        <w:rPr>
          <w:rFonts w:asciiTheme="minorHAnsi" w:hAnsiTheme="minorHAnsi" w:cstheme="minorHAnsi"/>
          <w:lang w:val="pt"/>
        </w:rPr>
        <w:t xml:space="preserve">Sua conversão à fraternidade </w:t>
      </w:r>
      <w:proofErr w:type="spellStart"/>
      <w:r w:rsidR="004B2127" w:rsidRPr="00C96343">
        <w:rPr>
          <w:rFonts w:asciiTheme="minorHAnsi" w:hAnsiTheme="minorHAnsi" w:cstheme="minorHAnsi"/>
          <w:lang w:val="pt"/>
        </w:rPr>
        <w:t>minoritica</w:t>
      </w:r>
      <w:proofErr w:type="spellEnd"/>
      <w:r w:rsidR="004B2127" w:rsidRPr="00C96343">
        <w:rPr>
          <w:rFonts w:asciiTheme="minorHAnsi" w:hAnsiTheme="minorHAnsi" w:cstheme="minorHAnsi"/>
          <w:lang w:val="pt"/>
        </w:rPr>
        <w:t xml:space="preserve"> começou conhecendo a cruz de nosso Senhor Jesus Cristo.</w:t>
      </w:r>
      <w:r w:rsidR="00C34579" w:rsidRPr="00C96343">
        <w:rPr>
          <w:rFonts w:asciiTheme="minorHAnsi" w:hAnsiTheme="minorHAnsi" w:cstheme="minorHAnsi"/>
          <w:lang w:val="pt-BR"/>
        </w:rPr>
        <w:t xml:space="preserve"> </w:t>
      </w:r>
      <w:r w:rsidR="003B4028" w:rsidRPr="00C96343">
        <w:rPr>
          <w:rFonts w:asciiTheme="minorHAnsi" w:hAnsiTheme="minorHAnsi" w:cstheme="minorHAnsi"/>
          <w:lang w:val="pt"/>
        </w:rPr>
        <w:t xml:space="preserve">A partir dela, ele aprendeu que "a sabedoria que foi revelada para nós na Epístola para os Efésios </w:t>
      </w:r>
      <w:r w:rsidRPr="00C96343">
        <w:rPr>
          <w:rStyle w:val="Hyperlink1"/>
          <w:rFonts w:asciiTheme="minorHAnsi" w:hAnsiTheme="minorHAnsi" w:cstheme="minorHAnsi"/>
          <w:lang w:val="pt-BR"/>
        </w:rPr>
        <w:t xml:space="preserve">"Cristo... </w:t>
      </w:r>
      <w:r w:rsidR="003B4028" w:rsidRPr="00C96343">
        <w:rPr>
          <w:rStyle w:val="Hyperlink1"/>
          <w:rFonts w:asciiTheme="minorHAnsi" w:hAnsiTheme="minorHAnsi" w:cstheme="minorHAnsi"/>
          <w:lang w:val="pt"/>
        </w:rPr>
        <w:t>é nossa paz</w:t>
      </w:r>
      <w:r w:rsidRPr="00C96343">
        <w:rPr>
          <w:rStyle w:val="Hyperlink1"/>
          <w:rFonts w:asciiTheme="minorHAnsi" w:hAnsiTheme="minorHAnsi" w:cstheme="minorHAnsi"/>
          <w:lang w:val="pt-BR"/>
        </w:rPr>
        <w:t xml:space="preserve">... </w:t>
      </w:r>
      <w:r w:rsidR="003B4028" w:rsidRPr="00C96343">
        <w:rPr>
          <w:rStyle w:val="Hyperlink1"/>
          <w:rFonts w:asciiTheme="minorHAnsi" w:hAnsiTheme="minorHAnsi" w:cstheme="minorHAnsi"/>
          <w:lang w:val="pt"/>
        </w:rPr>
        <w:t>ele nos reconciliou com Deus</w:t>
      </w:r>
      <w:r w:rsidRPr="00C96343">
        <w:rPr>
          <w:rStyle w:val="Hyperlink1"/>
          <w:rFonts w:asciiTheme="minorHAnsi" w:hAnsiTheme="minorHAnsi" w:cstheme="minorHAnsi"/>
          <w:lang w:val="pt-BR"/>
        </w:rPr>
        <w:t xml:space="preserve">... </w:t>
      </w:r>
      <w:r w:rsidR="003B4028" w:rsidRPr="00C96343">
        <w:rPr>
          <w:rStyle w:val="Hyperlink1"/>
          <w:rFonts w:asciiTheme="minorHAnsi" w:hAnsiTheme="minorHAnsi" w:cstheme="minorHAnsi"/>
          <w:lang w:val="pt"/>
        </w:rPr>
        <w:t>através de sua cruz, ele destruiu o que nos separou</w:t>
      </w:r>
      <w:r w:rsidRPr="00C96343">
        <w:rPr>
          <w:rStyle w:val="Hyperlink1"/>
          <w:rFonts w:asciiTheme="minorHAnsi" w:hAnsiTheme="minorHAnsi" w:cstheme="minorHAnsi"/>
          <w:lang w:val="pt-BR"/>
        </w:rPr>
        <w:t xml:space="preserve">" </w:t>
      </w:r>
      <w:r w:rsidRPr="00C96343">
        <w:rPr>
          <w:rFonts w:asciiTheme="minorHAnsi" w:hAnsiTheme="minorHAnsi" w:cstheme="minorHAnsi"/>
          <w:lang w:val="pt-BR"/>
        </w:rPr>
        <w:t>(</w:t>
      </w:r>
      <w:proofErr w:type="spellStart"/>
      <w:r w:rsidRPr="00C96343">
        <w:rPr>
          <w:rFonts w:asciiTheme="minorHAnsi" w:hAnsiTheme="minorHAnsi" w:cstheme="minorHAnsi"/>
          <w:lang w:val="pt-BR"/>
        </w:rPr>
        <w:t>Ef</w:t>
      </w:r>
      <w:proofErr w:type="spellEnd"/>
      <w:r w:rsidRPr="00C96343">
        <w:rPr>
          <w:rFonts w:asciiTheme="minorHAnsi" w:hAnsiTheme="minorHAnsi" w:cstheme="minorHAnsi"/>
          <w:lang w:val="pt-BR"/>
        </w:rPr>
        <w:t xml:space="preserve"> 2,14 ss.)</w:t>
      </w:r>
      <w:r w:rsidR="003E3A21" w:rsidRPr="00C96343">
        <w:rPr>
          <w:rFonts w:asciiTheme="minorHAnsi" w:hAnsiTheme="minorHAnsi" w:cstheme="minorHAnsi"/>
          <w:lang w:val="pt-BR"/>
        </w:rPr>
        <w:t xml:space="preserve">. </w:t>
      </w:r>
      <w:r w:rsidR="003B4028" w:rsidRPr="00C96343">
        <w:rPr>
          <w:rFonts w:asciiTheme="minorHAnsi" w:hAnsiTheme="minorHAnsi" w:cstheme="minorHAnsi"/>
          <w:lang w:val="pt"/>
        </w:rPr>
        <w:t>Paz e reconciliação são elementos fundamentais do apostolado de São Francisco</w:t>
      </w:r>
      <w:r w:rsidRPr="00C96343">
        <w:rPr>
          <w:rFonts w:asciiTheme="minorHAnsi" w:hAnsiTheme="minorHAnsi" w:cstheme="minorHAnsi"/>
          <w:lang w:val="pt-BR"/>
        </w:rPr>
        <w:t xml:space="preserve">. </w:t>
      </w:r>
      <w:r w:rsidR="003B4028" w:rsidRPr="00C96343">
        <w:rPr>
          <w:rFonts w:asciiTheme="minorHAnsi" w:hAnsiTheme="minorHAnsi" w:cstheme="minorHAnsi"/>
          <w:lang w:val="pt"/>
        </w:rPr>
        <w:t xml:space="preserve">Em seu Testamento, na verdade, ele afirma que foi o próprio Senhor que lhe revelou as palavras de bons desejos que o </w:t>
      </w:r>
      <w:proofErr w:type="gramStart"/>
      <w:r w:rsidR="003B4028" w:rsidRPr="00C96343">
        <w:rPr>
          <w:rFonts w:asciiTheme="minorHAnsi" w:hAnsiTheme="minorHAnsi" w:cstheme="minorHAnsi"/>
          <w:lang w:val="pt"/>
        </w:rPr>
        <w:t>caracterizaram.</w:t>
      </w:r>
      <w:r w:rsidRPr="00C96343">
        <w:rPr>
          <w:rFonts w:asciiTheme="minorHAnsi" w:hAnsiTheme="minorHAnsi" w:cstheme="minorHAnsi"/>
          <w:lang w:val="pt-BR"/>
        </w:rPr>
        <w:t>:</w:t>
      </w:r>
      <w:proofErr w:type="gramEnd"/>
      <w:r w:rsidRPr="00C96343">
        <w:rPr>
          <w:rFonts w:asciiTheme="minorHAnsi" w:hAnsiTheme="minorHAnsi" w:cstheme="minorHAnsi"/>
          <w:lang w:val="pt-BR"/>
        </w:rPr>
        <w:t xml:space="preserve"> </w:t>
      </w:r>
      <w:r w:rsidRPr="00C96343">
        <w:rPr>
          <w:rStyle w:val="Hyperlink1"/>
          <w:rFonts w:asciiTheme="minorHAnsi" w:hAnsiTheme="minorHAnsi" w:cstheme="minorHAnsi"/>
          <w:lang w:val="pt-BR"/>
        </w:rPr>
        <w:t>“</w:t>
      </w:r>
      <w:r w:rsidR="003B4028" w:rsidRPr="00C96343">
        <w:rPr>
          <w:rStyle w:val="Hyperlink1"/>
          <w:rFonts w:asciiTheme="minorHAnsi" w:hAnsiTheme="minorHAnsi" w:cstheme="minorHAnsi"/>
          <w:lang w:val="pt"/>
        </w:rPr>
        <w:t>Que o Senhor te dê paz!</w:t>
      </w:r>
      <w:r w:rsidRPr="00C96343">
        <w:rPr>
          <w:rStyle w:val="Hyperlink1"/>
          <w:rFonts w:asciiTheme="minorHAnsi" w:hAnsiTheme="minorHAnsi" w:cstheme="minorHAnsi"/>
          <w:lang w:val="pt-BR"/>
        </w:rPr>
        <w:t xml:space="preserve">". </w:t>
      </w:r>
      <w:r w:rsidR="003B4028" w:rsidRPr="00C96343">
        <w:rPr>
          <w:rFonts w:asciiTheme="minorHAnsi" w:hAnsiTheme="minorHAnsi" w:cstheme="minorHAnsi"/>
          <w:lang w:val="pt"/>
        </w:rPr>
        <w:t>Francisco cantou e orou por paz e perdão também com estas palavras</w:t>
      </w:r>
      <w:r w:rsidRPr="00C96343">
        <w:rPr>
          <w:rFonts w:asciiTheme="minorHAnsi" w:hAnsiTheme="minorHAnsi" w:cstheme="minorHAnsi"/>
          <w:lang w:val="pt-BR"/>
        </w:rPr>
        <w:t xml:space="preserve">: </w:t>
      </w:r>
      <w:r w:rsidRPr="00C96343">
        <w:rPr>
          <w:rStyle w:val="Hyperlink1"/>
          <w:rFonts w:asciiTheme="minorHAnsi" w:hAnsiTheme="minorHAnsi" w:cstheme="minorHAnsi"/>
          <w:lang w:val="pt-BR"/>
        </w:rPr>
        <w:t>"</w:t>
      </w:r>
      <w:r w:rsidR="003B4028" w:rsidRPr="00C96343">
        <w:rPr>
          <w:rStyle w:val="Hyperlink1"/>
          <w:rFonts w:asciiTheme="minorHAnsi" w:hAnsiTheme="minorHAnsi" w:cstheme="minorHAnsi"/>
          <w:lang w:val="pt"/>
        </w:rPr>
        <w:t>Louvado sejas, meu Senhor, por aqueles que perdoam por seu amor</w:t>
      </w:r>
      <w:r w:rsidRPr="00C96343">
        <w:rPr>
          <w:rStyle w:val="Hyperlink1"/>
          <w:rFonts w:asciiTheme="minorHAnsi" w:hAnsiTheme="minorHAnsi" w:cstheme="minorHAnsi"/>
          <w:lang w:val="pt-BR"/>
        </w:rPr>
        <w:t xml:space="preserve"> ... </w:t>
      </w:r>
      <w:r w:rsidR="003B4028" w:rsidRPr="00C96343">
        <w:rPr>
          <w:rStyle w:val="Hyperlink1"/>
          <w:rFonts w:asciiTheme="minorHAnsi" w:hAnsiTheme="minorHAnsi" w:cstheme="minorHAnsi"/>
          <w:lang w:val="pt-BR"/>
        </w:rPr>
        <w:t>Bem aventurados, Senhor, aqueles que o sustentam em paz</w:t>
      </w:r>
      <w:r w:rsidRPr="00C96343">
        <w:rPr>
          <w:rStyle w:val="Hyperlink1"/>
          <w:rFonts w:asciiTheme="minorHAnsi" w:hAnsiTheme="minorHAnsi" w:cstheme="minorHAnsi"/>
          <w:lang w:val="pt-BR"/>
        </w:rPr>
        <w:t xml:space="preserve">, </w:t>
      </w:r>
      <w:r w:rsidR="003B4028" w:rsidRPr="00C96343">
        <w:rPr>
          <w:rStyle w:val="Hyperlink1"/>
          <w:rFonts w:asciiTheme="minorHAnsi" w:hAnsiTheme="minorHAnsi" w:cstheme="minorHAnsi"/>
          <w:lang w:val="pt-BR"/>
        </w:rPr>
        <w:t>por isso</w:t>
      </w:r>
      <w:r w:rsidRPr="00C96343">
        <w:rPr>
          <w:rStyle w:val="Hyperlink1"/>
          <w:rFonts w:asciiTheme="minorHAnsi" w:hAnsiTheme="minorHAnsi" w:cstheme="minorHAnsi"/>
          <w:lang w:val="pt-BR"/>
        </w:rPr>
        <w:t xml:space="preserve">, </w:t>
      </w:r>
      <w:r w:rsidR="003B4028" w:rsidRPr="00C96343">
        <w:rPr>
          <w:rStyle w:val="Hyperlink1"/>
          <w:rFonts w:asciiTheme="minorHAnsi" w:hAnsiTheme="minorHAnsi" w:cstheme="minorHAnsi"/>
          <w:lang w:val="pt-BR"/>
        </w:rPr>
        <w:t>Altíssimo,</w:t>
      </w:r>
      <w:r w:rsidRPr="00C96343">
        <w:rPr>
          <w:rStyle w:val="Hyperlink1"/>
          <w:rFonts w:asciiTheme="minorHAnsi" w:hAnsiTheme="minorHAnsi" w:cstheme="minorHAnsi"/>
          <w:lang w:val="pt-BR"/>
        </w:rPr>
        <w:t xml:space="preserve"> </w:t>
      </w:r>
      <w:r w:rsidR="003B4028" w:rsidRPr="00C96343">
        <w:rPr>
          <w:rStyle w:val="Hyperlink1"/>
          <w:rFonts w:asciiTheme="minorHAnsi" w:hAnsiTheme="minorHAnsi" w:cstheme="minorHAnsi"/>
          <w:lang w:val="pt-BR"/>
        </w:rPr>
        <w:t>serão coroados”</w:t>
      </w:r>
      <w:r w:rsidRPr="00C96343">
        <w:rPr>
          <w:rStyle w:val="Hyperlink1"/>
          <w:rFonts w:asciiTheme="minorHAnsi" w:hAnsiTheme="minorHAnsi" w:cstheme="minorHAnsi"/>
          <w:lang w:val="pt-BR"/>
        </w:rPr>
        <w:t>.</w:t>
      </w:r>
      <w:r w:rsidR="00C34579" w:rsidRPr="00C96343">
        <w:rPr>
          <w:rStyle w:val="Hyperlink1"/>
          <w:rFonts w:asciiTheme="minorHAnsi" w:hAnsiTheme="minorHAnsi" w:cstheme="minorHAnsi"/>
          <w:lang w:val="pt-BR"/>
        </w:rPr>
        <w:t xml:space="preserve"> </w:t>
      </w:r>
      <w:r w:rsidR="003B4028" w:rsidRPr="00C96343">
        <w:rPr>
          <w:rFonts w:asciiTheme="minorHAnsi" w:hAnsiTheme="minorHAnsi" w:cstheme="minorHAnsi"/>
          <w:lang w:val="pt"/>
        </w:rPr>
        <w:t>São Francisco alcançou paixão e amor pela paz e reconciliação por sua experiência de violência e divisão familiar, social e cívica em Assis e na Itália do século XIII.</w:t>
      </w:r>
      <w:r w:rsidRPr="00C96343">
        <w:rPr>
          <w:rFonts w:asciiTheme="minorHAnsi" w:hAnsiTheme="minorHAnsi" w:cstheme="minorHAnsi"/>
          <w:lang w:val="pt-BR"/>
        </w:rPr>
        <w:t xml:space="preserve"> </w:t>
      </w:r>
      <w:r w:rsidR="003B4028" w:rsidRPr="00C96343">
        <w:rPr>
          <w:rFonts w:asciiTheme="minorHAnsi" w:hAnsiTheme="minorHAnsi" w:cstheme="minorHAnsi"/>
          <w:lang w:val="pt"/>
        </w:rPr>
        <w:t>A cruz revelou-lhe uma alternativa</w:t>
      </w:r>
      <w:r w:rsidRPr="00C96343">
        <w:rPr>
          <w:rFonts w:asciiTheme="minorHAnsi" w:hAnsiTheme="minorHAnsi" w:cstheme="minorHAnsi"/>
          <w:lang w:val="pt-BR"/>
        </w:rPr>
        <w:t xml:space="preserve">. </w:t>
      </w:r>
      <w:r w:rsidR="003B4028" w:rsidRPr="00C96343">
        <w:rPr>
          <w:rFonts w:asciiTheme="minorHAnsi" w:hAnsiTheme="minorHAnsi" w:cstheme="minorHAnsi"/>
          <w:lang w:val="pt"/>
        </w:rPr>
        <w:t>Em Francisco o espírito de vingança tornou-se reconciliação</w:t>
      </w:r>
      <w:r w:rsidRPr="00C96343">
        <w:rPr>
          <w:rFonts w:asciiTheme="minorHAnsi" w:hAnsiTheme="minorHAnsi" w:cstheme="minorHAnsi"/>
          <w:lang w:val="pt-BR"/>
        </w:rPr>
        <w:t xml:space="preserve">. </w:t>
      </w:r>
      <w:r w:rsidR="009C59C5" w:rsidRPr="00C96343">
        <w:rPr>
          <w:rFonts w:asciiTheme="minorHAnsi" w:hAnsiTheme="minorHAnsi" w:cstheme="minorHAnsi"/>
          <w:lang w:val="pt"/>
        </w:rPr>
        <w:t>A violência generalizada e cega que, em muitos aspectos, afeta o mundo inteiro hoje deve despertar em nós a mesma paixão pela paz e reconciliação</w:t>
      </w:r>
      <w:r w:rsidRPr="00C96343">
        <w:rPr>
          <w:rFonts w:asciiTheme="minorHAnsi" w:hAnsiTheme="minorHAnsi" w:cstheme="minorHAnsi"/>
          <w:lang w:val="pt-BR"/>
        </w:rPr>
        <w:t xml:space="preserve">. </w:t>
      </w:r>
      <w:r w:rsidR="009C59C5" w:rsidRPr="00C96343">
        <w:rPr>
          <w:rFonts w:asciiTheme="minorHAnsi" w:hAnsiTheme="minorHAnsi" w:cstheme="minorHAnsi"/>
          <w:lang w:val="pt"/>
        </w:rPr>
        <w:t>Cristo é nossa paz</w:t>
      </w:r>
      <w:r w:rsidRPr="00C96343">
        <w:rPr>
          <w:rFonts w:asciiTheme="minorHAnsi" w:hAnsiTheme="minorHAnsi" w:cstheme="minorHAnsi"/>
          <w:lang w:val="pt-BR"/>
        </w:rPr>
        <w:t xml:space="preserve">! […] </w:t>
      </w:r>
      <w:r w:rsidR="009C59C5" w:rsidRPr="00C96343">
        <w:rPr>
          <w:rFonts w:asciiTheme="minorHAnsi" w:hAnsiTheme="minorHAnsi" w:cstheme="minorHAnsi"/>
          <w:lang w:val="pt"/>
        </w:rPr>
        <w:t xml:space="preserve">Francisco contemplou Cristo em seu próximo, Francisco contemplou Cristo na cruz de São Damião, a partir desta fonte de sabedoria que Francisco inspirou nos cidadãos de </w:t>
      </w:r>
      <w:proofErr w:type="spellStart"/>
      <w:r w:rsidRPr="00C96343">
        <w:rPr>
          <w:rFonts w:asciiTheme="minorHAnsi" w:hAnsiTheme="minorHAnsi" w:cstheme="minorHAnsi"/>
          <w:lang w:val="pt-BR"/>
        </w:rPr>
        <w:t>Arezo</w:t>
      </w:r>
      <w:proofErr w:type="spellEnd"/>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Damieta</w:t>
      </w:r>
      <w:proofErr w:type="spellEnd"/>
      <w:r w:rsidRPr="00C96343">
        <w:rPr>
          <w:rFonts w:asciiTheme="minorHAnsi" w:hAnsiTheme="minorHAnsi" w:cstheme="minorHAnsi"/>
          <w:lang w:val="pt-BR"/>
        </w:rPr>
        <w:t xml:space="preserve">, Assis, </w:t>
      </w:r>
      <w:proofErr w:type="spellStart"/>
      <w:r w:rsidRPr="00C96343">
        <w:rPr>
          <w:rFonts w:asciiTheme="minorHAnsi" w:hAnsiTheme="minorHAnsi" w:cstheme="minorHAnsi"/>
          <w:lang w:val="pt-BR"/>
        </w:rPr>
        <w:t>Borgo</w:t>
      </w:r>
      <w:proofErr w:type="spellEnd"/>
      <w:r w:rsidRPr="00C96343">
        <w:rPr>
          <w:rFonts w:asciiTheme="minorHAnsi" w:hAnsiTheme="minorHAnsi" w:cstheme="minorHAnsi"/>
          <w:lang w:val="pt-BR"/>
        </w:rPr>
        <w:t xml:space="preserve"> San</w:t>
      </w:r>
      <w:r w:rsidR="00C0381A" w:rsidRPr="00C96343">
        <w:rPr>
          <w:rFonts w:asciiTheme="minorHAnsi" w:hAnsiTheme="minorHAnsi" w:cstheme="minorHAnsi"/>
          <w:lang w:val="pt-BR"/>
        </w:rPr>
        <w:t>to</w:t>
      </w:r>
      <w:r w:rsidRPr="00C96343">
        <w:rPr>
          <w:rFonts w:asciiTheme="minorHAnsi" w:hAnsiTheme="minorHAnsi" w:cstheme="minorHAnsi"/>
          <w:lang w:val="pt-BR"/>
        </w:rPr>
        <w:t xml:space="preserve"> Sep</w:t>
      </w:r>
      <w:r w:rsidR="00C0381A" w:rsidRPr="00C96343">
        <w:rPr>
          <w:rFonts w:asciiTheme="minorHAnsi" w:hAnsiTheme="minorHAnsi" w:cstheme="minorHAnsi"/>
          <w:lang w:val="pt-BR"/>
        </w:rPr>
        <w:t>u</w:t>
      </w:r>
      <w:r w:rsidRPr="00C96343">
        <w:rPr>
          <w:rFonts w:asciiTheme="minorHAnsi" w:hAnsiTheme="minorHAnsi" w:cstheme="minorHAnsi"/>
          <w:lang w:val="pt-BR"/>
        </w:rPr>
        <w:t xml:space="preserve">lcro </w:t>
      </w:r>
      <w:r w:rsidR="009C59C5" w:rsidRPr="00C96343">
        <w:rPr>
          <w:rFonts w:asciiTheme="minorHAnsi" w:hAnsiTheme="minorHAnsi" w:cstheme="minorHAnsi"/>
          <w:lang w:val="pt"/>
        </w:rPr>
        <w:t>o amor que reconcilia</w:t>
      </w:r>
      <w:r w:rsidRPr="00C96343">
        <w:rPr>
          <w:rFonts w:asciiTheme="minorHAnsi" w:hAnsiTheme="minorHAnsi" w:cstheme="minorHAnsi"/>
          <w:lang w:val="pt-BR"/>
        </w:rPr>
        <w:t xml:space="preserve">. </w:t>
      </w:r>
      <w:r w:rsidR="009C59C5" w:rsidRPr="00C96343">
        <w:rPr>
          <w:rFonts w:asciiTheme="minorHAnsi" w:hAnsiTheme="minorHAnsi" w:cstheme="minorHAnsi"/>
          <w:lang w:val="pt"/>
        </w:rPr>
        <w:t xml:space="preserve">O coração desarmado de Francisco inspirou a paz criativa e reconciliadora em seu </w:t>
      </w:r>
      <w:proofErr w:type="gramStart"/>
      <w:r w:rsidR="009C59C5" w:rsidRPr="00C96343">
        <w:rPr>
          <w:rFonts w:asciiTheme="minorHAnsi" w:hAnsiTheme="minorHAnsi" w:cstheme="minorHAnsi"/>
          <w:lang w:val="pt"/>
        </w:rPr>
        <w:t>mundo</w:t>
      </w:r>
      <w:r w:rsidRPr="00C96343">
        <w:rPr>
          <w:rFonts w:asciiTheme="minorHAnsi" w:hAnsiTheme="minorHAnsi" w:cstheme="minorHAnsi"/>
          <w:lang w:val="pt-BR"/>
        </w:rPr>
        <w:t>.”</w:t>
      </w:r>
      <w:proofErr w:type="gramEnd"/>
      <w:r w:rsidRPr="00C96343">
        <w:rPr>
          <w:rStyle w:val="Nessuno"/>
          <w:rFonts w:asciiTheme="minorHAnsi" w:eastAsia="Times New Roman" w:hAnsiTheme="minorHAnsi" w:cstheme="minorHAnsi"/>
          <w:vertAlign w:val="superscript"/>
        </w:rPr>
        <w:footnoteReference w:id="56"/>
      </w:r>
      <w:r w:rsidR="00C34579" w:rsidRPr="00C96343">
        <w:rPr>
          <w:rFonts w:asciiTheme="minorHAnsi" w:hAnsiTheme="minorHAnsi" w:cstheme="minorHAnsi"/>
          <w:lang w:val="pt-BR"/>
        </w:rPr>
        <w:t xml:space="preserve"> </w:t>
      </w:r>
      <w:r w:rsidR="009C59C5" w:rsidRPr="00C96343">
        <w:rPr>
          <w:rFonts w:asciiTheme="minorHAnsi" w:hAnsiTheme="minorHAnsi" w:cstheme="minorHAnsi"/>
          <w:lang w:val="pt-BR"/>
        </w:rPr>
        <w:t>Sua experiência o levou a dizer</w:t>
      </w:r>
      <w:r w:rsidR="00C34579" w:rsidRPr="00C96343">
        <w:rPr>
          <w:rFonts w:asciiTheme="minorHAnsi" w:hAnsiTheme="minorHAnsi" w:cstheme="minorHAnsi"/>
          <w:lang w:val="pt-BR"/>
        </w:rPr>
        <w:t xml:space="preserve">: </w:t>
      </w:r>
      <w:r w:rsidRPr="00C96343">
        <w:rPr>
          <w:rFonts w:asciiTheme="minorHAnsi" w:hAnsiTheme="minorHAnsi" w:cstheme="minorHAnsi"/>
          <w:lang w:val="pt-BR"/>
        </w:rPr>
        <w:t>“</w:t>
      </w:r>
      <w:r w:rsidR="009C59C5" w:rsidRPr="00C96343">
        <w:rPr>
          <w:rFonts w:asciiTheme="minorHAnsi" w:hAnsiTheme="minorHAnsi" w:cstheme="minorHAnsi"/>
          <w:color w:val="auto"/>
          <w:shd w:val="clear" w:color="auto" w:fill="FFFFFF"/>
          <w:lang w:val="pt-BR"/>
        </w:rPr>
        <w:t>Verdadeiramente pacíficos são aqueles que, com todas as coisas que sofrem neste mundo, por amor de nosso Senhor Jesus Cristo guardam a paz na alma e no corpo</w:t>
      </w:r>
      <w:r w:rsidRPr="00C96343">
        <w:rPr>
          <w:rFonts w:asciiTheme="minorHAnsi" w:hAnsiTheme="minorHAnsi" w:cstheme="minorHAnsi"/>
          <w:color w:val="auto"/>
          <w:lang w:val="pt-BR"/>
        </w:rPr>
        <w:t>”</w:t>
      </w:r>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Am</w:t>
      </w:r>
      <w:proofErr w:type="spellEnd"/>
      <w:r w:rsidRPr="00C96343">
        <w:rPr>
          <w:rFonts w:asciiTheme="minorHAnsi" w:hAnsiTheme="minorHAnsi" w:cstheme="minorHAnsi"/>
          <w:lang w:val="pt-BR"/>
        </w:rPr>
        <w:t xml:space="preserve"> </w:t>
      </w:r>
      <w:proofErr w:type="gramStart"/>
      <w:r w:rsidRPr="00C96343">
        <w:rPr>
          <w:rFonts w:asciiTheme="minorHAnsi" w:hAnsiTheme="minorHAnsi" w:cstheme="minorHAnsi"/>
          <w:lang w:val="pt-BR"/>
        </w:rPr>
        <w:t>15:FF</w:t>
      </w:r>
      <w:proofErr w:type="gramEnd"/>
      <w:r w:rsidRPr="00C96343">
        <w:rPr>
          <w:rFonts w:asciiTheme="minorHAnsi" w:hAnsiTheme="minorHAnsi" w:cstheme="minorHAnsi"/>
          <w:lang w:val="pt-BR"/>
        </w:rPr>
        <w:t xml:space="preserve"> 164). </w:t>
      </w:r>
      <w:r w:rsidR="00A63840" w:rsidRPr="00C96343">
        <w:rPr>
          <w:rFonts w:asciiTheme="minorHAnsi" w:hAnsiTheme="minorHAnsi" w:cstheme="minorHAnsi"/>
          <w:lang w:val="pt-BR"/>
        </w:rPr>
        <w:t>A paz fez de Francisco e dos frades homens de reconciliação</w:t>
      </w:r>
      <w:r w:rsidR="00825B51" w:rsidRPr="00C96343">
        <w:rPr>
          <w:rStyle w:val="Refdenotaderodap"/>
          <w:rFonts w:asciiTheme="minorHAnsi" w:hAnsiTheme="minorHAnsi" w:cstheme="minorHAnsi"/>
        </w:rPr>
        <w:footnoteReference w:id="57"/>
      </w:r>
      <w:r w:rsidR="00825B51" w:rsidRPr="00C96343">
        <w:rPr>
          <w:rFonts w:asciiTheme="minorHAnsi" w:hAnsiTheme="minorHAnsi" w:cstheme="minorHAnsi"/>
          <w:lang w:val="pt-BR"/>
        </w:rPr>
        <w:t xml:space="preserve">, </w:t>
      </w:r>
      <w:r w:rsidR="00A63840" w:rsidRPr="00C96343">
        <w:rPr>
          <w:rFonts w:asciiTheme="minorHAnsi" w:hAnsiTheme="minorHAnsi" w:cstheme="minorHAnsi"/>
          <w:lang w:val="pt"/>
        </w:rPr>
        <w:t xml:space="preserve">enviados ao mundo para </w:t>
      </w:r>
      <w:r w:rsidR="00BB6413" w:rsidRPr="00C96343">
        <w:rPr>
          <w:rFonts w:asciiTheme="minorHAnsi" w:hAnsiTheme="minorHAnsi" w:cstheme="minorHAnsi"/>
          <w:lang w:val="pt"/>
        </w:rPr>
        <w:t>“</w:t>
      </w:r>
      <w:r w:rsidR="00A63840" w:rsidRPr="00C96343">
        <w:rPr>
          <w:rFonts w:asciiTheme="minorHAnsi" w:hAnsiTheme="minorHAnsi" w:cstheme="minorHAnsi"/>
          <w:lang w:val="pt"/>
        </w:rPr>
        <w:t xml:space="preserve">curar feridas, </w:t>
      </w:r>
      <w:r w:rsidR="00A63840" w:rsidRPr="00C96343">
        <w:rPr>
          <w:rFonts w:asciiTheme="minorHAnsi" w:hAnsiTheme="minorHAnsi" w:cstheme="minorHAnsi"/>
          <w:lang w:val="pt"/>
        </w:rPr>
        <w:lastRenderedPageBreak/>
        <w:t>amarrar fraturas, recordar os perdidos</w:t>
      </w:r>
      <w:r w:rsidR="00BB6413" w:rsidRPr="00C96343">
        <w:rPr>
          <w:rFonts w:asciiTheme="minorHAnsi" w:hAnsiTheme="minorHAnsi" w:cstheme="minorHAnsi"/>
          <w:lang w:val="pt"/>
        </w:rPr>
        <w:t>”</w:t>
      </w:r>
      <w:r w:rsidR="002516EE" w:rsidRPr="00C96343">
        <w:rPr>
          <w:rStyle w:val="Refdenotaderodap"/>
          <w:rFonts w:asciiTheme="minorHAnsi" w:hAnsiTheme="minorHAnsi" w:cstheme="minorHAnsi"/>
        </w:rPr>
        <w:footnoteReference w:id="58"/>
      </w:r>
      <w:r w:rsidR="003B7D8C" w:rsidRPr="00C96343">
        <w:rPr>
          <w:rFonts w:asciiTheme="minorHAnsi" w:hAnsiTheme="minorHAnsi" w:cstheme="minorHAnsi"/>
          <w:lang w:val="pt-BR"/>
        </w:rPr>
        <w:t xml:space="preserve">. </w:t>
      </w:r>
      <w:r w:rsidR="008472C5" w:rsidRPr="00C96343">
        <w:rPr>
          <w:rFonts w:asciiTheme="minorHAnsi" w:hAnsiTheme="minorHAnsi" w:cstheme="minorHAnsi"/>
          <w:lang w:val="pt-BR"/>
        </w:rPr>
        <w:t>Na Legenda</w:t>
      </w:r>
      <w:r w:rsidR="003B7D8C" w:rsidRPr="00C96343">
        <w:rPr>
          <w:rFonts w:asciiTheme="minorHAnsi" w:hAnsiTheme="minorHAnsi" w:cstheme="minorHAnsi"/>
          <w:lang w:val="pt-BR"/>
        </w:rPr>
        <w:t xml:space="preserve"> </w:t>
      </w:r>
      <w:proofErr w:type="spellStart"/>
      <w:r w:rsidR="00CD48F0" w:rsidRPr="00C96343">
        <w:rPr>
          <w:rFonts w:asciiTheme="minorHAnsi" w:hAnsiTheme="minorHAnsi" w:cstheme="minorHAnsi"/>
          <w:lang w:val="pt-BR"/>
        </w:rPr>
        <w:t>P</w:t>
      </w:r>
      <w:r w:rsidR="003B7D8C" w:rsidRPr="00C96343">
        <w:rPr>
          <w:rFonts w:asciiTheme="minorHAnsi" w:hAnsiTheme="minorHAnsi" w:cstheme="minorHAnsi"/>
          <w:lang w:val="pt-BR"/>
        </w:rPr>
        <w:t>erugina</w:t>
      </w:r>
      <w:proofErr w:type="spellEnd"/>
      <w:r w:rsidR="003B7D8C" w:rsidRPr="00C96343">
        <w:rPr>
          <w:rFonts w:asciiTheme="minorHAnsi" w:hAnsiTheme="minorHAnsi" w:cstheme="minorHAnsi"/>
          <w:lang w:val="pt-BR"/>
        </w:rPr>
        <w:t xml:space="preserve"> e n</w:t>
      </w:r>
      <w:r w:rsidR="008472C5" w:rsidRPr="00C96343">
        <w:rPr>
          <w:rFonts w:asciiTheme="minorHAnsi" w:hAnsiTheme="minorHAnsi" w:cstheme="minorHAnsi"/>
          <w:lang w:val="pt-BR"/>
        </w:rPr>
        <w:t>o</w:t>
      </w:r>
      <w:r w:rsidR="003B7D8C" w:rsidRPr="00C96343">
        <w:rPr>
          <w:rFonts w:asciiTheme="minorHAnsi" w:hAnsiTheme="minorHAnsi" w:cstheme="minorHAnsi"/>
          <w:lang w:val="pt-BR"/>
        </w:rPr>
        <w:t xml:space="preserve"> </w:t>
      </w:r>
      <w:proofErr w:type="spellStart"/>
      <w:r w:rsidR="00CD48F0" w:rsidRPr="00C96343">
        <w:rPr>
          <w:rFonts w:asciiTheme="minorHAnsi" w:hAnsiTheme="minorHAnsi" w:cstheme="minorHAnsi"/>
          <w:lang w:val="pt-BR"/>
        </w:rPr>
        <w:t>F</w:t>
      </w:r>
      <w:r w:rsidR="003B7D8C" w:rsidRPr="00C96343">
        <w:rPr>
          <w:rFonts w:asciiTheme="minorHAnsi" w:hAnsiTheme="minorHAnsi" w:cstheme="minorHAnsi"/>
          <w:lang w:val="pt-BR"/>
        </w:rPr>
        <w:t>ioretti</w:t>
      </w:r>
      <w:proofErr w:type="spellEnd"/>
      <w:r w:rsidR="003B7D8C" w:rsidRPr="00C96343">
        <w:rPr>
          <w:rFonts w:asciiTheme="minorHAnsi" w:hAnsiTheme="minorHAnsi" w:cstheme="minorHAnsi"/>
          <w:lang w:val="pt-BR"/>
        </w:rPr>
        <w:t xml:space="preserve"> </w:t>
      </w:r>
      <w:r w:rsidR="008472C5" w:rsidRPr="00C96343">
        <w:rPr>
          <w:rFonts w:asciiTheme="minorHAnsi" w:hAnsiTheme="minorHAnsi" w:cstheme="minorHAnsi"/>
          <w:lang w:val="pt-BR"/>
        </w:rPr>
        <w:t>lemos alguns episódios</w:t>
      </w:r>
      <w:r w:rsidR="003B7D8C" w:rsidRPr="00C96343">
        <w:rPr>
          <w:rFonts w:asciiTheme="minorHAnsi" w:hAnsiTheme="minorHAnsi" w:cstheme="minorHAnsi"/>
          <w:lang w:val="pt-BR"/>
        </w:rPr>
        <w:t xml:space="preserve"> e notamo</w:t>
      </w:r>
      <w:r w:rsidR="008472C5" w:rsidRPr="00C96343">
        <w:rPr>
          <w:rFonts w:asciiTheme="minorHAnsi" w:hAnsiTheme="minorHAnsi" w:cstheme="minorHAnsi"/>
          <w:lang w:val="pt-BR"/>
        </w:rPr>
        <w:t>s</w:t>
      </w:r>
      <w:r w:rsidR="003B7D8C" w:rsidRPr="00C96343">
        <w:rPr>
          <w:rFonts w:asciiTheme="minorHAnsi" w:hAnsiTheme="minorHAnsi" w:cstheme="minorHAnsi"/>
          <w:lang w:val="pt-BR"/>
        </w:rPr>
        <w:t xml:space="preserve"> </w:t>
      </w:r>
      <w:r w:rsidR="008472C5" w:rsidRPr="00C96343">
        <w:rPr>
          <w:rFonts w:asciiTheme="minorHAnsi" w:hAnsiTheme="minorHAnsi" w:cstheme="minorHAnsi"/>
          <w:lang w:val="pt-BR"/>
        </w:rPr>
        <w:t>qu</w:t>
      </w:r>
      <w:r w:rsidR="003B7D8C" w:rsidRPr="00C96343">
        <w:rPr>
          <w:rFonts w:asciiTheme="minorHAnsi" w:hAnsiTheme="minorHAnsi" w:cstheme="minorHAnsi"/>
          <w:lang w:val="pt-BR"/>
        </w:rPr>
        <w:t>e “</w:t>
      </w:r>
      <w:r w:rsidR="00BD2CB9" w:rsidRPr="00C96343">
        <w:rPr>
          <w:rFonts w:asciiTheme="minorHAnsi" w:hAnsiTheme="minorHAnsi" w:cstheme="minorHAnsi"/>
          <w:lang w:val="pt-BR"/>
        </w:rPr>
        <w:t>uma característica notável é a grande diversidade</w:t>
      </w:r>
      <w:r w:rsidRPr="00C96343">
        <w:rPr>
          <w:rFonts w:asciiTheme="minorHAnsi" w:hAnsiTheme="minorHAnsi" w:cstheme="minorHAnsi"/>
          <w:lang w:val="pt-BR"/>
        </w:rPr>
        <w:t xml:space="preserve"> </w:t>
      </w:r>
      <w:r w:rsidR="00BD2CB9" w:rsidRPr="00C96343">
        <w:rPr>
          <w:rFonts w:asciiTheme="minorHAnsi" w:hAnsiTheme="minorHAnsi" w:cstheme="minorHAnsi"/>
          <w:lang w:val="pt-BR"/>
        </w:rPr>
        <w:t>de instrumentos</w:t>
      </w:r>
      <w:r w:rsidRPr="00C96343">
        <w:rPr>
          <w:rFonts w:asciiTheme="minorHAnsi" w:hAnsiTheme="minorHAnsi" w:cstheme="minorHAnsi"/>
          <w:lang w:val="pt-BR"/>
        </w:rPr>
        <w:t xml:space="preserve"> </w:t>
      </w:r>
      <w:r w:rsidR="00BD2CB9" w:rsidRPr="00C96343">
        <w:rPr>
          <w:rFonts w:asciiTheme="minorHAnsi" w:hAnsiTheme="minorHAnsi" w:cstheme="minorHAnsi"/>
          <w:lang w:val="pt-BR"/>
        </w:rPr>
        <w:t>usados para a reconciliação mesma</w:t>
      </w:r>
      <w:r w:rsidRPr="00C96343">
        <w:rPr>
          <w:rFonts w:asciiTheme="minorHAnsi" w:hAnsiTheme="minorHAnsi" w:cstheme="minorHAnsi"/>
          <w:lang w:val="pt-BR"/>
        </w:rPr>
        <w:t>:</w:t>
      </w:r>
      <w:r w:rsidR="003E3A21" w:rsidRPr="00C96343">
        <w:rPr>
          <w:rFonts w:asciiTheme="minorHAnsi" w:hAnsiTheme="minorHAnsi" w:cstheme="minorHAnsi"/>
          <w:lang w:val="pt-BR"/>
        </w:rPr>
        <w:t xml:space="preserve"> </w:t>
      </w:r>
      <w:r w:rsidR="00BD2CB9" w:rsidRPr="00C96343">
        <w:rPr>
          <w:rFonts w:asciiTheme="minorHAnsi" w:hAnsiTheme="minorHAnsi" w:cstheme="minorHAnsi"/>
          <w:lang w:val="pt-BR"/>
        </w:rPr>
        <w:t>Para trazer a paz a</w:t>
      </w:r>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Montecasale</w:t>
      </w:r>
      <w:proofErr w:type="spellEnd"/>
      <w:r w:rsidRPr="00C96343">
        <w:rPr>
          <w:rFonts w:asciiTheme="minorHAnsi" w:hAnsiTheme="minorHAnsi" w:cstheme="minorHAnsi"/>
          <w:lang w:val="pt-BR"/>
        </w:rPr>
        <w:t xml:space="preserve"> e </w:t>
      </w:r>
      <w:r w:rsidR="00BD2CB9" w:rsidRPr="00C96343">
        <w:rPr>
          <w:rFonts w:asciiTheme="minorHAnsi" w:hAnsiTheme="minorHAnsi" w:cstheme="minorHAnsi"/>
          <w:lang w:val="pt-BR"/>
        </w:rPr>
        <w:t>reconciliar os ladrões</w:t>
      </w:r>
      <w:r w:rsidRPr="00C96343">
        <w:rPr>
          <w:rFonts w:asciiTheme="minorHAnsi" w:hAnsiTheme="minorHAnsi" w:cstheme="minorHAnsi"/>
          <w:lang w:val="pt-BR"/>
        </w:rPr>
        <w:t xml:space="preserve">, </w:t>
      </w:r>
      <w:r w:rsidR="00BD2CB9" w:rsidRPr="00C96343">
        <w:rPr>
          <w:rFonts w:asciiTheme="minorHAnsi" w:hAnsiTheme="minorHAnsi" w:cstheme="minorHAnsi"/>
          <w:lang w:val="pt-BR"/>
        </w:rPr>
        <w:t>os frades prepararam uma comida com muitos pães e bom vinho</w:t>
      </w:r>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Fior</w:t>
      </w:r>
      <w:proofErr w:type="spellEnd"/>
      <w:r w:rsidRPr="00C96343">
        <w:rPr>
          <w:rFonts w:asciiTheme="minorHAnsi" w:hAnsiTheme="minorHAnsi" w:cstheme="minorHAnsi"/>
          <w:lang w:val="pt-BR"/>
        </w:rPr>
        <w:t xml:space="preserve"> XXVI:FF 1858)</w:t>
      </w:r>
      <w:r w:rsidR="003B7D8C" w:rsidRPr="00C96343">
        <w:rPr>
          <w:rFonts w:asciiTheme="minorHAnsi" w:hAnsiTheme="minorHAnsi" w:cstheme="minorHAnsi"/>
          <w:lang w:val="pt-BR"/>
        </w:rPr>
        <w:t xml:space="preserve">; </w:t>
      </w:r>
      <w:r w:rsidR="00BD2CB9" w:rsidRPr="00C96343">
        <w:rPr>
          <w:rFonts w:asciiTheme="minorHAnsi" w:hAnsiTheme="minorHAnsi" w:cstheme="minorHAnsi"/>
          <w:lang w:val="pt-BR"/>
        </w:rPr>
        <w:t>Para libertar</w:t>
      </w:r>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Arezzo</w:t>
      </w:r>
      <w:proofErr w:type="spellEnd"/>
      <w:r w:rsidRPr="00C96343">
        <w:rPr>
          <w:rFonts w:asciiTheme="minorHAnsi" w:hAnsiTheme="minorHAnsi" w:cstheme="minorHAnsi"/>
          <w:lang w:val="pt-BR"/>
        </w:rPr>
        <w:t xml:space="preserve"> </w:t>
      </w:r>
      <w:r w:rsidR="00BD2CB9" w:rsidRPr="00C96343">
        <w:rPr>
          <w:rFonts w:asciiTheme="minorHAnsi" w:hAnsiTheme="minorHAnsi" w:cstheme="minorHAnsi"/>
          <w:lang w:val="pt-BR"/>
        </w:rPr>
        <w:t>dos demônios do ódio e da guerra</w:t>
      </w:r>
      <w:r w:rsidRPr="00C96343">
        <w:rPr>
          <w:rFonts w:asciiTheme="minorHAnsi" w:hAnsiTheme="minorHAnsi" w:cstheme="minorHAnsi"/>
          <w:lang w:val="pt-BR"/>
        </w:rPr>
        <w:t xml:space="preserve"> Franc</w:t>
      </w:r>
      <w:r w:rsidR="00BD2CB9" w:rsidRPr="00C96343">
        <w:rPr>
          <w:rFonts w:asciiTheme="minorHAnsi" w:hAnsiTheme="minorHAnsi" w:cstheme="minorHAnsi"/>
          <w:lang w:val="pt-BR"/>
        </w:rPr>
        <w:t>i</w:t>
      </w:r>
      <w:r w:rsidRPr="00C96343">
        <w:rPr>
          <w:rFonts w:asciiTheme="minorHAnsi" w:hAnsiTheme="minorHAnsi" w:cstheme="minorHAnsi"/>
          <w:lang w:val="pt-BR"/>
        </w:rPr>
        <w:t xml:space="preserve">sco </w:t>
      </w:r>
      <w:r w:rsidR="00BD2CB9" w:rsidRPr="00C96343">
        <w:rPr>
          <w:rFonts w:asciiTheme="minorHAnsi" w:hAnsiTheme="minorHAnsi" w:cstheme="minorHAnsi"/>
          <w:lang w:val="pt-BR"/>
        </w:rPr>
        <w:t>enviou o santo pregador Fr.</w:t>
      </w:r>
      <w:r w:rsidRPr="00C96343">
        <w:rPr>
          <w:rFonts w:asciiTheme="minorHAnsi" w:hAnsiTheme="minorHAnsi" w:cstheme="minorHAnsi"/>
          <w:lang w:val="pt-BR"/>
        </w:rPr>
        <w:t xml:space="preserve"> Silvestr</w:t>
      </w:r>
      <w:r w:rsidR="007A3836" w:rsidRPr="00C96343">
        <w:rPr>
          <w:rFonts w:asciiTheme="minorHAnsi" w:hAnsiTheme="minorHAnsi" w:cstheme="minorHAnsi"/>
          <w:lang w:val="pt-BR"/>
        </w:rPr>
        <w:t>e</w:t>
      </w:r>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Legper</w:t>
      </w:r>
      <w:proofErr w:type="spellEnd"/>
      <w:r w:rsidRPr="00C96343">
        <w:rPr>
          <w:rFonts w:asciiTheme="minorHAnsi" w:hAnsiTheme="minorHAnsi" w:cstheme="minorHAnsi"/>
          <w:lang w:val="pt-BR"/>
        </w:rPr>
        <w:t xml:space="preserve"> 81:FF 1637)</w:t>
      </w:r>
      <w:r w:rsidR="003B7D8C" w:rsidRPr="00C96343">
        <w:rPr>
          <w:rFonts w:asciiTheme="minorHAnsi" w:hAnsiTheme="minorHAnsi" w:cstheme="minorHAnsi"/>
          <w:lang w:val="pt-BR"/>
        </w:rPr>
        <w:t xml:space="preserve">; </w:t>
      </w:r>
      <w:r w:rsidR="00BD2CB9" w:rsidRPr="00C96343">
        <w:rPr>
          <w:rFonts w:asciiTheme="minorHAnsi" w:hAnsiTheme="minorHAnsi" w:cstheme="minorHAnsi"/>
          <w:lang w:val="pt-BR"/>
        </w:rPr>
        <w:t>O canto de uma nova estrofe do</w:t>
      </w:r>
      <w:r w:rsidRPr="00C96343">
        <w:rPr>
          <w:rFonts w:asciiTheme="minorHAnsi" w:hAnsiTheme="minorHAnsi" w:cstheme="minorHAnsi"/>
          <w:lang w:val="pt-BR"/>
        </w:rPr>
        <w:t xml:space="preserve"> “</w:t>
      </w:r>
      <w:r w:rsidR="00BD2CB9" w:rsidRPr="00C96343">
        <w:rPr>
          <w:rFonts w:asciiTheme="minorHAnsi" w:hAnsiTheme="minorHAnsi" w:cstheme="minorHAnsi"/>
          <w:lang w:val="pt-BR"/>
        </w:rPr>
        <w:t>Cântico</w:t>
      </w:r>
      <w:r w:rsidRPr="00C96343">
        <w:rPr>
          <w:rFonts w:asciiTheme="minorHAnsi" w:hAnsiTheme="minorHAnsi" w:cstheme="minorHAnsi"/>
          <w:lang w:val="pt-BR"/>
        </w:rPr>
        <w:t xml:space="preserve"> </w:t>
      </w:r>
      <w:r w:rsidR="00BD2CB9" w:rsidRPr="00C96343">
        <w:rPr>
          <w:rFonts w:asciiTheme="minorHAnsi" w:hAnsiTheme="minorHAnsi" w:cstheme="minorHAnsi"/>
          <w:lang w:val="pt-BR"/>
        </w:rPr>
        <w:t>das criaturas</w:t>
      </w:r>
      <w:r w:rsidRPr="00C96343">
        <w:rPr>
          <w:rFonts w:asciiTheme="minorHAnsi" w:hAnsiTheme="minorHAnsi" w:cstheme="minorHAnsi"/>
          <w:lang w:val="pt-BR"/>
        </w:rPr>
        <w:t xml:space="preserve">” </w:t>
      </w:r>
      <w:r w:rsidR="00BD2CB9" w:rsidRPr="00C96343">
        <w:rPr>
          <w:rFonts w:asciiTheme="minorHAnsi" w:hAnsiTheme="minorHAnsi" w:cstheme="minorHAnsi"/>
          <w:lang w:val="pt-BR"/>
        </w:rPr>
        <w:t>reconciliou o bispo</w:t>
      </w:r>
      <w:r w:rsidRPr="00C96343">
        <w:rPr>
          <w:rFonts w:asciiTheme="minorHAnsi" w:hAnsiTheme="minorHAnsi" w:cstheme="minorHAnsi"/>
          <w:lang w:val="pt-BR"/>
        </w:rPr>
        <w:t xml:space="preserve"> e </w:t>
      </w:r>
      <w:r w:rsidR="00BD2CB9" w:rsidRPr="00C96343">
        <w:rPr>
          <w:rFonts w:asciiTheme="minorHAnsi" w:hAnsiTheme="minorHAnsi" w:cstheme="minorHAnsi"/>
          <w:lang w:val="pt-BR"/>
        </w:rPr>
        <w:t>o</w:t>
      </w:r>
      <w:r w:rsidRPr="00C96343">
        <w:rPr>
          <w:rFonts w:asciiTheme="minorHAnsi" w:hAnsiTheme="minorHAnsi" w:cstheme="minorHAnsi"/>
          <w:lang w:val="pt-BR"/>
        </w:rPr>
        <w:t xml:space="preserve"> </w:t>
      </w:r>
      <w:proofErr w:type="spellStart"/>
      <w:r w:rsidR="00BD2CB9" w:rsidRPr="00C96343">
        <w:rPr>
          <w:rFonts w:asciiTheme="minorHAnsi" w:hAnsiTheme="minorHAnsi" w:cstheme="minorHAnsi"/>
          <w:lang w:val="pt-BR"/>
        </w:rPr>
        <w:t>p</w:t>
      </w:r>
      <w:r w:rsidRPr="00C96343">
        <w:rPr>
          <w:rFonts w:asciiTheme="minorHAnsi" w:hAnsiTheme="minorHAnsi" w:cstheme="minorHAnsi"/>
          <w:lang w:val="pt-BR"/>
        </w:rPr>
        <w:t>odest</w:t>
      </w:r>
      <w:r w:rsidR="00BD2CB9" w:rsidRPr="00C96343">
        <w:rPr>
          <w:rFonts w:asciiTheme="minorHAnsi" w:hAnsiTheme="minorHAnsi" w:cstheme="minorHAnsi"/>
          <w:lang w:val="pt-BR"/>
        </w:rPr>
        <w:t>á</w:t>
      </w:r>
      <w:proofErr w:type="spellEnd"/>
      <w:r w:rsidRPr="00C96343">
        <w:rPr>
          <w:rFonts w:asciiTheme="minorHAnsi" w:hAnsiTheme="minorHAnsi" w:cstheme="minorHAnsi"/>
          <w:lang w:val="pt-BR"/>
        </w:rPr>
        <w:t xml:space="preserve"> d</w:t>
      </w:r>
      <w:r w:rsidR="00BD2CB9" w:rsidRPr="00C96343">
        <w:rPr>
          <w:rFonts w:asciiTheme="minorHAnsi" w:hAnsiTheme="minorHAnsi" w:cstheme="minorHAnsi"/>
          <w:lang w:val="pt-BR"/>
        </w:rPr>
        <w:t>e</w:t>
      </w:r>
      <w:r w:rsidRPr="00C96343">
        <w:rPr>
          <w:rFonts w:asciiTheme="minorHAnsi" w:hAnsiTheme="minorHAnsi" w:cstheme="minorHAnsi"/>
          <w:lang w:val="pt-BR"/>
        </w:rPr>
        <w:t xml:space="preserve"> Assis (</w:t>
      </w:r>
      <w:proofErr w:type="spellStart"/>
      <w:r w:rsidRPr="00C96343">
        <w:rPr>
          <w:rFonts w:asciiTheme="minorHAnsi" w:hAnsiTheme="minorHAnsi" w:cstheme="minorHAnsi"/>
          <w:lang w:val="pt-BR"/>
        </w:rPr>
        <w:t>Legper</w:t>
      </w:r>
      <w:proofErr w:type="spellEnd"/>
      <w:r w:rsidRPr="00C96343">
        <w:rPr>
          <w:rFonts w:asciiTheme="minorHAnsi" w:hAnsiTheme="minorHAnsi" w:cstheme="minorHAnsi"/>
          <w:lang w:val="pt-BR"/>
        </w:rPr>
        <w:t xml:space="preserve"> 44:FF 1593). </w:t>
      </w:r>
      <w:r w:rsidR="00BD2CB9" w:rsidRPr="00C96343">
        <w:rPr>
          <w:rFonts w:asciiTheme="minorHAnsi" w:hAnsiTheme="minorHAnsi" w:cstheme="minorHAnsi"/>
          <w:lang w:val="pt-BR"/>
        </w:rPr>
        <w:t>Lendo essas belas narrativas</w:t>
      </w:r>
      <w:r w:rsidRPr="00C96343">
        <w:rPr>
          <w:rFonts w:asciiTheme="minorHAnsi" w:hAnsiTheme="minorHAnsi" w:cstheme="minorHAnsi"/>
          <w:lang w:val="pt-BR"/>
        </w:rPr>
        <w:t xml:space="preserve">, </w:t>
      </w:r>
      <w:r w:rsidR="007A3836" w:rsidRPr="00C96343">
        <w:rPr>
          <w:rFonts w:asciiTheme="minorHAnsi" w:hAnsiTheme="minorHAnsi" w:cstheme="minorHAnsi"/>
          <w:lang w:val="pt-BR"/>
        </w:rPr>
        <w:t>muitas vezes me perguntava como</w:t>
      </w:r>
      <w:r w:rsidRPr="00C96343">
        <w:rPr>
          <w:rFonts w:asciiTheme="minorHAnsi" w:hAnsiTheme="minorHAnsi" w:cstheme="minorHAnsi"/>
          <w:lang w:val="pt-BR"/>
        </w:rPr>
        <w:t xml:space="preserve"> Franc</w:t>
      </w:r>
      <w:r w:rsidR="007A3836" w:rsidRPr="00C96343">
        <w:rPr>
          <w:rFonts w:asciiTheme="minorHAnsi" w:hAnsiTheme="minorHAnsi" w:cstheme="minorHAnsi"/>
          <w:lang w:val="pt-BR"/>
        </w:rPr>
        <w:t>i</w:t>
      </w:r>
      <w:r w:rsidRPr="00C96343">
        <w:rPr>
          <w:rFonts w:asciiTheme="minorHAnsi" w:hAnsiTheme="minorHAnsi" w:cstheme="minorHAnsi"/>
          <w:lang w:val="pt-BR"/>
        </w:rPr>
        <w:t xml:space="preserve">sco </w:t>
      </w:r>
      <w:r w:rsidR="007A3836" w:rsidRPr="00C96343">
        <w:rPr>
          <w:rFonts w:asciiTheme="minorHAnsi" w:hAnsiTheme="minorHAnsi" w:cstheme="minorHAnsi"/>
          <w:lang w:val="pt-BR"/>
        </w:rPr>
        <w:t xml:space="preserve">chegou a escolher aqueles “instrumentos” </w:t>
      </w:r>
      <w:r w:rsidRPr="00C96343">
        <w:rPr>
          <w:rFonts w:asciiTheme="minorHAnsi" w:hAnsiTheme="minorHAnsi" w:cstheme="minorHAnsi"/>
          <w:lang w:val="pt-BR"/>
        </w:rPr>
        <w:t>d</w:t>
      </w:r>
      <w:r w:rsidR="007A3836" w:rsidRPr="00C96343">
        <w:rPr>
          <w:rFonts w:asciiTheme="minorHAnsi" w:hAnsiTheme="minorHAnsi" w:cstheme="minorHAnsi"/>
          <w:lang w:val="pt-BR"/>
        </w:rPr>
        <w:t>e</w:t>
      </w:r>
      <w:r w:rsidRPr="00C96343">
        <w:rPr>
          <w:rFonts w:asciiTheme="minorHAnsi" w:hAnsiTheme="minorHAnsi" w:cstheme="minorHAnsi"/>
          <w:lang w:val="pt-BR"/>
        </w:rPr>
        <w:t xml:space="preserve"> r</w:t>
      </w:r>
      <w:r w:rsidR="007A3836" w:rsidRPr="00C96343">
        <w:rPr>
          <w:rFonts w:asciiTheme="minorHAnsi" w:hAnsiTheme="minorHAnsi" w:cstheme="minorHAnsi"/>
          <w:lang w:val="pt-BR"/>
        </w:rPr>
        <w:t>e</w:t>
      </w:r>
      <w:r w:rsidRPr="00C96343">
        <w:rPr>
          <w:rFonts w:asciiTheme="minorHAnsi" w:hAnsiTheme="minorHAnsi" w:cstheme="minorHAnsi"/>
          <w:lang w:val="pt-BR"/>
        </w:rPr>
        <w:t>concilia</w:t>
      </w:r>
      <w:r w:rsidR="007A3836" w:rsidRPr="00C96343">
        <w:rPr>
          <w:rFonts w:asciiTheme="minorHAnsi" w:hAnsiTheme="minorHAnsi" w:cstheme="minorHAnsi"/>
          <w:lang w:val="pt-BR"/>
        </w:rPr>
        <w:t>ção</w:t>
      </w:r>
      <w:r w:rsidRPr="00C96343">
        <w:rPr>
          <w:rFonts w:asciiTheme="minorHAnsi" w:hAnsiTheme="minorHAnsi" w:cstheme="minorHAnsi"/>
          <w:lang w:val="pt-BR"/>
        </w:rPr>
        <w:t xml:space="preserve">: </w:t>
      </w:r>
      <w:r w:rsidR="007A3836" w:rsidRPr="00C96343">
        <w:rPr>
          <w:rFonts w:asciiTheme="minorHAnsi" w:hAnsiTheme="minorHAnsi" w:cstheme="minorHAnsi"/>
          <w:lang w:val="pt-BR"/>
        </w:rPr>
        <w:t>pão e vinho</w:t>
      </w:r>
      <w:r w:rsidRPr="00C96343">
        <w:rPr>
          <w:rFonts w:asciiTheme="minorHAnsi" w:hAnsiTheme="minorHAnsi" w:cstheme="minorHAnsi"/>
          <w:lang w:val="pt-BR"/>
        </w:rPr>
        <w:t xml:space="preserve"> </w:t>
      </w:r>
      <w:r w:rsidR="007A3836" w:rsidRPr="00C96343">
        <w:rPr>
          <w:rFonts w:asciiTheme="minorHAnsi" w:hAnsiTheme="minorHAnsi" w:cstheme="minorHAnsi"/>
          <w:lang w:val="pt-BR"/>
        </w:rPr>
        <w:t>em</w:t>
      </w:r>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Montecasale</w:t>
      </w:r>
      <w:proofErr w:type="spellEnd"/>
      <w:r w:rsidRPr="00C96343">
        <w:rPr>
          <w:rFonts w:asciiTheme="minorHAnsi" w:hAnsiTheme="minorHAnsi" w:cstheme="minorHAnsi"/>
          <w:lang w:val="pt-BR"/>
        </w:rPr>
        <w:t>, Silvestr</w:t>
      </w:r>
      <w:r w:rsidR="007A3836" w:rsidRPr="00C96343">
        <w:rPr>
          <w:rFonts w:asciiTheme="minorHAnsi" w:hAnsiTheme="minorHAnsi" w:cstheme="minorHAnsi"/>
          <w:lang w:val="pt-BR"/>
        </w:rPr>
        <w:t>e</w:t>
      </w:r>
      <w:r w:rsidRPr="00C96343">
        <w:rPr>
          <w:rFonts w:asciiTheme="minorHAnsi" w:hAnsiTheme="minorHAnsi" w:cstheme="minorHAnsi"/>
          <w:lang w:val="pt-BR"/>
        </w:rPr>
        <w:t xml:space="preserve"> </w:t>
      </w:r>
      <w:r w:rsidR="007A3836" w:rsidRPr="00C96343">
        <w:rPr>
          <w:rFonts w:asciiTheme="minorHAnsi" w:hAnsiTheme="minorHAnsi" w:cstheme="minorHAnsi"/>
          <w:lang w:val="pt-BR"/>
        </w:rPr>
        <w:t>em</w:t>
      </w:r>
      <w:r w:rsidRPr="00C96343">
        <w:rPr>
          <w:rFonts w:asciiTheme="minorHAnsi" w:hAnsiTheme="minorHAnsi" w:cstheme="minorHAnsi"/>
          <w:lang w:val="pt-BR"/>
        </w:rPr>
        <w:t xml:space="preserve"> </w:t>
      </w:r>
      <w:proofErr w:type="spellStart"/>
      <w:r w:rsidRPr="00C96343">
        <w:rPr>
          <w:rFonts w:asciiTheme="minorHAnsi" w:hAnsiTheme="minorHAnsi" w:cstheme="minorHAnsi"/>
          <w:lang w:val="pt-BR"/>
        </w:rPr>
        <w:t>Arezzo</w:t>
      </w:r>
      <w:proofErr w:type="spellEnd"/>
      <w:r w:rsidRPr="00C96343">
        <w:rPr>
          <w:rFonts w:asciiTheme="minorHAnsi" w:hAnsiTheme="minorHAnsi" w:cstheme="minorHAnsi"/>
          <w:lang w:val="pt-BR"/>
        </w:rPr>
        <w:t>, u</w:t>
      </w:r>
      <w:r w:rsidR="007A3836" w:rsidRPr="00C96343">
        <w:rPr>
          <w:rFonts w:asciiTheme="minorHAnsi" w:hAnsiTheme="minorHAnsi" w:cstheme="minorHAnsi"/>
          <w:lang w:val="pt-BR"/>
        </w:rPr>
        <w:t>m</w:t>
      </w:r>
      <w:r w:rsidRPr="00C96343">
        <w:rPr>
          <w:rFonts w:asciiTheme="minorHAnsi" w:hAnsiTheme="minorHAnsi" w:cstheme="minorHAnsi"/>
          <w:lang w:val="pt-BR"/>
        </w:rPr>
        <w:t xml:space="preserve"> canto </w:t>
      </w:r>
      <w:r w:rsidR="007A3836" w:rsidRPr="00C96343">
        <w:rPr>
          <w:rFonts w:asciiTheme="minorHAnsi" w:hAnsiTheme="minorHAnsi" w:cstheme="minorHAnsi"/>
          <w:lang w:val="pt-BR"/>
        </w:rPr>
        <w:t>em</w:t>
      </w:r>
      <w:r w:rsidRPr="00C96343">
        <w:rPr>
          <w:rFonts w:asciiTheme="minorHAnsi" w:hAnsiTheme="minorHAnsi" w:cstheme="minorHAnsi"/>
          <w:lang w:val="pt-BR"/>
        </w:rPr>
        <w:t xml:space="preserve"> Assis. </w:t>
      </w:r>
      <w:r w:rsidRPr="00C96343">
        <w:rPr>
          <w:rStyle w:val="Hyperlink1"/>
          <w:rFonts w:asciiTheme="minorHAnsi" w:hAnsiTheme="minorHAnsi" w:cstheme="minorHAnsi"/>
          <w:lang w:val="pt-BR"/>
        </w:rPr>
        <w:t>“</w:t>
      </w:r>
      <w:r w:rsidR="007A3836" w:rsidRPr="00C96343">
        <w:rPr>
          <w:rStyle w:val="Hyperlink1"/>
          <w:rFonts w:asciiTheme="minorHAnsi" w:hAnsiTheme="minorHAnsi" w:cstheme="minorHAnsi"/>
          <w:lang w:val="pt"/>
        </w:rPr>
        <w:t>Onde o pecado abundou, a graça transbordou</w:t>
      </w:r>
      <w:r w:rsidRPr="00C96343">
        <w:rPr>
          <w:rStyle w:val="Hyperlink1"/>
          <w:rFonts w:asciiTheme="minorHAnsi" w:hAnsiTheme="minorHAnsi" w:cstheme="minorHAnsi"/>
          <w:lang w:val="pt-BR"/>
        </w:rPr>
        <w:t xml:space="preserve">” </w:t>
      </w:r>
      <w:r w:rsidRPr="00C96343">
        <w:rPr>
          <w:rFonts w:asciiTheme="minorHAnsi" w:hAnsiTheme="minorHAnsi" w:cstheme="minorHAnsi"/>
          <w:lang w:val="pt-BR"/>
        </w:rPr>
        <w:t xml:space="preserve">(Rom 5,20). </w:t>
      </w:r>
      <w:r w:rsidR="007A3836" w:rsidRPr="00C96343">
        <w:rPr>
          <w:rFonts w:asciiTheme="minorHAnsi" w:hAnsiTheme="minorHAnsi" w:cstheme="minorHAnsi"/>
          <w:lang w:val="pt"/>
        </w:rPr>
        <w:t>Francisco teve a intuição evangélica de procurar os sinais de redenção precisamente onde a ausência era mais evidente! A injustiça em nosso mundo raramente é eliminada por grandes gestos</w:t>
      </w:r>
      <w:r w:rsidRPr="00C96343">
        <w:rPr>
          <w:rFonts w:asciiTheme="minorHAnsi" w:hAnsiTheme="minorHAnsi" w:cstheme="minorHAnsi"/>
          <w:lang w:val="pt-BR"/>
        </w:rPr>
        <w:t xml:space="preserve">. </w:t>
      </w:r>
      <w:r w:rsidR="007A3836" w:rsidRPr="00C96343">
        <w:rPr>
          <w:rFonts w:asciiTheme="minorHAnsi" w:hAnsiTheme="minorHAnsi" w:cstheme="minorHAnsi"/>
          <w:lang w:val="pt-BR"/>
        </w:rPr>
        <w:t xml:space="preserve">O </w:t>
      </w:r>
      <w:r w:rsidRPr="00C96343">
        <w:rPr>
          <w:rFonts w:asciiTheme="minorHAnsi" w:hAnsiTheme="minorHAnsi" w:cstheme="minorHAnsi"/>
          <w:lang w:val="pt-BR"/>
        </w:rPr>
        <w:t>card</w:t>
      </w:r>
      <w:r w:rsidR="007A3836" w:rsidRPr="00C96343">
        <w:rPr>
          <w:rFonts w:asciiTheme="minorHAnsi" w:hAnsiTheme="minorHAnsi" w:cstheme="minorHAnsi"/>
          <w:lang w:val="pt-BR"/>
        </w:rPr>
        <w:t>eal</w:t>
      </w:r>
      <w:r w:rsidRPr="00C96343">
        <w:rPr>
          <w:rFonts w:asciiTheme="minorHAnsi" w:hAnsiTheme="minorHAnsi" w:cstheme="minorHAnsi"/>
          <w:lang w:val="pt-BR"/>
        </w:rPr>
        <w:t xml:space="preserve"> Arns </w:t>
      </w:r>
      <w:r w:rsidR="007A3836" w:rsidRPr="00C96343">
        <w:rPr>
          <w:rFonts w:asciiTheme="minorHAnsi" w:hAnsiTheme="minorHAnsi" w:cstheme="minorHAnsi"/>
          <w:lang w:val="pt-BR"/>
        </w:rPr>
        <w:t xml:space="preserve">disse que </w:t>
      </w:r>
      <w:r w:rsidRPr="00C96343">
        <w:rPr>
          <w:rFonts w:asciiTheme="minorHAnsi" w:hAnsiTheme="minorHAnsi" w:cstheme="minorHAnsi"/>
          <w:lang w:val="pt-BR"/>
        </w:rPr>
        <w:t>“</w:t>
      </w:r>
      <w:r w:rsidR="007A3836" w:rsidRPr="00C96343">
        <w:rPr>
          <w:rFonts w:asciiTheme="minorHAnsi" w:hAnsiTheme="minorHAnsi" w:cstheme="minorHAnsi"/>
          <w:lang w:val="pt"/>
        </w:rPr>
        <w:t>os eventos importantes da história são as mil ações humildes que curam e reconciliam</w:t>
      </w:r>
      <w:r w:rsidRPr="00C96343">
        <w:rPr>
          <w:rFonts w:asciiTheme="minorHAnsi" w:hAnsiTheme="minorHAnsi" w:cstheme="minorHAnsi"/>
          <w:lang w:val="pt-BR"/>
        </w:rPr>
        <w:t xml:space="preserve">”. </w:t>
      </w:r>
      <w:r w:rsidR="007A3836" w:rsidRPr="00C96343">
        <w:rPr>
          <w:rFonts w:asciiTheme="minorHAnsi" w:hAnsiTheme="minorHAnsi" w:cstheme="minorHAnsi"/>
          <w:lang w:val="pt"/>
        </w:rPr>
        <w:t>Francisco foi ao Sultão</w:t>
      </w:r>
      <w:r w:rsidRPr="00C96343">
        <w:rPr>
          <w:rFonts w:asciiTheme="minorHAnsi" w:hAnsiTheme="minorHAnsi" w:cstheme="minorHAnsi"/>
          <w:lang w:val="pt-BR"/>
        </w:rPr>
        <w:t xml:space="preserve">. </w:t>
      </w:r>
      <w:r w:rsidR="007A3836" w:rsidRPr="00C96343">
        <w:rPr>
          <w:rFonts w:asciiTheme="minorHAnsi" w:hAnsiTheme="minorHAnsi" w:cstheme="minorHAnsi"/>
          <w:lang w:val="pt"/>
        </w:rPr>
        <w:t xml:space="preserve">No entanto, suas forças mais criativas para mudar a sociedade de seu tempo devem ser encontradas nas </w:t>
      </w:r>
      <w:r w:rsidR="00952669" w:rsidRPr="00C96343">
        <w:rPr>
          <w:rFonts w:asciiTheme="minorHAnsi" w:hAnsiTheme="minorHAnsi" w:cstheme="minorHAnsi"/>
          <w:lang w:val="pt"/>
        </w:rPr>
        <w:t>“</w:t>
      </w:r>
      <w:r w:rsidR="007A3836" w:rsidRPr="00C96343">
        <w:rPr>
          <w:rFonts w:asciiTheme="minorHAnsi" w:hAnsiTheme="minorHAnsi" w:cstheme="minorHAnsi"/>
          <w:lang w:val="pt"/>
        </w:rPr>
        <w:t>ações humildes que curam e reconciliam</w:t>
      </w:r>
      <w:r w:rsidR="00952669" w:rsidRPr="00C96343">
        <w:rPr>
          <w:rFonts w:asciiTheme="minorHAnsi" w:hAnsiTheme="minorHAnsi" w:cstheme="minorHAnsi"/>
          <w:lang w:val="pt"/>
        </w:rPr>
        <w:t>”</w:t>
      </w:r>
      <w:r w:rsidR="007A3836" w:rsidRPr="00C96343">
        <w:rPr>
          <w:rFonts w:asciiTheme="minorHAnsi" w:hAnsiTheme="minorHAnsi" w:cstheme="minorHAnsi"/>
          <w:lang w:val="pt"/>
        </w:rPr>
        <w:t xml:space="preserve"> que ele fez na Úmbria e no Vale do </w:t>
      </w:r>
      <w:proofErr w:type="spellStart"/>
      <w:r w:rsidR="007A3836" w:rsidRPr="00C96343">
        <w:rPr>
          <w:rFonts w:asciiTheme="minorHAnsi" w:hAnsiTheme="minorHAnsi" w:cstheme="minorHAnsi"/>
          <w:lang w:val="pt"/>
        </w:rPr>
        <w:t>Rieti</w:t>
      </w:r>
      <w:proofErr w:type="spellEnd"/>
      <w:r w:rsidRPr="00C96343">
        <w:rPr>
          <w:rFonts w:asciiTheme="minorHAnsi" w:hAnsiTheme="minorHAnsi" w:cstheme="minorHAnsi"/>
          <w:lang w:val="pt-BR"/>
        </w:rPr>
        <w:t xml:space="preserve">. </w:t>
      </w:r>
      <w:r w:rsidRPr="00C96343">
        <w:rPr>
          <w:rStyle w:val="Hyperlink1"/>
          <w:rFonts w:asciiTheme="minorHAnsi" w:hAnsiTheme="minorHAnsi" w:cstheme="minorHAnsi"/>
          <w:lang w:val="pt-BR"/>
        </w:rPr>
        <w:t>“</w:t>
      </w:r>
      <w:r w:rsidR="007A3836" w:rsidRPr="00C96343">
        <w:rPr>
          <w:rStyle w:val="Hyperlink1"/>
          <w:rFonts w:asciiTheme="minorHAnsi" w:hAnsiTheme="minorHAnsi" w:cstheme="minorHAnsi"/>
          <w:lang w:val="pt-BR"/>
        </w:rPr>
        <w:t>A sabedoria</w:t>
      </w:r>
      <w:r w:rsidRPr="00C96343">
        <w:rPr>
          <w:rStyle w:val="Hyperlink1"/>
          <w:rFonts w:asciiTheme="minorHAnsi" w:hAnsiTheme="minorHAnsi" w:cstheme="minorHAnsi"/>
          <w:lang w:val="pt-BR"/>
        </w:rPr>
        <w:t>...</w:t>
      </w:r>
      <w:r w:rsidR="007A3836" w:rsidRPr="00C96343">
        <w:rPr>
          <w:rStyle w:val="Hyperlink1"/>
          <w:rFonts w:asciiTheme="minorHAnsi" w:hAnsiTheme="minorHAnsi" w:cstheme="minorHAnsi"/>
          <w:lang w:val="pt-BR"/>
        </w:rPr>
        <w:t>é encontrada por quem a procura</w:t>
      </w:r>
      <w:r w:rsidRPr="00C96343">
        <w:rPr>
          <w:rStyle w:val="Hyperlink1"/>
          <w:rFonts w:asciiTheme="minorHAnsi" w:hAnsiTheme="minorHAnsi" w:cstheme="minorHAnsi"/>
          <w:lang w:val="pt-BR"/>
        </w:rPr>
        <w:t>...</w:t>
      </w:r>
      <w:r w:rsidR="004A1933" w:rsidRPr="00C96343">
        <w:rPr>
          <w:rStyle w:val="Hyperlink1"/>
          <w:rFonts w:asciiTheme="minorHAnsi" w:hAnsiTheme="minorHAnsi" w:cstheme="minorHAnsi"/>
          <w:lang w:val="pt-BR"/>
        </w:rPr>
        <w:t>encontrá-la-á sentada a sua porta</w:t>
      </w:r>
      <w:r w:rsidRPr="00C96343">
        <w:rPr>
          <w:rStyle w:val="Hyperlink1"/>
          <w:rFonts w:asciiTheme="minorHAnsi" w:hAnsiTheme="minorHAnsi" w:cstheme="minorHAnsi"/>
          <w:lang w:val="pt-BR"/>
        </w:rPr>
        <w:t xml:space="preserve">” </w:t>
      </w:r>
      <w:r w:rsidRPr="00C96343">
        <w:rPr>
          <w:rFonts w:asciiTheme="minorHAnsi" w:hAnsiTheme="minorHAnsi" w:cstheme="minorHAnsi"/>
          <w:lang w:val="pt-BR"/>
        </w:rPr>
        <w:t>(Sa</w:t>
      </w:r>
      <w:r w:rsidR="004A1933" w:rsidRPr="00C96343">
        <w:rPr>
          <w:rFonts w:asciiTheme="minorHAnsi" w:hAnsiTheme="minorHAnsi" w:cstheme="minorHAnsi"/>
          <w:lang w:val="pt-BR"/>
        </w:rPr>
        <w:t>b</w:t>
      </w:r>
      <w:r w:rsidRPr="00C96343">
        <w:rPr>
          <w:rFonts w:asciiTheme="minorHAnsi" w:hAnsiTheme="minorHAnsi" w:cstheme="minorHAnsi"/>
          <w:lang w:val="pt-BR"/>
        </w:rPr>
        <w:t xml:space="preserve"> 6,12-14). </w:t>
      </w:r>
      <w:r w:rsidR="004A1933" w:rsidRPr="00C96343">
        <w:rPr>
          <w:rFonts w:asciiTheme="minorHAnsi" w:hAnsiTheme="minorHAnsi" w:cstheme="minorHAnsi"/>
          <w:lang w:val="pt"/>
        </w:rPr>
        <w:t>O Espírito Santo está trabalhando e mudando o mundo</w:t>
      </w:r>
      <w:r w:rsidRPr="00C96343">
        <w:rPr>
          <w:rFonts w:asciiTheme="minorHAnsi" w:hAnsiTheme="minorHAnsi" w:cstheme="minorHAnsi"/>
          <w:lang w:val="pt-BR"/>
        </w:rPr>
        <w:t xml:space="preserve">. </w:t>
      </w:r>
      <w:r w:rsidR="004A1933" w:rsidRPr="00C96343">
        <w:rPr>
          <w:rFonts w:asciiTheme="minorHAnsi" w:hAnsiTheme="minorHAnsi" w:cstheme="minorHAnsi"/>
          <w:lang w:val="pt"/>
        </w:rPr>
        <w:t>Deve ser um presente especial dos franciscanos, especialmente daqueles que desejam, com grande paixão, mudar as estruturas de nossa sociedade, descobrir os novos e dinâmicos instrumentos de justiça e reconciliação que se manifestam continuamente no mundo.</w:t>
      </w:r>
      <w:r w:rsidRPr="00C96343">
        <w:rPr>
          <w:rFonts w:asciiTheme="minorHAnsi" w:hAnsiTheme="minorHAnsi" w:cstheme="minorHAnsi"/>
          <w:lang w:val="pt-BR"/>
        </w:rPr>
        <w:t xml:space="preserve"> </w:t>
      </w:r>
      <w:r w:rsidR="004A1933" w:rsidRPr="00C96343">
        <w:rPr>
          <w:rFonts w:asciiTheme="minorHAnsi" w:hAnsiTheme="minorHAnsi" w:cstheme="minorHAnsi"/>
          <w:lang w:val="pt"/>
        </w:rPr>
        <w:t>Isso requer uma visão contemplativa da fé</w:t>
      </w:r>
      <w:r w:rsidRPr="00C96343">
        <w:rPr>
          <w:rFonts w:asciiTheme="minorHAnsi" w:hAnsiTheme="minorHAnsi" w:cstheme="minorHAnsi"/>
          <w:lang w:val="pt-BR"/>
        </w:rPr>
        <w:t xml:space="preserve">. </w:t>
      </w:r>
      <w:r w:rsidR="004A1933" w:rsidRPr="00C96343">
        <w:rPr>
          <w:rFonts w:asciiTheme="minorHAnsi" w:hAnsiTheme="minorHAnsi" w:cstheme="minorHAnsi"/>
          <w:lang w:val="pt"/>
        </w:rPr>
        <w:t>Como Francisco, vamos começar descobrindo as forças da esperança que estão presentes à nossa porta!</w:t>
      </w:r>
      <w:r w:rsidR="00376E5E" w:rsidRPr="00C96343">
        <w:rPr>
          <w:rFonts w:asciiTheme="minorHAnsi" w:hAnsiTheme="minorHAnsi" w:cstheme="minorHAnsi"/>
          <w:lang w:val="pt-BR"/>
        </w:rPr>
        <w:t xml:space="preserve"> </w:t>
      </w:r>
      <w:r w:rsidRPr="00C96343">
        <w:rPr>
          <w:rFonts w:asciiTheme="minorHAnsi" w:hAnsiTheme="minorHAnsi" w:cstheme="minorHAnsi"/>
          <w:lang w:val="pt-BR"/>
        </w:rPr>
        <w:t xml:space="preserve">[…] </w:t>
      </w:r>
      <w:r w:rsidR="004A1933" w:rsidRPr="00C96343">
        <w:rPr>
          <w:rFonts w:asciiTheme="minorHAnsi" w:hAnsiTheme="minorHAnsi" w:cstheme="minorHAnsi"/>
          <w:lang w:val="pt"/>
        </w:rPr>
        <w:t>A primeira mudança a ser buscada é a do nosso coração e de nossas fraternidades</w:t>
      </w:r>
      <w:r w:rsidRPr="00C96343">
        <w:rPr>
          <w:rFonts w:asciiTheme="minorHAnsi" w:hAnsiTheme="minorHAnsi" w:cstheme="minorHAnsi"/>
          <w:lang w:val="pt-BR"/>
        </w:rPr>
        <w:t xml:space="preserve">. </w:t>
      </w:r>
      <w:r w:rsidR="004A1933" w:rsidRPr="00C96343">
        <w:rPr>
          <w:rFonts w:asciiTheme="minorHAnsi" w:hAnsiTheme="minorHAnsi" w:cstheme="minorHAnsi"/>
          <w:lang w:val="pt"/>
        </w:rPr>
        <w:t xml:space="preserve">Nossas fraternidades são chamadas a serem </w:t>
      </w:r>
      <w:r w:rsidR="00952669" w:rsidRPr="00C96343">
        <w:rPr>
          <w:rFonts w:asciiTheme="minorHAnsi" w:hAnsiTheme="minorHAnsi" w:cstheme="minorHAnsi"/>
          <w:lang w:val="pt"/>
        </w:rPr>
        <w:t>“</w:t>
      </w:r>
      <w:r w:rsidR="004A1933" w:rsidRPr="00C96343">
        <w:rPr>
          <w:rFonts w:asciiTheme="minorHAnsi" w:hAnsiTheme="minorHAnsi" w:cstheme="minorHAnsi"/>
          <w:lang w:val="pt"/>
        </w:rPr>
        <w:t>um ponto de referência cordial e acessível</w:t>
      </w:r>
      <w:r w:rsidR="00952669" w:rsidRPr="00C96343">
        <w:rPr>
          <w:rFonts w:asciiTheme="minorHAnsi" w:hAnsiTheme="minorHAnsi" w:cstheme="minorHAnsi"/>
          <w:lang w:val="pt"/>
        </w:rPr>
        <w:t>”</w:t>
      </w:r>
      <w:r w:rsidR="004A1933" w:rsidRPr="00C96343">
        <w:rPr>
          <w:rFonts w:asciiTheme="minorHAnsi" w:hAnsiTheme="minorHAnsi" w:cstheme="minorHAnsi"/>
          <w:lang w:val="pt"/>
        </w:rPr>
        <w:t xml:space="preserve"> para aqueles que sedentos por justiça e fraternidade autêntica no </w:t>
      </w:r>
      <w:proofErr w:type="gramStart"/>
      <w:r w:rsidR="004A1933" w:rsidRPr="00C96343">
        <w:rPr>
          <w:rFonts w:asciiTheme="minorHAnsi" w:hAnsiTheme="minorHAnsi" w:cstheme="minorHAnsi"/>
          <w:lang w:val="pt"/>
        </w:rPr>
        <w:t>mundo</w:t>
      </w:r>
      <w:r w:rsidRPr="00C96343">
        <w:rPr>
          <w:rFonts w:asciiTheme="minorHAnsi" w:hAnsiTheme="minorHAnsi" w:cstheme="minorHAnsi"/>
          <w:lang w:val="pt-BR"/>
        </w:rPr>
        <w:t>.”</w:t>
      </w:r>
      <w:proofErr w:type="gramEnd"/>
      <w:r w:rsidRPr="00C96343">
        <w:rPr>
          <w:rStyle w:val="Nessuno"/>
          <w:rFonts w:asciiTheme="minorHAnsi" w:eastAsia="Times New Roman" w:hAnsiTheme="minorHAnsi" w:cstheme="minorHAnsi"/>
          <w:vertAlign w:val="superscript"/>
        </w:rPr>
        <w:footnoteReference w:id="59"/>
      </w:r>
      <w:r w:rsidRPr="00C96343">
        <w:rPr>
          <w:rFonts w:asciiTheme="minorHAnsi" w:hAnsiTheme="minorHAnsi" w:cstheme="minorHAnsi"/>
          <w:lang w:val="pt-BR"/>
        </w:rPr>
        <w:t xml:space="preserve"> </w:t>
      </w:r>
      <w:r w:rsidR="004A1933" w:rsidRPr="00C96343">
        <w:rPr>
          <w:rFonts w:asciiTheme="minorHAnsi" w:hAnsiTheme="minorHAnsi" w:cstheme="minorHAnsi"/>
          <w:lang w:val="pt"/>
        </w:rPr>
        <w:t xml:space="preserve">No carisma franciscano, a aceitação é completada com a </w:t>
      </w:r>
      <w:r w:rsidR="004A1933" w:rsidRPr="00C96343">
        <w:rPr>
          <w:rFonts w:asciiTheme="minorHAnsi" w:hAnsiTheme="minorHAnsi" w:cstheme="minorHAnsi"/>
          <w:lang w:val="pt"/>
        </w:rPr>
        <w:lastRenderedPageBreak/>
        <w:t>dimensão missionária que é o amor preferencial de Deus pela humanidade</w:t>
      </w:r>
      <w:r w:rsidR="008002DA" w:rsidRPr="00C96343">
        <w:rPr>
          <w:rStyle w:val="Refdenotaderodap"/>
          <w:rFonts w:asciiTheme="minorHAnsi" w:hAnsiTheme="minorHAnsi" w:cstheme="minorHAnsi"/>
        </w:rPr>
        <w:footnoteReference w:id="60"/>
      </w:r>
      <w:r w:rsidR="003A3C06" w:rsidRPr="00C96343">
        <w:rPr>
          <w:rFonts w:asciiTheme="minorHAnsi" w:hAnsiTheme="minorHAnsi" w:cstheme="minorHAnsi"/>
          <w:lang w:val="pt-BR"/>
        </w:rPr>
        <w:t>.</w:t>
      </w:r>
      <w:r w:rsidR="00204712" w:rsidRPr="00C96343">
        <w:rPr>
          <w:rFonts w:asciiTheme="minorHAnsi" w:hAnsiTheme="minorHAnsi" w:cstheme="minorHAnsi"/>
          <w:lang w:val="pt-BR"/>
        </w:rPr>
        <w:t xml:space="preserve"> </w:t>
      </w:r>
    </w:p>
    <w:p w14:paraId="3A61580F" w14:textId="49A5EBE3" w:rsidR="00EA230E" w:rsidRPr="00C96343" w:rsidRDefault="003A3C06" w:rsidP="00C96343">
      <w:pPr>
        <w:spacing w:after="120"/>
        <w:ind w:firstLine="284"/>
        <w:contextualSpacing/>
        <w:jc w:val="both"/>
        <w:rPr>
          <w:rStyle w:val="Nessuno"/>
          <w:rFonts w:asciiTheme="minorHAnsi" w:hAnsiTheme="minorHAnsi" w:cstheme="minorHAnsi"/>
          <w:lang w:val="pt-BR"/>
        </w:rPr>
      </w:pPr>
      <w:r w:rsidRPr="00C96343">
        <w:rPr>
          <w:rFonts w:asciiTheme="minorHAnsi" w:hAnsiTheme="minorHAnsi" w:cstheme="minorHAnsi"/>
          <w:lang w:val="pt-BR"/>
        </w:rPr>
        <w:t>“</w:t>
      </w:r>
      <w:r w:rsidR="00952669" w:rsidRPr="00C96343">
        <w:rPr>
          <w:rFonts w:asciiTheme="minorHAnsi" w:hAnsiTheme="minorHAnsi" w:cstheme="minorHAnsi"/>
          <w:lang w:val="pt-BR"/>
        </w:rPr>
        <w:t>O</w:t>
      </w:r>
      <w:r w:rsidR="00AE62F4" w:rsidRPr="00C96343">
        <w:rPr>
          <w:rFonts w:asciiTheme="minorHAnsi" w:hAnsiTheme="minorHAnsi" w:cstheme="minorHAnsi"/>
          <w:lang w:val="pt-BR"/>
        </w:rPr>
        <w:t xml:space="preserve"> cap. 13 </w:t>
      </w:r>
      <w:r w:rsidR="009F3510" w:rsidRPr="00C96343">
        <w:rPr>
          <w:rFonts w:asciiTheme="minorHAnsi" w:hAnsiTheme="minorHAnsi" w:cstheme="minorHAnsi"/>
          <w:lang w:val="pt-BR"/>
        </w:rPr>
        <w:t>do Evangelho de João tornou-se o modelo definitivo que Francisco propôs aos seus frades, um modelo que não só diz como eles devem tratar uns aos outros, mas também como eles devem se comportar em relação ao mundo, ou seja, como Frades Menores</w:t>
      </w:r>
      <w:r w:rsidR="00AE62F4" w:rsidRPr="00C96343">
        <w:rPr>
          <w:rStyle w:val="Nessuno"/>
          <w:rFonts w:asciiTheme="minorHAnsi" w:hAnsiTheme="minorHAnsi" w:cstheme="minorHAnsi"/>
          <w:lang w:val="pt-BR"/>
        </w:rPr>
        <w:t>.</w:t>
      </w:r>
      <w:r w:rsidRPr="00C96343">
        <w:rPr>
          <w:rStyle w:val="Nessuno"/>
          <w:rFonts w:asciiTheme="minorHAnsi" w:eastAsia="Times New Roman" w:hAnsiTheme="minorHAnsi" w:cstheme="minorHAnsi"/>
          <w:lang w:val="pt-BR"/>
        </w:rPr>
        <w:t xml:space="preserve"> </w:t>
      </w:r>
      <w:r w:rsidR="009F3510" w:rsidRPr="00C96343">
        <w:rPr>
          <w:rFonts w:asciiTheme="minorHAnsi" w:hAnsiTheme="minorHAnsi" w:cstheme="minorHAnsi"/>
          <w:lang w:val="pt"/>
        </w:rPr>
        <w:t>A renúncia de Francisco ao poder é em todos os aspectos tão radical quanto sua renúncia à propriedade.</w:t>
      </w:r>
      <w:r w:rsidR="00AE62F4" w:rsidRPr="00C96343">
        <w:rPr>
          <w:rFonts w:asciiTheme="minorHAnsi" w:hAnsiTheme="minorHAnsi" w:cstheme="minorHAnsi"/>
          <w:lang w:val="pt-BR"/>
        </w:rPr>
        <w:t xml:space="preserve"> </w:t>
      </w:r>
      <w:r w:rsidRPr="00C96343">
        <w:rPr>
          <w:rFonts w:asciiTheme="minorHAnsi" w:hAnsiTheme="minorHAnsi" w:cstheme="minorHAnsi"/>
          <w:lang w:val="pt-BR"/>
        </w:rPr>
        <w:t xml:space="preserve">[…] </w:t>
      </w:r>
      <w:r w:rsidR="009F3510" w:rsidRPr="00C96343">
        <w:rPr>
          <w:rFonts w:asciiTheme="minorHAnsi" w:hAnsiTheme="minorHAnsi" w:cstheme="minorHAnsi"/>
          <w:lang w:val="pt"/>
        </w:rPr>
        <w:t xml:space="preserve">Vivemos como Frades Menores quando nos colocamos ao serviço da humanidade tentando unir o mundo em uma </w:t>
      </w:r>
      <w:r w:rsidR="009F3510" w:rsidRPr="00C96343">
        <w:rPr>
          <w:rStyle w:val="Nessuno"/>
          <w:rFonts w:asciiTheme="minorHAnsi" w:hAnsiTheme="minorHAnsi" w:cstheme="minorHAnsi"/>
          <w:lang w:val="pt"/>
        </w:rPr>
        <w:t>fraternidade universal</w:t>
      </w:r>
      <w:r w:rsidR="00AE62F4" w:rsidRPr="00C96343">
        <w:rPr>
          <w:rFonts w:asciiTheme="minorHAnsi" w:hAnsiTheme="minorHAnsi" w:cstheme="minorHAnsi"/>
          <w:lang w:val="pt-BR"/>
        </w:rPr>
        <w:t>. […]</w:t>
      </w:r>
      <w:r w:rsidR="009F3510" w:rsidRPr="00C96343">
        <w:rPr>
          <w:rFonts w:asciiTheme="minorHAnsi" w:hAnsiTheme="minorHAnsi" w:cstheme="minorHAnsi"/>
          <w:lang w:val="pt-BR"/>
        </w:rPr>
        <w:t xml:space="preserve"> </w:t>
      </w:r>
      <w:r w:rsidR="009F3510" w:rsidRPr="00C96343">
        <w:rPr>
          <w:rFonts w:asciiTheme="minorHAnsi" w:hAnsiTheme="minorHAnsi" w:cstheme="minorHAnsi"/>
          <w:lang w:val="pt"/>
        </w:rPr>
        <w:t>A Ordem Capuchinha é um dos poucos institutos religiosos que está presente em todo o mundo</w:t>
      </w:r>
      <w:r w:rsidR="00AE62F4" w:rsidRPr="00C96343">
        <w:rPr>
          <w:rFonts w:asciiTheme="minorHAnsi" w:hAnsiTheme="minorHAnsi" w:cstheme="minorHAnsi"/>
          <w:lang w:val="pt-BR"/>
        </w:rPr>
        <w:t xml:space="preserve">. </w:t>
      </w:r>
      <w:r w:rsidR="009F3510" w:rsidRPr="00C96343">
        <w:rPr>
          <w:rFonts w:asciiTheme="minorHAnsi" w:hAnsiTheme="minorHAnsi" w:cstheme="minorHAnsi"/>
          <w:lang w:val="pt"/>
        </w:rPr>
        <w:t>Esse dom da universalidade, que o Espírito Santo fez uma característica privilegiada da Ordem na era moderna, nos oferece a experiência de uma gama variada de desafios evangélicos.</w:t>
      </w:r>
      <w:r w:rsidR="00AE62F4" w:rsidRPr="00C96343">
        <w:rPr>
          <w:rFonts w:asciiTheme="minorHAnsi" w:hAnsiTheme="minorHAnsi" w:cstheme="minorHAnsi"/>
          <w:lang w:val="pt-BR"/>
        </w:rPr>
        <w:t xml:space="preserve"> </w:t>
      </w:r>
      <w:r w:rsidR="009F3510" w:rsidRPr="00C96343">
        <w:rPr>
          <w:rFonts w:asciiTheme="minorHAnsi" w:hAnsiTheme="minorHAnsi" w:cstheme="minorHAnsi"/>
          <w:lang w:val="pt"/>
        </w:rPr>
        <w:t>Ao mesmo tempo, esse dom da universalidade traz consigo a responsabilidade especial de formular respostas evangélicas em palavras e ação, respostas que são consistentes com o nosso carisma</w:t>
      </w:r>
      <w:r w:rsidR="00AE62F4" w:rsidRPr="00C96343">
        <w:rPr>
          <w:rStyle w:val="Nessuno"/>
          <w:rFonts w:asciiTheme="minorHAnsi" w:hAnsiTheme="minorHAnsi" w:cstheme="minorHAnsi"/>
          <w:lang w:val="pt-BR"/>
        </w:rPr>
        <w:t>”</w:t>
      </w:r>
      <w:r w:rsidR="00AE62F4" w:rsidRPr="00C96343">
        <w:rPr>
          <w:rStyle w:val="Nessuno"/>
          <w:rFonts w:asciiTheme="minorHAnsi" w:eastAsia="Times New Roman" w:hAnsiTheme="minorHAnsi" w:cstheme="minorHAnsi"/>
          <w:vertAlign w:val="superscript"/>
        </w:rPr>
        <w:footnoteReference w:id="61"/>
      </w:r>
      <w:r w:rsidR="00AE62F4" w:rsidRPr="00C96343">
        <w:rPr>
          <w:rStyle w:val="Nessuno"/>
          <w:rFonts w:asciiTheme="minorHAnsi" w:hAnsiTheme="minorHAnsi" w:cstheme="minorHAnsi"/>
          <w:lang w:val="pt-BR"/>
        </w:rPr>
        <w:t>.</w:t>
      </w:r>
    </w:p>
    <w:p w14:paraId="437BFEB5" w14:textId="29C0871D" w:rsidR="00C34579" w:rsidRPr="00C96343" w:rsidRDefault="00870EBB" w:rsidP="00C96343">
      <w:pPr>
        <w:spacing w:after="120"/>
        <w:ind w:firstLine="284"/>
        <w:contextualSpacing/>
        <w:jc w:val="both"/>
        <w:rPr>
          <w:rFonts w:asciiTheme="minorHAnsi" w:eastAsia="Times New Roman" w:hAnsiTheme="minorHAnsi" w:cstheme="minorHAnsi"/>
          <w:b/>
          <w:bCs/>
          <w:lang w:val="pt-BR"/>
        </w:rPr>
      </w:pPr>
      <w:r w:rsidRPr="00C96343">
        <w:rPr>
          <w:rFonts w:asciiTheme="minorHAnsi" w:hAnsiTheme="minorHAnsi" w:cstheme="minorHAnsi"/>
          <w:lang w:val="pt"/>
        </w:rPr>
        <w:t>A minoridade e a vida fraterna são nossa resposta evangélica às perguntas dos homens</w:t>
      </w:r>
      <w:r w:rsidRPr="00C96343">
        <w:rPr>
          <w:rStyle w:val="Refdenotaderodap"/>
          <w:rFonts w:asciiTheme="minorHAnsi" w:hAnsiTheme="minorHAnsi" w:cstheme="minorHAnsi"/>
          <w:lang w:val="pt"/>
        </w:rPr>
        <w:footnoteReference w:id="62"/>
      </w:r>
      <w:r w:rsidRPr="00C96343">
        <w:rPr>
          <w:rFonts w:asciiTheme="minorHAnsi" w:hAnsiTheme="minorHAnsi" w:cstheme="minorHAnsi"/>
          <w:lang w:val="pt"/>
        </w:rPr>
        <w:t xml:space="preserve">. Também se expressa no desejo de dialogar com o mundo contemporâneo. "Esta forma de vida na fraternidade constitui um desafio e uma proposta no mundo de hoje, muitas vezes "rasgada pelo ódio étnico ou por loucuras assassinas", cruzada por paixões e interesses conflitantes, ávidos por unidade, mas incertos "sobre os caminhos a tomar" </w:t>
      </w:r>
      <w:r w:rsidR="00EA230E" w:rsidRPr="00C96343">
        <w:rPr>
          <w:rFonts w:asciiTheme="minorHAnsi" w:hAnsiTheme="minorHAnsi" w:cstheme="minorHAnsi"/>
          <w:lang w:val="pt-BR"/>
        </w:rPr>
        <w:t>(</w:t>
      </w:r>
      <w:proofErr w:type="spellStart"/>
      <w:r w:rsidR="00EA230E" w:rsidRPr="00C96343">
        <w:rPr>
          <w:rFonts w:asciiTheme="minorHAnsi" w:hAnsiTheme="minorHAnsi" w:cstheme="minorHAnsi"/>
          <w:lang w:val="pt-BR"/>
        </w:rPr>
        <w:t>cf</w:t>
      </w:r>
      <w:proofErr w:type="spellEnd"/>
      <w:r w:rsidRPr="00C96343">
        <w:rPr>
          <w:rFonts w:asciiTheme="minorHAnsi" w:hAnsiTheme="minorHAnsi" w:cstheme="minorHAnsi"/>
          <w:lang w:val="pt-BR"/>
        </w:rPr>
        <w:t xml:space="preserve">: </w:t>
      </w:r>
      <w:r w:rsidR="00EA230E" w:rsidRPr="00C96343">
        <w:rPr>
          <w:rStyle w:val="apple-converted-space"/>
          <w:rFonts w:asciiTheme="minorHAnsi" w:hAnsiTheme="minorHAnsi" w:cstheme="minorHAnsi"/>
          <w:i/>
          <w:iCs/>
          <w:lang w:val="pt-BR"/>
        </w:rPr>
        <w:t> </w:t>
      </w:r>
      <w:hyperlink r:id="rId11" w:history="1">
        <w:r w:rsidR="00EA230E" w:rsidRPr="00C96343">
          <w:rPr>
            <w:rStyle w:val="Hyperlink"/>
            <w:rFonts w:asciiTheme="minorHAnsi" w:hAnsiTheme="minorHAnsi" w:cstheme="minorHAnsi"/>
            <w:i/>
            <w:iCs/>
            <w:u w:val="none"/>
            <w:lang w:val="pt-BR"/>
          </w:rPr>
          <w:t xml:space="preserve">Vita </w:t>
        </w:r>
        <w:proofErr w:type="spellStart"/>
        <w:r w:rsidR="00EA230E" w:rsidRPr="00C96343">
          <w:rPr>
            <w:rStyle w:val="Hyperlink"/>
            <w:rFonts w:asciiTheme="minorHAnsi" w:hAnsiTheme="minorHAnsi" w:cstheme="minorHAnsi"/>
            <w:i/>
            <w:iCs/>
            <w:u w:val="none"/>
            <w:lang w:val="pt-BR"/>
          </w:rPr>
          <w:t>consecrata</w:t>
        </w:r>
        <w:proofErr w:type="spellEnd"/>
      </w:hyperlink>
      <w:r w:rsidR="00EA230E" w:rsidRPr="00C96343">
        <w:rPr>
          <w:rFonts w:asciiTheme="minorHAnsi" w:hAnsiTheme="minorHAnsi" w:cstheme="minorHAnsi"/>
          <w:i/>
          <w:iCs/>
          <w:lang w:val="pt-BR"/>
        </w:rPr>
        <w:t>,</w:t>
      </w:r>
      <w:r w:rsidR="00EA230E" w:rsidRPr="00C96343">
        <w:rPr>
          <w:rStyle w:val="apple-converted-space"/>
          <w:rFonts w:asciiTheme="minorHAnsi" w:hAnsiTheme="minorHAnsi" w:cstheme="minorHAnsi"/>
          <w:i/>
          <w:iCs/>
          <w:lang w:val="pt-BR"/>
        </w:rPr>
        <w:t> </w:t>
      </w:r>
      <w:r w:rsidR="00EA230E" w:rsidRPr="00C96343">
        <w:rPr>
          <w:rFonts w:asciiTheme="minorHAnsi" w:hAnsiTheme="minorHAnsi" w:cstheme="minorHAnsi"/>
          <w:lang w:val="pt-BR"/>
        </w:rPr>
        <w:t xml:space="preserve">51). </w:t>
      </w:r>
      <w:r w:rsidRPr="00C96343">
        <w:rPr>
          <w:rFonts w:asciiTheme="minorHAnsi" w:hAnsiTheme="minorHAnsi" w:cstheme="minorHAnsi"/>
          <w:lang w:val="pt"/>
        </w:rPr>
        <w:t xml:space="preserve">Viver a Fraternidade como verdadeiros discípulos de Jesus pode ser uma "bênção" singular para a Igreja e uma "terapia espiritual" para a humanidade. </w:t>
      </w:r>
      <w:r w:rsidR="00EA230E" w:rsidRPr="00C96343">
        <w:rPr>
          <w:rFonts w:asciiTheme="minorHAnsi" w:hAnsiTheme="minorHAnsi" w:cstheme="minorHAnsi"/>
          <w:lang w:val="pt-BR"/>
        </w:rPr>
        <w:t>(cf</w:t>
      </w:r>
      <w:r w:rsidRPr="00C96343">
        <w:rPr>
          <w:rFonts w:asciiTheme="minorHAnsi" w:hAnsiTheme="minorHAnsi" w:cstheme="minorHAnsi"/>
          <w:lang w:val="pt-BR"/>
        </w:rPr>
        <w:t>.</w:t>
      </w:r>
      <w:r w:rsidR="00EA230E" w:rsidRPr="00C96343">
        <w:rPr>
          <w:rStyle w:val="apple-converted-space"/>
          <w:rFonts w:asciiTheme="minorHAnsi" w:hAnsiTheme="minorHAnsi" w:cstheme="minorHAnsi"/>
          <w:i/>
          <w:iCs/>
          <w:lang w:val="pt-BR"/>
        </w:rPr>
        <w:t> </w:t>
      </w:r>
      <w:r w:rsidR="00EA230E" w:rsidRPr="00C96343">
        <w:rPr>
          <w:rFonts w:asciiTheme="minorHAnsi" w:hAnsiTheme="minorHAnsi" w:cstheme="minorHAnsi"/>
          <w:i/>
          <w:iCs/>
          <w:lang w:val="pt-BR"/>
        </w:rPr>
        <w:t>ibid</w:t>
      </w:r>
      <w:r w:rsidR="00EA230E" w:rsidRPr="00C96343">
        <w:rPr>
          <w:rFonts w:asciiTheme="minorHAnsi" w:hAnsiTheme="minorHAnsi" w:cstheme="minorHAnsi"/>
          <w:lang w:val="pt-BR"/>
        </w:rPr>
        <w:t>.,</w:t>
      </w:r>
      <w:r w:rsidR="00EA230E" w:rsidRPr="00C96343">
        <w:rPr>
          <w:rStyle w:val="apple-converted-space"/>
          <w:rFonts w:asciiTheme="minorHAnsi" w:hAnsiTheme="minorHAnsi" w:cstheme="minorHAnsi"/>
          <w:i/>
          <w:iCs/>
          <w:lang w:val="pt-BR"/>
        </w:rPr>
        <w:t> </w:t>
      </w:r>
      <w:r w:rsidR="00EA230E" w:rsidRPr="00C96343">
        <w:rPr>
          <w:rFonts w:asciiTheme="minorHAnsi" w:hAnsiTheme="minorHAnsi" w:cstheme="minorHAnsi"/>
          <w:lang w:val="pt-BR"/>
        </w:rPr>
        <w:t>n. 87</w:t>
      </w:r>
      <w:r w:rsidRPr="00C96343">
        <w:rPr>
          <w:rFonts w:asciiTheme="minorHAnsi" w:hAnsiTheme="minorHAnsi" w:cstheme="minorHAnsi"/>
          <w:lang w:val="pt"/>
        </w:rPr>
        <w:t xml:space="preserve">)". </w:t>
      </w:r>
      <w:r w:rsidRPr="00C96343">
        <w:rPr>
          <w:rStyle w:val="Refdenotaderodap"/>
          <w:rFonts w:asciiTheme="minorHAnsi" w:hAnsiTheme="minorHAnsi" w:cstheme="minorHAnsi"/>
          <w:lang w:val="pt"/>
        </w:rPr>
        <w:footnoteReference w:id="63"/>
      </w:r>
      <w:r w:rsidRPr="00C96343">
        <w:rPr>
          <w:rFonts w:asciiTheme="minorHAnsi" w:hAnsiTheme="minorHAnsi" w:cstheme="minorHAnsi"/>
          <w:lang w:val="pt"/>
        </w:rPr>
        <w:t xml:space="preserve"> Na verdade, aqueles que dialogam colocam-se em uma atitude de discipulado e, portanto, de minoridade</w:t>
      </w:r>
      <w:r w:rsidR="00C34579" w:rsidRPr="00C96343">
        <w:rPr>
          <w:rFonts w:asciiTheme="minorHAnsi" w:hAnsiTheme="minorHAnsi" w:cstheme="minorHAnsi"/>
          <w:lang w:val="pt-BR"/>
        </w:rPr>
        <w:t xml:space="preserve">. </w:t>
      </w:r>
      <w:r w:rsidRPr="00C96343">
        <w:rPr>
          <w:rFonts w:asciiTheme="minorHAnsi" w:hAnsiTheme="minorHAnsi" w:cstheme="minorHAnsi"/>
          <w:lang w:val="pt-BR"/>
        </w:rPr>
        <w:t xml:space="preserve">O </w:t>
      </w:r>
      <w:r w:rsidR="00C34579" w:rsidRPr="00C96343">
        <w:rPr>
          <w:rFonts w:asciiTheme="minorHAnsi" w:hAnsiTheme="minorHAnsi" w:cstheme="minorHAnsi"/>
          <w:lang w:val="pt-BR"/>
        </w:rPr>
        <w:t>Papa Franc</w:t>
      </w:r>
      <w:r w:rsidRPr="00C96343">
        <w:rPr>
          <w:rFonts w:asciiTheme="minorHAnsi" w:hAnsiTheme="minorHAnsi" w:cstheme="minorHAnsi"/>
          <w:lang w:val="pt-BR"/>
        </w:rPr>
        <w:t>i</w:t>
      </w:r>
      <w:r w:rsidR="00C34579" w:rsidRPr="00C96343">
        <w:rPr>
          <w:rFonts w:asciiTheme="minorHAnsi" w:hAnsiTheme="minorHAnsi" w:cstheme="minorHAnsi"/>
          <w:lang w:val="pt-BR"/>
        </w:rPr>
        <w:t xml:space="preserve">sco </w:t>
      </w:r>
      <w:r w:rsidR="006C2C43" w:rsidRPr="00C96343">
        <w:rPr>
          <w:rFonts w:asciiTheme="minorHAnsi" w:hAnsiTheme="minorHAnsi" w:cstheme="minorHAnsi"/>
          <w:lang w:val="pt"/>
        </w:rPr>
        <w:t xml:space="preserve">escreve: "Vamos pensar no </w:t>
      </w:r>
      <w:r w:rsidR="006C2C43" w:rsidRPr="00C96343">
        <w:rPr>
          <w:rFonts w:asciiTheme="minorHAnsi" w:hAnsiTheme="minorHAnsi" w:cstheme="minorHAnsi"/>
          <w:lang w:val="pt"/>
        </w:rPr>
        <w:lastRenderedPageBreak/>
        <w:t xml:space="preserve">episódio dos discípulos de </w:t>
      </w:r>
      <w:proofErr w:type="spellStart"/>
      <w:r w:rsidR="006C2C43" w:rsidRPr="00C96343">
        <w:rPr>
          <w:rFonts w:asciiTheme="minorHAnsi" w:hAnsiTheme="minorHAnsi" w:cstheme="minorHAnsi"/>
          <w:lang w:val="pt"/>
        </w:rPr>
        <w:t>Emaús</w:t>
      </w:r>
      <w:proofErr w:type="spellEnd"/>
      <w:r w:rsidR="006C2C43" w:rsidRPr="00C96343">
        <w:rPr>
          <w:rFonts w:asciiTheme="minorHAnsi" w:hAnsiTheme="minorHAnsi" w:cstheme="minorHAnsi"/>
          <w:lang w:val="pt"/>
        </w:rPr>
        <w:t>. É preciso saber como se inserir no diálogo com os homens e mulheres de hoje, a fim de entender suas expectativas, dúvidas e esperanças, e oferecer-lhes o Evangelho, isto é, Jesus Cristo, Deus fez o homem, morto e ressuscitado para nos libertar do pecado e da morte. O desafio requer profundidade, atenção à vida, sensibilidade espiritual. Diálogo significa estar convencido de que o outro tem algo de bom a dizer, abrindo espaço para seu ponto de vista, suas propostas. O diálogo não significa renunciar às próprias ideias e tradições, mas a alegação de que elas são únicas e absolutas</w:t>
      </w:r>
      <w:r w:rsidR="00C34579" w:rsidRPr="00C96343">
        <w:rPr>
          <w:rFonts w:asciiTheme="minorHAnsi" w:hAnsiTheme="minorHAnsi" w:cstheme="minorHAnsi"/>
          <w:lang w:val="pt-BR"/>
        </w:rPr>
        <w:t>”</w:t>
      </w:r>
      <w:r w:rsidR="00C34579" w:rsidRPr="00C96343">
        <w:rPr>
          <w:rStyle w:val="Nessuno"/>
          <w:rFonts w:asciiTheme="minorHAnsi" w:eastAsia="Times New Roman" w:hAnsiTheme="minorHAnsi" w:cstheme="minorHAnsi"/>
          <w:vertAlign w:val="superscript"/>
        </w:rPr>
        <w:footnoteReference w:id="64"/>
      </w:r>
      <w:r w:rsidR="00C34579" w:rsidRPr="00C96343">
        <w:rPr>
          <w:rFonts w:asciiTheme="minorHAnsi" w:hAnsiTheme="minorHAnsi" w:cstheme="minorHAnsi"/>
          <w:lang w:val="pt-BR"/>
        </w:rPr>
        <w:t xml:space="preserve">. </w:t>
      </w:r>
    </w:p>
    <w:p w14:paraId="462FAB76" w14:textId="77777777" w:rsidR="006C2C43" w:rsidRPr="00C96343" w:rsidRDefault="006C2C43" w:rsidP="00C96343">
      <w:pPr>
        <w:widowControl w:val="0"/>
        <w:spacing w:after="120"/>
        <w:ind w:firstLine="284"/>
        <w:jc w:val="both"/>
        <w:rPr>
          <w:rStyle w:val="Nessuno"/>
          <w:rFonts w:asciiTheme="minorHAnsi" w:hAnsiTheme="minorHAnsi" w:cstheme="minorHAnsi"/>
          <w:b/>
          <w:bCs/>
          <w:iCs/>
          <w:color w:val="auto"/>
          <w:u w:color="FB0207"/>
          <w:lang w:val="pt-BR"/>
        </w:rPr>
      </w:pPr>
      <w:r w:rsidRPr="00C96343">
        <w:rPr>
          <w:rStyle w:val="Nessuno"/>
          <w:rFonts w:asciiTheme="minorHAnsi" w:hAnsiTheme="minorHAnsi" w:cstheme="minorHAnsi"/>
          <w:b/>
          <w:bCs/>
          <w:iCs/>
          <w:color w:val="auto"/>
          <w:u w:color="FB0207"/>
          <w:lang w:val="pt"/>
        </w:rPr>
        <w:t>Visão Franciscana do Mundo</w:t>
      </w:r>
    </w:p>
    <w:p w14:paraId="5B257DB7" w14:textId="72FB3E37" w:rsidR="00947F8D" w:rsidRPr="00C96343" w:rsidRDefault="00AE62F4" w:rsidP="00C96343">
      <w:pPr>
        <w:widowControl w:val="0"/>
        <w:spacing w:after="120"/>
        <w:ind w:firstLine="284"/>
        <w:jc w:val="both"/>
        <w:rPr>
          <w:rFonts w:asciiTheme="minorHAnsi" w:hAnsiTheme="minorHAnsi" w:cstheme="minorHAnsi"/>
          <w:lang w:val="pt-BR"/>
        </w:rPr>
      </w:pPr>
      <w:r w:rsidRPr="00C96343">
        <w:rPr>
          <w:rFonts w:asciiTheme="minorHAnsi" w:hAnsiTheme="minorHAnsi" w:cstheme="minorHAnsi"/>
          <w:i/>
          <w:iCs/>
          <w:lang w:val="pt-BR"/>
        </w:rPr>
        <w:t>“</w:t>
      </w:r>
      <w:r w:rsidR="00735F37" w:rsidRPr="00C96343">
        <w:rPr>
          <w:rFonts w:asciiTheme="minorHAnsi" w:hAnsiTheme="minorHAnsi" w:cstheme="minorHAnsi"/>
          <w:shd w:val="clear" w:color="auto" w:fill="FFFFFF"/>
          <w:lang w:val="pt-BR"/>
        </w:rPr>
        <w:t>O amor fraterno só pode ser gratuito, nunca pode ser uma paga a outrem pelo que realizou, nem um adiantamento pelo que esperamos venha a fazer. Por isso, é possível amar os inimigos. Esta mesma gratuidade leva-nos a amar e aceitar o vento, o sol ou as nuvens, embora não se submetam ao nosso controle. Assim podemos falar duma</w:t>
      </w:r>
      <w:r w:rsidR="00735F37" w:rsidRPr="00C96343">
        <w:rPr>
          <w:rFonts w:asciiTheme="minorHAnsi" w:hAnsiTheme="minorHAnsi" w:cstheme="minorHAnsi"/>
          <w:i/>
          <w:iCs/>
          <w:shd w:val="clear" w:color="auto" w:fill="FFFFFF"/>
          <w:lang w:val="pt-BR"/>
        </w:rPr>
        <w:t> fraternidade universal</w:t>
      </w:r>
      <w:r w:rsidRPr="00C96343">
        <w:rPr>
          <w:rFonts w:asciiTheme="minorHAnsi" w:hAnsiTheme="minorHAnsi" w:cstheme="minorHAnsi"/>
          <w:lang w:val="pt-BR"/>
        </w:rPr>
        <w:t>”</w:t>
      </w:r>
      <w:r w:rsidRPr="00C96343">
        <w:rPr>
          <w:rStyle w:val="Nessuno"/>
          <w:rFonts w:asciiTheme="minorHAnsi" w:eastAsia="Times New Roman" w:hAnsiTheme="minorHAnsi" w:cstheme="minorHAnsi"/>
          <w:vertAlign w:val="superscript"/>
        </w:rPr>
        <w:footnoteReference w:id="65"/>
      </w:r>
      <w:r w:rsidRPr="00C96343">
        <w:rPr>
          <w:rFonts w:asciiTheme="minorHAnsi" w:hAnsiTheme="minorHAnsi" w:cstheme="minorHAnsi"/>
          <w:i/>
          <w:iCs/>
          <w:lang w:val="pt-BR"/>
        </w:rPr>
        <w:t>.</w:t>
      </w:r>
      <w:r w:rsidRPr="00C96343">
        <w:rPr>
          <w:rFonts w:asciiTheme="minorHAnsi" w:hAnsiTheme="minorHAnsi" w:cstheme="minorHAnsi"/>
          <w:lang w:val="pt-BR"/>
        </w:rPr>
        <w:t xml:space="preserve"> </w:t>
      </w:r>
      <w:r w:rsidR="00735F37" w:rsidRPr="00C96343">
        <w:rPr>
          <w:rFonts w:asciiTheme="minorHAnsi" w:hAnsiTheme="minorHAnsi" w:cstheme="minorHAnsi"/>
          <w:lang w:val="pt-BR"/>
        </w:rPr>
        <w:t>A relação com o criado é vivida na dimensão teológica da fraternidade</w:t>
      </w:r>
      <w:r w:rsidR="00664D92" w:rsidRPr="00C96343">
        <w:rPr>
          <w:rFonts w:asciiTheme="minorHAnsi" w:hAnsiTheme="minorHAnsi" w:cstheme="minorHAnsi"/>
          <w:lang w:val="pt-BR"/>
        </w:rPr>
        <w:t>: “</w:t>
      </w:r>
      <w:r w:rsidR="00735F37" w:rsidRPr="00C96343">
        <w:rPr>
          <w:rFonts w:asciiTheme="minorHAnsi" w:hAnsiTheme="minorHAnsi" w:cstheme="minorHAnsi"/>
          <w:lang w:val="pt-BR"/>
        </w:rPr>
        <w:t>Admirando imensamente o mundo criado e redimido, São Francisco sentia-se unido por um vínculo fraterno não só com as pessoas, mas também com todas as criaturas como ele as cantou, com arrebatamento admirável, no Cântico do Irmão Sol</w:t>
      </w:r>
      <w:r w:rsidR="00664D92" w:rsidRPr="00C96343">
        <w:rPr>
          <w:rFonts w:asciiTheme="minorHAnsi" w:hAnsiTheme="minorHAnsi" w:cstheme="minorHAnsi"/>
          <w:lang w:val="pt-BR"/>
        </w:rPr>
        <w:t>” (Cost. 105.1).</w:t>
      </w:r>
      <w:r w:rsidRPr="00C96343">
        <w:rPr>
          <w:rFonts w:asciiTheme="minorHAnsi" w:hAnsiTheme="minorHAnsi" w:cstheme="minorHAnsi"/>
          <w:lang w:val="pt-BR"/>
        </w:rPr>
        <w:t xml:space="preserve"> </w:t>
      </w:r>
      <w:r w:rsidR="00735F37" w:rsidRPr="00C96343">
        <w:rPr>
          <w:rFonts w:asciiTheme="minorHAnsi" w:hAnsiTheme="minorHAnsi" w:cstheme="minorHAnsi"/>
          <w:lang w:val="pt-BR"/>
        </w:rPr>
        <w:t>O criado é, portanto, ligado fraternalmente à humanidade</w:t>
      </w:r>
      <w:r w:rsidR="00664D92" w:rsidRPr="00C96343">
        <w:rPr>
          <w:rStyle w:val="Refdenotaderodap"/>
          <w:rFonts w:asciiTheme="minorHAnsi" w:hAnsiTheme="minorHAnsi" w:cstheme="minorHAnsi"/>
        </w:rPr>
        <w:footnoteReference w:id="66"/>
      </w:r>
      <w:r w:rsidR="0071398D" w:rsidRPr="00C96343">
        <w:rPr>
          <w:rFonts w:asciiTheme="minorHAnsi" w:hAnsiTheme="minorHAnsi" w:cstheme="minorHAnsi"/>
          <w:lang w:val="pt-BR"/>
        </w:rPr>
        <w:t xml:space="preserve"> e </w:t>
      </w:r>
      <w:r w:rsidR="00735F37" w:rsidRPr="00C96343">
        <w:rPr>
          <w:rFonts w:asciiTheme="minorHAnsi" w:hAnsiTheme="minorHAnsi" w:cstheme="minorHAnsi"/>
          <w:lang w:val="pt-BR"/>
        </w:rPr>
        <w:t>por ela pode ser beneficiada ou prejudicada. O</w:t>
      </w:r>
      <w:r w:rsidR="00204712" w:rsidRPr="00C96343">
        <w:rPr>
          <w:rFonts w:asciiTheme="minorHAnsi" w:hAnsiTheme="minorHAnsi" w:cstheme="minorHAnsi"/>
          <w:lang w:val="pt-BR"/>
        </w:rPr>
        <w:t xml:space="preserve"> </w:t>
      </w:r>
      <w:r w:rsidRPr="00C96343">
        <w:rPr>
          <w:rFonts w:asciiTheme="minorHAnsi" w:hAnsiTheme="minorHAnsi" w:cstheme="minorHAnsi"/>
          <w:lang w:val="pt-BR"/>
        </w:rPr>
        <w:t>Papa</w:t>
      </w:r>
      <w:r w:rsidR="0037529C" w:rsidRPr="00C96343">
        <w:rPr>
          <w:rFonts w:asciiTheme="minorHAnsi" w:hAnsiTheme="minorHAnsi" w:cstheme="minorHAnsi"/>
          <w:lang w:val="pt-BR"/>
        </w:rPr>
        <w:t xml:space="preserve"> Franc</w:t>
      </w:r>
      <w:r w:rsidR="00315F12" w:rsidRPr="00C96343">
        <w:rPr>
          <w:rFonts w:asciiTheme="minorHAnsi" w:hAnsiTheme="minorHAnsi" w:cstheme="minorHAnsi"/>
          <w:lang w:val="pt-BR"/>
        </w:rPr>
        <w:t>i</w:t>
      </w:r>
      <w:r w:rsidR="0037529C" w:rsidRPr="00C96343">
        <w:rPr>
          <w:rFonts w:asciiTheme="minorHAnsi" w:hAnsiTheme="minorHAnsi" w:cstheme="minorHAnsi"/>
          <w:lang w:val="pt-BR"/>
        </w:rPr>
        <w:t xml:space="preserve">sco </w:t>
      </w:r>
      <w:r w:rsidR="00315F12" w:rsidRPr="00C96343">
        <w:rPr>
          <w:rFonts w:asciiTheme="minorHAnsi" w:hAnsiTheme="minorHAnsi" w:cstheme="minorHAnsi"/>
          <w:lang w:val="pt-BR"/>
        </w:rPr>
        <w:t>escreveu</w:t>
      </w:r>
      <w:r w:rsidRPr="00C96343">
        <w:rPr>
          <w:rFonts w:asciiTheme="minorHAnsi" w:hAnsiTheme="minorHAnsi" w:cstheme="minorHAnsi"/>
          <w:lang w:val="pt-BR"/>
        </w:rPr>
        <w:t xml:space="preserve">: </w:t>
      </w:r>
      <w:r w:rsidR="00315F12" w:rsidRPr="00C96343">
        <w:rPr>
          <w:rFonts w:asciiTheme="minorHAnsi" w:hAnsiTheme="minorHAnsi" w:cstheme="minorHAnsi"/>
          <w:lang w:val="pt-BR"/>
        </w:rPr>
        <w:t>“As feridas infligidas ao meio ambiente são inexoravelmente feridas infligidas à humanidade mais indefesa”</w:t>
      </w:r>
      <w:r w:rsidRPr="00C96343">
        <w:rPr>
          <w:rFonts w:asciiTheme="minorHAnsi" w:hAnsiTheme="minorHAnsi" w:cstheme="minorHAnsi"/>
          <w:lang w:val="pt-BR"/>
        </w:rPr>
        <w:t xml:space="preserve">. </w:t>
      </w:r>
      <w:r w:rsidR="00315F12" w:rsidRPr="00C96343">
        <w:rPr>
          <w:rFonts w:asciiTheme="minorHAnsi" w:hAnsiTheme="minorHAnsi" w:cstheme="minorHAnsi"/>
          <w:lang w:val="pt-BR"/>
        </w:rPr>
        <w:t xml:space="preserve">Escrevendo na </w:t>
      </w:r>
      <w:r w:rsidRPr="00C96343">
        <w:rPr>
          <w:rFonts w:asciiTheme="minorHAnsi" w:hAnsiTheme="minorHAnsi" w:cstheme="minorHAnsi"/>
          <w:lang w:val="pt-BR"/>
        </w:rPr>
        <w:t>Enc</w:t>
      </w:r>
      <w:r w:rsidR="00315F12" w:rsidRPr="00C96343">
        <w:rPr>
          <w:rFonts w:asciiTheme="minorHAnsi" w:hAnsiTheme="minorHAnsi" w:cstheme="minorHAnsi"/>
          <w:lang w:val="pt-BR"/>
        </w:rPr>
        <w:t>í</w:t>
      </w:r>
      <w:r w:rsidRPr="00C96343">
        <w:rPr>
          <w:rFonts w:asciiTheme="minorHAnsi" w:hAnsiTheme="minorHAnsi" w:cstheme="minorHAnsi"/>
          <w:lang w:val="pt-BR"/>
        </w:rPr>
        <w:t xml:space="preserve">clica </w:t>
      </w:r>
      <w:hyperlink r:id="rId12" w:history="1">
        <w:proofErr w:type="spellStart"/>
        <w:r w:rsidRPr="00C96343">
          <w:rPr>
            <w:rStyle w:val="Hyperlink0"/>
            <w:rFonts w:asciiTheme="minorHAnsi" w:hAnsiTheme="minorHAnsi" w:cstheme="minorHAnsi"/>
            <w:i/>
            <w:iCs/>
            <w:u w:val="none"/>
            <w:lang w:val="pt-BR"/>
          </w:rPr>
          <w:t>Laudato</w:t>
        </w:r>
        <w:proofErr w:type="spellEnd"/>
        <w:r w:rsidRPr="00C96343">
          <w:rPr>
            <w:rStyle w:val="Hyperlink0"/>
            <w:rFonts w:asciiTheme="minorHAnsi" w:hAnsiTheme="minorHAnsi" w:cstheme="minorHAnsi"/>
            <w:i/>
            <w:iCs/>
            <w:u w:val="none"/>
            <w:lang w:val="pt-BR"/>
          </w:rPr>
          <w:t xml:space="preserve"> si’</w:t>
        </w:r>
      </w:hyperlink>
      <w:r w:rsidRPr="00C96343">
        <w:rPr>
          <w:rFonts w:asciiTheme="minorHAnsi" w:hAnsiTheme="minorHAnsi" w:cstheme="minorHAnsi"/>
          <w:lang w:val="pt-BR"/>
        </w:rPr>
        <w:t xml:space="preserve">: </w:t>
      </w:r>
      <w:r w:rsidR="00427C86" w:rsidRPr="00C96343">
        <w:rPr>
          <w:rFonts w:asciiTheme="minorHAnsi" w:hAnsiTheme="minorHAnsi" w:cstheme="minorHAnsi"/>
          <w:lang w:val="pt-BR"/>
        </w:rPr>
        <w:t xml:space="preserve">“Não haverá nova relação com a natureza sem um novo ser humano. Não há ecologia sem antropologia adequada." [...] Por favor, não se esqueça que a justiça social e a ecologia estão profundamente </w:t>
      </w:r>
      <w:proofErr w:type="gramStart"/>
      <w:r w:rsidR="003701D8" w:rsidRPr="00C96343">
        <w:rPr>
          <w:rFonts w:asciiTheme="minorHAnsi" w:hAnsiTheme="minorHAnsi" w:cstheme="minorHAnsi"/>
          <w:lang w:val="pt-BR"/>
        </w:rPr>
        <w:t>interconectadas</w:t>
      </w:r>
      <w:r w:rsidRPr="00C96343">
        <w:rPr>
          <w:rFonts w:asciiTheme="minorHAnsi" w:hAnsiTheme="minorHAnsi" w:cstheme="minorHAnsi"/>
          <w:lang w:val="pt-BR"/>
        </w:rPr>
        <w:t>!</w:t>
      </w:r>
      <w:r w:rsidR="0037529C" w:rsidRPr="00C96343">
        <w:rPr>
          <w:rFonts w:asciiTheme="minorHAnsi" w:hAnsiTheme="minorHAnsi" w:cstheme="minorHAnsi"/>
          <w:lang w:val="pt-BR"/>
        </w:rPr>
        <w:t>”</w:t>
      </w:r>
      <w:proofErr w:type="gramEnd"/>
      <w:r w:rsidR="0037529C" w:rsidRPr="00C96343">
        <w:rPr>
          <w:rStyle w:val="Nessuno"/>
          <w:rFonts w:asciiTheme="minorHAnsi" w:eastAsia="Times New Roman" w:hAnsiTheme="minorHAnsi" w:cstheme="minorHAnsi"/>
          <w:vertAlign w:val="superscript"/>
          <w:lang w:val="pt-BR"/>
        </w:rPr>
        <w:t xml:space="preserve"> </w:t>
      </w:r>
      <w:r w:rsidR="0037529C" w:rsidRPr="00C96343">
        <w:rPr>
          <w:rStyle w:val="Nessuno"/>
          <w:rFonts w:asciiTheme="minorHAnsi" w:eastAsia="Times New Roman" w:hAnsiTheme="minorHAnsi" w:cstheme="minorHAnsi"/>
          <w:vertAlign w:val="superscript"/>
        </w:rPr>
        <w:footnoteReference w:id="67"/>
      </w:r>
      <w:r w:rsidR="0037529C" w:rsidRPr="00C96343">
        <w:rPr>
          <w:rFonts w:asciiTheme="minorHAnsi" w:hAnsiTheme="minorHAnsi" w:cstheme="minorHAnsi"/>
          <w:lang w:val="pt-BR"/>
        </w:rPr>
        <w:t xml:space="preserve"> </w:t>
      </w:r>
    </w:p>
    <w:p w14:paraId="4854B251" w14:textId="1B9BD840" w:rsidR="0071398D" w:rsidRPr="00C96343" w:rsidRDefault="00427C86" w:rsidP="00C96343">
      <w:pPr>
        <w:widowControl w:val="0"/>
        <w:spacing w:after="120"/>
        <w:ind w:firstLine="284"/>
        <w:jc w:val="both"/>
        <w:rPr>
          <w:rFonts w:asciiTheme="minorHAnsi" w:eastAsia="Times New Roman" w:hAnsiTheme="minorHAnsi" w:cstheme="minorHAnsi"/>
          <w:lang w:val="pt-BR"/>
        </w:rPr>
      </w:pPr>
      <w:r w:rsidRPr="00C96343">
        <w:rPr>
          <w:rFonts w:asciiTheme="minorHAnsi" w:hAnsiTheme="minorHAnsi" w:cstheme="minorHAnsi"/>
          <w:lang w:val="pt"/>
        </w:rPr>
        <w:t>Compreender a dimensão da interdependência das múltiplas realidades criadas leva a um olhar contemplativo para o mundo</w:t>
      </w:r>
      <w:r w:rsidR="0071398D" w:rsidRPr="00C96343">
        <w:rPr>
          <w:rFonts w:asciiTheme="minorHAnsi" w:hAnsiTheme="minorHAnsi" w:cstheme="minorHAnsi"/>
          <w:lang w:val="pt-BR"/>
        </w:rPr>
        <w:t xml:space="preserve">. </w:t>
      </w:r>
      <w:r w:rsidRPr="00C96343">
        <w:rPr>
          <w:rFonts w:asciiTheme="minorHAnsi" w:hAnsiTheme="minorHAnsi" w:cstheme="minorHAnsi"/>
          <w:lang w:val="pt"/>
        </w:rPr>
        <w:t>Admirando as obras de criação, das quais Cristo é o começo e o fim</w:t>
      </w:r>
      <w:r w:rsidR="0071398D" w:rsidRPr="00C96343">
        <w:rPr>
          <w:rFonts w:asciiTheme="minorHAnsi" w:hAnsiTheme="minorHAnsi" w:cstheme="minorHAnsi"/>
          <w:lang w:val="pt-BR"/>
        </w:rPr>
        <w:t xml:space="preserve"> (cf. </w:t>
      </w:r>
      <w:proofErr w:type="spellStart"/>
      <w:r w:rsidR="0071398D" w:rsidRPr="00C96343">
        <w:rPr>
          <w:rFonts w:asciiTheme="minorHAnsi" w:hAnsiTheme="minorHAnsi" w:cstheme="minorHAnsi"/>
          <w:lang w:val="pt-BR"/>
        </w:rPr>
        <w:t>Co</w:t>
      </w:r>
      <w:r w:rsidR="00B20F26" w:rsidRPr="00C96343">
        <w:rPr>
          <w:rFonts w:asciiTheme="minorHAnsi" w:hAnsiTheme="minorHAnsi" w:cstheme="minorHAnsi"/>
          <w:lang w:val="pt-BR"/>
        </w:rPr>
        <w:t>n</w:t>
      </w:r>
      <w:r w:rsidR="0071398D" w:rsidRPr="00C96343">
        <w:rPr>
          <w:rFonts w:asciiTheme="minorHAnsi" w:hAnsiTheme="minorHAnsi" w:cstheme="minorHAnsi"/>
          <w:lang w:val="pt-BR"/>
        </w:rPr>
        <w:t>st</w:t>
      </w:r>
      <w:proofErr w:type="spellEnd"/>
      <w:r w:rsidR="0071398D" w:rsidRPr="00C96343">
        <w:rPr>
          <w:rFonts w:asciiTheme="minorHAnsi" w:hAnsiTheme="minorHAnsi" w:cstheme="minorHAnsi"/>
          <w:lang w:val="pt-BR"/>
        </w:rPr>
        <w:t xml:space="preserve"> 105,2)</w:t>
      </w:r>
      <w:r w:rsidR="00B73D6C" w:rsidRPr="00C96343">
        <w:rPr>
          <w:rFonts w:asciiTheme="minorHAnsi" w:hAnsiTheme="minorHAnsi" w:cstheme="minorHAnsi"/>
          <w:lang w:val="pt-BR"/>
        </w:rPr>
        <w:t>,</w:t>
      </w:r>
      <w:r w:rsidR="0071398D" w:rsidRPr="00C96343">
        <w:rPr>
          <w:rFonts w:asciiTheme="minorHAnsi" w:hAnsiTheme="minorHAnsi" w:cstheme="minorHAnsi"/>
          <w:lang w:val="pt-BR"/>
        </w:rPr>
        <w:t xml:space="preserve"> </w:t>
      </w:r>
      <w:r w:rsidRPr="00C96343">
        <w:rPr>
          <w:rFonts w:asciiTheme="minorHAnsi" w:hAnsiTheme="minorHAnsi" w:cstheme="minorHAnsi"/>
          <w:lang w:val="pt"/>
        </w:rPr>
        <w:t xml:space="preserve">o coração se abre para o louvor do Deus Altíssimo que é beleza, guardião e defensor, </w:t>
      </w:r>
      <w:r w:rsidRPr="00C96343">
        <w:rPr>
          <w:rFonts w:asciiTheme="minorHAnsi" w:hAnsiTheme="minorHAnsi" w:cstheme="minorHAnsi"/>
          <w:lang w:val="pt"/>
        </w:rPr>
        <w:lastRenderedPageBreak/>
        <w:t>"nossa vida eterna, grande e admirável Senhor, Deus Todo-Poderoso, Salvador misericordioso</w:t>
      </w:r>
      <w:r w:rsidR="00B73D6C" w:rsidRPr="00C96343">
        <w:rPr>
          <w:rFonts w:asciiTheme="minorHAnsi" w:hAnsiTheme="minorHAnsi" w:cstheme="minorHAnsi"/>
          <w:lang w:val="pt-BR"/>
        </w:rPr>
        <w:t>” (</w:t>
      </w:r>
      <w:proofErr w:type="spellStart"/>
      <w:r w:rsidR="00B73D6C" w:rsidRPr="00C96343">
        <w:rPr>
          <w:rFonts w:asciiTheme="minorHAnsi" w:hAnsiTheme="minorHAnsi" w:cstheme="minorHAnsi"/>
          <w:i/>
          <w:iCs/>
          <w:lang w:val="pt-BR"/>
        </w:rPr>
        <w:t>LodAl</w:t>
      </w:r>
      <w:proofErr w:type="spellEnd"/>
      <w:r w:rsidR="00204712" w:rsidRPr="00C96343">
        <w:rPr>
          <w:rFonts w:asciiTheme="minorHAnsi" w:hAnsiTheme="minorHAnsi" w:cstheme="minorHAnsi"/>
          <w:lang w:val="pt-BR"/>
        </w:rPr>
        <w:t xml:space="preserve"> </w:t>
      </w:r>
      <w:r w:rsidR="00B73D6C" w:rsidRPr="00C96343">
        <w:rPr>
          <w:rFonts w:asciiTheme="minorHAnsi" w:hAnsiTheme="minorHAnsi" w:cstheme="minorHAnsi"/>
          <w:lang w:val="pt-BR"/>
        </w:rPr>
        <w:t>6 -7).</w:t>
      </w:r>
    </w:p>
    <w:p w14:paraId="4DBFE018" w14:textId="77777777" w:rsidR="008F29E2" w:rsidRPr="00C96343" w:rsidRDefault="008F29E2" w:rsidP="00C96343">
      <w:pPr>
        <w:spacing w:after="120"/>
        <w:ind w:firstLine="284"/>
        <w:jc w:val="both"/>
        <w:rPr>
          <w:rFonts w:asciiTheme="minorHAnsi" w:eastAsia="Times New Roman" w:hAnsiTheme="minorHAnsi" w:cstheme="minorHAnsi"/>
          <w:b/>
          <w:bCs/>
          <w:iCs/>
          <w:lang w:val="pt-BR"/>
        </w:rPr>
      </w:pPr>
      <w:r w:rsidRPr="00C96343">
        <w:rPr>
          <w:rFonts w:asciiTheme="minorHAnsi" w:hAnsiTheme="minorHAnsi" w:cstheme="minorHAnsi"/>
          <w:b/>
          <w:bCs/>
          <w:iCs/>
          <w:lang w:val="pt-BR"/>
        </w:rPr>
        <w:t>Conclusões</w:t>
      </w:r>
    </w:p>
    <w:p w14:paraId="0C65F547" w14:textId="6E11FC5E" w:rsidR="00430BAD" w:rsidRPr="00C96343" w:rsidRDefault="00F8034B" w:rsidP="00C96343">
      <w:pPr>
        <w:spacing w:after="120"/>
        <w:ind w:firstLine="284"/>
        <w:jc w:val="both"/>
        <w:rPr>
          <w:rFonts w:asciiTheme="minorHAnsi" w:eastAsia="Times New Roman" w:hAnsiTheme="minorHAnsi" w:cstheme="minorHAnsi"/>
          <w:lang w:val="pt-BR"/>
        </w:rPr>
      </w:pPr>
      <w:r w:rsidRPr="00C96343">
        <w:rPr>
          <w:rFonts w:asciiTheme="minorHAnsi" w:eastAsia="Times New Roman" w:hAnsiTheme="minorHAnsi" w:cstheme="minorHAnsi"/>
          <w:lang w:val="pt-BR"/>
        </w:rPr>
        <w:t>Este capítulo das Constituições</w:t>
      </w:r>
      <w:r w:rsidR="00EA230E" w:rsidRPr="00C96343">
        <w:rPr>
          <w:rFonts w:asciiTheme="minorHAnsi" w:eastAsia="Times New Roman" w:hAnsiTheme="minorHAnsi" w:cstheme="minorHAnsi"/>
          <w:lang w:val="pt-BR"/>
        </w:rPr>
        <w:t xml:space="preserve"> </w:t>
      </w:r>
      <w:r w:rsidRPr="00C96343">
        <w:rPr>
          <w:rFonts w:asciiTheme="minorHAnsi" w:eastAsia="Times New Roman" w:hAnsiTheme="minorHAnsi" w:cstheme="minorHAnsi"/>
          <w:lang w:val="pt-BR"/>
        </w:rPr>
        <w:t>nos mostra a beleza de uma vida fraterna evangélica</w:t>
      </w:r>
      <w:r w:rsidR="00430BAD" w:rsidRPr="00C96343">
        <w:rPr>
          <w:rFonts w:asciiTheme="minorHAnsi" w:eastAsia="Times New Roman" w:hAnsiTheme="minorHAnsi" w:cstheme="minorHAnsi"/>
          <w:lang w:val="pt-BR"/>
        </w:rPr>
        <w:t xml:space="preserve"> e </w:t>
      </w:r>
      <w:proofErr w:type="spellStart"/>
      <w:r w:rsidR="00430BAD" w:rsidRPr="00C96343">
        <w:rPr>
          <w:rFonts w:asciiTheme="minorHAnsi" w:eastAsia="Times New Roman" w:hAnsiTheme="minorHAnsi" w:cstheme="minorHAnsi"/>
          <w:lang w:val="pt-BR"/>
        </w:rPr>
        <w:t>minor</w:t>
      </w:r>
      <w:r w:rsidRPr="00C96343">
        <w:rPr>
          <w:rFonts w:asciiTheme="minorHAnsi" w:eastAsia="Times New Roman" w:hAnsiTheme="minorHAnsi" w:cstheme="minorHAnsi"/>
          <w:lang w:val="pt-BR"/>
        </w:rPr>
        <w:t>í</w:t>
      </w:r>
      <w:r w:rsidR="00430BAD" w:rsidRPr="00C96343">
        <w:rPr>
          <w:rFonts w:asciiTheme="minorHAnsi" w:eastAsia="Times New Roman" w:hAnsiTheme="minorHAnsi" w:cstheme="minorHAnsi"/>
          <w:lang w:val="pt-BR"/>
        </w:rPr>
        <w:t>tic</w:t>
      </w:r>
      <w:r w:rsidR="00EA230E" w:rsidRPr="00C96343">
        <w:rPr>
          <w:rFonts w:asciiTheme="minorHAnsi" w:eastAsia="Times New Roman" w:hAnsiTheme="minorHAnsi" w:cstheme="minorHAnsi"/>
          <w:lang w:val="pt-BR"/>
        </w:rPr>
        <w:t>a</w:t>
      </w:r>
      <w:proofErr w:type="spellEnd"/>
      <w:r w:rsidR="00CD48F0" w:rsidRPr="00C96343">
        <w:rPr>
          <w:rFonts w:asciiTheme="minorHAnsi" w:eastAsia="Times New Roman" w:hAnsiTheme="minorHAnsi" w:cstheme="minorHAnsi"/>
          <w:lang w:val="pt-BR"/>
        </w:rPr>
        <w:t>.</w:t>
      </w:r>
      <w:r w:rsidR="00430BAD" w:rsidRPr="00C96343">
        <w:rPr>
          <w:rFonts w:asciiTheme="minorHAnsi" w:eastAsia="Times New Roman" w:hAnsiTheme="minorHAnsi" w:cstheme="minorHAnsi"/>
          <w:lang w:val="pt-BR"/>
        </w:rPr>
        <w:t xml:space="preserve"> </w:t>
      </w:r>
      <w:r w:rsidRPr="00C96343">
        <w:rPr>
          <w:rFonts w:asciiTheme="minorHAnsi" w:eastAsia="Times New Roman" w:hAnsiTheme="minorHAnsi" w:cstheme="minorHAnsi"/>
          <w:lang w:val="pt-BR"/>
        </w:rPr>
        <w:t>Parece oportuno</w:t>
      </w:r>
      <w:r w:rsidR="00430BAD" w:rsidRPr="00C96343">
        <w:rPr>
          <w:rFonts w:asciiTheme="minorHAnsi" w:eastAsia="Times New Roman" w:hAnsiTheme="minorHAnsi" w:cstheme="minorHAnsi"/>
          <w:lang w:val="pt-BR"/>
        </w:rPr>
        <w:t xml:space="preserve">, </w:t>
      </w:r>
      <w:r w:rsidRPr="00C96343">
        <w:rPr>
          <w:rFonts w:asciiTheme="minorHAnsi" w:eastAsia="Times New Roman" w:hAnsiTheme="minorHAnsi" w:cstheme="minorHAnsi"/>
          <w:lang w:val="pt-BR"/>
        </w:rPr>
        <w:t>como conclusão</w:t>
      </w:r>
      <w:r w:rsidR="00430BAD" w:rsidRPr="00C96343">
        <w:rPr>
          <w:rFonts w:asciiTheme="minorHAnsi" w:eastAsia="Times New Roman" w:hAnsiTheme="minorHAnsi" w:cstheme="minorHAnsi"/>
          <w:lang w:val="pt-BR"/>
        </w:rPr>
        <w:t>,</w:t>
      </w:r>
      <w:r w:rsidR="00D56B01" w:rsidRPr="00C96343">
        <w:rPr>
          <w:rFonts w:asciiTheme="minorHAnsi" w:eastAsia="Times New Roman" w:hAnsiTheme="minorHAnsi" w:cstheme="minorHAnsi"/>
          <w:lang w:val="pt-BR"/>
        </w:rPr>
        <w:t xml:space="preserve"> </w:t>
      </w:r>
      <w:r w:rsidRPr="00C96343">
        <w:rPr>
          <w:rFonts w:asciiTheme="minorHAnsi" w:eastAsia="Times New Roman" w:hAnsiTheme="minorHAnsi" w:cstheme="minorHAnsi"/>
          <w:lang w:val="pt-BR"/>
        </w:rPr>
        <w:t xml:space="preserve">escutar novamente a palavra do </w:t>
      </w:r>
      <w:r w:rsidR="00430BAD" w:rsidRPr="00C96343">
        <w:rPr>
          <w:rFonts w:asciiTheme="minorHAnsi" w:eastAsia="Times New Roman" w:hAnsiTheme="minorHAnsi" w:cstheme="minorHAnsi"/>
          <w:lang w:val="pt-BR"/>
        </w:rPr>
        <w:t xml:space="preserve"> Ministro ge</w:t>
      </w:r>
      <w:r w:rsidRPr="00C96343">
        <w:rPr>
          <w:rFonts w:asciiTheme="minorHAnsi" w:eastAsia="Times New Roman" w:hAnsiTheme="minorHAnsi" w:cstheme="minorHAnsi"/>
          <w:lang w:val="pt-BR"/>
        </w:rPr>
        <w:t>ral</w:t>
      </w:r>
      <w:r w:rsidR="00430BAD" w:rsidRPr="00C96343">
        <w:rPr>
          <w:rFonts w:asciiTheme="minorHAnsi" w:eastAsia="Times New Roman" w:hAnsiTheme="minorHAnsi" w:cstheme="minorHAnsi"/>
          <w:lang w:val="pt-BR"/>
        </w:rPr>
        <w:t xml:space="preserve"> fr. Roberto </w:t>
      </w:r>
      <w:proofErr w:type="spellStart"/>
      <w:r w:rsidR="00430BAD" w:rsidRPr="00C96343">
        <w:rPr>
          <w:rFonts w:asciiTheme="minorHAnsi" w:eastAsia="Times New Roman" w:hAnsiTheme="minorHAnsi" w:cstheme="minorHAnsi"/>
          <w:lang w:val="pt-BR"/>
        </w:rPr>
        <w:t>Genuin</w:t>
      </w:r>
      <w:proofErr w:type="spellEnd"/>
      <w:r w:rsidR="00430BAD" w:rsidRPr="00C96343">
        <w:rPr>
          <w:rFonts w:asciiTheme="minorHAnsi" w:eastAsia="Times New Roman" w:hAnsiTheme="minorHAnsi" w:cstheme="minorHAnsi"/>
          <w:lang w:val="pt-BR"/>
        </w:rPr>
        <w:t xml:space="preserve">, </w:t>
      </w:r>
      <w:r w:rsidRPr="00C96343">
        <w:rPr>
          <w:rFonts w:asciiTheme="minorHAnsi" w:eastAsia="Times New Roman" w:hAnsiTheme="minorHAnsi" w:cstheme="minorHAnsi"/>
          <w:lang w:val="pt-BR"/>
        </w:rPr>
        <w:t xml:space="preserve">que na sua primeira carta </w:t>
      </w:r>
      <w:r w:rsidR="00CD1C2C" w:rsidRPr="00C96343">
        <w:rPr>
          <w:rFonts w:asciiTheme="minorHAnsi" w:eastAsia="Times New Roman" w:hAnsiTheme="minorHAnsi" w:cstheme="minorHAnsi"/>
          <w:lang w:val="pt-BR"/>
        </w:rPr>
        <w:t>circular</w:t>
      </w:r>
      <w:r w:rsidRPr="00C96343">
        <w:rPr>
          <w:rFonts w:asciiTheme="minorHAnsi" w:eastAsia="Times New Roman" w:hAnsiTheme="minorHAnsi" w:cstheme="minorHAnsi"/>
          <w:lang w:val="pt-BR"/>
        </w:rPr>
        <w:t xml:space="preserve"> escreveu</w:t>
      </w:r>
      <w:r w:rsidR="00430BAD" w:rsidRPr="00C96343">
        <w:rPr>
          <w:rFonts w:asciiTheme="minorHAnsi" w:eastAsia="Times New Roman" w:hAnsiTheme="minorHAnsi" w:cstheme="minorHAnsi"/>
          <w:lang w:val="pt-BR"/>
        </w:rPr>
        <w:t>: “</w:t>
      </w:r>
      <w:r w:rsidRPr="00C96343">
        <w:rPr>
          <w:rFonts w:asciiTheme="minorHAnsi" w:eastAsia="Times New Roman" w:hAnsiTheme="minorHAnsi" w:cstheme="minorHAnsi"/>
          <w:lang w:val="pt-BR"/>
        </w:rPr>
        <w:t>Exatamente porque estamos certos que o Senhor</w:t>
      </w:r>
      <w:r w:rsidR="00430BAD" w:rsidRPr="00C96343">
        <w:rPr>
          <w:rFonts w:asciiTheme="minorHAnsi" w:eastAsia="Times New Roman" w:hAnsiTheme="minorHAnsi" w:cstheme="minorHAnsi"/>
          <w:lang w:val="pt-BR"/>
        </w:rPr>
        <w:t xml:space="preserve"> </w:t>
      </w:r>
      <w:r w:rsidRPr="00C96343">
        <w:rPr>
          <w:rFonts w:asciiTheme="minorHAnsi" w:eastAsia="Times New Roman" w:hAnsiTheme="minorHAnsi" w:cstheme="minorHAnsi"/>
          <w:lang w:val="pt-BR"/>
        </w:rPr>
        <w:t>não permanece inerte como simples expectador</w:t>
      </w:r>
      <w:r w:rsidR="00430BAD" w:rsidRPr="00C96343">
        <w:rPr>
          <w:rFonts w:asciiTheme="minorHAnsi" w:eastAsia="Times New Roman" w:hAnsiTheme="minorHAnsi" w:cstheme="minorHAnsi"/>
          <w:lang w:val="pt-BR"/>
        </w:rPr>
        <w:t xml:space="preserve"> </w:t>
      </w:r>
      <w:r w:rsidRPr="00C96343">
        <w:rPr>
          <w:rFonts w:asciiTheme="minorHAnsi" w:eastAsia="Times New Roman" w:hAnsiTheme="minorHAnsi" w:cstheme="minorHAnsi"/>
          <w:lang w:val="pt-BR"/>
        </w:rPr>
        <w:t>dos nossos esforços e falimentos</w:t>
      </w:r>
      <w:r w:rsidR="00430BAD" w:rsidRPr="00C96343">
        <w:rPr>
          <w:rFonts w:asciiTheme="minorHAnsi" w:eastAsia="Times New Roman" w:hAnsiTheme="minorHAnsi" w:cstheme="minorHAnsi"/>
          <w:lang w:val="pt-BR"/>
        </w:rPr>
        <w:t xml:space="preserve">, </w:t>
      </w:r>
      <w:r w:rsidRPr="00C96343">
        <w:rPr>
          <w:rFonts w:asciiTheme="minorHAnsi" w:eastAsia="Times New Roman" w:hAnsiTheme="minorHAnsi" w:cstheme="minorHAnsi"/>
          <w:lang w:val="pt-BR"/>
        </w:rPr>
        <w:t>nem se põe apenas como modelo a ser imitado</w:t>
      </w:r>
      <w:r w:rsidR="00430BAD" w:rsidRPr="00C96343">
        <w:rPr>
          <w:rFonts w:asciiTheme="minorHAnsi" w:eastAsia="Times New Roman" w:hAnsiTheme="minorHAnsi" w:cstheme="minorHAnsi"/>
          <w:lang w:val="pt-BR"/>
        </w:rPr>
        <w:t xml:space="preserve">, </w:t>
      </w:r>
      <w:r w:rsidRPr="00C96343">
        <w:rPr>
          <w:rFonts w:asciiTheme="minorHAnsi" w:eastAsia="Times New Roman" w:hAnsiTheme="minorHAnsi" w:cstheme="minorHAnsi"/>
          <w:lang w:val="pt-BR"/>
        </w:rPr>
        <w:t xml:space="preserve">mas está </w:t>
      </w:r>
      <w:r w:rsidR="00CD1C2C" w:rsidRPr="00C96343">
        <w:rPr>
          <w:rFonts w:asciiTheme="minorHAnsi" w:eastAsia="Times New Roman" w:hAnsiTheme="minorHAnsi" w:cstheme="minorHAnsi"/>
          <w:lang w:val="pt-BR"/>
        </w:rPr>
        <w:t>cotidianamente</w:t>
      </w:r>
      <w:r w:rsidRPr="00C96343">
        <w:rPr>
          <w:rFonts w:asciiTheme="minorHAnsi" w:eastAsia="Times New Roman" w:hAnsiTheme="minorHAnsi" w:cstheme="minorHAnsi"/>
          <w:lang w:val="pt-BR"/>
        </w:rPr>
        <w:t xml:space="preserve"> ao nosso lado</w:t>
      </w:r>
      <w:r w:rsidR="00430BAD" w:rsidRPr="00C96343">
        <w:rPr>
          <w:rFonts w:asciiTheme="minorHAnsi" w:eastAsia="Times New Roman" w:hAnsiTheme="minorHAnsi" w:cstheme="minorHAnsi"/>
          <w:lang w:val="pt-BR"/>
        </w:rPr>
        <w:t xml:space="preserve"> </w:t>
      </w:r>
      <w:r w:rsidR="00CD1C2C" w:rsidRPr="00C96343">
        <w:rPr>
          <w:rFonts w:asciiTheme="minorHAnsi" w:eastAsia="Times New Roman" w:hAnsiTheme="minorHAnsi" w:cstheme="minorHAnsi"/>
          <w:lang w:val="pt-BR"/>
        </w:rPr>
        <w:t>e é Ele que faz de nós aquilo que Ele mesmo deseja</w:t>
      </w:r>
      <w:r w:rsidR="00430BAD" w:rsidRPr="00C96343">
        <w:rPr>
          <w:rFonts w:asciiTheme="minorHAnsi" w:eastAsia="Times New Roman" w:hAnsiTheme="minorHAnsi" w:cstheme="minorHAnsi"/>
          <w:lang w:val="pt-BR"/>
        </w:rPr>
        <w:t xml:space="preserve">, </w:t>
      </w:r>
      <w:r w:rsidR="00CD1C2C" w:rsidRPr="00C96343">
        <w:rPr>
          <w:rFonts w:asciiTheme="minorHAnsi" w:eastAsia="Times New Roman" w:hAnsiTheme="minorHAnsi" w:cstheme="minorHAnsi"/>
          <w:lang w:val="pt-BR"/>
        </w:rPr>
        <w:t>podemos</w:t>
      </w:r>
      <w:r w:rsidR="00430BAD" w:rsidRPr="00C96343">
        <w:rPr>
          <w:rFonts w:asciiTheme="minorHAnsi" w:eastAsia="Times New Roman" w:hAnsiTheme="minorHAnsi" w:cstheme="minorHAnsi"/>
          <w:lang w:val="pt-BR"/>
        </w:rPr>
        <w:t xml:space="preserve"> sempre </w:t>
      </w:r>
      <w:r w:rsidR="00CD1C2C" w:rsidRPr="00C96343">
        <w:rPr>
          <w:rFonts w:asciiTheme="minorHAnsi" w:hAnsiTheme="minorHAnsi" w:cstheme="minorHAnsi"/>
          <w:lang w:val="pt"/>
        </w:rPr>
        <w:t>empreender ou retomar a jornada com confiança</w:t>
      </w:r>
      <w:r w:rsidR="00430BAD" w:rsidRPr="00C96343">
        <w:rPr>
          <w:rFonts w:asciiTheme="minorHAnsi" w:eastAsia="Times New Roman" w:hAnsiTheme="minorHAnsi" w:cstheme="minorHAnsi"/>
          <w:lang w:val="pt-BR"/>
        </w:rPr>
        <w:t xml:space="preserve">: </w:t>
      </w:r>
      <w:r w:rsidR="00CD1C2C" w:rsidRPr="00C96343">
        <w:rPr>
          <w:rFonts w:asciiTheme="minorHAnsi" w:hAnsiTheme="minorHAnsi" w:cstheme="minorHAnsi"/>
          <w:lang w:val="pt"/>
        </w:rPr>
        <w:t>temos na nossa frente um grande trecho de estrada para fazer</w:t>
      </w:r>
      <w:r w:rsidR="00430BAD" w:rsidRPr="00C96343">
        <w:rPr>
          <w:rFonts w:asciiTheme="minorHAnsi" w:eastAsia="Times New Roman" w:hAnsiTheme="minorHAnsi" w:cstheme="minorHAnsi"/>
          <w:lang w:val="pt-BR"/>
        </w:rPr>
        <w:t xml:space="preserve">, </w:t>
      </w:r>
      <w:r w:rsidR="00CD1C2C" w:rsidRPr="00C96343">
        <w:rPr>
          <w:rFonts w:asciiTheme="minorHAnsi" w:hAnsiTheme="minorHAnsi" w:cstheme="minorHAnsi"/>
          <w:lang w:val="pt"/>
        </w:rPr>
        <w:t>estamos todos conscientes e unidos sobre os valores que qualificam nossa identidade carismática</w:t>
      </w:r>
      <w:r w:rsidR="00430BAD" w:rsidRPr="00C96343">
        <w:rPr>
          <w:rFonts w:asciiTheme="minorHAnsi" w:eastAsia="Times New Roman" w:hAnsiTheme="minorHAnsi" w:cstheme="minorHAnsi"/>
          <w:lang w:val="pt-BR"/>
        </w:rPr>
        <w:t xml:space="preserve">, </w:t>
      </w:r>
      <w:r w:rsidR="00CD1C2C" w:rsidRPr="00C96343">
        <w:rPr>
          <w:rFonts w:asciiTheme="minorHAnsi" w:hAnsiTheme="minorHAnsi" w:cstheme="minorHAnsi"/>
          <w:lang w:val="pt"/>
        </w:rPr>
        <w:t>queremos nos comprometer a encarná-los com maior autenticidade, e o Senhor será capaz de nos guiar fielmente e efetivamente</w:t>
      </w:r>
      <w:r w:rsidR="00430BAD" w:rsidRPr="00C96343">
        <w:rPr>
          <w:rFonts w:asciiTheme="minorHAnsi" w:eastAsia="Times New Roman" w:hAnsiTheme="minorHAnsi" w:cstheme="minorHAnsi"/>
          <w:lang w:val="pt-BR"/>
        </w:rPr>
        <w:t>”</w:t>
      </w:r>
      <w:r w:rsidR="00D56B01" w:rsidRPr="00C96343">
        <w:rPr>
          <w:rStyle w:val="Refdenotaderodap"/>
          <w:rFonts w:asciiTheme="minorHAnsi" w:eastAsia="Times New Roman" w:hAnsiTheme="minorHAnsi" w:cstheme="minorHAnsi"/>
        </w:rPr>
        <w:footnoteReference w:id="68"/>
      </w:r>
      <w:r w:rsidR="00430BAD" w:rsidRPr="00C96343">
        <w:rPr>
          <w:rFonts w:asciiTheme="minorHAnsi" w:eastAsia="Times New Roman" w:hAnsiTheme="minorHAnsi" w:cstheme="minorHAnsi"/>
          <w:lang w:val="pt-BR"/>
        </w:rPr>
        <w:t xml:space="preserve">. </w:t>
      </w:r>
    </w:p>
    <w:p w14:paraId="7710B96C" w14:textId="77777777" w:rsidR="00947F8D" w:rsidRPr="00C96343" w:rsidRDefault="00947F8D" w:rsidP="00C96343">
      <w:pPr>
        <w:spacing w:after="120"/>
        <w:ind w:firstLine="284"/>
        <w:jc w:val="both"/>
        <w:rPr>
          <w:rFonts w:asciiTheme="minorHAnsi" w:eastAsia="Times New Roman" w:hAnsiTheme="minorHAnsi" w:cstheme="minorHAnsi"/>
          <w:lang w:val="pt-BR"/>
        </w:rPr>
      </w:pPr>
    </w:p>
    <w:p w14:paraId="57A661D0" w14:textId="77777777" w:rsidR="00C9323E" w:rsidRPr="00C96343" w:rsidRDefault="00AE62F4" w:rsidP="00C96343">
      <w:pPr>
        <w:spacing w:after="120"/>
        <w:ind w:firstLine="284"/>
        <w:jc w:val="both"/>
        <w:rPr>
          <w:rFonts w:asciiTheme="minorHAnsi" w:hAnsiTheme="minorHAnsi" w:cstheme="minorHAnsi"/>
        </w:rPr>
      </w:pPr>
      <w:r w:rsidRPr="00C96343">
        <w:rPr>
          <w:rFonts w:asciiTheme="minorHAnsi" w:hAnsiTheme="minorHAnsi" w:cstheme="minorHAnsi"/>
          <w:b/>
          <w:bCs/>
        </w:rPr>
        <w:t>Bibliografia</w:t>
      </w:r>
      <w:r w:rsidR="004D7606" w:rsidRPr="00C96343">
        <w:rPr>
          <w:rFonts w:asciiTheme="minorHAnsi" w:hAnsiTheme="minorHAnsi" w:cstheme="minorHAnsi"/>
          <w:b/>
          <w:bCs/>
        </w:rPr>
        <w:t xml:space="preserve"> </w:t>
      </w:r>
    </w:p>
    <w:p w14:paraId="1FC5BAB1" w14:textId="77777777" w:rsidR="000A5601" w:rsidRPr="00C96343" w:rsidRDefault="000A5601" w:rsidP="00C96343">
      <w:pPr>
        <w:pStyle w:val="Textodenotaderodap"/>
        <w:spacing w:after="120"/>
        <w:ind w:firstLine="284"/>
        <w:rPr>
          <w:rFonts w:asciiTheme="minorHAnsi" w:eastAsia="Arial Unicode MS" w:hAnsiTheme="minorHAnsi" w:cstheme="minorHAnsi"/>
          <w:color w:val="1D1B11"/>
          <w:u w:color="1D1B11"/>
        </w:rPr>
      </w:pPr>
      <w:r w:rsidRPr="00C96343">
        <w:rPr>
          <w:rFonts w:asciiTheme="minorHAnsi" w:eastAsia="Arial Unicode MS" w:hAnsiTheme="minorHAnsi" w:cstheme="minorHAnsi"/>
          <w:color w:val="1D1B11"/>
          <w:u w:color="1D1B11"/>
        </w:rPr>
        <w:t xml:space="preserve">AA.VV., </w:t>
      </w:r>
      <w:r w:rsidRPr="00C96343">
        <w:rPr>
          <w:rFonts w:asciiTheme="minorHAnsi" w:eastAsia="Arial Unicode MS" w:hAnsiTheme="minorHAnsi" w:cstheme="minorHAnsi"/>
          <w:i/>
          <w:iCs/>
          <w:color w:val="1D1B11"/>
          <w:u w:color="1D1B11"/>
        </w:rPr>
        <w:t>Francesco d’Assisi e il primo secolo di storia francescana</w:t>
      </w:r>
      <w:r w:rsidRPr="00C96343">
        <w:rPr>
          <w:rFonts w:asciiTheme="minorHAnsi" w:eastAsia="Arial Unicode MS" w:hAnsiTheme="minorHAnsi" w:cstheme="minorHAnsi"/>
          <w:color w:val="1D1B11"/>
          <w:u w:color="1D1B11"/>
        </w:rPr>
        <w:t xml:space="preserve">, Biblioteca Einaudi, Torino 1997. </w:t>
      </w:r>
    </w:p>
    <w:p w14:paraId="7F97EC38" w14:textId="77777777" w:rsidR="00D3312F" w:rsidRPr="00C96343" w:rsidRDefault="00D3312F" w:rsidP="00C96343">
      <w:pPr>
        <w:spacing w:after="120"/>
        <w:ind w:firstLine="284"/>
        <w:jc w:val="both"/>
        <w:rPr>
          <w:rFonts w:asciiTheme="minorHAnsi" w:hAnsiTheme="minorHAnsi" w:cstheme="minorHAnsi"/>
        </w:rPr>
      </w:pPr>
      <w:r w:rsidRPr="00C96343">
        <w:rPr>
          <w:rFonts w:asciiTheme="minorHAnsi" w:hAnsiTheme="minorHAnsi" w:cstheme="minorHAnsi"/>
        </w:rPr>
        <w:t xml:space="preserve">AA. VV., </w:t>
      </w:r>
      <w:r w:rsidRPr="00C96343">
        <w:rPr>
          <w:rFonts w:asciiTheme="minorHAnsi" w:hAnsiTheme="minorHAnsi" w:cstheme="minorHAnsi"/>
          <w:i/>
          <w:iCs/>
        </w:rPr>
        <w:t>Relazioni generazionali nella vita consacrata. Strategie di animazione e di governo</w:t>
      </w:r>
      <w:r w:rsidRPr="00C96343">
        <w:rPr>
          <w:rFonts w:asciiTheme="minorHAnsi" w:hAnsiTheme="minorHAnsi" w:cstheme="minorHAnsi"/>
        </w:rPr>
        <w:t xml:space="preserve">, Roma 2000. </w:t>
      </w:r>
    </w:p>
    <w:p w14:paraId="024E0AF9" w14:textId="77777777" w:rsidR="000A5601" w:rsidRPr="00C96343" w:rsidRDefault="000A5601" w:rsidP="00C96343">
      <w:pPr>
        <w:pStyle w:val="Textodenotaderodap"/>
        <w:spacing w:after="120"/>
        <w:ind w:firstLine="284"/>
        <w:jc w:val="both"/>
        <w:rPr>
          <w:rFonts w:asciiTheme="minorHAnsi" w:eastAsia="Arial Unicode MS" w:hAnsiTheme="minorHAnsi" w:cstheme="minorHAnsi"/>
        </w:rPr>
      </w:pPr>
      <w:r w:rsidRPr="00C96343">
        <w:rPr>
          <w:rFonts w:asciiTheme="minorHAnsi" w:eastAsia="Arial Unicode MS" w:hAnsiTheme="minorHAnsi" w:cstheme="minorHAnsi"/>
        </w:rPr>
        <w:t xml:space="preserve">Accrocca F., </w:t>
      </w:r>
      <w:r w:rsidRPr="00C96343">
        <w:rPr>
          <w:rFonts w:asciiTheme="minorHAnsi" w:eastAsia="Arial Unicode MS" w:hAnsiTheme="minorHAnsi" w:cstheme="minorHAnsi"/>
          <w:i/>
          <w:iCs/>
        </w:rPr>
        <w:t>L’identità complessa. Percorsi francescani fra Due e Trecento</w:t>
      </w:r>
      <w:r w:rsidRPr="00C96343">
        <w:rPr>
          <w:rFonts w:asciiTheme="minorHAnsi" w:eastAsia="Arial Unicode MS" w:hAnsiTheme="minorHAnsi" w:cstheme="minorHAnsi"/>
        </w:rPr>
        <w:t>, Centro Studi Antoniani, Padova 2014.</w:t>
      </w:r>
    </w:p>
    <w:p w14:paraId="070791DB" w14:textId="77777777" w:rsidR="006827FF" w:rsidRPr="00C96343" w:rsidRDefault="006827FF" w:rsidP="00C96343">
      <w:pPr>
        <w:pStyle w:val="Textodenotaderodap"/>
        <w:spacing w:after="120"/>
        <w:ind w:firstLine="284"/>
        <w:rPr>
          <w:rFonts w:asciiTheme="minorHAnsi" w:hAnsiTheme="minorHAnsi" w:cstheme="minorHAnsi"/>
        </w:rPr>
      </w:pPr>
      <w:r w:rsidRPr="00C96343">
        <w:rPr>
          <w:rFonts w:asciiTheme="minorHAnsi" w:eastAsia="Arial Unicode MS" w:hAnsiTheme="minorHAnsi" w:cstheme="minorHAnsi"/>
        </w:rPr>
        <w:t xml:space="preserve">Benedetto XVI, </w:t>
      </w:r>
      <w:r w:rsidRPr="00C96343">
        <w:rPr>
          <w:rFonts w:asciiTheme="minorHAnsi" w:eastAsia="Arial Unicode MS" w:hAnsiTheme="minorHAnsi" w:cstheme="minorHAnsi"/>
          <w:i/>
          <w:iCs/>
        </w:rPr>
        <w:t>Udienza</w:t>
      </w:r>
      <w:r w:rsidRPr="00C96343">
        <w:rPr>
          <w:rFonts w:asciiTheme="minorHAnsi" w:eastAsia="Arial Unicode MS" w:hAnsiTheme="minorHAnsi" w:cstheme="minorHAnsi"/>
        </w:rPr>
        <w:t>, 23 marzo 2011.</w:t>
      </w:r>
    </w:p>
    <w:p w14:paraId="48733628" w14:textId="77777777" w:rsidR="000A5601" w:rsidRPr="00C96343" w:rsidRDefault="000A5601" w:rsidP="00C96343">
      <w:pPr>
        <w:spacing w:after="120"/>
        <w:ind w:firstLine="284"/>
        <w:jc w:val="both"/>
        <w:rPr>
          <w:rFonts w:asciiTheme="minorHAnsi" w:eastAsia="Times New Roman" w:hAnsiTheme="minorHAnsi" w:cstheme="minorHAnsi"/>
        </w:rPr>
      </w:pPr>
      <w:r w:rsidRPr="00C96343">
        <w:rPr>
          <w:rFonts w:asciiTheme="minorHAnsi" w:hAnsiTheme="minorHAnsi" w:cstheme="minorHAnsi"/>
        </w:rPr>
        <w:t xml:space="preserve">Bianchi E., </w:t>
      </w:r>
      <w:r w:rsidRPr="00C96343">
        <w:rPr>
          <w:rStyle w:val="Hyperlink1"/>
          <w:rFonts w:asciiTheme="minorHAnsi" w:hAnsiTheme="minorHAnsi" w:cstheme="minorHAnsi"/>
        </w:rPr>
        <w:t>La vita e i giorni. Sulla vecchiaia</w:t>
      </w:r>
      <w:r w:rsidRPr="00C96343">
        <w:rPr>
          <w:rFonts w:asciiTheme="minorHAnsi" w:hAnsiTheme="minorHAnsi" w:cstheme="minorHAnsi"/>
        </w:rPr>
        <w:t>, Il Mulino, Bologna 2018.</w:t>
      </w:r>
    </w:p>
    <w:p w14:paraId="06F184D3" w14:textId="77777777" w:rsidR="000A5601" w:rsidRPr="00C96343" w:rsidRDefault="000A5601" w:rsidP="00C96343">
      <w:pPr>
        <w:pStyle w:val="Textodenotaderodap"/>
        <w:spacing w:after="120"/>
        <w:ind w:firstLine="284"/>
        <w:jc w:val="both"/>
        <w:rPr>
          <w:rFonts w:asciiTheme="minorHAnsi" w:hAnsiTheme="minorHAnsi" w:cstheme="minorHAnsi"/>
        </w:rPr>
      </w:pPr>
      <w:r w:rsidRPr="00C96343">
        <w:rPr>
          <w:rFonts w:asciiTheme="minorHAnsi" w:hAnsiTheme="minorHAnsi" w:cstheme="minorHAnsi"/>
        </w:rPr>
        <w:t xml:space="preserve">Carraro </w:t>
      </w:r>
      <w:r w:rsidRPr="00C96343">
        <w:rPr>
          <w:rFonts w:asciiTheme="minorHAnsi" w:hAnsiTheme="minorHAnsi" w:cstheme="minorHAnsi"/>
          <w:color w:val="1D1B11"/>
          <w:u w:color="1D1B11"/>
        </w:rPr>
        <w:t>F</w:t>
      </w:r>
      <w:r w:rsidR="00A32F7E" w:rsidRPr="00C96343">
        <w:rPr>
          <w:rFonts w:asciiTheme="minorHAnsi" w:hAnsiTheme="minorHAnsi" w:cstheme="minorHAnsi"/>
          <w:color w:val="1D1B11"/>
          <w:u w:color="1D1B11"/>
        </w:rPr>
        <w:t>.</w:t>
      </w:r>
      <w:r w:rsidRPr="00C96343">
        <w:rPr>
          <w:rFonts w:asciiTheme="minorHAnsi" w:hAnsiTheme="minorHAnsi" w:cstheme="minorHAnsi"/>
          <w:color w:val="1D1B11"/>
          <w:u w:color="1D1B11"/>
        </w:rPr>
        <w:t xml:space="preserve"> R</w:t>
      </w:r>
      <w:r w:rsidR="00A32F7E" w:rsidRPr="00C96343">
        <w:rPr>
          <w:rFonts w:asciiTheme="minorHAnsi" w:hAnsiTheme="minorHAnsi" w:cstheme="minorHAnsi"/>
          <w:color w:val="1D1B11"/>
          <w:u w:color="1D1B11"/>
        </w:rPr>
        <w:t>.</w:t>
      </w:r>
      <w:r w:rsidRPr="00C96343">
        <w:rPr>
          <w:rFonts w:asciiTheme="minorHAnsi" w:hAnsiTheme="minorHAnsi" w:cstheme="minorHAnsi"/>
          <w:color w:val="1D1B11"/>
          <w:u w:color="1D1B11"/>
        </w:rPr>
        <w:t xml:space="preserve">, </w:t>
      </w:r>
      <w:r w:rsidRPr="00C96343">
        <w:rPr>
          <w:rFonts w:asciiTheme="minorHAnsi" w:hAnsiTheme="minorHAnsi" w:cstheme="minorHAnsi"/>
          <w:i/>
          <w:iCs/>
          <w:color w:val="1D1B11"/>
          <w:u w:color="1D1B11"/>
        </w:rPr>
        <w:t xml:space="preserve">Fratelli per vocazione, </w:t>
      </w:r>
      <w:r w:rsidRPr="00C96343">
        <w:rPr>
          <w:rFonts w:asciiTheme="minorHAnsi" w:hAnsiTheme="minorHAnsi" w:cstheme="minorHAnsi"/>
          <w:color w:val="1D1B11"/>
          <w:u w:color="1D1B11"/>
        </w:rPr>
        <w:t>lettera circolare 1985.</w:t>
      </w:r>
      <w:r w:rsidRPr="00C96343">
        <w:rPr>
          <w:rFonts w:asciiTheme="minorHAnsi" w:hAnsiTheme="minorHAnsi" w:cstheme="minorHAnsi"/>
        </w:rPr>
        <w:t xml:space="preserve"> </w:t>
      </w:r>
    </w:p>
    <w:p w14:paraId="7A815735" w14:textId="77777777" w:rsidR="000A5601" w:rsidRPr="00C96343" w:rsidRDefault="000A5601" w:rsidP="00C96343">
      <w:pPr>
        <w:pStyle w:val="Textodenotaderodap"/>
        <w:spacing w:after="120"/>
        <w:ind w:firstLine="284"/>
        <w:jc w:val="both"/>
        <w:rPr>
          <w:rStyle w:val="Nessuno"/>
          <w:rFonts w:asciiTheme="minorHAnsi" w:eastAsia="Arial Unicode MS" w:hAnsiTheme="minorHAnsi" w:cstheme="minorHAnsi"/>
        </w:rPr>
      </w:pPr>
      <w:r w:rsidRPr="00C96343">
        <w:rPr>
          <w:rStyle w:val="Nessuno"/>
          <w:rFonts w:asciiTheme="minorHAnsi" w:eastAsia="Arial Unicode MS" w:hAnsiTheme="minorHAnsi" w:cstheme="minorHAnsi"/>
        </w:rPr>
        <w:t>Conferenza dei ministri generale del Primo Ordine francescano e del Terz’Ordine regolare,</w:t>
      </w:r>
      <w:r w:rsidR="00204712" w:rsidRPr="00C96343">
        <w:rPr>
          <w:rStyle w:val="Nessuno"/>
          <w:rFonts w:asciiTheme="minorHAnsi" w:eastAsia="Arial Unicode MS" w:hAnsiTheme="minorHAnsi" w:cstheme="minorHAnsi"/>
        </w:rPr>
        <w:t xml:space="preserve"> </w:t>
      </w:r>
      <w:r w:rsidRPr="00C96343">
        <w:rPr>
          <w:rStyle w:val="Nessuno"/>
          <w:rFonts w:asciiTheme="minorHAnsi" w:eastAsia="Arial Unicode MS" w:hAnsiTheme="minorHAnsi" w:cstheme="minorHAnsi"/>
          <w:i/>
          <w:iCs/>
        </w:rPr>
        <w:t>A tutti i frati e ai fratelli e sorelle dell’Ordine Francescano Secolare e della Gioventù Francescana in occasione del 40° anniversario della promulgazione della Regola OFS</w:t>
      </w:r>
      <w:r w:rsidRPr="00C96343">
        <w:rPr>
          <w:rStyle w:val="Nessuno"/>
          <w:rFonts w:asciiTheme="minorHAnsi" w:eastAsia="Arial Unicode MS" w:hAnsiTheme="minorHAnsi" w:cstheme="minorHAnsi"/>
        </w:rPr>
        <w:t xml:space="preserve">, 23 dicembre 2018. </w:t>
      </w:r>
    </w:p>
    <w:p w14:paraId="4EFB942C" w14:textId="77777777" w:rsidR="0090741A" w:rsidRPr="00C96343" w:rsidRDefault="0090741A" w:rsidP="00C96343">
      <w:pPr>
        <w:pStyle w:val="Textodenotaderodap"/>
        <w:spacing w:after="120"/>
        <w:ind w:firstLine="284"/>
        <w:jc w:val="both"/>
        <w:rPr>
          <w:rFonts w:asciiTheme="minorHAnsi" w:hAnsiTheme="minorHAnsi" w:cstheme="minorHAnsi"/>
        </w:rPr>
      </w:pPr>
      <w:r w:rsidRPr="00C96343">
        <w:rPr>
          <w:rStyle w:val="Nessuno"/>
          <w:rFonts w:asciiTheme="minorHAnsi" w:eastAsia="Arial Unicode MS" w:hAnsiTheme="minorHAnsi" w:cstheme="minorHAnsi"/>
        </w:rPr>
        <w:t xml:space="preserve">Conferenza italiana ministri provinciali cappuccini, </w:t>
      </w:r>
      <w:r w:rsidRPr="00C96343">
        <w:rPr>
          <w:rStyle w:val="Nessuno"/>
          <w:rFonts w:asciiTheme="minorHAnsi" w:eastAsia="Arial Unicode MS" w:hAnsiTheme="minorHAnsi" w:cstheme="minorHAnsi"/>
          <w:i/>
          <w:iCs/>
        </w:rPr>
        <w:t>Progetto formativo dei frati minori cappuccini italiani</w:t>
      </w:r>
      <w:r w:rsidR="00280448" w:rsidRPr="00C96343">
        <w:rPr>
          <w:rStyle w:val="Nessuno"/>
          <w:rFonts w:asciiTheme="minorHAnsi" w:eastAsia="Arial Unicode MS" w:hAnsiTheme="minorHAnsi" w:cstheme="minorHAnsi"/>
        </w:rPr>
        <w:t xml:space="preserve">, </w:t>
      </w:r>
      <w:r w:rsidRPr="00C96343">
        <w:rPr>
          <w:rStyle w:val="Nessuno"/>
          <w:rFonts w:asciiTheme="minorHAnsi" w:eastAsia="Arial Unicode MS" w:hAnsiTheme="minorHAnsi" w:cstheme="minorHAnsi"/>
        </w:rPr>
        <w:t>EDB, Bologna 201.</w:t>
      </w:r>
    </w:p>
    <w:p w14:paraId="24704902" w14:textId="77777777" w:rsidR="000A5601" w:rsidRPr="00C96343" w:rsidRDefault="000A5601" w:rsidP="00C96343">
      <w:pPr>
        <w:pStyle w:val="Textodenotaderodap"/>
        <w:spacing w:after="120"/>
        <w:ind w:firstLine="284"/>
        <w:jc w:val="both"/>
        <w:rPr>
          <w:rFonts w:asciiTheme="minorHAnsi" w:hAnsiTheme="minorHAnsi" w:cstheme="minorHAnsi"/>
        </w:rPr>
      </w:pPr>
      <w:r w:rsidRPr="00C96343">
        <w:rPr>
          <w:rFonts w:asciiTheme="minorHAnsi" w:eastAsia="Arial Unicode MS" w:hAnsiTheme="minorHAnsi" w:cstheme="minorHAnsi"/>
        </w:rPr>
        <w:t xml:space="preserve">Congregazione per gli Istituti di vita consacrata e le Società di vita apostolica, </w:t>
      </w:r>
      <w:r w:rsidRPr="00C96343">
        <w:rPr>
          <w:rFonts w:asciiTheme="minorHAnsi" w:eastAsia="Arial Unicode MS" w:hAnsiTheme="minorHAnsi" w:cstheme="minorHAnsi"/>
          <w:i/>
          <w:iCs/>
        </w:rPr>
        <w:t>La vita fraterna in comunità. “Congregavit nos in unum Christi amor”</w:t>
      </w:r>
      <w:r w:rsidRPr="00C96343">
        <w:rPr>
          <w:rFonts w:asciiTheme="minorHAnsi" w:eastAsia="Arial Unicode MS" w:hAnsiTheme="minorHAnsi" w:cstheme="minorHAnsi"/>
        </w:rPr>
        <w:t>, 2 febbraio 1994.</w:t>
      </w:r>
    </w:p>
    <w:p w14:paraId="02AD9039" w14:textId="77777777" w:rsidR="00532C93" w:rsidRPr="00C96343" w:rsidRDefault="00532C93" w:rsidP="00C96343">
      <w:pPr>
        <w:pStyle w:val="Textodenotaderodap"/>
        <w:spacing w:after="120"/>
        <w:ind w:firstLine="284"/>
        <w:jc w:val="both"/>
        <w:rPr>
          <w:rStyle w:val="Nessuno"/>
          <w:rFonts w:asciiTheme="minorHAnsi" w:eastAsia="Arial Unicode MS" w:hAnsiTheme="minorHAnsi" w:cstheme="minorHAnsi"/>
        </w:rPr>
      </w:pPr>
      <w:r w:rsidRPr="00C96343">
        <w:rPr>
          <w:rStyle w:val="Nessuno"/>
          <w:rFonts w:asciiTheme="minorHAnsi" w:eastAsia="Arial Unicode MS" w:hAnsiTheme="minorHAnsi" w:cstheme="minorHAnsi"/>
        </w:rPr>
        <w:t xml:space="preserve">Corriveau J., </w:t>
      </w:r>
      <w:r w:rsidRPr="00C96343">
        <w:rPr>
          <w:rStyle w:val="Nessuno"/>
          <w:rFonts w:asciiTheme="minorHAnsi" w:eastAsia="Arial Unicode MS" w:hAnsiTheme="minorHAnsi" w:cstheme="minorHAnsi"/>
          <w:i/>
          <w:iCs/>
        </w:rPr>
        <w:t>Il coraggio di essere minori</w:t>
      </w:r>
      <w:r w:rsidRPr="00C96343">
        <w:rPr>
          <w:rStyle w:val="Nessuno"/>
          <w:rFonts w:asciiTheme="minorHAnsi" w:eastAsia="Arial Unicode MS" w:hAnsiTheme="minorHAnsi" w:cstheme="minorHAnsi"/>
        </w:rPr>
        <w:t>, Lettera circolare n.1, 2 settembre1994.</w:t>
      </w:r>
    </w:p>
    <w:p w14:paraId="57827A8D" w14:textId="77777777" w:rsidR="00532C93" w:rsidRPr="00C96343" w:rsidRDefault="00532C93" w:rsidP="00C96343">
      <w:pPr>
        <w:spacing w:after="120"/>
        <w:ind w:firstLine="284"/>
        <w:jc w:val="both"/>
        <w:rPr>
          <w:rStyle w:val="Nessuno"/>
          <w:rFonts w:asciiTheme="minorHAnsi" w:hAnsiTheme="minorHAnsi" w:cstheme="minorHAnsi"/>
        </w:rPr>
      </w:pPr>
      <w:r w:rsidRPr="00C96343">
        <w:rPr>
          <w:rStyle w:val="Nessuno"/>
          <w:rFonts w:asciiTheme="minorHAnsi" w:hAnsiTheme="minorHAnsi" w:cstheme="minorHAnsi"/>
        </w:rPr>
        <w:t xml:space="preserve">Corriveau J., </w:t>
      </w:r>
      <w:r w:rsidRPr="00C96343">
        <w:rPr>
          <w:rStyle w:val="Nessuno"/>
          <w:rFonts w:asciiTheme="minorHAnsi" w:hAnsiTheme="minorHAnsi" w:cstheme="minorHAnsi"/>
          <w:i/>
          <w:iCs/>
        </w:rPr>
        <w:t>Che la pace trionfi sulla terra!</w:t>
      </w:r>
      <w:r w:rsidRPr="00C96343">
        <w:rPr>
          <w:rStyle w:val="Nessuno"/>
          <w:rFonts w:asciiTheme="minorHAnsi" w:hAnsiTheme="minorHAnsi" w:cstheme="minorHAnsi"/>
        </w:rPr>
        <w:t xml:space="preserve">, Lettera circolare n.5, 18 maggio 1995. </w:t>
      </w:r>
    </w:p>
    <w:p w14:paraId="43A454A2" w14:textId="77777777" w:rsidR="00532C93" w:rsidRPr="00C96343" w:rsidRDefault="00532C93" w:rsidP="00C96343">
      <w:pPr>
        <w:pStyle w:val="Textodenotaderodap"/>
        <w:spacing w:after="120"/>
        <w:ind w:firstLine="284"/>
        <w:jc w:val="both"/>
        <w:rPr>
          <w:rFonts w:asciiTheme="minorHAnsi" w:eastAsia="Arial Unicode MS" w:hAnsiTheme="minorHAnsi" w:cstheme="minorHAnsi"/>
        </w:rPr>
      </w:pPr>
      <w:r w:rsidRPr="00C96343">
        <w:rPr>
          <w:rFonts w:asciiTheme="minorHAnsi" w:eastAsia="Arial Unicode MS" w:hAnsiTheme="minorHAnsi" w:cstheme="minorHAnsi"/>
        </w:rPr>
        <w:t>Corriveau</w:t>
      </w:r>
      <w:r w:rsidR="00A32F7E" w:rsidRPr="00C96343">
        <w:rPr>
          <w:rFonts w:asciiTheme="minorHAnsi" w:eastAsia="Arial Unicode MS" w:hAnsiTheme="minorHAnsi" w:cstheme="minorHAnsi"/>
        </w:rPr>
        <w:t xml:space="preserve"> J.</w:t>
      </w:r>
      <w:r w:rsidRPr="00C96343">
        <w:rPr>
          <w:rFonts w:asciiTheme="minorHAnsi" w:eastAsia="Arial Unicode MS" w:hAnsiTheme="minorHAnsi" w:cstheme="minorHAnsi"/>
        </w:rPr>
        <w:t xml:space="preserve">, </w:t>
      </w:r>
      <w:r w:rsidRPr="00C96343">
        <w:rPr>
          <w:rFonts w:asciiTheme="minorHAnsi" w:eastAsia="Arial Unicode MS" w:hAnsiTheme="minorHAnsi" w:cstheme="minorHAnsi"/>
          <w:i/>
          <w:iCs/>
        </w:rPr>
        <w:t>Vi mando per il mondo intero affinchè rendiate testimonianza con la parola e con le opere</w:t>
      </w:r>
      <w:r w:rsidRPr="00C96343">
        <w:rPr>
          <w:rFonts w:asciiTheme="minorHAnsi" w:eastAsia="Arial Unicode MS" w:hAnsiTheme="minorHAnsi" w:cstheme="minorHAnsi"/>
        </w:rPr>
        <w:t>, Lettera circolare n.9, 2 febbraio1996.</w:t>
      </w:r>
    </w:p>
    <w:p w14:paraId="124F9A6E" w14:textId="77777777" w:rsidR="00532C93" w:rsidRPr="00C96343" w:rsidRDefault="00532C93" w:rsidP="00C96343">
      <w:pPr>
        <w:widowControl w:val="0"/>
        <w:spacing w:after="120"/>
        <w:ind w:firstLine="284"/>
        <w:jc w:val="both"/>
        <w:rPr>
          <w:rFonts w:asciiTheme="minorHAnsi" w:hAnsiTheme="minorHAnsi" w:cstheme="minorHAnsi"/>
        </w:rPr>
      </w:pPr>
      <w:r w:rsidRPr="00C96343">
        <w:rPr>
          <w:rFonts w:asciiTheme="minorHAnsi" w:hAnsiTheme="minorHAnsi" w:cstheme="minorHAnsi"/>
        </w:rPr>
        <w:t xml:space="preserve">Corriveau J., </w:t>
      </w:r>
      <w:r w:rsidRPr="00C96343">
        <w:rPr>
          <w:rStyle w:val="Nessuno"/>
          <w:rFonts w:asciiTheme="minorHAnsi" w:hAnsiTheme="minorHAnsi" w:cstheme="minorHAnsi"/>
          <w:i/>
          <w:iCs/>
        </w:rPr>
        <w:t>Fraternità evangelica</w:t>
      </w:r>
      <w:r w:rsidRPr="00C96343">
        <w:rPr>
          <w:rStyle w:val="Nessuno"/>
          <w:rFonts w:asciiTheme="minorHAnsi" w:hAnsiTheme="minorHAnsi" w:cstheme="minorHAnsi"/>
        </w:rPr>
        <w:t>, Lettera circolare n.11, 2 febbraio 1997.</w:t>
      </w:r>
    </w:p>
    <w:p w14:paraId="12E41DB1" w14:textId="77777777" w:rsidR="000A5601" w:rsidRPr="00C96343" w:rsidRDefault="000A5601" w:rsidP="00C96343">
      <w:pPr>
        <w:spacing w:after="120"/>
        <w:ind w:firstLine="284"/>
        <w:jc w:val="both"/>
        <w:rPr>
          <w:rFonts w:asciiTheme="minorHAnsi" w:hAnsiTheme="minorHAnsi" w:cstheme="minorHAnsi"/>
        </w:rPr>
      </w:pPr>
      <w:r w:rsidRPr="00C96343">
        <w:rPr>
          <w:rFonts w:asciiTheme="minorHAnsi" w:hAnsiTheme="minorHAnsi" w:cstheme="minorHAnsi"/>
        </w:rPr>
        <w:lastRenderedPageBreak/>
        <w:t xml:space="preserve">Corriveau J., </w:t>
      </w:r>
      <w:r w:rsidRPr="00C96343">
        <w:rPr>
          <w:rFonts w:asciiTheme="minorHAnsi" w:hAnsiTheme="minorHAnsi" w:cstheme="minorHAnsi"/>
          <w:i/>
          <w:iCs/>
        </w:rPr>
        <w:t>Compassione: per un approccio francescano al tema di giustizia, pace ed ecologia</w:t>
      </w:r>
      <w:r w:rsidRPr="00C96343">
        <w:rPr>
          <w:rFonts w:asciiTheme="minorHAnsi" w:hAnsiTheme="minorHAnsi" w:cstheme="minorHAnsi"/>
        </w:rPr>
        <w:t>, Lettera circolare n.12, 1 novembre 1997</w:t>
      </w:r>
    </w:p>
    <w:p w14:paraId="5453DDD3" w14:textId="77777777" w:rsidR="00532C93" w:rsidRPr="00C96343" w:rsidRDefault="00532C93" w:rsidP="00C96343">
      <w:pPr>
        <w:spacing w:after="120"/>
        <w:ind w:firstLine="284"/>
        <w:jc w:val="both"/>
        <w:rPr>
          <w:rFonts w:asciiTheme="minorHAnsi" w:hAnsiTheme="minorHAnsi" w:cstheme="minorHAnsi"/>
        </w:rPr>
      </w:pPr>
      <w:r w:rsidRPr="00C96343">
        <w:rPr>
          <w:rFonts w:asciiTheme="minorHAnsi" w:hAnsiTheme="minorHAnsi" w:cstheme="minorHAnsi"/>
        </w:rPr>
        <w:t xml:space="preserve">Corriveau J., </w:t>
      </w:r>
      <w:r w:rsidRPr="00C96343">
        <w:rPr>
          <w:rFonts w:asciiTheme="minorHAnsi" w:hAnsiTheme="minorHAnsi" w:cstheme="minorHAnsi"/>
          <w:i/>
          <w:iCs/>
        </w:rPr>
        <w:t>La fraternità evangelica in un mondo che cambia. Identità, Missione, animazione</w:t>
      </w:r>
      <w:r w:rsidRPr="00C96343">
        <w:rPr>
          <w:rFonts w:asciiTheme="minorHAnsi" w:hAnsiTheme="minorHAnsi" w:cstheme="minorHAnsi"/>
        </w:rPr>
        <w:t xml:space="preserve">, Lettera circolare n.20, 31 marzo 2002. </w:t>
      </w:r>
    </w:p>
    <w:p w14:paraId="3071CF48" w14:textId="77777777" w:rsidR="000A5601" w:rsidRPr="00C96343" w:rsidRDefault="000A5601" w:rsidP="00C96343">
      <w:pPr>
        <w:pStyle w:val="Textodenotaderodap"/>
        <w:spacing w:after="120"/>
        <w:ind w:firstLine="284"/>
        <w:jc w:val="both"/>
        <w:rPr>
          <w:rFonts w:asciiTheme="minorHAnsi" w:hAnsiTheme="minorHAnsi" w:cstheme="minorHAnsi"/>
          <w:noProof/>
        </w:rPr>
      </w:pPr>
      <w:r w:rsidRPr="00C96343">
        <w:rPr>
          <w:rStyle w:val="Nessuno"/>
          <w:rFonts w:asciiTheme="minorHAnsi" w:eastAsia="Arial Unicode MS" w:hAnsiTheme="minorHAnsi" w:cstheme="minorHAnsi"/>
        </w:rPr>
        <w:t xml:space="preserve">Corriveau J., </w:t>
      </w:r>
      <w:r w:rsidRPr="00C96343">
        <w:rPr>
          <w:rStyle w:val="Nessuno"/>
          <w:rFonts w:asciiTheme="minorHAnsi" w:eastAsia="Arial Unicode MS" w:hAnsiTheme="minorHAnsi" w:cstheme="minorHAnsi"/>
          <w:i/>
          <w:iCs/>
        </w:rPr>
        <w:t>Immagine della sua stessa divinità</w:t>
      </w:r>
      <w:r w:rsidRPr="00C96343">
        <w:rPr>
          <w:rStyle w:val="Nessuno"/>
          <w:rFonts w:asciiTheme="minorHAnsi" w:eastAsia="Arial Unicode MS" w:hAnsiTheme="minorHAnsi" w:cstheme="minorHAnsi"/>
        </w:rPr>
        <w:t>, Lettera circolare n.27, 11 agosto 2006.</w:t>
      </w:r>
      <w:r w:rsidRPr="00C96343">
        <w:rPr>
          <w:rFonts w:asciiTheme="minorHAnsi" w:hAnsiTheme="minorHAnsi" w:cstheme="minorHAnsi"/>
          <w:noProof/>
        </w:rPr>
        <w:t xml:space="preserve"> </w:t>
      </w:r>
    </w:p>
    <w:p w14:paraId="1929B8A7" w14:textId="77777777" w:rsidR="000A5601" w:rsidRPr="00C96343" w:rsidRDefault="000A5601" w:rsidP="00C96343">
      <w:pPr>
        <w:widowControl w:val="0"/>
        <w:spacing w:after="120"/>
        <w:ind w:firstLine="284"/>
        <w:jc w:val="both"/>
        <w:rPr>
          <w:rFonts w:asciiTheme="minorHAnsi" w:hAnsiTheme="minorHAnsi" w:cstheme="minorHAnsi"/>
        </w:rPr>
      </w:pPr>
      <w:r w:rsidRPr="00C96343">
        <w:rPr>
          <w:rFonts w:asciiTheme="minorHAnsi" w:hAnsiTheme="minorHAnsi" w:cstheme="minorHAnsi"/>
        </w:rPr>
        <w:t xml:space="preserve">Costa F., </w:t>
      </w:r>
      <w:r w:rsidRPr="00C96343">
        <w:rPr>
          <w:rFonts w:asciiTheme="minorHAnsi" w:hAnsiTheme="minorHAnsi" w:cstheme="minorHAnsi"/>
          <w:i/>
          <w:iCs/>
        </w:rPr>
        <w:t>L’interpretazione del capitolo VI della Regola bollata nel mutare dei tempi</w:t>
      </w:r>
      <w:r w:rsidRPr="00C96343">
        <w:rPr>
          <w:rFonts w:asciiTheme="minorHAnsi" w:hAnsiTheme="minorHAnsi" w:cstheme="minorHAnsi"/>
        </w:rPr>
        <w:t>, in Miscellanea Francescana 111 (2011) 359-389</w:t>
      </w:r>
    </w:p>
    <w:p w14:paraId="709D9AAF" w14:textId="77777777" w:rsidR="000A5601" w:rsidRPr="00C96343" w:rsidRDefault="000A5601" w:rsidP="00C96343">
      <w:pPr>
        <w:pStyle w:val="Textodenotaderodap"/>
        <w:snapToGrid w:val="0"/>
        <w:spacing w:after="120"/>
        <w:ind w:firstLine="284"/>
        <w:contextualSpacing/>
        <w:jc w:val="both"/>
        <w:rPr>
          <w:rStyle w:val="Nessuno"/>
          <w:rFonts w:asciiTheme="minorHAnsi" w:eastAsia="Arial Unicode MS" w:hAnsiTheme="minorHAnsi" w:cstheme="minorHAnsi"/>
        </w:rPr>
      </w:pPr>
      <w:r w:rsidRPr="00C96343">
        <w:rPr>
          <w:rStyle w:val="Nessuno"/>
          <w:rFonts w:asciiTheme="minorHAnsi" w:eastAsia="Arial Unicode MS" w:hAnsiTheme="minorHAnsi" w:cstheme="minorHAnsi"/>
        </w:rPr>
        <w:t xml:space="preserve">Dozzi D., </w:t>
      </w:r>
      <w:r w:rsidRPr="00C96343">
        <w:rPr>
          <w:rStyle w:val="Nessuno"/>
          <w:rFonts w:asciiTheme="minorHAnsi" w:eastAsia="Arial Unicode MS" w:hAnsiTheme="minorHAnsi" w:cstheme="minorHAnsi"/>
          <w:i/>
          <w:iCs/>
        </w:rPr>
        <w:t>La Regola di San Francesco tra Vangelo e vita</w:t>
      </w:r>
      <w:r w:rsidRPr="00C96343">
        <w:rPr>
          <w:rStyle w:val="Nessuno"/>
          <w:rFonts w:asciiTheme="minorHAnsi" w:eastAsia="Arial Unicode MS" w:hAnsiTheme="minorHAnsi" w:cstheme="minorHAnsi"/>
        </w:rPr>
        <w:t xml:space="preserve">, in </w:t>
      </w:r>
      <w:r w:rsidRPr="00C96343">
        <w:rPr>
          <w:rStyle w:val="Nessuno"/>
          <w:rFonts w:asciiTheme="minorHAnsi" w:eastAsia="Arial Unicode MS" w:hAnsiTheme="minorHAnsi" w:cstheme="minorHAnsi"/>
          <w:i/>
          <w:iCs/>
        </w:rPr>
        <w:t>Italia Francescana</w:t>
      </w:r>
      <w:r w:rsidRPr="00C96343">
        <w:rPr>
          <w:rStyle w:val="Nessuno"/>
          <w:rFonts w:asciiTheme="minorHAnsi" w:eastAsia="Arial Unicode MS" w:hAnsiTheme="minorHAnsi" w:cstheme="minorHAnsi"/>
        </w:rPr>
        <w:t xml:space="preserve"> 84 (2009) 1, 49-66.</w:t>
      </w:r>
    </w:p>
    <w:p w14:paraId="6944185E" w14:textId="77777777" w:rsidR="0090741A" w:rsidRPr="00C96343" w:rsidRDefault="0090741A" w:rsidP="00C96343">
      <w:pPr>
        <w:pStyle w:val="Textodenotaderodap"/>
        <w:snapToGrid w:val="0"/>
        <w:spacing w:after="120"/>
        <w:ind w:firstLine="284"/>
        <w:contextualSpacing/>
        <w:jc w:val="both"/>
        <w:rPr>
          <w:rStyle w:val="Nessuno"/>
          <w:rFonts w:asciiTheme="minorHAnsi" w:eastAsia="Arial Unicode MS" w:hAnsiTheme="minorHAnsi" w:cstheme="minorHAnsi"/>
        </w:rPr>
      </w:pPr>
      <w:r w:rsidRPr="00C96343">
        <w:rPr>
          <w:rStyle w:val="Nessuno"/>
          <w:rFonts w:asciiTheme="minorHAnsi" w:eastAsia="Arial Unicode MS" w:hAnsiTheme="minorHAnsi" w:cstheme="minorHAnsi"/>
        </w:rPr>
        <w:t xml:space="preserve">Fari S. (ed.), </w:t>
      </w:r>
      <w:r w:rsidRPr="00C96343">
        <w:rPr>
          <w:rStyle w:val="Nessuno"/>
          <w:rFonts w:asciiTheme="minorHAnsi" w:eastAsia="Arial Unicode MS" w:hAnsiTheme="minorHAnsi" w:cstheme="minorHAnsi"/>
          <w:i/>
          <w:iCs/>
        </w:rPr>
        <w:t>Rapiti dall’amore. Discorsi e omelie di Benedetto XVI sulla vita consacrata</w:t>
      </w:r>
      <w:r w:rsidRPr="00C96343">
        <w:rPr>
          <w:rStyle w:val="Nessuno"/>
          <w:rFonts w:asciiTheme="minorHAnsi" w:eastAsia="Arial Unicode MS" w:hAnsiTheme="minorHAnsi" w:cstheme="minorHAnsi"/>
        </w:rPr>
        <w:t>, Velar, Gorle (BG) 2014.</w:t>
      </w:r>
    </w:p>
    <w:p w14:paraId="7467C475" w14:textId="77777777" w:rsidR="0027035D" w:rsidRPr="00C96343" w:rsidRDefault="0027035D" w:rsidP="00C96343">
      <w:pPr>
        <w:pStyle w:val="Textodenotaderodap"/>
        <w:spacing w:after="120"/>
        <w:ind w:firstLine="284"/>
        <w:jc w:val="both"/>
        <w:rPr>
          <w:rFonts w:asciiTheme="minorHAnsi" w:hAnsiTheme="minorHAnsi" w:cstheme="minorHAnsi"/>
        </w:rPr>
      </w:pPr>
      <w:r w:rsidRPr="00C96343">
        <w:rPr>
          <w:rStyle w:val="Nessuno"/>
          <w:rFonts w:asciiTheme="minorHAnsi" w:hAnsiTheme="minorHAnsi" w:cstheme="minorHAnsi"/>
        </w:rPr>
        <w:t xml:space="preserve">Francesco, </w:t>
      </w:r>
      <w:r w:rsidRPr="00C96343">
        <w:rPr>
          <w:rStyle w:val="Nessuno"/>
          <w:rFonts w:asciiTheme="minorHAnsi" w:hAnsiTheme="minorHAnsi" w:cstheme="minorHAnsi"/>
          <w:i/>
          <w:iCs/>
        </w:rPr>
        <w:t>Evangelii Gaudium</w:t>
      </w:r>
      <w:r w:rsidRPr="00C96343">
        <w:rPr>
          <w:rStyle w:val="Nessuno"/>
          <w:rFonts w:asciiTheme="minorHAnsi" w:hAnsiTheme="minorHAnsi" w:cstheme="minorHAnsi"/>
        </w:rPr>
        <w:t>,</w:t>
      </w:r>
      <w:r w:rsidR="006827FF" w:rsidRPr="00C96343">
        <w:rPr>
          <w:rStyle w:val="Nessuno"/>
          <w:rFonts w:asciiTheme="minorHAnsi" w:hAnsiTheme="minorHAnsi" w:cstheme="minorHAnsi"/>
        </w:rPr>
        <w:t xml:space="preserve"> Esortazione apostolica, 24 novembre 2013</w:t>
      </w:r>
      <w:r w:rsidRPr="00C96343">
        <w:rPr>
          <w:rStyle w:val="Nessuno"/>
          <w:rFonts w:asciiTheme="minorHAnsi" w:hAnsiTheme="minorHAnsi" w:cstheme="minorHAnsi"/>
        </w:rPr>
        <w:t xml:space="preserve">. </w:t>
      </w:r>
    </w:p>
    <w:p w14:paraId="4BE8B570" w14:textId="77777777" w:rsidR="0027035D" w:rsidRPr="00C96343" w:rsidRDefault="0027035D" w:rsidP="00C96343">
      <w:pPr>
        <w:pStyle w:val="NormalWeb"/>
        <w:snapToGrid w:val="0"/>
        <w:spacing w:before="0" w:after="120"/>
        <w:ind w:firstLine="284"/>
        <w:contextualSpacing/>
        <w:jc w:val="both"/>
        <w:rPr>
          <w:rFonts w:asciiTheme="minorHAnsi" w:hAnsiTheme="minorHAnsi" w:cstheme="minorHAnsi"/>
          <w:sz w:val="24"/>
          <w:szCs w:val="24"/>
        </w:rPr>
      </w:pPr>
      <w:r w:rsidRPr="00C96343">
        <w:rPr>
          <w:rStyle w:val="Nessuno"/>
          <w:rFonts w:asciiTheme="minorHAnsi" w:hAnsiTheme="minorHAnsi" w:cstheme="minorHAnsi"/>
          <w:sz w:val="24"/>
          <w:szCs w:val="24"/>
        </w:rPr>
        <w:t xml:space="preserve">Francesco, </w:t>
      </w:r>
      <w:r w:rsidRPr="00C96343">
        <w:rPr>
          <w:rStyle w:val="Nessuno"/>
          <w:rFonts w:asciiTheme="minorHAnsi" w:hAnsiTheme="minorHAnsi" w:cstheme="minorHAnsi"/>
          <w:i/>
          <w:iCs/>
          <w:sz w:val="24"/>
          <w:szCs w:val="24"/>
        </w:rPr>
        <w:t>Incontro con i partecipanti al Giubileo della Vita Consacrata</w:t>
      </w:r>
      <w:r w:rsidRPr="00C96343">
        <w:rPr>
          <w:rStyle w:val="Nessuno"/>
          <w:rFonts w:asciiTheme="minorHAnsi" w:hAnsiTheme="minorHAnsi" w:cstheme="minorHAnsi"/>
          <w:sz w:val="24"/>
          <w:szCs w:val="24"/>
        </w:rPr>
        <w:t xml:space="preserve">, 1 febbraio 2016. </w:t>
      </w:r>
    </w:p>
    <w:p w14:paraId="39856A1F" w14:textId="77777777" w:rsidR="0027035D" w:rsidRPr="00C96343" w:rsidRDefault="0027035D" w:rsidP="00C96343">
      <w:pPr>
        <w:spacing w:after="120"/>
        <w:ind w:firstLine="284"/>
        <w:jc w:val="both"/>
        <w:rPr>
          <w:rFonts w:asciiTheme="minorHAnsi" w:hAnsiTheme="minorHAnsi" w:cstheme="minorHAnsi"/>
        </w:rPr>
      </w:pPr>
      <w:r w:rsidRPr="00C96343">
        <w:rPr>
          <w:rStyle w:val="Nessuno"/>
          <w:rFonts w:asciiTheme="minorHAnsi" w:hAnsiTheme="minorHAnsi" w:cstheme="minorHAnsi"/>
        </w:rPr>
        <w:t xml:space="preserve">Francesco, </w:t>
      </w:r>
      <w:r w:rsidRPr="00C96343">
        <w:rPr>
          <w:rStyle w:val="Nessuno"/>
          <w:rFonts w:asciiTheme="minorHAnsi" w:hAnsiTheme="minorHAnsi" w:cstheme="minorHAnsi"/>
          <w:i/>
          <w:iCs/>
        </w:rPr>
        <w:t>Laudato Si’. Sulla cura della casa comune</w:t>
      </w:r>
      <w:r w:rsidRPr="00C96343">
        <w:rPr>
          <w:rStyle w:val="Nessuno"/>
          <w:rFonts w:asciiTheme="minorHAnsi" w:hAnsiTheme="minorHAnsi" w:cstheme="minorHAnsi"/>
        </w:rPr>
        <w:t xml:space="preserve">, </w:t>
      </w:r>
      <w:r w:rsidR="006827FF" w:rsidRPr="00C96343">
        <w:rPr>
          <w:rStyle w:val="Nessuno"/>
          <w:rFonts w:asciiTheme="minorHAnsi" w:hAnsiTheme="minorHAnsi" w:cstheme="minorHAnsi"/>
        </w:rPr>
        <w:t>Enciclica, 24 maggio</w:t>
      </w:r>
      <w:r w:rsidRPr="00C96343">
        <w:rPr>
          <w:rStyle w:val="Nessuno"/>
          <w:rFonts w:asciiTheme="minorHAnsi" w:hAnsiTheme="minorHAnsi" w:cstheme="minorHAnsi"/>
        </w:rPr>
        <w:t xml:space="preserve"> 2015</w:t>
      </w:r>
      <w:r w:rsidR="006827FF" w:rsidRPr="00C96343">
        <w:rPr>
          <w:rStyle w:val="Nessuno"/>
          <w:rFonts w:asciiTheme="minorHAnsi" w:hAnsiTheme="minorHAnsi" w:cstheme="minorHAnsi"/>
        </w:rPr>
        <w:t>.</w:t>
      </w:r>
    </w:p>
    <w:p w14:paraId="4E44F855" w14:textId="77777777" w:rsidR="006827FF" w:rsidRPr="00C96343" w:rsidRDefault="006827FF" w:rsidP="00C96343">
      <w:pPr>
        <w:spacing w:after="120"/>
        <w:ind w:firstLine="284"/>
        <w:jc w:val="both"/>
        <w:rPr>
          <w:rFonts w:asciiTheme="minorHAnsi" w:hAnsiTheme="minorHAnsi" w:cstheme="minorHAnsi"/>
        </w:rPr>
      </w:pPr>
      <w:r w:rsidRPr="00C96343">
        <w:rPr>
          <w:rStyle w:val="Nessuno"/>
          <w:rFonts w:asciiTheme="minorHAnsi" w:hAnsiTheme="minorHAnsi" w:cstheme="minorHAnsi"/>
        </w:rPr>
        <w:t xml:space="preserve">Francesco, </w:t>
      </w:r>
      <w:r w:rsidRPr="00C96343">
        <w:rPr>
          <w:rStyle w:val="Nessuno"/>
          <w:rFonts w:asciiTheme="minorHAnsi" w:hAnsiTheme="minorHAnsi" w:cstheme="minorHAnsi"/>
          <w:i/>
          <w:iCs/>
        </w:rPr>
        <w:t>Messaggio del Santo Padre Francesco per la XLVIII giornata mondiale delle comunicazioni sociali</w:t>
      </w:r>
      <w:r w:rsidRPr="00C96343">
        <w:rPr>
          <w:rStyle w:val="Nessuno"/>
          <w:rFonts w:asciiTheme="minorHAnsi" w:hAnsiTheme="minorHAnsi" w:cstheme="minorHAnsi"/>
        </w:rPr>
        <w:t>,</w:t>
      </w:r>
      <w:r w:rsidR="00204712" w:rsidRPr="00C96343">
        <w:rPr>
          <w:rStyle w:val="Nessuno"/>
          <w:rFonts w:asciiTheme="minorHAnsi" w:hAnsiTheme="minorHAnsi" w:cstheme="minorHAnsi"/>
        </w:rPr>
        <w:t xml:space="preserve"> </w:t>
      </w:r>
      <w:r w:rsidRPr="00C96343">
        <w:rPr>
          <w:rStyle w:val="Nessuno"/>
          <w:rFonts w:asciiTheme="minorHAnsi" w:hAnsiTheme="minorHAnsi" w:cstheme="minorHAnsi"/>
        </w:rPr>
        <w:t>24 gennaio 2014.</w:t>
      </w:r>
      <w:r w:rsidRPr="00C96343">
        <w:rPr>
          <w:rFonts w:asciiTheme="minorHAnsi" w:hAnsiTheme="minorHAnsi" w:cstheme="minorHAnsi"/>
        </w:rPr>
        <w:t xml:space="preserve"> </w:t>
      </w:r>
    </w:p>
    <w:p w14:paraId="46F7C340" w14:textId="77777777" w:rsidR="006827FF" w:rsidRPr="00C96343" w:rsidRDefault="006827FF" w:rsidP="00C96343">
      <w:pPr>
        <w:spacing w:after="120"/>
        <w:ind w:firstLine="284"/>
        <w:jc w:val="both"/>
        <w:rPr>
          <w:rFonts w:asciiTheme="minorHAnsi" w:hAnsiTheme="minorHAnsi" w:cstheme="minorHAnsi"/>
        </w:rPr>
      </w:pPr>
      <w:r w:rsidRPr="00C96343">
        <w:rPr>
          <w:rFonts w:asciiTheme="minorHAnsi" w:hAnsiTheme="minorHAnsi" w:cstheme="minorHAnsi"/>
        </w:rPr>
        <w:t xml:space="preserve">Francesco, </w:t>
      </w:r>
      <w:r w:rsidRPr="00C96343">
        <w:rPr>
          <w:rFonts w:asciiTheme="minorHAnsi" w:hAnsiTheme="minorHAnsi" w:cstheme="minorHAnsi"/>
          <w:i/>
          <w:iCs/>
        </w:rPr>
        <w:t>Messaggio al secondo forum della Comunità Laudato sì</w:t>
      </w:r>
      <w:r w:rsidRPr="00C96343">
        <w:rPr>
          <w:rFonts w:asciiTheme="minorHAnsi" w:hAnsiTheme="minorHAnsi" w:cstheme="minorHAnsi"/>
        </w:rPr>
        <w:t>, 6 giugno 2019.</w:t>
      </w:r>
    </w:p>
    <w:p w14:paraId="2A0A3715" w14:textId="77777777" w:rsidR="0027035D" w:rsidRPr="00C96343" w:rsidRDefault="0027035D" w:rsidP="00C96343">
      <w:pPr>
        <w:pStyle w:val="Textodenotaderodap"/>
        <w:spacing w:after="120"/>
        <w:ind w:firstLine="284"/>
        <w:jc w:val="both"/>
        <w:rPr>
          <w:rFonts w:asciiTheme="minorHAnsi" w:hAnsiTheme="minorHAnsi" w:cstheme="minorHAnsi"/>
        </w:rPr>
      </w:pPr>
      <w:r w:rsidRPr="00C96343">
        <w:rPr>
          <w:rStyle w:val="Nessuno"/>
          <w:rFonts w:asciiTheme="minorHAnsi" w:hAnsiTheme="minorHAnsi" w:cstheme="minorHAnsi"/>
        </w:rPr>
        <w:t xml:space="preserve">Francesco, </w:t>
      </w:r>
      <w:r w:rsidRPr="00C96343">
        <w:rPr>
          <w:rStyle w:val="Nessuno"/>
          <w:rFonts w:asciiTheme="minorHAnsi" w:hAnsiTheme="minorHAnsi" w:cstheme="minorHAnsi"/>
          <w:i/>
          <w:iCs/>
        </w:rPr>
        <w:t>Omelia</w:t>
      </w:r>
      <w:r w:rsidRPr="00C96343">
        <w:rPr>
          <w:rStyle w:val="Nessuno"/>
          <w:rFonts w:asciiTheme="minorHAnsi" w:hAnsiTheme="minorHAnsi" w:cstheme="minorHAnsi"/>
        </w:rPr>
        <w:t xml:space="preserve"> del 2 febbraio 2014.</w:t>
      </w:r>
    </w:p>
    <w:p w14:paraId="64EFE962" w14:textId="77777777" w:rsidR="0027035D" w:rsidRPr="00C96343" w:rsidRDefault="0027035D" w:rsidP="00C96343">
      <w:pPr>
        <w:pStyle w:val="Textodenotaderodap"/>
        <w:spacing w:after="120"/>
        <w:ind w:firstLine="284"/>
        <w:jc w:val="both"/>
        <w:rPr>
          <w:rFonts w:asciiTheme="minorHAnsi" w:hAnsiTheme="minorHAnsi" w:cstheme="minorHAnsi"/>
        </w:rPr>
      </w:pPr>
      <w:r w:rsidRPr="00C96343">
        <w:rPr>
          <w:rStyle w:val="Nessuno"/>
          <w:rFonts w:asciiTheme="minorHAnsi" w:hAnsiTheme="minorHAnsi" w:cstheme="minorHAnsi"/>
        </w:rPr>
        <w:t xml:space="preserve">Francesco, </w:t>
      </w:r>
      <w:r w:rsidRPr="00C96343">
        <w:rPr>
          <w:rStyle w:val="Nessuno"/>
          <w:rFonts w:asciiTheme="minorHAnsi" w:hAnsiTheme="minorHAnsi" w:cstheme="minorHAnsi"/>
          <w:i/>
          <w:iCs/>
        </w:rPr>
        <w:t>Omelia</w:t>
      </w:r>
      <w:r w:rsidRPr="00C96343">
        <w:rPr>
          <w:rStyle w:val="Nessuno"/>
          <w:rFonts w:asciiTheme="minorHAnsi" w:hAnsiTheme="minorHAnsi" w:cstheme="minorHAnsi"/>
        </w:rPr>
        <w:t xml:space="preserve"> del 2 febbraio 2015.</w:t>
      </w:r>
    </w:p>
    <w:p w14:paraId="62D93CC0" w14:textId="77777777" w:rsidR="0027035D" w:rsidRPr="00C96343" w:rsidRDefault="0027035D" w:rsidP="00C96343">
      <w:pPr>
        <w:pStyle w:val="Textodenotaderodap"/>
        <w:spacing w:after="120"/>
        <w:ind w:firstLine="284"/>
        <w:jc w:val="both"/>
        <w:rPr>
          <w:rStyle w:val="Nessuno"/>
          <w:rFonts w:asciiTheme="minorHAnsi" w:eastAsia="Arial Unicode MS" w:hAnsiTheme="minorHAnsi" w:cstheme="minorHAnsi"/>
        </w:rPr>
      </w:pPr>
      <w:r w:rsidRPr="00C96343">
        <w:rPr>
          <w:rFonts w:asciiTheme="minorHAnsi" w:hAnsiTheme="minorHAnsi" w:cstheme="minorHAnsi"/>
        </w:rPr>
        <w:t xml:space="preserve">Francesco, </w:t>
      </w:r>
      <w:r w:rsidRPr="00C96343">
        <w:rPr>
          <w:rFonts w:asciiTheme="minorHAnsi" w:hAnsiTheme="minorHAnsi" w:cstheme="minorHAnsi"/>
          <w:i/>
          <w:iCs/>
        </w:rPr>
        <w:t>Omelia</w:t>
      </w:r>
      <w:r w:rsidRPr="00C96343">
        <w:rPr>
          <w:rFonts w:asciiTheme="minorHAnsi" w:hAnsiTheme="minorHAnsi" w:cstheme="minorHAnsi"/>
        </w:rPr>
        <w:t xml:space="preserve"> del 2 febbraio 2016.</w:t>
      </w:r>
      <w:r w:rsidRPr="00C96343">
        <w:rPr>
          <w:rStyle w:val="Nessuno"/>
          <w:rFonts w:asciiTheme="minorHAnsi" w:eastAsia="Arial Unicode MS" w:hAnsiTheme="minorHAnsi" w:cstheme="minorHAnsi"/>
        </w:rPr>
        <w:t xml:space="preserve"> </w:t>
      </w:r>
    </w:p>
    <w:p w14:paraId="42FC7E06" w14:textId="77777777" w:rsidR="0027035D" w:rsidRPr="00C96343" w:rsidRDefault="0027035D" w:rsidP="00C96343">
      <w:pPr>
        <w:pStyle w:val="Textodenotaderodap"/>
        <w:spacing w:after="120"/>
        <w:ind w:firstLine="284"/>
        <w:jc w:val="both"/>
        <w:rPr>
          <w:rFonts w:asciiTheme="minorHAnsi" w:hAnsiTheme="minorHAnsi" w:cstheme="minorHAnsi"/>
        </w:rPr>
      </w:pPr>
      <w:r w:rsidRPr="00C96343">
        <w:rPr>
          <w:rStyle w:val="Nessuno"/>
          <w:rFonts w:asciiTheme="minorHAnsi" w:eastAsia="Arial Unicode MS" w:hAnsiTheme="minorHAnsi" w:cstheme="minorHAnsi"/>
        </w:rPr>
        <w:t xml:space="preserve">Francesco, </w:t>
      </w:r>
      <w:r w:rsidRPr="00C96343">
        <w:rPr>
          <w:rStyle w:val="Nessuno"/>
          <w:rFonts w:asciiTheme="minorHAnsi" w:eastAsia="Arial Unicode MS" w:hAnsiTheme="minorHAnsi" w:cstheme="minorHAnsi"/>
          <w:i/>
          <w:iCs/>
        </w:rPr>
        <w:t>Omelia</w:t>
      </w:r>
      <w:r w:rsidRPr="00C96343">
        <w:rPr>
          <w:rStyle w:val="Nessuno"/>
          <w:rFonts w:asciiTheme="minorHAnsi" w:eastAsia="Arial Unicode MS" w:hAnsiTheme="minorHAnsi" w:cstheme="minorHAnsi"/>
        </w:rPr>
        <w:t xml:space="preserve"> del 9 febbraio 2016.</w:t>
      </w:r>
    </w:p>
    <w:p w14:paraId="6B7B71B6" w14:textId="77777777" w:rsidR="000A5601" w:rsidRPr="00C96343" w:rsidRDefault="000A5601" w:rsidP="00C96343">
      <w:pPr>
        <w:widowControl w:val="0"/>
        <w:spacing w:after="120"/>
        <w:ind w:firstLine="284"/>
        <w:jc w:val="both"/>
        <w:rPr>
          <w:rStyle w:val="Nessuno"/>
          <w:rFonts w:asciiTheme="minorHAnsi" w:hAnsiTheme="minorHAnsi" w:cstheme="minorHAnsi"/>
        </w:rPr>
      </w:pPr>
      <w:r w:rsidRPr="00C96343">
        <w:rPr>
          <w:rStyle w:val="Nessuno"/>
          <w:rFonts w:asciiTheme="minorHAnsi" w:hAnsiTheme="minorHAnsi" w:cstheme="minorHAnsi"/>
        </w:rPr>
        <w:t xml:space="preserve">Genuin R., </w:t>
      </w:r>
      <w:r w:rsidRPr="00C96343">
        <w:rPr>
          <w:rStyle w:val="Nessuno"/>
          <w:rFonts w:asciiTheme="minorHAnsi" w:hAnsiTheme="minorHAnsi" w:cstheme="minorHAnsi"/>
          <w:i/>
          <w:iCs/>
        </w:rPr>
        <w:t>Ringraziamo il Signore. Lettera all’Ordine all’inizio del nuovo sessennio</w:t>
      </w:r>
      <w:r w:rsidRPr="00C96343">
        <w:rPr>
          <w:rStyle w:val="Nessuno"/>
          <w:rFonts w:asciiTheme="minorHAnsi" w:hAnsiTheme="minorHAnsi" w:cstheme="minorHAnsi"/>
        </w:rPr>
        <w:t xml:space="preserve">, </w:t>
      </w:r>
      <w:r w:rsidR="009B3FD1" w:rsidRPr="00C96343">
        <w:rPr>
          <w:rStyle w:val="Nessuno"/>
          <w:rFonts w:asciiTheme="minorHAnsi" w:hAnsiTheme="minorHAnsi" w:cstheme="minorHAnsi"/>
        </w:rPr>
        <w:t xml:space="preserve">14 aprile </w:t>
      </w:r>
      <w:r w:rsidRPr="00C96343">
        <w:rPr>
          <w:rStyle w:val="Nessuno"/>
          <w:rFonts w:asciiTheme="minorHAnsi" w:hAnsiTheme="minorHAnsi" w:cstheme="minorHAnsi"/>
        </w:rPr>
        <w:t>2019</w:t>
      </w:r>
      <w:r w:rsidR="009B3FD1" w:rsidRPr="00C96343">
        <w:rPr>
          <w:rStyle w:val="Nessuno"/>
          <w:rFonts w:asciiTheme="minorHAnsi" w:hAnsiTheme="minorHAnsi" w:cstheme="minorHAnsi"/>
        </w:rPr>
        <w:t>.</w:t>
      </w:r>
    </w:p>
    <w:p w14:paraId="79C64288" w14:textId="77777777" w:rsidR="009B3FD1" w:rsidRPr="00C96343" w:rsidRDefault="009B3FD1" w:rsidP="00C96343">
      <w:pPr>
        <w:widowControl w:val="0"/>
        <w:spacing w:after="120"/>
        <w:ind w:firstLine="284"/>
        <w:jc w:val="both"/>
        <w:rPr>
          <w:rFonts w:asciiTheme="minorHAnsi" w:eastAsia="Times New Roman" w:hAnsiTheme="minorHAnsi" w:cstheme="minorHAnsi"/>
        </w:rPr>
      </w:pPr>
      <w:r w:rsidRPr="00C96343">
        <w:rPr>
          <w:rStyle w:val="Nessuno"/>
          <w:rFonts w:asciiTheme="minorHAnsi" w:hAnsiTheme="minorHAnsi" w:cstheme="minorHAnsi"/>
        </w:rPr>
        <w:t xml:space="preserve">Genuin R., </w:t>
      </w:r>
      <w:r w:rsidRPr="00C96343">
        <w:rPr>
          <w:rStyle w:val="Nessuno"/>
          <w:rFonts w:asciiTheme="minorHAnsi" w:hAnsiTheme="minorHAnsi" w:cstheme="minorHAnsi"/>
          <w:i/>
          <w:iCs/>
        </w:rPr>
        <w:t>Lettera del Ministro Generale alle Clarisse Cappuccine</w:t>
      </w:r>
      <w:r w:rsidRPr="00C96343">
        <w:rPr>
          <w:rStyle w:val="Nessuno"/>
          <w:rFonts w:asciiTheme="minorHAnsi" w:hAnsiTheme="minorHAnsi" w:cstheme="minorHAnsi"/>
        </w:rPr>
        <w:t>, 17 settembre 2019.</w:t>
      </w:r>
    </w:p>
    <w:p w14:paraId="45F35F81" w14:textId="77777777" w:rsidR="000A5601" w:rsidRPr="00C96343" w:rsidRDefault="000A5601" w:rsidP="00C96343">
      <w:pPr>
        <w:pStyle w:val="Textodenotaderodap"/>
        <w:spacing w:after="120"/>
        <w:ind w:firstLine="284"/>
        <w:jc w:val="both"/>
        <w:rPr>
          <w:rFonts w:asciiTheme="minorHAnsi" w:hAnsiTheme="minorHAnsi" w:cstheme="minorHAnsi"/>
          <w:color w:val="1D1B11"/>
          <w:u w:color="1D1B11"/>
        </w:rPr>
      </w:pPr>
      <w:r w:rsidRPr="00C96343">
        <w:rPr>
          <w:rFonts w:asciiTheme="minorHAnsi" w:hAnsiTheme="minorHAnsi" w:cstheme="minorHAnsi"/>
        </w:rPr>
        <w:t>Giovanni Paolo II</w:t>
      </w:r>
      <w:r w:rsidR="009B3FD1" w:rsidRPr="00C96343">
        <w:rPr>
          <w:rFonts w:asciiTheme="minorHAnsi" w:hAnsiTheme="minorHAnsi" w:cstheme="minorHAnsi"/>
        </w:rPr>
        <w:t xml:space="preserve">, </w:t>
      </w:r>
      <w:r w:rsidR="009B3FD1" w:rsidRPr="00C96343">
        <w:rPr>
          <w:rFonts w:asciiTheme="minorHAnsi" w:hAnsiTheme="minorHAnsi" w:cstheme="minorHAnsi"/>
          <w:i/>
          <w:iCs/>
        </w:rPr>
        <w:t>Lettera al padre John Corriveau, Ministro Generale dell’Ordine dei Frati Minori Cappuccini</w:t>
      </w:r>
      <w:r w:rsidR="009B3FD1" w:rsidRPr="00C96343">
        <w:rPr>
          <w:rFonts w:asciiTheme="minorHAnsi" w:hAnsiTheme="minorHAnsi" w:cstheme="minorHAnsi"/>
        </w:rPr>
        <w:t xml:space="preserve">, </w:t>
      </w:r>
      <w:r w:rsidRPr="00C96343">
        <w:rPr>
          <w:rFonts w:asciiTheme="minorHAnsi" w:hAnsiTheme="minorHAnsi" w:cstheme="minorHAnsi"/>
          <w:color w:val="1D1B11"/>
          <w:u w:color="1D1B11"/>
        </w:rPr>
        <w:t>18 settembre 1996</w:t>
      </w:r>
      <w:r w:rsidR="009B3FD1" w:rsidRPr="00C96343">
        <w:rPr>
          <w:rFonts w:asciiTheme="minorHAnsi" w:hAnsiTheme="minorHAnsi" w:cstheme="minorHAnsi"/>
          <w:color w:val="1D1B11"/>
          <w:u w:color="1D1B11"/>
        </w:rPr>
        <w:t xml:space="preserve">. </w:t>
      </w:r>
    </w:p>
    <w:p w14:paraId="24A3BAB2" w14:textId="77777777" w:rsidR="009B3FD1" w:rsidRPr="00C96343" w:rsidRDefault="009B3FD1" w:rsidP="00C96343">
      <w:pPr>
        <w:pStyle w:val="Textodenotaderodap"/>
        <w:spacing w:after="120"/>
        <w:ind w:firstLine="284"/>
        <w:rPr>
          <w:rFonts w:asciiTheme="minorHAnsi" w:hAnsiTheme="minorHAnsi" w:cstheme="minorHAnsi"/>
        </w:rPr>
      </w:pPr>
      <w:r w:rsidRPr="00C96343">
        <w:rPr>
          <w:rFonts w:asciiTheme="minorHAnsi" w:hAnsiTheme="minorHAnsi" w:cstheme="minorHAnsi"/>
        </w:rPr>
        <w:t xml:space="preserve">Giovanni Paolo II, </w:t>
      </w:r>
      <w:r w:rsidRPr="00C96343">
        <w:rPr>
          <w:rFonts w:asciiTheme="minorHAnsi" w:hAnsiTheme="minorHAnsi" w:cstheme="minorHAnsi"/>
          <w:i/>
          <w:iCs/>
        </w:rPr>
        <w:t>Messaggio ai Cappuccini italiani in occasione del Capitolo delle Stuoie</w:t>
      </w:r>
      <w:r w:rsidRPr="00C96343">
        <w:rPr>
          <w:rFonts w:asciiTheme="minorHAnsi" w:hAnsiTheme="minorHAnsi" w:cstheme="minorHAnsi"/>
        </w:rPr>
        <w:t xml:space="preserve">, 22 ottobre 2003. </w:t>
      </w:r>
    </w:p>
    <w:p w14:paraId="383E088B" w14:textId="77777777" w:rsidR="006827FF" w:rsidRPr="00C96343" w:rsidRDefault="006827FF" w:rsidP="00C96343">
      <w:pPr>
        <w:pStyle w:val="Textodenotaderodap"/>
        <w:spacing w:after="120"/>
        <w:ind w:firstLine="284"/>
        <w:jc w:val="both"/>
        <w:rPr>
          <w:rFonts w:asciiTheme="minorHAnsi" w:hAnsiTheme="minorHAnsi" w:cstheme="minorHAnsi"/>
        </w:rPr>
      </w:pPr>
      <w:r w:rsidRPr="00C96343">
        <w:rPr>
          <w:rFonts w:asciiTheme="minorHAnsi" w:hAnsiTheme="minorHAnsi" w:cstheme="minorHAnsi"/>
        </w:rPr>
        <w:t xml:space="preserve">Giovanni Paolo II, </w:t>
      </w:r>
      <w:r w:rsidRPr="00C96343">
        <w:rPr>
          <w:rFonts w:asciiTheme="minorHAnsi" w:hAnsiTheme="minorHAnsi" w:cstheme="minorHAnsi"/>
          <w:i/>
          <w:iCs/>
        </w:rPr>
        <w:t>Novo Millennio Ineunte</w:t>
      </w:r>
      <w:r w:rsidRPr="00C96343">
        <w:rPr>
          <w:rFonts w:asciiTheme="minorHAnsi" w:hAnsiTheme="minorHAnsi" w:cstheme="minorHAnsi"/>
        </w:rPr>
        <w:t>, Lettera Apostolica, 6 gennaio 2001.</w:t>
      </w:r>
    </w:p>
    <w:p w14:paraId="3EDA9A15" w14:textId="77777777" w:rsidR="006827FF" w:rsidRPr="00C96343" w:rsidRDefault="006827FF" w:rsidP="00C96343">
      <w:pPr>
        <w:pStyle w:val="Textodenotaderodap"/>
        <w:spacing w:after="120"/>
        <w:ind w:firstLine="284"/>
        <w:jc w:val="both"/>
        <w:rPr>
          <w:rFonts w:asciiTheme="minorHAnsi" w:hAnsiTheme="minorHAnsi" w:cstheme="minorHAnsi"/>
        </w:rPr>
      </w:pPr>
      <w:r w:rsidRPr="00C96343">
        <w:rPr>
          <w:rStyle w:val="Nessuno"/>
          <w:rFonts w:asciiTheme="minorHAnsi" w:hAnsiTheme="minorHAnsi" w:cstheme="minorHAnsi"/>
        </w:rPr>
        <w:t xml:space="preserve">Giovanni Paolo II, </w:t>
      </w:r>
      <w:r w:rsidRPr="00C96343">
        <w:rPr>
          <w:rStyle w:val="Nessuno"/>
          <w:rFonts w:asciiTheme="minorHAnsi" w:hAnsiTheme="minorHAnsi" w:cstheme="minorHAnsi"/>
          <w:i/>
          <w:iCs/>
        </w:rPr>
        <w:t>Vita Consecrata</w:t>
      </w:r>
      <w:r w:rsidR="0090741A" w:rsidRPr="00C96343">
        <w:rPr>
          <w:rStyle w:val="Nessuno"/>
          <w:rFonts w:asciiTheme="minorHAnsi" w:hAnsiTheme="minorHAnsi" w:cstheme="minorHAnsi"/>
        </w:rPr>
        <w:t xml:space="preserve">. </w:t>
      </w:r>
      <w:r w:rsidRPr="00C96343">
        <w:rPr>
          <w:rStyle w:val="Nessuno"/>
          <w:rFonts w:asciiTheme="minorHAnsi" w:hAnsiTheme="minorHAnsi" w:cstheme="minorHAnsi"/>
          <w:i/>
          <w:iCs/>
        </w:rPr>
        <w:t>Esortazione Apostolica</w:t>
      </w:r>
      <w:r w:rsidR="0090741A" w:rsidRPr="00C96343">
        <w:rPr>
          <w:rStyle w:val="Nessuno"/>
          <w:rFonts w:asciiTheme="minorHAnsi" w:hAnsiTheme="minorHAnsi" w:cstheme="minorHAnsi"/>
          <w:i/>
          <w:iCs/>
        </w:rPr>
        <w:t xml:space="preserve"> post-sinodale circa la vita consacrata e la sua missione nella Chiesa e nel mondo</w:t>
      </w:r>
      <w:r w:rsidRPr="00C96343">
        <w:rPr>
          <w:rStyle w:val="Nessuno"/>
          <w:rFonts w:asciiTheme="minorHAnsi" w:hAnsiTheme="minorHAnsi" w:cstheme="minorHAnsi"/>
        </w:rPr>
        <w:t>, 25 marzo 1996.</w:t>
      </w:r>
    </w:p>
    <w:p w14:paraId="6355EC72" w14:textId="77777777" w:rsidR="0027035D" w:rsidRPr="00C96343" w:rsidRDefault="0027035D" w:rsidP="00C96343">
      <w:pPr>
        <w:pStyle w:val="Textodenotaderodap"/>
        <w:spacing w:after="120"/>
        <w:ind w:firstLine="284"/>
        <w:rPr>
          <w:rFonts w:asciiTheme="minorHAnsi" w:eastAsia="Arial Unicode MS" w:hAnsiTheme="minorHAnsi" w:cstheme="minorHAnsi"/>
        </w:rPr>
      </w:pPr>
      <w:r w:rsidRPr="00C96343">
        <w:rPr>
          <w:rFonts w:asciiTheme="minorHAnsi" w:eastAsia="Arial Unicode MS" w:hAnsiTheme="minorHAnsi" w:cstheme="minorHAnsi"/>
        </w:rPr>
        <w:t xml:space="preserve">Jöhri M., </w:t>
      </w:r>
      <w:r w:rsidRPr="00C96343">
        <w:rPr>
          <w:rFonts w:asciiTheme="minorHAnsi" w:eastAsia="Arial Unicode MS" w:hAnsiTheme="minorHAnsi" w:cstheme="minorHAnsi"/>
          <w:i/>
          <w:iCs/>
        </w:rPr>
        <w:t>Ravviviamo la fiamma del nostro carisma</w:t>
      </w:r>
      <w:r w:rsidRPr="00C96343">
        <w:rPr>
          <w:rFonts w:asciiTheme="minorHAnsi" w:eastAsia="Arial Unicode MS" w:hAnsiTheme="minorHAnsi" w:cstheme="minorHAnsi"/>
        </w:rPr>
        <w:t>, Lettera, 8 dicembre 2008.</w:t>
      </w:r>
    </w:p>
    <w:p w14:paraId="725CC2ED" w14:textId="77777777" w:rsidR="0027035D" w:rsidRPr="00C96343" w:rsidRDefault="0027035D" w:rsidP="00C96343">
      <w:pPr>
        <w:pStyle w:val="Textodenotaderodap"/>
        <w:spacing w:after="120"/>
        <w:ind w:firstLine="284"/>
        <w:jc w:val="both"/>
        <w:rPr>
          <w:rStyle w:val="Nessuno"/>
          <w:rFonts w:asciiTheme="minorHAnsi" w:hAnsiTheme="minorHAnsi" w:cstheme="minorHAnsi"/>
          <w:spacing w:val="-3"/>
          <w:vertAlign w:val="superscript"/>
        </w:rPr>
      </w:pPr>
      <w:r w:rsidRPr="00C96343">
        <w:rPr>
          <w:rFonts w:asciiTheme="minorHAnsi" w:hAnsiTheme="minorHAnsi" w:cstheme="minorHAnsi"/>
        </w:rPr>
        <w:t xml:space="preserve">Jöhri M., </w:t>
      </w:r>
      <w:r w:rsidRPr="00C96343">
        <w:rPr>
          <w:rFonts w:asciiTheme="minorHAnsi" w:hAnsiTheme="minorHAnsi" w:cstheme="minorHAnsi"/>
          <w:i/>
          <w:iCs/>
        </w:rPr>
        <w:t>Nel cuore dell’Ordine la missione</w:t>
      </w:r>
      <w:r w:rsidRPr="00C96343">
        <w:rPr>
          <w:rFonts w:asciiTheme="minorHAnsi" w:hAnsiTheme="minorHAnsi" w:cstheme="minorHAnsi"/>
        </w:rPr>
        <w:t>, Lettera, 2 novembre 2009.</w:t>
      </w:r>
    </w:p>
    <w:p w14:paraId="6BAF056A" w14:textId="77777777" w:rsidR="0027035D" w:rsidRPr="00C96343" w:rsidRDefault="0027035D" w:rsidP="00C96343">
      <w:pPr>
        <w:pStyle w:val="Textodenotaderodap"/>
        <w:spacing w:after="120"/>
        <w:ind w:firstLine="284"/>
        <w:jc w:val="both"/>
        <w:rPr>
          <w:rFonts w:asciiTheme="minorHAnsi" w:hAnsiTheme="minorHAnsi" w:cstheme="minorHAnsi"/>
        </w:rPr>
      </w:pPr>
      <w:r w:rsidRPr="00C96343">
        <w:rPr>
          <w:rFonts w:asciiTheme="minorHAnsi" w:hAnsiTheme="minorHAnsi" w:cstheme="minorHAnsi"/>
        </w:rPr>
        <w:t xml:space="preserve">Jöhri M., </w:t>
      </w:r>
      <w:r w:rsidRPr="00C96343">
        <w:rPr>
          <w:rFonts w:asciiTheme="minorHAnsi" w:hAnsiTheme="minorHAnsi" w:cstheme="minorHAnsi"/>
          <w:i/>
          <w:iCs/>
        </w:rPr>
        <w:t>Identità e appartenenza dei Frati Minori Cappuccini</w:t>
      </w:r>
      <w:r w:rsidRPr="00C96343">
        <w:rPr>
          <w:rFonts w:asciiTheme="minorHAnsi" w:hAnsiTheme="minorHAnsi" w:cstheme="minorHAnsi"/>
        </w:rPr>
        <w:t>, Lettera, 4 ottobre 2014.</w:t>
      </w:r>
    </w:p>
    <w:p w14:paraId="346FB582" w14:textId="77777777" w:rsidR="0027035D" w:rsidRPr="00C96343" w:rsidRDefault="0027035D" w:rsidP="00C96343">
      <w:pPr>
        <w:pStyle w:val="Textodenotaderodap"/>
        <w:spacing w:after="120"/>
        <w:ind w:firstLine="284"/>
        <w:jc w:val="both"/>
        <w:rPr>
          <w:rFonts w:asciiTheme="minorHAnsi" w:hAnsiTheme="minorHAnsi" w:cstheme="minorHAnsi"/>
        </w:rPr>
      </w:pPr>
      <w:r w:rsidRPr="00C96343">
        <w:rPr>
          <w:rStyle w:val="Nessuno"/>
          <w:rFonts w:asciiTheme="minorHAnsi" w:eastAsia="Arial Unicode MS" w:hAnsiTheme="minorHAnsi" w:cstheme="minorHAnsi"/>
          <w:color w:val="1D1B11"/>
          <w:u w:color="1D1B11"/>
        </w:rPr>
        <w:t xml:space="preserve">Jöhri M., </w:t>
      </w:r>
      <w:r w:rsidRPr="00C96343">
        <w:rPr>
          <w:rStyle w:val="Nessuno"/>
          <w:rFonts w:asciiTheme="minorHAnsi" w:eastAsia="Arial Unicode MS" w:hAnsiTheme="minorHAnsi" w:cstheme="minorHAnsi"/>
          <w:i/>
          <w:iCs/>
          <w:color w:val="1D1B11"/>
          <w:u w:color="1D1B11"/>
        </w:rPr>
        <w:t>Fraternità per l’Europa: Riflessioni e indicazioni dopo l’incontro di Fatima</w:t>
      </w:r>
      <w:r w:rsidRPr="00C96343">
        <w:rPr>
          <w:rStyle w:val="Nessuno"/>
          <w:rFonts w:asciiTheme="minorHAnsi" w:eastAsia="Arial Unicode MS" w:hAnsiTheme="minorHAnsi" w:cstheme="minorHAnsi"/>
          <w:color w:val="1D1B11"/>
          <w:u w:color="1D1B11"/>
        </w:rPr>
        <w:t>, Lettera, 28 gennaio 2015.</w:t>
      </w:r>
    </w:p>
    <w:p w14:paraId="3C931BC3" w14:textId="77777777" w:rsidR="000A5601" w:rsidRPr="00C96343" w:rsidRDefault="000A5601" w:rsidP="00C96343">
      <w:pPr>
        <w:widowControl w:val="0"/>
        <w:spacing w:after="120"/>
        <w:ind w:firstLine="284"/>
        <w:jc w:val="both"/>
        <w:rPr>
          <w:rFonts w:asciiTheme="minorHAnsi" w:eastAsia="Times New Roman" w:hAnsiTheme="minorHAnsi" w:cstheme="minorHAnsi"/>
          <w:color w:val="1D1B11"/>
          <w:u w:color="1D1B11"/>
        </w:rPr>
      </w:pPr>
      <w:r w:rsidRPr="00C96343">
        <w:rPr>
          <w:rFonts w:asciiTheme="minorHAnsi" w:hAnsiTheme="minorHAnsi" w:cstheme="minorHAnsi"/>
        </w:rPr>
        <w:t>Jöhri</w:t>
      </w:r>
      <w:r w:rsidR="009B3FD1" w:rsidRPr="00C96343">
        <w:rPr>
          <w:rFonts w:asciiTheme="minorHAnsi" w:hAnsiTheme="minorHAnsi" w:cstheme="minorHAnsi"/>
        </w:rPr>
        <w:t xml:space="preserve"> M.</w:t>
      </w:r>
      <w:r w:rsidRPr="00C96343">
        <w:rPr>
          <w:rFonts w:asciiTheme="minorHAnsi" w:hAnsiTheme="minorHAnsi" w:cstheme="minorHAnsi"/>
        </w:rPr>
        <w:t xml:space="preserve">, </w:t>
      </w:r>
      <w:r w:rsidRPr="00C96343">
        <w:rPr>
          <w:rFonts w:asciiTheme="minorHAnsi" w:hAnsiTheme="minorHAnsi" w:cstheme="minorHAnsi"/>
          <w:i/>
          <w:iCs/>
        </w:rPr>
        <w:t>Il dono irrinunciabile dei fratelli laici per il nostro Ordine</w:t>
      </w:r>
      <w:r w:rsidRPr="00C96343">
        <w:rPr>
          <w:rFonts w:asciiTheme="minorHAnsi" w:hAnsiTheme="minorHAnsi" w:cstheme="minorHAnsi"/>
        </w:rPr>
        <w:t xml:space="preserve">, </w:t>
      </w:r>
      <w:r w:rsidR="003C3A24" w:rsidRPr="00C96343">
        <w:rPr>
          <w:rFonts w:asciiTheme="minorHAnsi" w:hAnsiTheme="minorHAnsi" w:cstheme="minorHAnsi"/>
        </w:rPr>
        <w:t>Lettera,</w:t>
      </w:r>
      <w:r w:rsidR="00204712" w:rsidRPr="00C96343">
        <w:rPr>
          <w:rFonts w:asciiTheme="minorHAnsi" w:hAnsiTheme="minorHAnsi" w:cstheme="minorHAnsi"/>
        </w:rPr>
        <w:t xml:space="preserve"> </w:t>
      </w:r>
      <w:r w:rsidR="009B3FD1" w:rsidRPr="00C96343">
        <w:rPr>
          <w:rFonts w:asciiTheme="minorHAnsi" w:hAnsiTheme="minorHAnsi" w:cstheme="minorHAnsi"/>
        </w:rPr>
        <w:t xml:space="preserve">5 aprile </w:t>
      </w:r>
      <w:r w:rsidRPr="00C96343">
        <w:rPr>
          <w:rFonts w:asciiTheme="minorHAnsi" w:hAnsiTheme="minorHAnsi" w:cstheme="minorHAnsi"/>
        </w:rPr>
        <w:t>2015.</w:t>
      </w:r>
      <w:r w:rsidR="00204712" w:rsidRPr="00C96343">
        <w:rPr>
          <w:rFonts w:asciiTheme="minorHAnsi" w:hAnsiTheme="minorHAnsi" w:cstheme="minorHAnsi"/>
        </w:rPr>
        <w:t xml:space="preserve"> </w:t>
      </w:r>
    </w:p>
    <w:p w14:paraId="729CD204" w14:textId="77777777" w:rsidR="000A5601" w:rsidRPr="00C96343" w:rsidRDefault="000A5601" w:rsidP="00C96343">
      <w:pPr>
        <w:pStyle w:val="Textodenotaderodap"/>
        <w:spacing w:after="120"/>
        <w:ind w:firstLine="284"/>
        <w:jc w:val="both"/>
        <w:rPr>
          <w:rFonts w:asciiTheme="minorHAnsi" w:hAnsiTheme="minorHAnsi" w:cstheme="minorHAnsi"/>
        </w:rPr>
      </w:pPr>
      <w:r w:rsidRPr="00C96343">
        <w:rPr>
          <w:rFonts w:asciiTheme="minorHAnsi" w:hAnsiTheme="minorHAnsi" w:cstheme="minorHAnsi"/>
        </w:rPr>
        <w:lastRenderedPageBreak/>
        <w:t>J</w:t>
      </w:r>
      <w:r w:rsidR="009B3FD1" w:rsidRPr="00C96343">
        <w:rPr>
          <w:rFonts w:asciiTheme="minorHAnsi" w:hAnsiTheme="minorHAnsi" w:cstheme="minorHAnsi"/>
        </w:rPr>
        <w:t>ö</w:t>
      </w:r>
      <w:r w:rsidRPr="00C96343">
        <w:rPr>
          <w:rFonts w:asciiTheme="minorHAnsi" w:hAnsiTheme="minorHAnsi" w:cstheme="minorHAnsi"/>
        </w:rPr>
        <w:t>hri</w:t>
      </w:r>
      <w:r w:rsidR="003C3A24" w:rsidRPr="00C96343">
        <w:rPr>
          <w:rFonts w:asciiTheme="minorHAnsi" w:hAnsiTheme="minorHAnsi" w:cstheme="minorHAnsi"/>
        </w:rPr>
        <w:t xml:space="preserve"> M.</w:t>
      </w:r>
      <w:r w:rsidRPr="00C96343">
        <w:rPr>
          <w:rFonts w:asciiTheme="minorHAnsi" w:hAnsiTheme="minorHAnsi" w:cstheme="minorHAnsi"/>
        </w:rPr>
        <w:t xml:space="preserve">, </w:t>
      </w:r>
      <w:r w:rsidRPr="00C96343">
        <w:rPr>
          <w:rFonts w:asciiTheme="minorHAnsi" w:hAnsiTheme="minorHAnsi" w:cstheme="minorHAnsi"/>
          <w:i/>
          <w:iCs/>
        </w:rPr>
        <w:t>Annunciare la misericordia</w:t>
      </w:r>
      <w:r w:rsidRPr="00C96343">
        <w:rPr>
          <w:rFonts w:asciiTheme="minorHAnsi" w:hAnsiTheme="minorHAnsi" w:cstheme="minorHAnsi"/>
        </w:rPr>
        <w:t xml:space="preserve">, Lettera circolare in occasione del Giubileo della Misericordia, 21 settembre 2015. </w:t>
      </w:r>
    </w:p>
    <w:p w14:paraId="0531DCEA" w14:textId="77777777" w:rsidR="0027035D" w:rsidRPr="00C96343" w:rsidRDefault="0027035D" w:rsidP="00C96343">
      <w:pPr>
        <w:pStyle w:val="Textodenotaderodap"/>
        <w:spacing w:after="120"/>
        <w:ind w:firstLine="284"/>
        <w:rPr>
          <w:rFonts w:asciiTheme="minorHAnsi" w:hAnsiTheme="minorHAnsi" w:cstheme="minorHAnsi"/>
        </w:rPr>
      </w:pPr>
      <w:r w:rsidRPr="00C96343">
        <w:rPr>
          <w:rFonts w:asciiTheme="minorHAnsi" w:hAnsiTheme="minorHAnsi" w:cstheme="minorHAnsi"/>
        </w:rPr>
        <w:t xml:space="preserve">Jöhri M., </w:t>
      </w:r>
      <w:r w:rsidRPr="00C96343">
        <w:rPr>
          <w:rFonts w:asciiTheme="minorHAnsi" w:hAnsiTheme="minorHAnsi" w:cstheme="minorHAnsi"/>
          <w:i/>
          <w:iCs/>
        </w:rPr>
        <w:t xml:space="preserve">Siate uomini di perdono, </w:t>
      </w:r>
      <w:r w:rsidRPr="00C96343">
        <w:rPr>
          <w:rFonts w:asciiTheme="minorHAnsi" w:hAnsiTheme="minorHAnsi" w:cstheme="minorHAnsi"/>
        </w:rPr>
        <w:t>Lettera, 11 febbraio 2016.</w:t>
      </w:r>
    </w:p>
    <w:p w14:paraId="64F4C16A" w14:textId="77777777" w:rsidR="000A5601" w:rsidRPr="00C96343" w:rsidRDefault="000A5601" w:rsidP="00C96343">
      <w:pPr>
        <w:pStyle w:val="Textodenotaderodap"/>
        <w:spacing w:after="120"/>
        <w:ind w:firstLine="284"/>
        <w:jc w:val="both"/>
        <w:rPr>
          <w:rFonts w:asciiTheme="minorHAnsi" w:hAnsiTheme="minorHAnsi" w:cstheme="minorHAnsi"/>
        </w:rPr>
      </w:pPr>
      <w:r w:rsidRPr="00C96343">
        <w:rPr>
          <w:rFonts w:asciiTheme="minorHAnsi" w:hAnsiTheme="minorHAnsi" w:cstheme="minorHAnsi"/>
        </w:rPr>
        <w:t>Jöhri</w:t>
      </w:r>
      <w:r w:rsidR="009B3FD1" w:rsidRPr="00C96343">
        <w:rPr>
          <w:rFonts w:asciiTheme="minorHAnsi" w:hAnsiTheme="minorHAnsi" w:cstheme="minorHAnsi"/>
        </w:rPr>
        <w:t xml:space="preserve"> M.</w:t>
      </w:r>
      <w:r w:rsidRPr="00C96343">
        <w:rPr>
          <w:rFonts w:asciiTheme="minorHAnsi" w:hAnsiTheme="minorHAnsi" w:cstheme="minorHAnsi"/>
        </w:rPr>
        <w:t xml:space="preserve">, </w:t>
      </w:r>
      <w:r w:rsidRPr="00C96343">
        <w:rPr>
          <w:rFonts w:asciiTheme="minorHAnsi" w:hAnsiTheme="minorHAnsi" w:cstheme="minorHAnsi"/>
          <w:i/>
          <w:iCs/>
        </w:rPr>
        <w:t>Due volti dello stessa carisma</w:t>
      </w:r>
      <w:r w:rsidRPr="00C96343">
        <w:rPr>
          <w:rFonts w:asciiTheme="minorHAnsi" w:hAnsiTheme="minorHAnsi" w:cstheme="minorHAnsi"/>
        </w:rPr>
        <w:t xml:space="preserve">, </w:t>
      </w:r>
      <w:r w:rsidR="003C3A24" w:rsidRPr="00C96343">
        <w:rPr>
          <w:rFonts w:asciiTheme="minorHAnsi" w:hAnsiTheme="minorHAnsi" w:cstheme="minorHAnsi"/>
        </w:rPr>
        <w:t>L</w:t>
      </w:r>
      <w:r w:rsidRPr="00C96343">
        <w:rPr>
          <w:rFonts w:asciiTheme="minorHAnsi" w:hAnsiTheme="minorHAnsi" w:cstheme="minorHAnsi"/>
        </w:rPr>
        <w:t>ettera alle Clarisse Cappuccini, 25 marzo 2017.</w:t>
      </w:r>
    </w:p>
    <w:p w14:paraId="1CACF97E" w14:textId="77777777" w:rsidR="000A5601" w:rsidRPr="00C96343" w:rsidRDefault="000A5601" w:rsidP="00C96343">
      <w:pPr>
        <w:pStyle w:val="Textodenotaderodap"/>
        <w:spacing w:after="120"/>
        <w:ind w:firstLine="284"/>
        <w:jc w:val="both"/>
        <w:rPr>
          <w:rFonts w:asciiTheme="minorHAnsi" w:eastAsia="Arial Unicode MS" w:hAnsiTheme="minorHAnsi" w:cstheme="minorHAnsi"/>
        </w:rPr>
      </w:pPr>
      <w:r w:rsidRPr="00C96343">
        <w:rPr>
          <w:rFonts w:asciiTheme="minorHAnsi" w:eastAsia="Arial Unicode MS" w:hAnsiTheme="minorHAnsi" w:cstheme="minorHAnsi"/>
        </w:rPr>
        <w:t>Maranesi P. – Accrocca F.</w:t>
      </w:r>
      <w:r w:rsidR="00204712" w:rsidRPr="00C96343">
        <w:rPr>
          <w:rFonts w:asciiTheme="minorHAnsi" w:eastAsia="Arial Unicode MS" w:hAnsiTheme="minorHAnsi" w:cstheme="minorHAnsi"/>
        </w:rPr>
        <w:t xml:space="preserve"> </w:t>
      </w:r>
      <w:r w:rsidRPr="00C96343">
        <w:rPr>
          <w:rFonts w:asciiTheme="minorHAnsi" w:eastAsia="Arial Unicode MS" w:hAnsiTheme="minorHAnsi" w:cstheme="minorHAnsi"/>
        </w:rPr>
        <w:t>(</w:t>
      </w:r>
      <w:r w:rsidR="00D84EE5" w:rsidRPr="00C96343">
        <w:rPr>
          <w:rFonts w:asciiTheme="minorHAnsi" w:eastAsia="Arial Unicode MS" w:hAnsiTheme="minorHAnsi" w:cstheme="minorHAnsi"/>
        </w:rPr>
        <w:t>edd.</w:t>
      </w:r>
      <w:r w:rsidRPr="00C96343">
        <w:rPr>
          <w:rFonts w:asciiTheme="minorHAnsi" w:eastAsia="Arial Unicode MS" w:hAnsiTheme="minorHAnsi" w:cstheme="minorHAnsi"/>
        </w:rPr>
        <w:t xml:space="preserve">), </w:t>
      </w:r>
      <w:r w:rsidRPr="00C96343">
        <w:rPr>
          <w:rFonts w:asciiTheme="minorHAnsi" w:eastAsia="Arial Unicode MS" w:hAnsiTheme="minorHAnsi" w:cstheme="minorHAnsi"/>
          <w:i/>
          <w:iCs/>
        </w:rPr>
        <w:t>La regola di frate Francesco. Eredità e sfida</w:t>
      </w:r>
      <w:r w:rsidRPr="00C96343">
        <w:rPr>
          <w:rFonts w:asciiTheme="minorHAnsi" w:eastAsia="Arial Unicode MS" w:hAnsiTheme="minorHAnsi" w:cstheme="minorHAnsi"/>
        </w:rPr>
        <w:t>, Editrici Francescane, Padova 2012</w:t>
      </w:r>
      <w:r w:rsidR="008A3689" w:rsidRPr="00C96343">
        <w:rPr>
          <w:rFonts w:asciiTheme="minorHAnsi" w:eastAsia="Arial Unicode MS" w:hAnsiTheme="minorHAnsi" w:cstheme="minorHAnsi"/>
        </w:rPr>
        <w:t>.</w:t>
      </w:r>
    </w:p>
    <w:p w14:paraId="32EC2586" w14:textId="77777777" w:rsidR="000A5601" w:rsidRPr="00C96343" w:rsidRDefault="000A5601" w:rsidP="00C96343">
      <w:pPr>
        <w:pStyle w:val="Textodenotaderodap"/>
        <w:spacing w:after="120"/>
        <w:ind w:firstLine="284"/>
        <w:jc w:val="both"/>
        <w:rPr>
          <w:rFonts w:asciiTheme="minorHAnsi" w:eastAsia="Arial Unicode MS" w:hAnsiTheme="minorHAnsi" w:cstheme="minorHAnsi"/>
        </w:rPr>
      </w:pPr>
      <w:r w:rsidRPr="00C96343">
        <w:rPr>
          <w:rFonts w:asciiTheme="minorHAnsi" w:eastAsia="Arial Unicode MS" w:hAnsiTheme="minorHAnsi" w:cstheme="minorHAnsi"/>
        </w:rPr>
        <w:t>M</w:t>
      </w:r>
      <w:r w:rsidR="008A3689" w:rsidRPr="00C96343">
        <w:rPr>
          <w:rFonts w:asciiTheme="minorHAnsi" w:eastAsia="Arial Unicode MS" w:hAnsiTheme="minorHAnsi" w:cstheme="minorHAnsi"/>
        </w:rPr>
        <w:t xml:space="preserve">aranesi </w:t>
      </w:r>
      <w:r w:rsidRPr="00C96343">
        <w:rPr>
          <w:rFonts w:asciiTheme="minorHAnsi" w:eastAsia="Arial Unicode MS" w:hAnsiTheme="minorHAnsi" w:cstheme="minorHAnsi"/>
        </w:rPr>
        <w:t xml:space="preserve">P., </w:t>
      </w:r>
      <w:r w:rsidRPr="00C96343">
        <w:rPr>
          <w:rFonts w:asciiTheme="minorHAnsi" w:eastAsia="Arial Unicode MS" w:hAnsiTheme="minorHAnsi" w:cstheme="minorHAnsi"/>
          <w:i/>
          <w:iCs/>
        </w:rPr>
        <w:t>Il Sogno di Francesco. Rilettura storico-tematica della Regola dei Frati Minori alla ricerca della sua attualità,</w:t>
      </w:r>
      <w:r w:rsidRPr="00C96343">
        <w:rPr>
          <w:rFonts w:asciiTheme="minorHAnsi" w:eastAsia="Arial Unicode MS" w:hAnsiTheme="minorHAnsi" w:cstheme="minorHAnsi"/>
        </w:rPr>
        <w:t xml:space="preserve"> Assisi 2011.</w:t>
      </w:r>
    </w:p>
    <w:p w14:paraId="28685BD9" w14:textId="77777777" w:rsidR="0090741A" w:rsidRPr="00C96343" w:rsidRDefault="0090741A" w:rsidP="00C96343">
      <w:pPr>
        <w:pStyle w:val="Textodenotaderodap"/>
        <w:spacing w:after="120"/>
        <w:ind w:firstLine="284"/>
        <w:jc w:val="both"/>
        <w:rPr>
          <w:rFonts w:asciiTheme="minorHAnsi" w:hAnsiTheme="minorHAnsi" w:cstheme="minorHAnsi"/>
        </w:rPr>
      </w:pPr>
      <w:r w:rsidRPr="00C96343">
        <w:rPr>
          <w:rFonts w:asciiTheme="minorHAnsi" w:eastAsia="Arial Unicode MS" w:hAnsiTheme="minorHAnsi" w:cstheme="minorHAnsi"/>
        </w:rPr>
        <w:t xml:space="preserve">Martinelli P. (ed.), </w:t>
      </w:r>
      <w:r w:rsidRPr="00C96343">
        <w:rPr>
          <w:rFonts w:asciiTheme="minorHAnsi" w:eastAsia="Arial Unicode MS" w:hAnsiTheme="minorHAnsi" w:cstheme="minorHAnsi"/>
          <w:i/>
          <w:iCs/>
        </w:rPr>
        <w:t>Il rinnovamento della Vita Consacrata e la famiglia francescana</w:t>
      </w:r>
      <w:r w:rsidRPr="00C96343">
        <w:rPr>
          <w:rFonts w:asciiTheme="minorHAnsi" w:eastAsia="Arial Unicode MS" w:hAnsiTheme="minorHAnsi" w:cstheme="minorHAnsi"/>
        </w:rPr>
        <w:t>, EDB, Bologna 2007.</w:t>
      </w:r>
    </w:p>
    <w:p w14:paraId="46986953" w14:textId="77777777" w:rsidR="000A5601" w:rsidRPr="00C96343" w:rsidRDefault="000A5601" w:rsidP="00C96343">
      <w:pPr>
        <w:pStyle w:val="Textodenotaderodap"/>
        <w:spacing w:after="120"/>
        <w:ind w:firstLine="284"/>
        <w:rPr>
          <w:rStyle w:val="Nessuno"/>
          <w:rFonts w:asciiTheme="minorHAnsi" w:hAnsiTheme="minorHAnsi" w:cstheme="minorHAnsi"/>
        </w:rPr>
      </w:pPr>
      <w:r w:rsidRPr="00C96343">
        <w:rPr>
          <w:rStyle w:val="Nessuno"/>
          <w:rFonts w:asciiTheme="minorHAnsi" w:hAnsiTheme="minorHAnsi" w:cstheme="minorHAnsi"/>
        </w:rPr>
        <w:t>Matura</w:t>
      </w:r>
      <w:r w:rsidR="008A3689" w:rsidRPr="00C96343">
        <w:rPr>
          <w:rStyle w:val="Nessuno"/>
          <w:rFonts w:asciiTheme="minorHAnsi" w:hAnsiTheme="minorHAnsi" w:cstheme="minorHAnsi"/>
        </w:rPr>
        <w:t xml:space="preserve"> T.</w:t>
      </w:r>
      <w:r w:rsidRPr="00C96343">
        <w:rPr>
          <w:rStyle w:val="Nessuno"/>
          <w:rFonts w:asciiTheme="minorHAnsi" w:hAnsiTheme="minorHAnsi" w:cstheme="minorHAnsi"/>
        </w:rPr>
        <w:t xml:space="preserve">, </w:t>
      </w:r>
      <w:r w:rsidRPr="00C96343">
        <w:rPr>
          <w:rStyle w:val="Nessuno"/>
          <w:rFonts w:asciiTheme="minorHAnsi" w:hAnsiTheme="minorHAnsi" w:cstheme="minorHAnsi"/>
          <w:i/>
          <w:iCs/>
        </w:rPr>
        <w:t>Lettura spirituale della Regula Bullata Fratrum Minorum</w:t>
      </w:r>
      <w:r w:rsidRPr="00C96343">
        <w:rPr>
          <w:rStyle w:val="Nessuno"/>
          <w:rFonts w:asciiTheme="minorHAnsi" w:hAnsiTheme="minorHAnsi" w:cstheme="minorHAnsi"/>
        </w:rPr>
        <w:t xml:space="preserve">, in </w:t>
      </w:r>
      <w:r w:rsidRPr="00C96343">
        <w:rPr>
          <w:rStyle w:val="Nessuno"/>
          <w:rFonts w:asciiTheme="minorHAnsi" w:hAnsiTheme="minorHAnsi" w:cstheme="minorHAnsi"/>
          <w:i/>
          <w:iCs/>
        </w:rPr>
        <w:t>Italia Francescana</w:t>
      </w:r>
      <w:r w:rsidRPr="00C96343">
        <w:rPr>
          <w:rStyle w:val="Nessuno"/>
          <w:rFonts w:asciiTheme="minorHAnsi" w:hAnsiTheme="minorHAnsi" w:cstheme="minorHAnsi"/>
        </w:rPr>
        <w:t xml:space="preserve"> 84 (2009) 1, 67-87.</w:t>
      </w:r>
    </w:p>
    <w:p w14:paraId="600D78A8" w14:textId="77777777" w:rsidR="00D3312F" w:rsidRPr="00C96343" w:rsidRDefault="00D3312F" w:rsidP="00C96343">
      <w:pPr>
        <w:pStyle w:val="Textodenotaderodap"/>
        <w:spacing w:after="120"/>
        <w:ind w:firstLine="284"/>
        <w:jc w:val="both"/>
        <w:rPr>
          <w:rFonts w:asciiTheme="minorHAnsi" w:hAnsiTheme="minorHAnsi" w:cstheme="minorHAnsi"/>
        </w:rPr>
      </w:pPr>
      <w:r w:rsidRPr="00C96343">
        <w:rPr>
          <w:rStyle w:val="Nessuno"/>
          <w:rFonts w:asciiTheme="minorHAnsi" w:hAnsiTheme="minorHAnsi" w:cstheme="minorHAnsi"/>
        </w:rPr>
        <w:t xml:space="preserve">Neri F., </w:t>
      </w:r>
      <w:r w:rsidRPr="00C96343">
        <w:rPr>
          <w:rStyle w:val="Nessuno"/>
          <w:rFonts w:asciiTheme="minorHAnsi" w:hAnsiTheme="minorHAnsi" w:cstheme="minorHAnsi"/>
          <w:i/>
          <w:iCs/>
        </w:rPr>
        <w:t>Giovanni Paolo II. Cari frati cappuccini… Omelie, discorsi, lettere (1978-2005)</w:t>
      </w:r>
      <w:r w:rsidRPr="00C96343">
        <w:rPr>
          <w:rStyle w:val="Nessuno"/>
          <w:rFonts w:asciiTheme="minorHAnsi" w:hAnsiTheme="minorHAnsi" w:cstheme="minorHAnsi"/>
        </w:rPr>
        <w:t>, Italia Francescana, 2006.</w:t>
      </w:r>
    </w:p>
    <w:p w14:paraId="7FDAA742" w14:textId="77777777" w:rsidR="000A5601" w:rsidRPr="00C96343" w:rsidRDefault="000A5601" w:rsidP="00C96343">
      <w:pPr>
        <w:pStyle w:val="Textodenotaderodap"/>
        <w:spacing w:after="120"/>
        <w:ind w:firstLine="284"/>
        <w:jc w:val="both"/>
        <w:rPr>
          <w:rFonts w:asciiTheme="minorHAnsi" w:hAnsiTheme="minorHAnsi" w:cstheme="minorHAnsi"/>
        </w:rPr>
      </w:pPr>
      <w:r w:rsidRPr="00C96343">
        <w:rPr>
          <w:rStyle w:val="Nessuno"/>
          <w:rFonts w:asciiTheme="minorHAnsi" w:eastAsia="Arial Unicode MS" w:hAnsiTheme="minorHAnsi" w:cstheme="minorHAnsi"/>
        </w:rPr>
        <w:t>Paolo VI</w:t>
      </w:r>
      <w:r w:rsidR="0027035D" w:rsidRPr="00C96343">
        <w:rPr>
          <w:rStyle w:val="Nessuno"/>
          <w:rFonts w:asciiTheme="minorHAnsi" w:eastAsia="Arial Unicode MS" w:hAnsiTheme="minorHAnsi" w:cstheme="minorHAnsi"/>
        </w:rPr>
        <w:t xml:space="preserve">, </w:t>
      </w:r>
      <w:r w:rsidRPr="00C96343">
        <w:rPr>
          <w:rStyle w:val="Nessuno"/>
          <w:rFonts w:asciiTheme="minorHAnsi" w:eastAsia="Arial Unicode MS" w:hAnsiTheme="minorHAnsi" w:cstheme="minorHAnsi"/>
          <w:i/>
          <w:iCs/>
        </w:rPr>
        <w:t>Seraphichus Patriarcha,</w:t>
      </w:r>
      <w:r w:rsidRPr="00C96343">
        <w:rPr>
          <w:rStyle w:val="Nessuno"/>
          <w:rFonts w:asciiTheme="minorHAnsi" w:eastAsia="Arial Unicode MS" w:hAnsiTheme="minorHAnsi" w:cstheme="minorHAnsi"/>
        </w:rPr>
        <w:t xml:space="preserve"> </w:t>
      </w:r>
      <w:r w:rsidR="0027035D" w:rsidRPr="00C96343">
        <w:rPr>
          <w:rStyle w:val="Nessuno"/>
          <w:rFonts w:asciiTheme="minorHAnsi" w:eastAsia="Arial Unicode MS" w:hAnsiTheme="minorHAnsi" w:cstheme="minorHAnsi"/>
        </w:rPr>
        <w:t>Lettera apostolica, 24 giugno 1978.</w:t>
      </w:r>
    </w:p>
    <w:p w14:paraId="024F9434" w14:textId="77777777" w:rsidR="000A5601" w:rsidRPr="00C96343" w:rsidRDefault="000A5601" w:rsidP="00C96343">
      <w:pPr>
        <w:pStyle w:val="Textodenotaderodap"/>
        <w:spacing w:after="120"/>
        <w:ind w:firstLine="284"/>
        <w:rPr>
          <w:rFonts w:asciiTheme="minorHAnsi" w:eastAsia="Arial Unicode MS" w:hAnsiTheme="minorHAnsi" w:cstheme="minorHAnsi"/>
        </w:rPr>
      </w:pPr>
      <w:r w:rsidRPr="00C96343">
        <w:rPr>
          <w:rFonts w:asciiTheme="minorHAnsi" w:eastAsia="Arial Unicode MS" w:hAnsiTheme="minorHAnsi" w:cstheme="minorHAnsi"/>
          <w:color w:val="1D1B11"/>
          <w:u w:color="1D1B11"/>
        </w:rPr>
        <w:t>Pellegrini L.</w:t>
      </w:r>
      <w:r w:rsidRPr="00C96343">
        <w:rPr>
          <w:rFonts w:asciiTheme="minorHAnsi" w:eastAsia="Arial Unicode MS" w:hAnsiTheme="minorHAnsi" w:cstheme="minorHAnsi"/>
        </w:rPr>
        <w:t xml:space="preserve">, </w:t>
      </w:r>
      <w:r w:rsidRPr="00C96343">
        <w:rPr>
          <w:rFonts w:asciiTheme="minorHAnsi" w:eastAsia="Arial Unicode MS" w:hAnsiTheme="minorHAnsi" w:cstheme="minorHAnsi"/>
          <w:i/>
          <w:iCs/>
        </w:rPr>
        <w:t>Frate Francesco e i suoi agiografi</w:t>
      </w:r>
      <w:r w:rsidRPr="00C96343">
        <w:rPr>
          <w:rFonts w:asciiTheme="minorHAnsi" w:eastAsia="Arial Unicode MS" w:hAnsiTheme="minorHAnsi" w:cstheme="minorHAnsi"/>
        </w:rPr>
        <w:t xml:space="preserve">, Edizioni Porziuncola, Assisi 2004; </w:t>
      </w:r>
    </w:p>
    <w:p w14:paraId="41F540DE" w14:textId="77777777" w:rsidR="000A5601" w:rsidRPr="00C96343" w:rsidRDefault="000A5601" w:rsidP="00C96343">
      <w:pPr>
        <w:spacing w:after="120"/>
        <w:ind w:firstLine="284"/>
        <w:jc w:val="both"/>
        <w:rPr>
          <w:rFonts w:asciiTheme="minorHAnsi" w:eastAsia="Times New Roman" w:hAnsiTheme="minorHAnsi" w:cstheme="minorHAnsi"/>
        </w:rPr>
      </w:pPr>
      <w:r w:rsidRPr="00C96343">
        <w:rPr>
          <w:rFonts w:asciiTheme="minorHAnsi" w:hAnsiTheme="minorHAnsi" w:cstheme="minorHAnsi"/>
        </w:rPr>
        <w:t xml:space="preserve">Polliani F., </w:t>
      </w:r>
      <w:r w:rsidRPr="00C96343">
        <w:rPr>
          <w:rFonts w:asciiTheme="minorHAnsi" w:hAnsiTheme="minorHAnsi" w:cstheme="minorHAnsi"/>
          <w:i/>
          <w:iCs/>
        </w:rPr>
        <w:t>Le nuove Costituzioni dei Frati Minori Cappuccini. Analisi e Commento</w:t>
      </w:r>
      <w:r w:rsidRPr="00C96343">
        <w:rPr>
          <w:rFonts w:asciiTheme="minorHAnsi" w:hAnsiTheme="minorHAnsi" w:cstheme="minorHAnsi"/>
        </w:rPr>
        <w:t>, Edizioni Biblioteca Francescana, Milano 2015</w:t>
      </w:r>
    </w:p>
    <w:p w14:paraId="78C66468" w14:textId="77777777" w:rsidR="000A5601" w:rsidRPr="00C96343" w:rsidRDefault="000A5601" w:rsidP="00C96343">
      <w:pPr>
        <w:pStyle w:val="Textodenotaderodap"/>
        <w:spacing w:after="120"/>
        <w:ind w:firstLine="284"/>
        <w:jc w:val="both"/>
        <w:rPr>
          <w:rStyle w:val="Nessuno"/>
          <w:rFonts w:asciiTheme="minorHAnsi" w:hAnsiTheme="minorHAnsi" w:cstheme="minorHAnsi"/>
        </w:rPr>
      </w:pPr>
      <w:r w:rsidRPr="00C96343">
        <w:rPr>
          <w:rStyle w:val="Nessuno"/>
          <w:rFonts w:asciiTheme="minorHAnsi" w:hAnsiTheme="minorHAnsi" w:cstheme="minorHAnsi"/>
        </w:rPr>
        <w:t>Ricci T.</w:t>
      </w:r>
      <w:r w:rsidR="00204712" w:rsidRPr="00C96343">
        <w:rPr>
          <w:rStyle w:val="Nessuno"/>
          <w:rFonts w:asciiTheme="minorHAnsi" w:hAnsiTheme="minorHAnsi" w:cstheme="minorHAnsi"/>
        </w:rPr>
        <w:t xml:space="preserve"> </w:t>
      </w:r>
      <w:r w:rsidRPr="00C96343">
        <w:rPr>
          <w:rStyle w:val="Nessuno"/>
          <w:rFonts w:asciiTheme="minorHAnsi" w:hAnsiTheme="minorHAnsi" w:cstheme="minorHAnsi"/>
        </w:rPr>
        <w:t xml:space="preserve">(ed.), </w:t>
      </w:r>
      <w:r w:rsidRPr="00C96343">
        <w:rPr>
          <w:rStyle w:val="Nessuno"/>
          <w:rFonts w:asciiTheme="minorHAnsi" w:hAnsiTheme="minorHAnsi" w:cstheme="minorHAnsi"/>
          <w:i/>
          <w:iCs/>
        </w:rPr>
        <w:t>Il “patrimonio spirituale” delle costituzioni dei frati minori cappuccini</w:t>
      </w:r>
      <w:r w:rsidRPr="00C96343">
        <w:rPr>
          <w:rStyle w:val="Nessuno"/>
          <w:rFonts w:asciiTheme="minorHAnsi" w:hAnsiTheme="minorHAnsi" w:cstheme="minorHAnsi"/>
        </w:rPr>
        <w:t>, Curia Generale OFMCap, Roma 1991.</w:t>
      </w:r>
    </w:p>
    <w:p w14:paraId="6E06DFDE" w14:textId="77777777" w:rsidR="0090741A" w:rsidRPr="00C96343" w:rsidRDefault="0090741A" w:rsidP="00C96343">
      <w:pPr>
        <w:pStyle w:val="Textodenotaderodap"/>
        <w:spacing w:after="120"/>
        <w:ind w:firstLine="284"/>
        <w:jc w:val="both"/>
        <w:rPr>
          <w:rFonts w:asciiTheme="minorHAnsi" w:hAnsiTheme="minorHAnsi" w:cstheme="minorHAnsi"/>
        </w:rPr>
      </w:pPr>
      <w:r w:rsidRPr="00C96343">
        <w:rPr>
          <w:rStyle w:val="Nessuno"/>
          <w:rFonts w:asciiTheme="minorHAnsi" w:hAnsiTheme="minorHAnsi" w:cstheme="minorHAnsi"/>
        </w:rPr>
        <w:t xml:space="preserve">Romano R.G., </w:t>
      </w:r>
      <w:r w:rsidRPr="00C96343">
        <w:rPr>
          <w:rStyle w:val="Nessuno"/>
          <w:rFonts w:asciiTheme="minorHAnsi" w:hAnsiTheme="minorHAnsi" w:cstheme="minorHAnsi"/>
          <w:i/>
          <w:iCs/>
        </w:rPr>
        <w:t>Virtualità e relazionalità nella cybercultura</w:t>
      </w:r>
      <w:r w:rsidRPr="00C96343">
        <w:rPr>
          <w:rStyle w:val="Nessuno"/>
          <w:rFonts w:asciiTheme="minorHAnsi" w:hAnsiTheme="minorHAnsi" w:cstheme="minorHAnsi"/>
        </w:rPr>
        <w:t>, Pensa, Lecce 2012.</w:t>
      </w:r>
    </w:p>
    <w:p w14:paraId="18C72BAE" w14:textId="77777777" w:rsidR="000A5601" w:rsidRPr="00C96343" w:rsidRDefault="000A5601" w:rsidP="00C96343">
      <w:pPr>
        <w:spacing w:after="120"/>
        <w:ind w:firstLine="284"/>
        <w:jc w:val="both"/>
        <w:rPr>
          <w:rFonts w:asciiTheme="minorHAnsi" w:hAnsiTheme="minorHAnsi" w:cstheme="minorHAnsi"/>
          <w:lang w:val="pt-BR"/>
        </w:rPr>
      </w:pPr>
      <w:proofErr w:type="spellStart"/>
      <w:r w:rsidRPr="00C96343">
        <w:rPr>
          <w:rFonts w:asciiTheme="minorHAnsi" w:hAnsiTheme="minorHAnsi" w:cstheme="minorHAnsi"/>
          <w:lang w:val="pt-BR"/>
        </w:rPr>
        <w:t>Salonia</w:t>
      </w:r>
      <w:proofErr w:type="spellEnd"/>
      <w:r w:rsidRPr="00C96343">
        <w:rPr>
          <w:rFonts w:asciiTheme="minorHAnsi" w:hAnsiTheme="minorHAnsi" w:cstheme="minorHAnsi"/>
          <w:lang w:val="pt-BR"/>
        </w:rPr>
        <w:t xml:space="preserve"> G., </w:t>
      </w:r>
      <w:proofErr w:type="spellStart"/>
      <w:r w:rsidRPr="00C96343">
        <w:rPr>
          <w:rStyle w:val="Hyperlink1"/>
          <w:rFonts w:asciiTheme="minorHAnsi" w:hAnsiTheme="minorHAnsi" w:cstheme="minorHAnsi"/>
          <w:lang w:val="pt-BR"/>
        </w:rPr>
        <w:t>Kairos</w:t>
      </w:r>
      <w:proofErr w:type="spellEnd"/>
      <w:r w:rsidRPr="00C96343">
        <w:rPr>
          <w:rFonts w:asciiTheme="minorHAnsi" w:hAnsiTheme="minorHAnsi" w:cstheme="minorHAnsi"/>
          <w:lang w:val="pt-BR"/>
        </w:rPr>
        <w:t>, EDB, Bologna</w:t>
      </w:r>
      <w:r w:rsidR="0027035D" w:rsidRPr="00C96343">
        <w:rPr>
          <w:rFonts w:asciiTheme="minorHAnsi" w:hAnsiTheme="minorHAnsi" w:cstheme="minorHAnsi"/>
          <w:lang w:val="pt-BR"/>
        </w:rPr>
        <w:t xml:space="preserve"> 1994.</w:t>
      </w:r>
    </w:p>
    <w:p w14:paraId="2BE37892" w14:textId="77777777" w:rsidR="000A5601" w:rsidRPr="00C96343" w:rsidRDefault="000A5601" w:rsidP="00C96343">
      <w:pPr>
        <w:pStyle w:val="Textodenotaderodap"/>
        <w:spacing w:after="120"/>
        <w:ind w:firstLine="284"/>
        <w:jc w:val="both"/>
        <w:rPr>
          <w:rStyle w:val="Nessuno"/>
          <w:rFonts w:asciiTheme="minorHAnsi" w:hAnsiTheme="minorHAnsi" w:cstheme="minorHAnsi"/>
        </w:rPr>
      </w:pPr>
      <w:r w:rsidRPr="00C96343">
        <w:rPr>
          <w:rStyle w:val="Nessuno"/>
          <w:rFonts w:asciiTheme="minorHAnsi" w:hAnsiTheme="minorHAnsi" w:cstheme="minorHAnsi"/>
        </w:rPr>
        <w:t xml:space="preserve">Salonia G., </w:t>
      </w:r>
      <w:r w:rsidRPr="00C96343">
        <w:rPr>
          <w:rStyle w:val="Nessuno"/>
          <w:rFonts w:asciiTheme="minorHAnsi" w:hAnsiTheme="minorHAnsi" w:cstheme="minorHAnsi"/>
          <w:i/>
          <w:iCs/>
        </w:rPr>
        <w:t>Odos. La via della vita. Genesi e guarigione dei legami fraterni</w:t>
      </w:r>
      <w:r w:rsidRPr="00C96343">
        <w:rPr>
          <w:rStyle w:val="Nessuno"/>
          <w:rFonts w:asciiTheme="minorHAnsi" w:hAnsiTheme="minorHAnsi" w:cstheme="minorHAnsi"/>
        </w:rPr>
        <w:t xml:space="preserve">, </w:t>
      </w:r>
      <w:r w:rsidR="00A56BEB" w:rsidRPr="00C96343">
        <w:rPr>
          <w:rStyle w:val="Nessuno"/>
          <w:rFonts w:asciiTheme="minorHAnsi" w:hAnsiTheme="minorHAnsi" w:cstheme="minorHAnsi"/>
        </w:rPr>
        <w:t xml:space="preserve">EDB, Bologna </w:t>
      </w:r>
      <w:r w:rsidR="0027035D" w:rsidRPr="00C96343">
        <w:rPr>
          <w:rStyle w:val="Nessuno"/>
          <w:rFonts w:asciiTheme="minorHAnsi" w:hAnsiTheme="minorHAnsi" w:cstheme="minorHAnsi"/>
        </w:rPr>
        <w:t>2007.</w:t>
      </w:r>
    </w:p>
    <w:p w14:paraId="50954205" w14:textId="77777777" w:rsidR="000A2E24" w:rsidRPr="00C96343" w:rsidRDefault="000A2E24" w:rsidP="00C96343">
      <w:pPr>
        <w:pStyle w:val="Textodenotaderodap"/>
        <w:spacing w:after="120"/>
        <w:ind w:firstLine="284"/>
        <w:jc w:val="both"/>
        <w:rPr>
          <w:rStyle w:val="Nessuno"/>
          <w:rFonts w:asciiTheme="minorHAnsi" w:hAnsiTheme="minorHAnsi" w:cstheme="minorHAnsi"/>
        </w:rPr>
      </w:pPr>
      <w:r w:rsidRPr="00C96343">
        <w:rPr>
          <w:rStyle w:val="Nessuno"/>
          <w:rFonts w:asciiTheme="minorHAnsi" w:hAnsiTheme="minorHAnsi" w:cstheme="minorHAnsi"/>
        </w:rPr>
        <w:t xml:space="preserve">Salonia G., </w:t>
      </w:r>
      <w:r w:rsidRPr="00C96343">
        <w:rPr>
          <w:rStyle w:val="Nessuno"/>
          <w:rFonts w:asciiTheme="minorHAnsi" w:hAnsiTheme="minorHAnsi" w:cstheme="minorHAnsi"/>
          <w:i/>
          <w:iCs/>
        </w:rPr>
        <w:t>Sulla felicità e dintorni. Tra corpo, parola e tempo, Il pozzo di Giacobbe</w:t>
      </w:r>
      <w:r w:rsidRPr="00C96343">
        <w:rPr>
          <w:rStyle w:val="Nessuno"/>
          <w:rFonts w:asciiTheme="minorHAnsi" w:hAnsiTheme="minorHAnsi" w:cstheme="minorHAnsi"/>
        </w:rPr>
        <w:t xml:space="preserve">, </w:t>
      </w:r>
      <w:r w:rsidR="001D7575" w:rsidRPr="00C96343">
        <w:rPr>
          <w:rStyle w:val="Nessuno"/>
          <w:rFonts w:asciiTheme="minorHAnsi" w:hAnsiTheme="minorHAnsi" w:cstheme="minorHAnsi"/>
        </w:rPr>
        <w:t xml:space="preserve">Trapani 2011. </w:t>
      </w:r>
    </w:p>
    <w:p w14:paraId="09129083" w14:textId="77777777" w:rsidR="00D84EE5" w:rsidRPr="00C96343" w:rsidRDefault="00D84EE5" w:rsidP="00C96343">
      <w:pPr>
        <w:pStyle w:val="Textodenotaderodap"/>
        <w:spacing w:after="120"/>
        <w:ind w:firstLine="284"/>
        <w:jc w:val="both"/>
        <w:rPr>
          <w:rFonts w:asciiTheme="minorHAnsi" w:hAnsiTheme="minorHAnsi" w:cstheme="minorHAnsi"/>
        </w:rPr>
      </w:pPr>
      <w:r w:rsidRPr="00C96343">
        <w:rPr>
          <w:rFonts w:asciiTheme="minorHAnsi" w:hAnsiTheme="minorHAnsi" w:cstheme="minorHAnsi"/>
        </w:rPr>
        <w:t xml:space="preserve">Uribe F., </w:t>
      </w:r>
      <w:r w:rsidRPr="00C96343">
        <w:rPr>
          <w:rFonts w:asciiTheme="minorHAnsi" w:hAnsiTheme="minorHAnsi" w:cstheme="minorHAnsi"/>
          <w:i/>
          <w:iCs/>
        </w:rPr>
        <w:t>La Regola di san Francesco. Lettera e spirito</w:t>
      </w:r>
      <w:r w:rsidRPr="00C96343">
        <w:rPr>
          <w:rFonts w:asciiTheme="minorHAnsi" w:hAnsiTheme="minorHAnsi" w:cstheme="minorHAnsi"/>
        </w:rPr>
        <w:t>, Bologna 2011.</w:t>
      </w:r>
    </w:p>
    <w:p w14:paraId="283EAB23" w14:textId="77777777" w:rsidR="000A5601" w:rsidRPr="00C96343" w:rsidRDefault="000A5601" w:rsidP="00C96343">
      <w:pPr>
        <w:widowControl w:val="0"/>
        <w:spacing w:after="120"/>
        <w:ind w:firstLine="284"/>
        <w:jc w:val="both"/>
        <w:rPr>
          <w:rFonts w:asciiTheme="minorHAnsi" w:eastAsia="Times New Roman" w:hAnsiTheme="minorHAnsi" w:cstheme="minorHAnsi"/>
        </w:rPr>
      </w:pPr>
      <w:r w:rsidRPr="00C96343">
        <w:rPr>
          <w:rFonts w:asciiTheme="minorHAnsi" w:hAnsiTheme="minorHAnsi" w:cstheme="minorHAnsi"/>
        </w:rPr>
        <w:t xml:space="preserve">Vaiani C. , </w:t>
      </w:r>
      <w:r w:rsidRPr="00C96343">
        <w:rPr>
          <w:rFonts w:asciiTheme="minorHAnsi" w:hAnsiTheme="minorHAnsi" w:cstheme="minorHAnsi"/>
          <w:i/>
          <w:iCs/>
        </w:rPr>
        <w:t>La fraternitas nella Regola</w:t>
      </w:r>
      <w:r w:rsidRPr="00C96343">
        <w:rPr>
          <w:rFonts w:asciiTheme="minorHAnsi" w:hAnsiTheme="minorHAnsi" w:cstheme="minorHAnsi"/>
        </w:rPr>
        <w:t xml:space="preserve">, in Czortek A., </w:t>
      </w:r>
      <w:r w:rsidRPr="00C96343">
        <w:rPr>
          <w:rFonts w:asciiTheme="minorHAnsi" w:hAnsiTheme="minorHAnsi" w:cstheme="minorHAnsi"/>
          <w:i/>
          <w:iCs/>
        </w:rPr>
        <w:t>Un testo identitario. Metodo e temi di lettura della Regola di San Francesco d’Assisi</w:t>
      </w:r>
      <w:r w:rsidRPr="00C96343">
        <w:rPr>
          <w:rFonts w:asciiTheme="minorHAnsi" w:hAnsiTheme="minorHAnsi" w:cstheme="minorHAnsi"/>
        </w:rPr>
        <w:t>, Convivium assisiense, 2013.</w:t>
      </w:r>
    </w:p>
    <w:p w14:paraId="0CBDB87D" w14:textId="6903EDFF" w:rsidR="00947F8D" w:rsidRPr="00C96343" w:rsidRDefault="000A5601" w:rsidP="00C96343">
      <w:pPr>
        <w:spacing w:after="120"/>
        <w:ind w:firstLine="284"/>
        <w:jc w:val="both"/>
        <w:rPr>
          <w:rFonts w:asciiTheme="minorHAnsi" w:hAnsiTheme="minorHAnsi" w:cstheme="minorHAnsi"/>
        </w:rPr>
      </w:pPr>
      <w:r w:rsidRPr="00C96343">
        <w:rPr>
          <w:rFonts w:asciiTheme="minorHAnsi" w:hAnsiTheme="minorHAnsi" w:cstheme="minorHAnsi"/>
        </w:rPr>
        <w:t xml:space="preserve">Veith V., </w:t>
      </w:r>
      <w:r w:rsidRPr="00C96343">
        <w:rPr>
          <w:rStyle w:val="Hyperlink1"/>
          <w:rFonts w:asciiTheme="minorHAnsi" w:hAnsiTheme="minorHAnsi" w:cstheme="minorHAnsi"/>
        </w:rPr>
        <w:t>Il Capitolo locale</w:t>
      </w:r>
      <w:r w:rsidRPr="00C96343">
        <w:rPr>
          <w:rFonts w:asciiTheme="minorHAnsi" w:hAnsiTheme="minorHAnsi" w:cstheme="minorHAnsi"/>
        </w:rPr>
        <w:t>, EDB, Bologna 1993.</w:t>
      </w:r>
    </w:p>
    <w:sectPr w:rsidR="00947F8D" w:rsidRPr="00C96343" w:rsidSect="00743F3D">
      <w:footerReference w:type="default" r:id="rId13"/>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02AD6" w14:textId="77777777" w:rsidR="005C209B" w:rsidRDefault="005C209B">
      <w:r>
        <w:separator/>
      </w:r>
    </w:p>
  </w:endnote>
  <w:endnote w:type="continuationSeparator" w:id="0">
    <w:p w14:paraId="4E305868" w14:textId="77777777" w:rsidR="005C209B" w:rsidRDefault="005C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8551" w14:textId="77777777" w:rsidR="00A32F7E" w:rsidRDefault="00A32F7E">
    <w:pPr>
      <w:pStyle w:val="Rodap"/>
      <w:jc w:val="right"/>
      <w:rPr>
        <w:rFonts w:ascii="Times New Roman" w:hAnsi="Times New Roman" w:cs="Times New Roman"/>
        <w:sz w:val="22"/>
        <w:szCs w:val="22"/>
      </w:rPr>
    </w:pPr>
  </w:p>
  <w:p w14:paraId="7D1557B4" w14:textId="77777777" w:rsidR="00947F8D" w:rsidRDefault="00743F3D" w:rsidP="00367DDC">
    <w:pPr>
      <w:pStyle w:val="Rodap"/>
      <w:jc w:val="center"/>
    </w:pPr>
    <w:r>
      <w:fldChar w:fldCharType="begin"/>
    </w:r>
    <w:r w:rsidR="00AE62F4">
      <w:instrText xml:space="preserve"> PAGE </w:instrText>
    </w:r>
    <w:r>
      <w:fldChar w:fldCharType="separate"/>
    </w:r>
    <w:r w:rsidR="001766D7">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2BC3" w14:textId="77777777" w:rsidR="005C209B" w:rsidRDefault="005C209B">
      <w:r>
        <w:separator/>
      </w:r>
    </w:p>
  </w:footnote>
  <w:footnote w:type="continuationSeparator" w:id="0">
    <w:p w14:paraId="307B12AD" w14:textId="77777777" w:rsidR="005C209B" w:rsidRDefault="005C209B">
      <w:r>
        <w:continuationSeparator/>
      </w:r>
    </w:p>
  </w:footnote>
  <w:footnote w:type="continuationNotice" w:id="1">
    <w:p w14:paraId="136FAE6A" w14:textId="77777777" w:rsidR="005C209B" w:rsidRDefault="005C209B"/>
  </w:footnote>
  <w:footnote w:id="2">
    <w:p w14:paraId="3E585C7A" w14:textId="686B83EE" w:rsidR="00AE00FF" w:rsidRPr="00C96343" w:rsidRDefault="00AE00FF" w:rsidP="00831E41">
      <w:pPr>
        <w:pStyle w:val="Textodenotaderodap"/>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lang w:val="pt-BR"/>
        </w:rPr>
        <w:t xml:space="preserve"> </w:t>
      </w:r>
      <w:r w:rsidR="001E7DAD" w:rsidRPr="00C96343">
        <w:rPr>
          <w:rFonts w:asciiTheme="minorHAnsi" w:hAnsiTheme="minorHAnsi" w:cstheme="minorHAnsi"/>
          <w:sz w:val="20"/>
          <w:szCs w:val="20"/>
          <w:lang w:val="pt-BR"/>
        </w:rPr>
        <w:t xml:space="preserve">Por exemplo, o </w:t>
      </w:r>
      <w:r w:rsidRPr="00C96343">
        <w:rPr>
          <w:rFonts w:asciiTheme="minorHAnsi" w:hAnsiTheme="minorHAnsi" w:cstheme="minorHAnsi"/>
          <w:sz w:val="20"/>
          <w:szCs w:val="20"/>
          <w:lang w:val="pt-BR"/>
        </w:rPr>
        <w:t xml:space="preserve">n. 88.6 </w:t>
      </w:r>
      <w:r w:rsidR="001E7DAD"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1,1.6,3; RB 1,1; 2,1.7; 12,1; 2Test 14; </w:t>
      </w:r>
      <w:r w:rsidR="001E7DAD"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89.2 </w:t>
      </w:r>
      <w:r w:rsidR="001E7DAD"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00D26D2B" w:rsidRPr="00C96343">
        <w:rPr>
          <w:rFonts w:asciiTheme="minorHAnsi" w:hAnsiTheme="minorHAnsi" w:cstheme="minorHAnsi"/>
          <w:sz w:val="20"/>
          <w:szCs w:val="20"/>
          <w:lang w:val="pt-BR"/>
        </w:rPr>
        <w:t xml:space="preserve"> </w:t>
      </w:r>
      <w:r w:rsidRPr="00C96343">
        <w:rPr>
          <w:rFonts w:asciiTheme="minorHAnsi" w:hAnsiTheme="minorHAnsi" w:cstheme="minorHAnsi"/>
          <w:sz w:val="20"/>
          <w:szCs w:val="20"/>
          <w:lang w:val="pt-BR"/>
        </w:rPr>
        <w:t xml:space="preserve">18,1; 2Test 14; 2Lf43; </w:t>
      </w:r>
      <w:proofErr w:type="spellStart"/>
      <w:r w:rsidRPr="00C96343">
        <w:rPr>
          <w:rFonts w:asciiTheme="minorHAnsi" w:hAnsiTheme="minorHAnsi" w:cstheme="minorHAnsi"/>
          <w:sz w:val="20"/>
          <w:szCs w:val="20"/>
          <w:lang w:val="pt-BR"/>
        </w:rPr>
        <w:t>Lmin</w:t>
      </w:r>
      <w:proofErr w:type="spellEnd"/>
      <w:r w:rsidRPr="00C96343">
        <w:rPr>
          <w:rFonts w:asciiTheme="minorHAnsi" w:hAnsiTheme="minorHAnsi" w:cstheme="minorHAnsi"/>
          <w:sz w:val="20"/>
          <w:szCs w:val="20"/>
          <w:lang w:val="pt-BR"/>
        </w:rPr>
        <w:t xml:space="preserve"> 17; 89.3 </w:t>
      </w:r>
      <w:r w:rsidR="001E7DAD"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4,4; 6,2; 19,1; 11,6.9; 9,10;14,6; </w:t>
      </w:r>
      <w:proofErr w:type="spellStart"/>
      <w:r w:rsidRPr="00C96343">
        <w:rPr>
          <w:rFonts w:asciiTheme="minorHAnsi" w:hAnsiTheme="minorHAnsi" w:cstheme="minorHAnsi"/>
          <w:sz w:val="20"/>
          <w:szCs w:val="20"/>
          <w:lang w:val="pt-BR"/>
        </w:rPr>
        <w:t>Am</w:t>
      </w:r>
      <w:proofErr w:type="spellEnd"/>
      <w:r w:rsidRPr="00C96343">
        <w:rPr>
          <w:rFonts w:asciiTheme="minorHAnsi" w:hAnsiTheme="minorHAnsi" w:cstheme="minorHAnsi"/>
          <w:sz w:val="20"/>
          <w:szCs w:val="20"/>
          <w:lang w:val="pt-BR"/>
        </w:rPr>
        <w:t xml:space="preserve"> 3,5-6; 12; 14; </w:t>
      </w:r>
      <w:proofErr w:type="spellStart"/>
      <w:r w:rsidRPr="00C96343">
        <w:rPr>
          <w:rFonts w:asciiTheme="minorHAnsi" w:hAnsiTheme="minorHAnsi" w:cstheme="minorHAnsi"/>
          <w:sz w:val="20"/>
          <w:szCs w:val="20"/>
          <w:lang w:val="pt-BR"/>
        </w:rPr>
        <w:t>Lmin</w:t>
      </w:r>
      <w:proofErr w:type="spellEnd"/>
      <w:r w:rsidRPr="00C96343">
        <w:rPr>
          <w:rFonts w:asciiTheme="minorHAnsi" w:hAnsiTheme="minorHAnsi" w:cstheme="minorHAnsi"/>
          <w:sz w:val="20"/>
          <w:szCs w:val="20"/>
          <w:lang w:val="pt-BR"/>
        </w:rPr>
        <w:t xml:space="preserve"> 17; </w:t>
      </w:r>
      <w:proofErr w:type="spellStart"/>
      <w:r w:rsidRPr="00C96343">
        <w:rPr>
          <w:rFonts w:asciiTheme="minorHAnsi" w:hAnsiTheme="minorHAnsi" w:cstheme="minorHAnsi"/>
          <w:sz w:val="20"/>
          <w:szCs w:val="20"/>
          <w:lang w:val="pt-BR"/>
        </w:rPr>
        <w:t>Salvir</w:t>
      </w:r>
      <w:proofErr w:type="spellEnd"/>
      <w:r w:rsidRPr="00C96343">
        <w:rPr>
          <w:rFonts w:asciiTheme="minorHAnsi" w:hAnsiTheme="minorHAnsi" w:cstheme="minorHAnsi"/>
          <w:sz w:val="20"/>
          <w:szCs w:val="20"/>
          <w:lang w:val="pt-BR"/>
        </w:rPr>
        <w:t xml:space="preserve"> 12; </w:t>
      </w:r>
      <w:proofErr w:type="spellStart"/>
      <w:r w:rsidRPr="00C96343">
        <w:rPr>
          <w:rFonts w:asciiTheme="minorHAnsi" w:hAnsiTheme="minorHAnsi" w:cstheme="minorHAnsi"/>
          <w:sz w:val="20"/>
          <w:szCs w:val="20"/>
          <w:lang w:val="pt-BR"/>
        </w:rPr>
        <w:t>il</w:t>
      </w:r>
      <w:proofErr w:type="spellEnd"/>
      <w:r w:rsidRPr="00C96343">
        <w:rPr>
          <w:rFonts w:asciiTheme="minorHAnsi" w:hAnsiTheme="minorHAnsi" w:cstheme="minorHAnsi"/>
          <w:sz w:val="20"/>
          <w:szCs w:val="20"/>
          <w:lang w:val="pt-BR"/>
        </w:rPr>
        <w:t xml:space="preserve"> n. 90.1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RnB</w:t>
      </w:r>
      <w:proofErr w:type="spellEnd"/>
      <w:r w:rsidRPr="00C96343">
        <w:rPr>
          <w:rFonts w:asciiTheme="minorHAnsi" w:hAnsiTheme="minorHAnsi" w:cstheme="minorHAnsi"/>
          <w:sz w:val="20"/>
          <w:szCs w:val="20"/>
          <w:lang w:val="pt-BR"/>
        </w:rPr>
        <w:t xml:space="preserve"> 6,3;22,33; 2Test;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90.2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4; 6,3-4;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90.3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RB</w:t>
      </w:r>
      <w:r w:rsidR="00D26D2B" w:rsidRPr="00C96343">
        <w:rPr>
          <w:rFonts w:asciiTheme="minorHAnsi" w:hAnsiTheme="minorHAnsi" w:cstheme="minorHAnsi"/>
          <w:sz w:val="20"/>
          <w:szCs w:val="20"/>
          <w:lang w:val="pt-BR"/>
        </w:rPr>
        <w:t xml:space="preserve"> </w:t>
      </w:r>
      <w:r w:rsidRPr="00C96343">
        <w:rPr>
          <w:rFonts w:asciiTheme="minorHAnsi" w:hAnsiTheme="minorHAnsi" w:cstheme="minorHAnsi"/>
          <w:sz w:val="20"/>
          <w:szCs w:val="20"/>
          <w:lang w:val="pt-BR"/>
        </w:rPr>
        <w:t xml:space="preserve">7,2;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92.1 </w:t>
      </w:r>
      <w:r w:rsidR="00FD712F" w:rsidRPr="00C96343">
        <w:rPr>
          <w:rFonts w:asciiTheme="minorHAnsi" w:hAnsiTheme="minorHAnsi" w:cstheme="minorHAnsi"/>
          <w:sz w:val="20"/>
          <w:szCs w:val="20"/>
          <w:lang w:val="pt-BR"/>
        </w:rPr>
        <w:t xml:space="preserve">refere-se a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00D26D2B" w:rsidRPr="00C96343">
        <w:rPr>
          <w:rFonts w:asciiTheme="minorHAnsi" w:hAnsiTheme="minorHAnsi" w:cstheme="minorHAnsi"/>
          <w:sz w:val="20"/>
          <w:szCs w:val="20"/>
          <w:lang w:val="pt-BR"/>
        </w:rPr>
        <w:t xml:space="preserve"> </w:t>
      </w:r>
      <w:r w:rsidRPr="00C96343">
        <w:rPr>
          <w:rFonts w:asciiTheme="minorHAnsi" w:hAnsiTheme="minorHAnsi" w:cstheme="minorHAnsi"/>
          <w:sz w:val="20"/>
          <w:szCs w:val="20"/>
          <w:lang w:val="pt-BR"/>
        </w:rPr>
        <w:t xml:space="preserve">8;10; RB 6,9; </w:t>
      </w:r>
      <w:proofErr w:type="spellStart"/>
      <w:r w:rsidRPr="00C96343">
        <w:rPr>
          <w:rFonts w:asciiTheme="minorHAnsi" w:hAnsiTheme="minorHAnsi" w:cstheme="minorHAnsi"/>
          <w:sz w:val="20"/>
          <w:szCs w:val="20"/>
          <w:lang w:val="pt-BR"/>
        </w:rPr>
        <w:t>Am</w:t>
      </w:r>
      <w:proofErr w:type="spellEnd"/>
      <w:r w:rsidRPr="00C96343">
        <w:rPr>
          <w:rFonts w:asciiTheme="minorHAnsi" w:hAnsiTheme="minorHAnsi" w:cstheme="minorHAnsi"/>
          <w:sz w:val="20"/>
          <w:szCs w:val="20"/>
          <w:lang w:val="pt-BR"/>
        </w:rPr>
        <w:t xml:space="preserve"> 24;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92.2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9,11; R</w:t>
      </w:r>
      <w:r w:rsidR="00D26D2B" w:rsidRPr="00C96343">
        <w:rPr>
          <w:rFonts w:asciiTheme="minorHAnsi" w:hAnsiTheme="minorHAnsi" w:cstheme="minorHAnsi"/>
          <w:sz w:val="20"/>
          <w:szCs w:val="20"/>
          <w:lang w:val="pt-BR"/>
        </w:rPr>
        <w:t>B</w:t>
      </w:r>
      <w:r w:rsidRPr="00C96343">
        <w:rPr>
          <w:rFonts w:asciiTheme="minorHAnsi" w:hAnsiTheme="minorHAnsi" w:cstheme="minorHAnsi"/>
          <w:sz w:val="20"/>
          <w:szCs w:val="20"/>
          <w:lang w:val="pt-BR"/>
        </w:rPr>
        <w:t xml:space="preserve"> 6,8;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92.3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10,1ss; RB 6,8-9;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92.4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10;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93.1.2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10,3-4;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93.3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10,3; 23,7; </w:t>
      </w:r>
      <w:proofErr w:type="spellStart"/>
      <w:r w:rsidRPr="00C96343">
        <w:rPr>
          <w:rFonts w:asciiTheme="minorHAnsi" w:hAnsiTheme="minorHAnsi" w:cstheme="minorHAnsi"/>
          <w:sz w:val="20"/>
          <w:szCs w:val="20"/>
          <w:lang w:val="pt-BR"/>
        </w:rPr>
        <w:t>Am</w:t>
      </w:r>
      <w:proofErr w:type="spellEnd"/>
      <w:r w:rsidRPr="00C96343">
        <w:rPr>
          <w:rFonts w:asciiTheme="minorHAnsi" w:hAnsiTheme="minorHAnsi" w:cstheme="minorHAnsi"/>
          <w:sz w:val="20"/>
          <w:szCs w:val="20"/>
          <w:lang w:val="pt-BR"/>
        </w:rPr>
        <w:t xml:space="preserve"> 5,8;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95.5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7,13ss;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97.4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15,2; RB 3,10-14;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98.1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7,16; RB 6,7-8;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99.4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RB 6,7;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99.5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4,2; RB 10,1;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102.6 </w:t>
      </w:r>
      <w:r w:rsidR="00FD712F" w:rsidRPr="00C96343">
        <w:rPr>
          <w:rFonts w:asciiTheme="minorHAnsi" w:hAnsiTheme="minorHAnsi" w:cstheme="minorHAnsi"/>
          <w:sz w:val="20"/>
          <w:szCs w:val="20"/>
          <w:lang w:val="pt-BR"/>
        </w:rPr>
        <w:t>refere-se a</w:t>
      </w:r>
      <w:r w:rsidR="00D26D2B"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1,1; 2Lf 13; </w:t>
      </w:r>
      <w:proofErr w:type="spellStart"/>
      <w:r w:rsidRPr="00C96343">
        <w:rPr>
          <w:rFonts w:asciiTheme="minorHAnsi" w:hAnsiTheme="minorHAnsi" w:cstheme="minorHAnsi"/>
          <w:sz w:val="20"/>
          <w:szCs w:val="20"/>
          <w:lang w:val="pt-BR"/>
        </w:rPr>
        <w:t>Lord</w:t>
      </w:r>
      <w:proofErr w:type="spellEnd"/>
      <w:r w:rsidRPr="00C96343">
        <w:rPr>
          <w:rFonts w:asciiTheme="minorHAnsi" w:hAnsiTheme="minorHAnsi" w:cstheme="minorHAnsi"/>
          <w:sz w:val="20"/>
          <w:szCs w:val="20"/>
          <w:lang w:val="pt-BR"/>
        </w:rPr>
        <w:t xml:space="preserve"> 51; Lfl3;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104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9,5;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105.4 </w:t>
      </w:r>
      <w:r w:rsidR="00FD712F" w:rsidRPr="00C96343">
        <w:rPr>
          <w:rFonts w:asciiTheme="minorHAnsi" w:hAnsiTheme="minorHAnsi" w:cstheme="minorHAnsi"/>
          <w:sz w:val="20"/>
          <w:szCs w:val="20"/>
          <w:lang w:val="pt-BR"/>
        </w:rPr>
        <w:t xml:space="preserve">refere-se a </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23,1-7; 2Lf 1-15;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106.1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9,1; 16,7-9; </w:t>
      </w:r>
      <w:proofErr w:type="spellStart"/>
      <w:r w:rsidRPr="00C96343">
        <w:rPr>
          <w:rFonts w:asciiTheme="minorHAnsi" w:hAnsiTheme="minorHAnsi" w:cstheme="minorHAnsi"/>
          <w:sz w:val="20"/>
          <w:szCs w:val="20"/>
          <w:lang w:val="pt-BR"/>
        </w:rPr>
        <w:t>R</w:t>
      </w:r>
      <w:r w:rsidR="00D26D2B" w:rsidRPr="00C96343">
        <w:rPr>
          <w:rFonts w:asciiTheme="minorHAnsi" w:hAnsiTheme="minorHAnsi" w:cstheme="minorHAnsi"/>
          <w:sz w:val="20"/>
          <w:szCs w:val="20"/>
          <w:lang w:val="pt-BR"/>
        </w:rPr>
        <w:t>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27; </w:t>
      </w:r>
      <w:proofErr w:type="spellStart"/>
      <w:r w:rsidRPr="00C96343">
        <w:rPr>
          <w:rFonts w:asciiTheme="minorHAnsi" w:hAnsiTheme="minorHAnsi" w:cstheme="minorHAnsi"/>
          <w:sz w:val="20"/>
          <w:szCs w:val="20"/>
          <w:lang w:val="pt-BR"/>
        </w:rPr>
        <w:t>Lord</w:t>
      </w:r>
      <w:proofErr w:type="spellEnd"/>
      <w:r w:rsidRPr="00C96343">
        <w:rPr>
          <w:rFonts w:asciiTheme="minorHAnsi" w:hAnsiTheme="minorHAnsi" w:cstheme="minorHAnsi"/>
          <w:sz w:val="20"/>
          <w:szCs w:val="20"/>
          <w:lang w:val="pt-BR"/>
        </w:rPr>
        <w:t xml:space="preserve"> 9;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106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22; 1Lf14-19; 2Lf 56-60;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106.3 </w:t>
      </w:r>
      <w:r w:rsidR="00FD712F" w:rsidRPr="00C96343">
        <w:rPr>
          <w:rFonts w:asciiTheme="minorHAnsi" w:hAnsiTheme="minorHAnsi" w:cstheme="minorHAnsi"/>
          <w:sz w:val="20"/>
          <w:szCs w:val="20"/>
          <w:lang w:val="pt-BR"/>
        </w:rPr>
        <w:t xml:space="preserve">refere-se a </w:t>
      </w:r>
      <w:proofErr w:type="spellStart"/>
      <w:r w:rsidRPr="00C96343">
        <w:rPr>
          <w:rFonts w:asciiTheme="minorHAnsi" w:hAnsiTheme="minorHAnsi" w:cstheme="minorHAnsi"/>
          <w:sz w:val="20"/>
          <w:szCs w:val="20"/>
          <w:lang w:val="pt-BR"/>
        </w:rPr>
        <w:t>Am</w:t>
      </w:r>
      <w:proofErr w:type="spellEnd"/>
      <w:r w:rsidRPr="00C96343">
        <w:rPr>
          <w:rFonts w:asciiTheme="minorHAnsi" w:hAnsiTheme="minorHAnsi" w:cstheme="minorHAnsi"/>
          <w:sz w:val="20"/>
          <w:szCs w:val="20"/>
          <w:lang w:val="pt-BR"/>
        </w:rPr>
        <w:t xml:space="preserve"> 13-16;18;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106.4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RB 12,4; </w:t>
      </w:r>
      <w:r w:rsidR="00FD712F"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107.1 </w:t>
      </w:r>
      <w:r w:rsidR="00FD712F"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008025FA" w:rsidRPr="00C96343">
        <w:rPr>
          <w:rFonts w:asciiTheme="minorHAnsi" w:hAnsiTheme="minorHAnsi" w:cstheme="minorHAnsi"/>
          <w:sz w:val="20"/>
          <w:szCs w:val="20"/>
          <w:lang w:val="pt-BR"/>
        </w:rPr>
        <w:t xml:space="preserve"> </w:t>
      </w:r>
      <w:r w:rsidRPr="00C96343">
        <w:rPr>
          <w:rFonts w:asciiTheme="minorHAnsi" w:hAnsiTheme="minorHAnsi" w:cstheme="minorHAnsi"/>
          <w:sz w:val="20"/>
          <w:szCs w:val="20"/>
          <w:lang w:val="pt-BR"/>
        </w:rPr>
        <w:t xml:space="preserve">14,2; RB 3,13; 2Test 23; </w:t>
      </w:r>
      <w:proofErr w:type="spellStart"/>
      <w:r w:rsidRPr="00C96343">
        <w:rPr>
          <w:rFonts w:asciiTheme="minorHAnsi" w:hAnsiTheme="minorHAnsi" w:cstheme="minorHAnsi"/>
          <w:sz w:val="20"/>
          <w:szCs w:val="20"/>
          <w:lang w:val="pt-BR"/>
        </w:rPr>
        <w:t>Lrp</w:t>
      </w:r>
      <w:proofErr w:type="spellEnd"/>
      <w:r w:rsidRPr="00C96343">
        <w:rPr>
          <w:rFonts w:asciiTheme="minorHAnsi" w:hAnsiTheme="minorHAnsi" w:cstheme="minorHAnsi"/>
          <w:sz w:val="20"/>
          <w:szCs w:val="20"/>
          <w:lang w:val="pt-BR"/>
        </w:rPr>
        <w:t xml:space="preserve"> 1; </w:t>
      </w:r>
      <w:proofErr w:type="spellStart"/>
      <w:r w:rsidRPr="00C96343">
        <w:rPr>
          <w:rFonts w:asciiTheme="minorHAnsi" w:hAnsiTheme="minorHAnsi" w:cstheme="minorHAnsi"/>
          <w:sz w:val="20"/>
          <w:szCs w:val="20"/>
          <w:lang w:val="pt-BR"/>
        </w:rPr>
        <w:t>BfL</w:t>
      </w:r>
      <w:proofErr w:type="spellEnd"/>
      <w:r w:rsidRPr="00C96343">
        <w:rPr>
          <w:rFonts w:asciiTheme="minorHAnsi" w:hAnsiTheme="minorHAnsi" w:cstheme="minorHAnsi"/>
          <w:sz w:val="20"/>
          <w:szCs w:val="20"/>
          <w:lang w:val="pt-BR"/>
        </w:rPr>
        <w:t xml:space="preserve"> 2; </w:t>
      </w:r>
      <w:r w:rsidR="00B975DB"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108.1 </w:t>
      </w:r>
      <w:r w:rsidR="00B975DB"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RB 3,10-14; </w:t>
      </w:r>
      <w:r w:rsidR="00B975DB"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108.2 </w:t>
      </w:r>
      <w:r w:rsidR="00B975DB"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7,101-12; 8,1-2; 22,15ss; RB 10,7; </w:t>
      </w:r>
      <w:r w:rsidR="00B975DB" w:rsidRPr="00C96343">
        <w:rPr>
          <w:rFonts w:asciiTheme="minorHAnsi" w:hAnsiTheme="minorHAnsi" w:cstheme="minorHAnsi"/>
          <w:sz w:val="20"/>
          <w:szCs w:val="20"/>
          <w:lang w:val="pt-BR"/>
        </w:rPr>
        <w:t>o</w:t>
      </w:r>
      <w:r w:rsidRPr="00C96343">
        <w:rPr>
          <w:rFonts w:asciiTheme="minorHAnsi" w:hAnsiTheme="minorHAnsi" w:cstheme="minorHAnsi"/>
          <w:sz w:val="20"/>
          <w:szCs w:val="20"/>
          <w:lang w:val="pt-BR"/>
        </w:rPr>
        <w:t xml:space="preserve"> n. 108.5 </w:t>
      </w:r>
      <w:r w:rsidR="00B975DB" w:rsidRPr="00C96343">
        <w:rPr>
          <w:rFonts w:asciiTheme="minorHAnsi" w:hAnsiTheme="minorHAnsi" w:cstheme="minorHAnsi"/>
          <w:sz w:val="20"/>
          <w:szCs w:val="20"/>
          <w:lang w:val="pt-BR"/>
        </w:rPr>
        <w:t>refere-se 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Rn</w:t>
      </w:r>
      <w:r w:rsidR="008025FA" w:rsidRPr="00C96343">
        <w:rPr>
          <w:rFonts w:asciiTheme="minorHAnsi" w:hAnsiTheme="minorHAnsi" w:cstheme="minorHAnsi"/>
          <w:sz w:val="20"/>
          <w:szCs w:val="20"/>
          <w:lang w:val="pt-BR"/>
        </w:rPr>
        <w:t>b</w:t>
      </w:r>
      <w:proofErr w:type="spellEnd"/>
      <w:r w:rsidRPr="00C96343">
        <w:rPr>
          <w:rFonts w:asciiTheme="minorHAnsi" w:hAnsiTheme="minorHAnsi" w:cstheme="minorHAnsi"/>
          <w:sz w:val="20"/>
          <w:szCs w:val="20"/>
          <w:lang w:val="pt-BR"/>
        </w:rPr>
        <w:t xml:space="preserve"> 17,6; 23,1; </w:t>
      </w:r>
      <w:proofErr w:type="spellStart"/>
      <w:r w:rsidRPr="00C96343">
        <w:rPr>
          <w:rFonts w:asciiTheme="minorHAnsi" w:hAnsiTheme="minorHAnsi" w:cstheme="minorHAnsi"/>
          <w:sz w:val="20"/>
          <w:szCs w:val="20"/>
          <w:lang w:val="pt-BR"/>
        </w:rPr>
        <w:t>LOrd</w:t>
      </w:r>
      <w:proofErr w:type="spellEnd"/>
      <w:r w:rsidRPr="00C96343">
        <w:rPr>
          <w:rFonts w:asciiTheme="minorHAnsi" w:hAnsiTheme="minorHAnsi" w:cstheme="minorHAnsi"/>
          <w:sz w:val="20"/>
          <w:szCs w:val="20"/>
          <w:lang w:val="pt-BR"/>
        </w:rPr>
        <w:t xml:space="preserve"> 1;15; </w:t>
      </w:r>
      <w:proofErr w:type="spellStart"/>
      <w:r w:rsidRPr="00C96343">
        <w:rPr>
          <w:rFonts w:asciiTheme="minorHAnsi" w:hAnsiTheme="minorHAnsi" w:cstheme="minorHAnsi"/>
          <w:sz w:val="20"/>
          <w:szCs w:val="20"/>
          <w:lang w:val="pt-BR"/>
        </w:rPr>
        <w:t>Lora</w:t>
      </w:r>
      <w:proofErr w:type="spellEnd"/>
      <w:r w:rsidRPr="00C96343">
        <w:rPr>
          <w:rFonts w:asciiTheme="minorHAnsi" w:hAnsiTheme="minorHAnsi" w:cstheme="minorHAnsi"/>
          <w:sz w:val="20"/>
          <w:szCs w:val="20"/>
          <w:lang w:val="pt-BR"/>
        </w:rPr>
        <w:t xml:space="preserve"> 11; </w:t>
      </w:r>
      <w:proofErr w:type="spellStart"/>
      <w:r w:rsidRPr="00C96343">
        <w:rPr>
          <w:rFonts w:asciiTheme="minorHAnsi" w:hAnsiTheme="minorHAnsi" w:cstheme="minorHAnsi"/>
          <w:sz w:val="20"/>
          <w:szCs w:val="20"/>
          <w:lang w:val="pt-BR"/>
        </w:rPr>
        <w:t>PCr</w:t>
      </w:r>
      <w:proofErr w:type="spellEnd"/>
      <w:r w:rsidRPr="00C96343">
        <w:rPr>
          <w:rFonts w:asciiTheme="minorHAnsi" w:hAnsiTheme="minorHAnsi" w:cstheme="minorHAnsi"/>
          <w:sz w:val="20"/>
          <w:szCs w:val="20"/>
          <w:lang w:val="pt-BR"/>
        </w:rPr>
        <w:t xml:space="preserve"> 1; </w:t>
      </w:r>
      <w:proofErr w:type="spellStart"/>
      <w:r w:rsidRPr="00C96343">
        <w:rPr>
          <w:rFonts w:asciiTheme="minorHAnsi" w:hAnsiTheme="minorHAnsi" w:cstheme="minorHAnsi"/>
          <w:sz w:val="20"/>
          <w:szCs w:val="20"/>
          <w:lang w:val="pt-BR"/>
        </w:rPr>
        <w:t>UffPass</w:t>
      </w:r>
      <w:proofErr w:type="spellEnd"/>
      <w:r w:rsidRPr="00C96343">
        <w:rPr>
          <w:rFonts w:asciiTheme="minorHAnsi" w:hAnsiTheme="minorHAnsi" w:cstheme="minorHAnsi"/>
          <w:sz w:val="20"/>
          <w:szCs w:val="20"/>
          <w:lang w:val="pt-BR"/>
        </w:rPr>
        <w:t xml:space="preserve"> 2. </w:t>
      </w:r>
    </w:p>
  </w:footnote>
  <w:footnote w:id="3">
    <w:p w14:paraId="5EE090B5" w14:textId="0B6D373E" w:rsidR="000038B8" w:rsidRPr="00C96343" w:rsidRDefault="000038B8" w:rsidP="00831E41">
      <w:pPr>
        <w:widowControl w:val="0"/>
        <w:jc w:val="both"/>
        <w:rPr>
          <w:rFonts w:asciiTheme="minorHAnsi" w:hAnsiTheme="minorHAnsi" w:cstheme="minorHAnsi"/>
          <w:sz w:val="20"/>
          <w:szCs w:val="20"/>
          <w:lang w:val="pt-BR"/>
        </w:rPr>
      </w:pPr>
      <w:r w:rsidRPr="00C96343">
        <w:rPr>
          <w:rFonts w:asciiTheme="minorHAnsi" w:eastAsia="Times New Roman" w:hAnsiTheme="minorHAnsi" w:cstheme="minorHAnsi"/>
          <w:sz w:val="20"/>
          <w:szCs w:val="20"/>
          <w:vertAlign w:val="superscript"/>
        </w:rPr>
        <w:footnoteRef/>
      </w:r>
      <w:r w:rsidRPr="00C96343">
        <w:rPr>
          <w:rFonts w:asciiTheme="minorHAnsi" w:hAnsiTheme="minorHAnsi" w:cstheme="minorHAnsi"/>
          <w:sz w:val="20"/>
          <w:szCs w:val="20"/>
          <w:lang w:val="pt-BR"/>
        </w:rPr>
        <w:t xml:space="preserve"> </w:t>
      </w:r>
      <w:r w:rsidR="00B975DB" w:rsidRPr="00C96343">
        <w:rPr>
          <w:rFonts w:asciiTheme="minorHAnsi" w:hAnsiTheme="minorHAnsi" w:cstheme="minorHAnsi"/>
          <w:sz w:val="20"/>
          <w:szCs w:val="20"/>
          <w:lang w:val="pt-BR"/>
        </w:rPr>
        <w:t xml:space="preserve">Em relação à Regra </w:t>
      </w:r>
      <w:proofErr w:type="spellStart"/>
      <w:r w:rsidR="00B975DB" w:rsidRPr="00C96343">
        <w:rPr>
          <w:rFonts w:asciiTheme="minorHAnsi" w:hAnsiTheme="minorHAnsi" w:cstheme="minorHAnsi"/>
          <w:sz w:val="20"/>
          <w:szCs w:val="20"/>
          <w:lang w:val="pt-BR"/>
        </w:rPr>
        <w:t>Bulada</w:t>
      </w:r>
      <w:proofErr w:type="spellEnd"/>
      <w:r w:rsidR="00B975DB" w:rsidRPr="00C96343">
        <w:rPr>
          <w:rFonts w:asciiTheme="minorHAnsi" w:hAnsiTheme="minorHAnsi" w:cstheme="minorHAnsi"/>
          <w:sz w:val="20"/>
          <w:szCs w:val="20"/>
          <w:lang w:val="pt-BR"/>
        </w:rPr>
        <w:t>, alguns textos são relatados</w:t>
      </w:r>
      <w:r w:rsidRPr="00C96343">
        <w:rPr>
          <w:rFonts w:asciiTheme="minorHAnsi" w:hAnsiTheme="minorHAnsi" w:cstheme="minorHAnsi"/>
          <w:sz w:val="20"/>
          <w:szCs w:val="20"/>
          <w:lang w:val="pt-BR"/>
        </w:rPr>
        <w:t>: RB 3,10-14: “</w:t>
      </w:r>
      <w:r w:rsidR="00B975DB" w:rsidRPr="00C96343">
        <w:rPr>
          <w:rFonts w:asciiTheme="minorHAnsi" w:hAnsiTheme="minorHAnsi" w:cstheme="minorHAnsi"/>
          <w:b/>
          <w:bCs/>
          <w:sz w:val="20"/>
          <w:szCs w:val="20"/>
          <w:lang w:val="pt-BR"/>
        </w:rPr>
        <w:t>10</w:t>
      </w:r>
      <w:r w:rsidR="00B975DB" w:rsidRPr="00C96343">
        <w:rPr>
          <w:rFonts w:asciiTheme="minorHAnsi" w:hAnsiTheme="minorHAnsi" w:cstheme="minorHAnsi"/>
          <w:sz w:val="20"/>
          <w:szCs w:val="20"/>
          <w:lang w:val="pt-BR"/>
        </w:rPr>
        <w:t xml:space="preserve"> Aconselho, porém, admoesto e exorto meus frades no Senhor Jesus Cristo que, quando vão pelo mundo, não litiguem nem contendam com palavras (cf. 2Tm 2,14), nem julguem os outros; </w:t>
      </w:r>
      <w:r w:rsidR="00B975DB" w:rsidRPr="00C96343">
        <w:rPr>
          <w:rFonts w:asciiTheme="minorHAnsi" w:hAnsiTheme="minorHAnsi" w:cstheme="minorHAnsi"/>
          <w:b/>
          <w:bCs/>
          <w:sz w:val="20"/>
          <w:szCs w:val="20"/>
          <w:lang w:val="pt-BR"/>
        </w:rPr>
        <w:t>11</w:t>
      </w:r>
      <w:r w:rsidR="00B975DB" w:rsidRPr="00C96343">
        <w:rPr>
          <w:rFonts w:asciiTheme="minorHAnsi" w:hAnsiTheme="minorHAnsi" w:cstheme="minorHAnsi"/>
          <w:sz w:val="20"/>
          <w:szCs w:val="20"/>
          <w:lang w:val="pt-BR"/>
        </w:rPr>
        <w:t xml:space="preserve"> mas sejam amáveis, pacíficos e modestos, mansos e humildes, falando a todos honestamente, como convém. </w:t>
      </w:r>
      <w:r w:rsidR="00B975DB" w:rsidRPr="00C96343">
        <w:rPr>
          <w:rFonts w:asciiTheme="minorHAnsi" w:hAnsiTheme="minorHAnsi" w:cstheme="minorHAnsi"/>
          <w:b/>
          <w:bCs/>
          <w:sz w:val="20"/>
          <w:szCs w:val="20"/>
          <w:lang w:val="pt-BR"/>
        </w:rPr>
        <w:t>12</w:t>
      </w:r>
      <w:r w:rsidR="00B975DB" w:rsidRPr="00C96343">
        <w:rPr>
          <w:rFonts w:asciiTheme="minorHAnsi" w:hAnsiTheme="minorHAnsi" w:cstheme="minorHAnsi"/>
          <w:sz w:val="20"/>
          <w:szCs w:val="20"/>
          <w:lang w:val="pt-BR"/>
        </w:rPr>
        <w:t xml:space="preserve"> E não devem cavalgar, senão obrigados por manifesta necessidade ou doença. </w:t>
      </w:r>
      <w:r w:rsidR="00B975DB" w:rsidRPr="00C96343">
        <w:rPr>
          <w:rFonts w:asciiTheme="minorHAnsi" w:hAnsiTheme="minorHAnsi" w:cstheme="minorHAnsi"/>
          <w:b/>
          <w:bCs/>
          <w:sz w:val="20"/>
          <w:szCs w:val="20"/>
          <w:lang w:val="pt-BR"/>
        </w:rPr>
        <w:t>13</w:t>
      </w:r>
      <w:r w:rsidR="00B975DB" w:rsidRPr="00C96343">
        <w:rPr>
          <w:rFonts w:asciiTheme="minorHAnsi" w:hAnsiTheme="minorHAnsi" w:cstheme="minorHAnsi"/>
          <w:sz w:val="20"/>
          <w:szCs w:val="20"/>
          <w:lang w:val="pt-BR"/>
        </w:rPr>
        <w:t xml:space="preserve"> Em qualquer casa em que entrem, digam primeiro: Paz a esta casa (cf. </w:t>
      </w:r>
      <w:proofErr w:type="spellStart"/>
      <w:r w:rsidR="00B975DB" w:rsidRPr="00C96343">
        <w:rPr>
          <w:rFonts w:asciiTheme="minorHAnsi" w:hAnsiTheme="minorHAnsi" w:cstheme="minorHAnsi"/>
          <w:sz w:val="20"/>
          <w:szCs w:val="20"/>
          <w:lang w:val="pt-BR"/>
        </w:rPr>
        <w:t>Lc</w:t>
      </w:r>
      <w:proofErr w:type="spellEnd"/>
      <w:r w:rsidR="00B975DB" w:rsidRPr="00C96343">
        <w:rPr>
          <w:rFonts w:asciiTheme="minorHAnsi" w:hAnsiTheme="minorHAnsi" w:cstheme="minorHAnsi"/>
          <w:sz w:val="20"/>
          <w:szCs w:val="20"/>
          <w:lang w:val="pt-BR"/>
        </w:rPr>
        <w:t xml:space="preserve"> 10,5). </w:t>
      </w:r>
      <w:r w:rsidR="00B975DB" w:rsidRPr="00C96343">
        <w:rPr>
          <w:rFonts w:asciiTheme="minorHAnsi" w:hAnsiTheme="minorHAnsi" w:cstheme="minorHAnsi"/>
          <w:b/>
          <w:bCs/>
          <w:sz w:val="20"/>
          <w:szCs w:val="20"/>
          <w:lang w:val="pt-BR"/>
        </w:rPr>
        <w:t>14</w:t>
      </w:r>
      <w:r w:rsidR="00B975DB" w:rsidRPr="00C96343">
        <w:rPr>
          <w:rFonts w:asciiTheme="minorHAnsi" w:hAnsiTheme="minorHAnsi" w:cstheme="minorHAnsi"/>
          <w:sz w:val="20"/>
          <w:szCs w:val="20"/>
          <w:lang w:val="pt-BR"/>
        </w:rPr>
        <w:t xml:space="preserve"> E segundo o santo Evangelho, seja licito comer de todos os alimentos que lhes servirem (cf. </w:t>
      </w:r>
      <w:proofErr w:type="spellStart"/>
      <w:r w:rsidR="00B975DB" w:rsidRPr="00C96343">
        <w:rPr>
          <w:rFonts w:asciiTheme="minorHAnsi" w:hAnsiTheme="minorHAnsi" w:cstheme="minorHAnsi"/>
          <w:sz w:val="20"/>
          <w:szCs w:val="20"/>
          <w:lang w:val="pt-BR"/>
        </w:rPr>
        <w:t>Lc</w:t>
      </w:r>
      <w:proofErr w:type="spellEnd"/>
      <w:r w:rsidR="00B975DB" w:rsidRPr="00C96343">
        <w:rPr>
          <w:rFonts w:asciiTheme="minorHAnsi" w:hAnsiTheme="minorHAnsi" w:cstheme="minorHAnsi"/>
          <w:sz w:val="20"/>
          <w:szCs w:val="20"/>
          <w:lang w:val="pt-BR"/>
        </w:rPr>
        <w:t xml:space="preserve"> 10,</w:t>
      </w:r>
      <w:proofErr w:type="gramStart"/>
      <w:r w:rsidR="00B975DB" w:rsidRPr="00C96343">
        <w:rPr>
          <w:rFonts w:asciiTheme="minorHAnsi" w:hAnsiTheme="minorHAnsi" w:cstheme="minorHAnsi"/>
          <w:sz w:val="20"/>
          <w:szCs w:val="20"/>
          <w:lang w:val="pt-BR"/>
        </w:rPr>
        <w:t>8)</w:t>
      </w:r>
      <w:r w:rsidRPr="00C96343">
        <w:rPr>
          <w:rFonts w:asciiTheme="minorHAnsi" w:hAnsiTheme="minorHAnsi" w:cstheme="minorHAnsi"/>
          <w:sz w:val="20"/>
          <w:szCs w:val="20"/>
          <w:lang w:val="pt-BR"/>
        </w:rPr>
        <w:t>”</w:t>
      </w:r>
      <w:proofErr w:type="gramEnd"/>
      <w:r w:rsidRPr="00C96343">
        <w:rPr>
          <w:rFonts w:asciiTheme="minorHAnsi" w:hAnsiTheme="minorHAnsi" w:cstheme="minorHAnsi"/>
          <w:sz w:val="20"/>
          <w:szCs w:val="20"/>
          <w:lang w:val="pt-BR"/>
        </w:rPr>
        <w:t>; RB 6,7-9: “</w:t>
      </w:r>
      <w:r w:rsidR="00035E3D" w:rsidRPr="00C96343">
        <w:rPr>
          <w:rFonts w:asciiTheme="minorHAnsi" w:hAnsiTheme="minorHAnsi" w:cstheme="minorHAnsi"/>
          <w:b/>
          <w:bCs/>
          <w:sz w:val="20"/>
          <w:szCs w:val="20"/>
          <w:lang w:val="pt-BR"/>
        </w:rPr>
        <w:t>7</w:t>
      </w:r>
      <w:r w:rsidR="00035E3D" w:rsidRPr="00C96343">
        <w:rPr>
          <w:rFonts w:asciiTheme="minorHAnsi" w:hAnsiTheme="minorHAnsi" w:cstheme="minorHAnsi"/>
          <w:sz w:val="20"/>
          <w:szCs w:val="20"/>
          <w:lang w:val="pt-BR"/>
        </w:rPr>
        <w:t xml:space="preserve"> E, onde quer que estão e se encontrarem os frades, mostrem-se familiares mutuamente entre si. </w:t>
      </w:r>
      <w:r w:rsidR="00035E3D" w:rsidRPr="00C96343">
        <w:rPr>
          <w:rFonts w:asciiTheme="minorHAnsi" w:hAnsiTheme="minorHAnsi" w:cstheme="minorHAnsi"/>
          <w:b/>
          <w:bCs/>
          <w:sz w:val="20"/>
          <w:szCs w:val="20"/>
          <w:lang w:val="pt-BR"/>
        </w:rPr>
        <w:t>8</w:t>
      </w:r>
      <w:r w:rsidR="00035E3D" w:rsidRPr="00C96343">
        <w:rPr>
          <w:rFonts w:asciiTheme="minorHAnsi" w:hAnsiTheme="minorHAnsi" w:cstheme="minorHAnsi"/>
          <w:sz w:val="20"/>
          <w:szCs w:val="20"/>
          <w:lang w:val="pt-BR"/>
        </w:rPr>
        <w:t xml:space="preserve"> E com segurança manifeste um ao </w:t>
      </w:r>
      <w:proofErr w:type="gramStart"/>
      <w:r w:rsidR="00035E3D" w:rsidRPr="00C96343">
        <w:rPr>
          <w:rFonts w:asciiTheme="minorHAnsi" w:hAnsiTheme="minorHAnsi" w:cstheme="minorHAnsi"/>
          <w:sz w:val="20"/>
          <w:szCs w:val="20"/>
          <w:lang w:val="pt-BR"/>
        </w:rPr>
        <w:t>outro sua necessidade</w:t>
      </w:r>
      <w:proofErr w:type="gramEnd"/>
      <w:r w:rsidR="00035E3D" w:rsidRPr="00C96343">
        <w:rPr>
          <w:rFonts w:asciiTheme="minorHAnsi" w:hAnsiTheme="minorHAnsi" w:cstheme="minorHAnsi"/>
          <w:sz w:val="20"/>
          <w:szCs w:val="20"/>
          <w:lang w:val="pt-BR"/>
        </w:rPr>
        <w:t xml:space="preserve">, porque, se a mãe ama e nutre o seu filho (cf. 1Ts 2,7) carnal, quanto mais diligentemente deve cada um amar e nutrir seu irmão espiritual? </w:t>
      </w:r>
      <w:r w:rsidR="00035E3D" w:rsidRPr="00C96343">
        <w:rPr>
          <w:rFonts w:asciiTheme="minorHAnsi" w:hAnsiTheme="minorHAnsi" w:cstheme="minorHAnsi"/>
          <w:b/>
          <w:bCs/>
          <w:sz w:val="20"/>
          <w:szCs w:val="20"/>
          <w:lang w:val="pt-BR"/>
        </w:rPr>
        <w:t>9</w:t>
      </w:r>
      <w:r w:rsidR="00035E3D" w:rsidRPr="00C96343">
        <w:rPr>
          <w:rFonts w:asciiTheme="minorHAnsi" w:hAnsiTheme="minorHAnsi" w:cstheme="minorHAnsi"/>
          <w:sz w:val="20"/>
          <w:szCs w:val="20"/>
          <w:lang w:val="pt-BR"/>
        </w:rPr>
        <w:t xml:space="preserve"> E se algum deles cair na doença, os outros frades devem servi-lo como queriam ser servidos (cf. </w:t>
      </w:r>
      <w:proofErr w:type="spellStart"/>
      <w:r w:rsidR="00035E3D" w:rsidRPr="00C96343">
        <w:rPr>
          <w:rFonts w:asciiTheme="minorHAnsi" w:hAnsiTheme="minorHAnsi" w:cstheme="minorHAnsi"/>
          <w:sz w:val="20"/>
          <w:szCs w:val="20"/>
          <w:lang w:val="pt-BR"/>
        </w:rPr>
        <w:t>Mt</w:t>
      </w:r>
      <w:proofErr w:type="spellEnd"/>
      <w:r w:rsidR="00035E3D" w:rsidRPr="00C96343">
        <w:rPr>
          <w:rFonts w:asciiTheme="minorHAnsi" w:hAnsiTheme="minorHAnsi" w:cstheme="minorHAnsi"/>
          <w:sz w:val="20"/>
          <w:szCs w:val="20"/>
          <w:lang w:val="pt-BR"/>
        </w:rPr>
        <w:t xml:space="preserve"> 7,12)</w:t>
      </w:r>
      <w:r w:rsidRPr="00C96343">
        <w:rPr>
          <w:rFonts w:asciiTheme="minorHAnsi" w:hAnsiTheme="minorHAnsi" w:cstheme="minorHAnsi"/>
          <w:sz w:val="20"/>
          <w:szCs w:val="20"/>
          <w:lang w:val="pt-BR"/>
        </w:rPr>
        <w:t>”; RB 10,1.7: “</w:t>
      </w:r>
      <w:r w:rsidR="00035E3D" w:rsidRPr="00C96343">
        <w:rPr>
          <w:rFonts w:asciiTheme="minorHAnsi" w:hAnsiTheme="minorHAnsi" w:cstheme="minorHAnsi"/>
          <w:b/>
          <w:bCs/>
          <w:sz w:val="20"/>
          <w:szCs w:val="20"/>
          <w:lang w:val="pt-BR"/>
        </w:rPr>
        <w:t>1</w:t>
      </w:r>
      <w:r w:rsidR="00035E3D" w:rsidRPr="00C96343">
        <w:rPr>
          <w:rFonts w:asciiTheme="minorHAnsi" w:hAnsiTheme="minorHAnsi" w:cstheme="minorHAnsi"/>
          <w:sz w:val="20"/>
          <w:szCs w:val="20"/>
          <w:lang w:val="pt-BR"/>
        </w:rPr>
        <w:t> Os frades que são ministros e servos dos outros frades visitem e admoestem seus frades e os corrijam humilde e caridosamente, não lhes prescrevendo o que for contra sua alma e nossa regra</w:t>
      </w:r>
      <w:r w:rsidRPr="00C96343">
        <w:rPr>
          <w:rFonts w:asciiTheme="minorHAnsi" w:hAnsiTheme="minorHAnsi" w:cstheme="minorHAnsi"/>
          <w:sz w:val="20"/>
          <w:szCs w:val="20"/>
          <w:lang w:val="pt-BR"/>
        </w:rPr>
        <w:t xml:space="preserve"> [</w:t>
      </w:r>
      <w:r w:rsidR="00202A00" w:rsidRPr="00C96343">
        <w:rPr>
          <w:rFonts w:asciiTheme="minorHAnsi" w:hAnsiTheme="minorHAnsi" w:cstheme="minorHAnsi"/>
          <w:sz w:val="20"/>
          <w:szCs w:val="20"/>
          <w:lang w:val="pt-BR"/>
        </w:rPr>
        <w:t>...</w:t>
      </w:r>
      <w:r w:rsidRPr="00C96343">
        <w:rPr>
          <w:rFonts w:asciiTheme="minorHAnsi" w:hAnsiTheme="minorHAnsi" w:cstheme="minorHAnsi"/>
          <w:sz w:val="20"/>
          <w:szCs w:val="20"/>
          <w:lang w:val="pt-BR"/>
        </w:rPr>
        <w:t xml:space="preserve">] </w:t>
      </w:r>
      <w:r w:rsidR="00035E3D" w:rsidRPr="00C96343">
        <w:rPr>
          <w:rFonts w:asciiTheme="minorHAnsi" w:hAnsiTheme="minorHAnsi" w:cstheme="minorHAnsi"/>
          <w:sz w:val="20"/>
          <w:szCs w:val="20"/>
          <w:lang w:val="pt-BR"/>
        </w:rPr>
        <w:t xml:space="preserve">Mas admoesto e exorto no Senhor Jesus Cristo que se guardem os frades de toda soberba, vanglória, inveja, avareza (cf. </w:t>
      </w:r>
      <w:proofErr w:type="spellStart"/>
      <w:r w:rsidR="00035E3D" w:rsidRPr="00C96343">
        <w:rPr>
          <w:rFonts w:asciiTheme="minorHAnsi" w:hAnsiTheme="minorHAnsi" w:cstheme="minorHAnsi"/>
          <w:sz w:val="20"/>
          <w:szCs w:val="20"/>
          <w:lang w:val="pt-BR"/>
        </w:rPr>
        <w:t>Lc</w:t>
      </w:r>
      <w:proofErr w:type="spellEnd"/>
      <w:r w:rsidR="00035E3D" w:rsidRPr="00C96343">
        <w:rPr>
          <w:rFonts w:asciiTheme="minorHAnsi" w:hAnsiTheme="minorHAnsi" w:cstheme="minorHAnsi"/>
          <w:sz w:val="20"/>
          <w:szCs w:val="20"/>
          <w:lang w:val="pt-BR"/>
        </w:rPr>
        <w:t xml:space="preserve"> 12,15), cuidado e solicitude deste século (cf. </w:t>
      </w:r>
      <w:proofErr w:type="spellStart"/>
      <w:r w:rsidR="00035E3D" w:rsidRPr="00C96343">
        <w:rPr>
          <w:rFonts w:asciiTheme="minorHAnsi" w:hAnsiTheme="minorHAnsi" w:cstheme="minorHAnsi"/>
          <w:sz w:val="20"/>
          <w:szCs w:val="20"/>
          <w:lang w:val="pt-BR"/>
        </w:rPr>
        <w:t>Mt</w:t>
      </w:r>
      <w:proofErr w:type="spellEnd"/>
      <w:r w:rsidR="00035E3D" w:rsidRPr="00C96343">
        <w:rPr>
          <w:rFonts w:asciiTheme="minorHAnsi" w:hAnsiTheme="minorHAnsi" w:cstheme="minorHAnsi"/>
          <w:sz w:val="20"/>
          <w:szCs w:val="20"/>
          <w:lang w:val="pt-BR"/>
        </w:rPr>
        <w:t xml:space="preserve"> 13,22), detração e murmuração, e não cuidem os que não sabem letras de aprender letras</w:t>
      </w:r>
      <w:r w:rsidRPr="00C96343">
        <w:rPr>
          <w:rFonts w:asciiTheme="minorHAnsi" w:hAnsiTheme="minorHAnsi" w:cstheme="minorHAnsi"/>
          <w:sz w:val="20"/>
          <w:szCs w:val="20"/>
          <w:lang w:val="pt-BR"/>
        </w:rPr>
        <w:t>”; RB 12,1.4: “</w:t>
      </w:r>
      <w:r w:rsidR="00035E3D" w:rsidRPr="00C96343">
        <w:rPr>
          <w:rFonts w:asciiTheme="minorHAnsi" w:hAnsiTheme="minorHAnsi" w:cstheme="minorHAnsi"/>
          <w:b/>
          <w:bCs/>
          <w:sz w:val="20"/>
          <w:szCs w:val="20"/>
          <w:lang w:val="pt-BR"/>
        </w:rPr>
        <w:t>1</w:t>
      </w:r>
      <w:r w:rsidR="00035E3D" w:rsidRPr="00C96343">
        <w:rPr>
          <w:rFonts w:asciiTheme="minorHAnsi" w:hAnsiTheme="minorHAnsi" w:cstheme="minorHAnsi"/>
          <w:sz w:val="20"/>
          <w:szCs w:val="20"/>
          <w:lang w:val="pt-BR"/>
        </w:rPr>
        <w:t xml:space="preserve"> Qualquer dos frades que, por divina inspiração, quiser ir entre os sarracenos e outros infiéis, peçam daí licença a seus ministros provinciais </w:t>
      </w:r>
      <w:r w:rsidRPr="00C96343">
        <w:rPr>
          <w:rFonts w:asciiTheme="minorHAnsi" w:hAnsiTheme="minorHAnsi" w:cstheme="minorHAnsi"/>
          <w:sz w:val="20"/>
          <w:szCs w:val="20"/>
          <w:lang w:val="pt-BR"/>
        </w:rPr>
        <w:t>[</w:t>
      </w:r>
      <w:r w:rsidR="00202A00" w:rsidRPr="00C96343">
        <w:rPr>
          <w:rFonts w:asciiTheme="minorHAnsi" w:hAnsiTheme="minorHAnsi" w:cstheme="minorHAnsi"/>
          <w:sz w:val="20"/>
          <w:szCs w:val="20"/>
          <w:lang w:val="pt-BR"/>
        </w:rPr>
        <w:t>...</w:t>
      </w:r>
      <w:r w:rsidRPr="00C96343">
        <w:rPr>
          <w:rFonts w:asciiTheme="minorHAnsi" w:hAnsiTheme="minorHAnsi" w:cstheme="minorHAnsi"/>
          <w:sz w:val="20"/>
          <w:szCs w:val="20"/>
          <w:lang w:val="pt-BR"/>
        </w:rPr>
        <w:t xml:space="preserve">] </w:t>
      </w:r>
      <w:r w:rsidR="00035E3D" w:rsidRPr="00C96343">
        <w:rPr>
          <w:rStyle w:val="Forte"/>
          <w:rFonts w:asciiTheme="minorHAnsi" w:hAnsiTheme="minorHAnsi" w:cstheme="minorHAnsi"/>
          <w:color w:val="auto"/>
          <w:sz w:val="20"/>
          <w:szCs w:val="20"/>
          <w:shd w:val="clear" w:color="auto" w:fill="FFFFFF"/>
          <w:lang w:val="pt-BR"/>
        </w:rPr>
        <w:t>4</w:t>
      </w:r>
      <w:r w:rsidR="00035E3D" w:rsidRPr="00C96343">
        <w:rPr>
          <w:rFonts w:asciiTheme="minorHAnsi" w:hAnsiTheme="minorHAnsi" w:cstheme="minorHAnsi"/>
          <w:color w:val="auto"/>
          <w:sz w:val="20"/>
          <w:szCs w:val="20"/>
          <w:shd w:val="clear" w:color="auto" w:fill="FFFFFF"/>
          <w:lang w:val="pt-BR"/>
        </w:rPr>
        <w:t> para que sempre súditos e sujeitos aos pés da mesma santa Igreja, estáveis na fé (cf. 1Col 1,23) católica, observemos a pobreza e humildade e o santo evangelho de nosso Senhor Jesus Cristo, que prometemos firmemente</w:t>
      </w:r>
      <w:r w:rsidRPr="00C96343">
        <w:rPr>
          <w:rFonts w:asciiTheme="minorHAnsi" w:hAnsiTheme="minorHAnsi" w:cstheme="minorHAnsi"/>
          <w:color w:val="auto"/>
          <w:sz w:val="20"/>
          <w:szCs w:val="20"/>
          <w:lang w:val="pt-BR"/>
        </w:rPr>
        <w:t xml:space="preserve">”. </w:t>
      </w:r>
    </w:p>
  </w:footnote>
  <w:footnote w:id="4">
    <w:p w14:paraId="681C482B" w14:textId="4EF6DF9B" w:rsidR="00C30773" w:rsidRPr="00C96343" w:rsidRDefault="00C30773" w:rsidP="00831E41">
      <w:pPr>
        <w:pStyle w:val="Textodenotaderodap"/>
        <w:jc w:val="both"/>
        <w:rPr>
          <w:rFonts w:asciiTheme="minorHAnsi" w:hAnsiTheme="minorHAnsi" w:cstheme="minorHAnsi"/>
          <w:sz w:val="20"/>
          <w:szCs w:val="20"/>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lang w:val="pt-BR"/>
        </w:rPr>
        <w:t xml:space="preserve"> </w:t>
      </w:r>
      <w:r w:rsidR="00202A00" w:rsidRPr="00C96343">
        <w:rPr>
          <w:rFonts w:asciiTheme="minorHAnsi" w:hAnsiTheme="minorHAnsi" w:cstheme="minorHAnsi"/>
          <w:sz w:val="20"/>
          <w:szCs w:val="20"/>
          <w:lang w:val="pt-BR"/>
        </w:rPr>
        <w:t>Entre os muitos estudos válidos sobre a Regra são propostos em particular</w:t>
      </w:r>
      <w:r w:rsidRPr="00C96343">
        <w:rPr>
          <w:rFonts w:asciiTheme="minorHAnsi" w:hAnsiTheme="minorHAnsi" w:cstheme="minorHAnsi"/>
          <w:sz w:val="20"/>
          <w:szCs w:val="20"/>
          <w:lang w:val="pt-BR"/>
        </w:rPr>
        <w:t xml:space="preserve">: P. </w:t>
      </w:r>
      <w:proofErr w:type="spellStart"/>
      <w:r w:rsidRPr="00C96343">
        <w:rPr>
          <w:rFonts w:asciiTheme="minorHAnsi" w:hAnsiTheme="minorHAnsi" w:cstheme="minorHAnsi"/>
          <w:sz w:val="20"/>
          <w:szCs w:val="20"/>
          <w:lang w:val="pt-BR"/>
        </w:rPr>
        <w:t>Maranesi</w:t>
      </w:r>
      <w:proofErr w:type="spellEnd"/>
      <w:r w:rsidRPr="00C96343">
        <w:rPr>
          <w:rFonts w:asciiTheme="minorHAnsi" w:hAnsiTheme="minorHAnsi" w:cstheme="minorHAnsi"/>
          <w:sz w:val="20"/>
          <w:szCs w:val="20"/>
          <w:lang w:val="pt-BR"/>
        </w:rPr>
        <w:t xml:space="preserve"> – F. </w:t>
      </w:r>
      <w:proofErr w:type="spellStart"/>
      <w:r w:rsidRPr="00C96343">
        <w:rPr>
          <w:rFonts w:asciiTheme="minorHAnsi" w:hAnsiTheme="minorHAnsi" w:cstheme="minorHAnsi"/>
          <w:sz w:val="20"/>
          <w:szCs w:val="20"/>
          <w:lang w:val="pt-BR"/>
        </w:rPr>
        <w:t>Accrocca</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edd</w:t>
      </w:r>
      <w:proofErr w:type="spellEnd"/>
      <w:r w:rsidRPr="00C96343">
        <w:rPr>
          <w:rFonts w:asciiTheme="minorHAnsi" w:hAnsiTheme="minorHAnsi" w:cstheme="minorHAnsi"/>
          <w:sz w:val="20"/>
          <w:szCs w:val="20"/>
          <w:lang w:val="pt-BR"/>
        </w:rPr>
        <w:t xml:space="preserve">.), </w:t>
      </w:r>
      <w:r w:rsidRPr="00C96343">
        <w:rPr>
          <w:rFonts w:asciiTheme="minorHAnsi" w:hAnsiTheme="minorHAnsi" w:cstheme="minorHAnsi"/>
          <w:i/>
          <w:iCs/>
          <w:sz w:val="20"/>
          <w:szCs w:val="20"/>
          <w:lang w:val="pt-BR"/>
        </w:rPr>
        <w:t xml:space="preserve">La </w:t>
      </w:r>
      <w:proofErr w:type="spellStart"/>
      <w:r w:rsidRPr="00C96343">
        <w:rPr>
          <w:rFonts w:asciiTheme="minorHAnsi" w:hAnsiTheme="minorHAnsi" w:cstheme="minorHAnsi"/>
          <w:i/>
          <w:iCs/>
          <w:sz w:val="20"/>
          <w:szCs w:val="20"/>
          <w:lang w:val="pt-BR"/>
        </w:rPr>
        <w:t>Regola</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di</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frate</w:t>
      </w:r>
      <w:proofErr w:type="spellEnd"/>
      <w:r w:rsidRPr="00C96343">
        <w:rPr>
          <w:rFonts w:asciiTheme="minorHAnsi" w:hAnsiTheme="minorHAnsi" w:cstheme="minorHAnsi"/>
          <w:i/>
          <w:iCs/>
          <w:sz w:val="20"/>
          <w:szCs w:val="20"/>
          <w:lang w:val="pt-BR"/>
        </w:rPr>
        <w:t xml:space="preserve"> Francesco. </w:t>
      </w:r>
      <w:r w:rsidRPr="00C96343">
        <w:rPr>
          <w:rFonts w:asciiTheme="minorHAnsi" w:hAnsiTheme="minorHAnsi" w:cstheme="minorHAnsi"/>
          <w:i/>
          <w:iCs/>
          <w:sz w:val="20"/>
          <w:szCs w:val="20"/>
        </w:rPr>
        <w:t>Eredità e sfida</w:t>
      </w:r>
      <w:r w:rsidRPr="00C96343">
        <w:rPr>
          <w:rFonts w:asciiTheme="minorHAnsi" w:hAnsiTheme="minorHAnsi" w:cstheme="minorHAnsi"/>
          <w:sz w:val="20"/>
          <w:szCs w:val="20"/>
        </w:rPr>
        <w:t xml:space="preserve">, Padova 2012; F. Uribe, </w:t>
      </w:r>
      <w:r w:rsidRPr="00C96343">
        <w:rPr>
          <w:rFonts w:asciiTheme="minorHAnsi" w:hAnsiTheme="minorHAnsi" w:cstheme="minorHAnsi"/>
          <w:i/>
          <w:iCs/>
          <w:sz w:val="20"/>
          <w:szCs w:val="20"/>
        </w:rPr>
        <w:t>La Regola di san Francesco. Lettera e spirito</w:t>
      </w:r>
      <w:r w:rsidRPr="00C96343">
        <w:rPr>
          <w:rFonts w:asciiTheme="minorHAnsi" w:hAnsiTheme="minorHAnsi" w:cstheme="minorHAnsi"/>
          <w:sz w:val="20"/>
          <w:szCs w:val="20"/>
        </w:rPr>
        <w:t>, Bologna 2011.</w:t>
      </w:r>
    </w:p>
  </w:footnote>
  <w:footnote w:id="5">
    <w:p w14:paraId="2009805A" w14:textId="77777777" w:rsidR="00947F8D" w:rsidRPr="00C96343" w:rsidRDefault="00AE62F4" w:rsidP="00831E41">
      <w:pPr>
        <w:pStyle w:val="Textodenotaderodap"/>
        <w:jc w:val="both"/>
        <w:rPr>
          <w:rFonts w:asciiTheme="minorHAnsi" w:hAnsiTheme="minorHAnsi" w:cstheme="minorHAnsi"/>
          <w:sz w:val="20"/>
          <w:szCs w:val="20"/>
        </w:rPr>
      </w:pPr>
      <w:r w:rsidRPr="00C96343">
        <w:rPr>
          <w:rFonts w:asciiTheme="minorHAnsi" w:eastAsia="Times New Roman" w:hAnsiTheme="minorHAnsi" w:cstheme="minorHAnsi"/>
          <w:sz w:val="20"/>
          <w:szCs w:val="20"/>
          <w:vertAlign w:val="superscript"/>
        </w:rPr>
        <w:footnoteRef/>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 xml:space="preserve">J. </w:t>
      </w:r>
      <w:r w:rsidRPr="00C96343">
        <w:rPr>
          <w:rFonts w:asciiTheme="minorHAnsi" w:eastAsia="Arial Unicode MS" w:hAnsiTheme="minorHAnsi" w:cstheme="minorHAnsi"/>
          <w:sz w:val="20"/>
          <w:szCs w:val="20"/>
        </w:rPr>
        <w:t>Corriveau</w:t>
      </w:r>
      <w:r w:rsidRPr="00C96343">
        <w:rPr>
          <w:rFonts w:asciiTheme="minorHAnsi" w:eastAsia="Arial Unicode MS" w:hAnsiTheme="minorHAnsi" w:cstheme="minorHAnsi"/>
          <w:i/>
          <w:iCs/>
          <w:sz w:val="20"/>
          <w:szCs w:val="20"/>
        </w:rPr>
        <w:t xml:space="preserve">, </w:t>
      </w:r>
      <w:r w:rsidR="00625F29" w:rsidRPr="00C96343">
        <w:rPr>
          <w:rFonts w:asciiTheme="minorHAnsi" w:eastAsia="Arial Unicode MS" w:hAnsiTheme="minorHAnsi" w:cstheme="minorHAnsi"/>
          <w:i/>
          <w:iCs/>
          <w:sz w:val="20"/>
          <w:szCs w:val="20"/>
        </w:rPr>
        <w:t>V</w:t>
      </w:r>
      <w:r w:rsidRPr="00C96343">
        <w:rPr>
          <w:rFonts w:asciiTheme="minorHAnsi" w:eastAsia="Arial Unicode MS" w:hAnsiTheme="minorHAnsi" w:cstheme="minorHAnsi"/>
          <w:i/>
          <w:iCs/>
          <w:sz w:val="20"/>
          <w:szCs w:val="20"/>
        </w:rPr>
        <w:t>i mando per il mondo intero affinchè rendiate testimonianza con la parola e con le opere</w:t>
      </w:r>
      <w:r w:rsidRPr="00C96343">
        <w:rPr>
          <w:rFonts w:asciiTheme="minorHAnsi" w:eastAsia="Arial Unicode MS" w:hAnsiTheme="minorHAnsi" w:cstheme="minorHAnsi"/>
          <w:sz w:val="20"/>
          <w:szCs w:val="20"/>
        </w:rPr>
        <w:t>, 1996</w:t>
      </w:r>
    </w:p>
  </w:footnote>
  <w:footnote w:id="6">
    <w:p w14:paraId="278DB14C" w14:textId="77777777" w:rsidR="00947F8D" w:rsidRPr="00C96343" w:rsidRDefault="00AE62F4" w:rsidP="00831E41">
      <w:pPr>
        <w:pStyle w:val="Textodenotaderodap"/>
        <w:jc w:val="both"/>
        <w:rPr>
          <w:rFonts w:asciiTheme="minorHAnsi" w:hAnsiTheme="minorHAnsi" w:cstheme="minorHAnsi"/>
          <w:sz w:val="20"/>
          <w:szCs w:val="20"/>
        </w:rPr>
      </w:pPr>
      <w:r w:rsidRPr="00C96343">
        <w:rPr>
          <w:rFonts w:asciiTheme="minorHAnsi" w:eastAsia="Calibri" w:hAnsiTheme="minorHAnsi" w:cstheme="minorHAnsi"/>
          <w:sz w:val="20"/>
          <w:szCs w:val="20"/>
          <w:vertAlign w:val="superscript"/>
          <w:lang w:val="es-ES_tradnl"/>
        </w:rPr>
        <w:footnoteRef/>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 xml:space="preserve">M. </w:t>
      </w:r>
      <w:r w:rsidRPr="00C96343">
        <w:rPr>
          <w:rFonts w:asciiTheme="minorHAnsi" w:eastAsia="Arial Unicode MS" w:hAnsiTheme="minorHAnsi" w:cstheme="minorHAnsi"/>
          <w:sz w:val="20"/>
          <w:szCs w:val="20"/>
        </w:rPr>
        <w:t>J</w:t>
      </w:r>
      <w:r w:rsidR="0003314A" w:rsidRPr="00C96343">
        <w:rPr>
          <w:rFonts w:asciiTheme="minorHAnsi" w:eastAsia="Arial Unicode MS" w:hAnsiTheme="minorHAnsi" w:cstheme="minorHAnsi"/>
          <w:sz w:val="20"/>
          <w:szCs w:val="20"/>
        </w:rPr>
        <w:t>ö</w:t>
      </w:r>
      <w:r w:rsidRPr="00C96343">
        <w:rPr>
          <w:rFonts w:asciiTheme="minorHAnsi" w:eastAsia="Arial Unicode MS" w:hAnsiTheme="minorHAnsi" w:cstheme="minorHAnsi"/>
          <w:sz w:val="20"/>
          <w:szCs w:val="20"/>
        </w:rPr>
        <w:t xml:space="preserve">hri, </w:t>
      </w:r>
      <w:r w:rsidRPr="00C96343">
        <w:rPr>
          <w:rFonts w:asciiTheme="minorHAnsi" w:eastAsia="Arial Unicode MS" w:hAnsiTheme="minorHAnsi" w:cstheme="minorHAnsi"/>
          <w:i/>
          <w:iCs/>
          <w:sz w:val="20"/>
          <w:szCs w:val="20"/>
        </w:rPr>
        <w:t>Ravviviamo la fiamma del nostro carisma</w:t>
      </w:r>
      <w:r w:rsidRPr="00C96343">
        <w:rPr>
          <w:rFonts w:asciiTheme="minorHAnsi" w:eastAsia="Arial Unicode MS" w:hAnsiTheme="minorHAnsi" w:cstheme="minorHAnsi"/>
          <w:sz w:val="20"/>
          <w:szCs w:val="20"/>
        </w:rPr>
        <w:t>, 2008</w:t>
      </w:r>
      <w:r w:rsidR="00E85EBE" w:rsidRPr="00C96343">
        <w:rPr>
          <w:rFonts w:asciiTheme="minorHAnsi" w:eastAsia="Arial Unicode MS" w:hAnsiTheme="minorHAnsi" w:cstheme="minorHAnsi"/>
          <w:sz w:val="20"/>
          <w:szCs w:val="20"/>
        </w:rPr>
        <w:t>.</w:t>
      </w:r>
    </w:p>
  </w:footnote>
  <w:footnote w:id="7">
    <w:p w14:paraId="16FFDA5B" w14:textId="1406F399" w:rsidR="00D94F0D" w:rsidRPr="00C96343" w:rsidRDefault="00D94F0D" w:rsidP="00831E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bdr w:val="none" w:sz="0" w:space="0" w:color="auto"/>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lang w:val="pt-BR"/>
        </w:rPr>
        <w:t xml:space="preserve"> Cfr. </w:t>
      </w:r>
      <w:proofErr w:type="spellStart"/>
      <w:r w:rsidRPr="00C96343">
        <w:rPr>
          <w:rFonts w:asciiTheme="minorHAnsi" w:hAnsiTheme="minorHAnsi" w:cstheme="minorHAnsi"/>
          <w:i/>
          <w:iCs/>
          <w:sz w:val="20"/>
          <w:szCs w:val="20"/>
          <w:lang w:val="pt-BR"/>
        </w:rPr>
        <w:t>Perfectae</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Caritatis</w:t>
      </w:r>
      <w:proofErr w:type="spellEnd"/>
      <w:r w:rsidRPr="00C96343">
        <w:rPr>
          <w:rFonts w:asciiTheme="minorHAnsi" w:hAnsiTheme="minorHAnsi" w:cstheme="minorHAnsi"/>
          <w:sz w:val="20"/>
          <w:szCs w:val="20"/>
          <w:lang w:val="pt-BR"/>
        </w:rPr>
        <w:t>, 1:</w:t>
      </w:r>
      <w:r w:rsidRPr="00C96343">
        <w:rPr>
          <w:rFonts w:asciiTheme="minorHAnsi" w:eastAsia="Times New Roman" w:hAnsiTheme="minorHAnsi" w:cstheme="minorHAnsi"/>
          <w:sz w:val="20"/>
          <w:szCs w:val="20"/>
          <w:bdr w:val="none" w:sz="0" w:space="0" w:color="auto"/>
          <w:lang w:val="pt-BR"/>
        </w:rPr>
        <w:t xml:space="preserve"> “</w:t>
      </w:r>
      <w:r w:rsidR="0067566C" w:rsidRPr="00C96343">
        <w:rPr>
          <w:rFonts w:asciiTheme="minorHAnsi" w:hAnsiTheme="minorHAnsi" w:cstheme="minorHAnsi"/>
          <w:sz w:val="20"/>
          <w:szCs w:val="20"/>
          <w:bdr w:val="none" w:sz="0" w:space="0" w:color="auto"/>
          <w:lang w:val="pt-BR"/>
        </w:rPr>
        <w:t xml:space="preserve">Logo desde os princípios da Igreja, houve homens e mulheres, que pela prática dos conselhos evangélicos procuraram seguir Cristo com maior liberdade e imitá-lo mais de perto, consagrando, cada um a seu modo, a própria vida a Deus. Muitos deles, movidos pelo Espírito Santo, levaram vida solitária, ou fundaram famílias religiosas, que depois a Igreja de boa vontade acolheu e aprovou com a sua autoridade. Daqui proveio, por desígnio de Deus, uma variedade admirável de famílias religiosas, que muito contribui para que a Igreja não só esteja preparada para toda a obra boa (cf. 2 Tim. 3,17) e para o ministério da edificação do corpo de Cristo (cf. </w:t>
      </w:r>
      <w:proofErr w:type="spellStart"/>
      <w:r w:rsidR="0067566C" w:rsidRPr="00C96343">
        <w:rPr>
          <w:rFonts w:asciiTheme="minorHAnsi" w:hAnsiTheme="minorHAnsi" w:cstheme="minorHAnsi"/>
          <w:sz w:val="20"/>
          <w:szCs w:val="20"/>
          <w:bdr w:val="none" w:sz="0" w:space="0" w:color="auto"/>
          <w:lang w:val="pt-BR"/>
        </w:rPr>
        <w:t>Ef</w:t>
      </w:r>
      <w:proofErr w:type="spellEnd"/>
      <w:r w:rsidR="0067566C" w:rsidRPr="00C96343">
        <w:rPr>
          <w:rFonts w:asciiTheme="minorHAnsi" w:hAnsiTheme="minorHAnsi" w:cstheme="minorHAnsi"/>
          <w:sz w:val="20"/>
          <w:szCs w:val="20"/>
          <w:bdr w:val="none" w:sz="0" w:space="0" w:color="auto"/>
          <w:lang w:val="pt-BR"/>
        </w:rPr>
        <w:t xml:space="preserve">. 4,12), mas ainda, aformoseada com a variedade dos dons dos seus filhos, se apresente como esposa ornada ao seu esposo (cf. </w:t>
      </w:r>
      <w:proofErr w:type="spellStart"/>
      <w:r w:rsidR="0067566C" w:rsidRPr="00C96343">
        <w:rPr>
          <w:rFonts w:asciiTheme="minorHAnsi" w:hAnsiTheme="minorHAnsi" w:cstheme="minorHAnsi"/>
          <w:sz w:val="20"/>
          <w:szCs w:val="20"/>
          <w:bdr w:val="none" w:sz="0" w:space="0" w:color="auto"/>
          <w:lang w:val="pt-BR"/>
        </w:rPr>
        <w:t>Apoc</w:t>
      </w:r>
      <w:proofErr w:type="spellEnd"/>
      <w:r w:rsidR="0067566C" w:rsidRPr="00C96343">
        <w:rPr>
          <w:rFonts w:asciiTheme="minorHAnsi" w:hAnsiTheme="minorHAnsi" w:cstheme="minorHAnsi"/>
          <w:sz w:val="20"/>
          <w:szCs w:val="20"/>
          <w:bdr w:val="none" w:sz="0" w:space="0" w:color="auto"/>
          <w:lang w:val="pt-BR"/>
        </w:rPr>
        <w:t xml:space="preserve">. 21,2) e por ela brilhe a multiforme sabedoria de Deus (cf. </w:t>
      </w:r>
      <w:proofErr w:type="spellStart"/>
      <w:r w:rsidR="0067566C" w:rsidRPr="00C96343">
        <w:rPr>
          <w:rFonts w:asciiTheme="minorHAnsi" w:hAnsiTheme="minorHAnsi" w:cstheme="minorHAnsi"/>
          <w:sz w:val="20"/>
          <w:szCs w:val="20"/>
          <w:bdr w:val="none" w:sz="0" w:space="0" w:color="auto"/>
          <w:lang w:val="pt-BR"/>
        </w:rPr>
        <w:t>Ef</w:t>
      </w:r>
      <w:proofErr w:type="spellEnd"/>
      <w:r w:rsidR="0067566C" w:rsidRPr="00C96343">
        <w:rPr>
          <w:rFonts w:asciiTheme="minorHAnsi" w:hAnsiTheme="minorHAnsi" w:cstheme="minorHAnsi"/>
          <w:sz w:val="20"/>
          <w:szCs w:val="20"/>
          <w:bdr w:val="none" w:sz="0" w:space="0" w:color="auto"/>
          <w:lang w:val="pt-BR"/>
        </w:rPr>
        <w:t xml:space="preserve">. 3,10). </w:t>
      </w:r>
      <w:r w:rsidR="0067566C" w:rsidRPr="00C96343">
        <w:rPr>
          <w:rFonts w:asciiTheme="minorHAnsi" w:eastAsia="Times New Roman" w:hAnsiTheme="minorHAnsi" w:cstheme="minorHAnsi"/>
          <w:sz w:val="20"/>
          <w:szCs w:val="20"/>
          <w:bdr w:val="none" w:sz="0" w:space="0" w:color="auto"/>
          <w:lang w:val="pt-BR"/>
        </w:rPr>
        <w:t xml:space="preserve">Em tanta variedade de dons, todos aqueles que são chamados por Deus à prática dos conselhos evangélicos e fielmente os professam, consagram-se de modo particular ao Senhor, seguindo Cristo, que, sendo virgem e pobre (cf. </w:t>
      </w:r>
      <w:proofErr w:type="spellStart"/>
      <w:r w:rsidR="0067566C" w:rsidRPr="00C96343">
        <w:rPr>
          <w:rFonts w:asciiTheme="minorHAnsi" w:eastAsia="Times New Roman" w:hAnsiTheme="minorHAnsi" w:cstheme="minorHAnsi"/>
          <w:sz w:val="20"/>
          <w:szCs w:val="20"/>
          <w:bdr w:val="none" w:sz="0" w:space="0" w:color="auto"/>
          <w:lang w:val="pt-BR"/>
        </w:rPr>
        <w:t>Mt</w:t>
      </w:r>
      <w:proofErr w:type="spellEnd"/>
      <w:r w:rsidR="0067566C" w:rsidRPr="00C96343">
        <w:rPr>
          <w:rFonts w:asciiTheme="minorHAnsi" w:eastAsia="Times New Roman" w:hAnsiTheme="minorHAnsi" w:cstheme="minorHAnsi"/>
          <w:sz w:val="20"/>
          <w:szCs w:val="20"/>
          <w:bdr w:val="none" w:sz="0" w:space="0" w:color="auto"/>
          <w:lang w:val="pt-BR"/>
        </w:rPr>
        <w:t xml:space="preserve">. 8,20; </w:t>
      </w:r>
      <w:proofErr w:type="spellStart"/>
      <w:r w:rsidR="0067566C" w:rsidRPr="00C96343">
        <w:rPr>
          <w:rFonts w:asciiTheme="minorHAnsi" w:eastAsia="Times New Roman" w:hAnsiTheme="minorHAnsi" w:cstheme="minorHAnsi"/>
          <w:sz w:val="20"/>
          <w:szCs w:val="20"/>
          <w:bdr w:val="none" w:sz="0" w:space="0" w:color="auto"/>
          <w:lang w:val="pt-BR"/>
        </w:rPr>
        <w:t>Lc</w:t>
      </w:r>
      <w:proofErr w:type="spellEnd"/>
      <w:r w:rsidR="0067566C" w:rsidRPr="00C96343">
        <w:rPr>
          <w:rFonts w:asciiTheme="minorHAnsi" w:eastAsia="Times New Roman" w:hAnsiTheme="minorHAnsi" w:cstheme="minorHAnsi"/>
          <w:sz w:val="20"/>
          <w:szCs w:val="20"/>
          <w:bdr w:val="none" w:sz="0" w:space="0" w:color="auto"/>
          <w:lang w:val="pt-BR"/>
        </w:rPr>
        <w:t xml:space="preserve">. 9,58), remiu a santificou todos os homens pela obediência até à morte da cruz (Fil. 2,8). Movidos assim pela caridade, que o </w:t>
      </w:r>
      <w:proofErr w:type="spellStart"/>
      <w:r w:rsidR="0067566C" w:rsidRPr="00C96343">
        <w:rPr>
          <w:rFonts w:asciiTheme="minorHAnsi" w:eastAsia="Times New Roman" w:hAnsiTheme="minorHAnsi" w:cstheme="minorHAnsi"/>
          <w:sz w:val="20"/>
          <w:szCs w:val="20"/>
          <w:bdr w:val="none" w:sz="0" w:space="0" w:color="auto"/>
          <w:lang w:val="pt-BR"/>
        </w:rPr>
        <w:t>Espírtio</w:t>
      </w:r>
      <w:proofErr w:type="spellEnd"/>
      <w:r w:rsidR="0067566C" w:rsidRPr="00C96343">
        <w:rPr>
          <w:rFonts w:asciiTheme="minorHAnsi" w:eastAsia="Times New Roman" w:hAnsiTheme="minorHAnsi" w:cstheme="minorHAnsi"/>
          <w:sz w:val="20"/>
          <w:szCs w:val="20"/>
          <w:bdr w:val="none" w:sz="0" w:space="0" w:color="auto"/>
          <w:lang w:val="pt-BR"/>
        </w:rPr>
        <w:t xml:space="preserve"> Santo derrama nos seus corações (cf. Rom. 5,5), mais e mais vivem para Cristo e para o seu corpo, que é a Igreja (cf. Col.- 1,24). Quanto mais fervorosamente se unirem, portanto, a Cristo por uma doação que abraça a vida inteira, tanto mais rica será a sua vida para a, Igreja e mais fecundo o seu apostolado</w:t>
      </w:r>
      <w:r w:rsidRPr="00C96343">
        <w:rPr>
          <w:rFonts w:asciiTheme="minorHAnsi" w:hAnsiTheme="minorHAnsi" w:cstheme="minorHAnsi"/>
          <w:sz w:val="20"/>
          <w:szCs w:val="20"/>
          <w:lang w:val="pt-BR"/>
        </w:rPr>
        <w:t xml:space="preserve">”; Cf. </w:t>
      </w:r>
      <w:r w:rsidR="00711423" w:rsidRPr="00C96343">
        <w:rPr>
          <w:rFonts w:asciiTheme="minorHAnsi" w:hAnsiTheme="minorHAnsi" w:cstheme="minorHAnsi"/>
          <w:sz w:val="20"/>
          <w:szCs w:val="20"/>
          <w:lang w:val="pt-BR"/>
        </w:rPr>
        <w:t>também</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Congregazione</w:t>
      </w:r>
      <w:proofErr w:type="spellEnd"/>
      <w:r w:rsidRPr="00C96343">
        <w:rPr>
          <w:rFonts w:asciiTheme="minorHAnsi" w:hAnsiTheme="minorHAnsi" w:cstheme="minorHAnsi"/>
          <w:sz w:val="20"/>
          <w:szCs w:val="20"/>
          <w:lang w:val="pt-BR"/>
        </w:rPr>
        <w:t xml:space="preserve"> per </w:t>
      </w:r>
      <w:proofErr w:type="spellStart"/>
      <w:r w:rsidRPr="00C96343">
        <w:rPr>
          <w:rFonts w:asciiTheme="minorHAnsi" w:hAnsiTheme="minorHAnsi" w:cstheme="minorHAnsi"/>
          <w:sz w:val="20"/>
          <w:szCs w:val="20"/>
          <w:lang w:val="pt-BR"/>
        </w:rPr>
        <w:t>gli</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Istituti</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di</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vita</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consacrata</w:t>
      </w:r>
      <w:proofErr w:type="spellEnd"/>
      <w:r w:rsidRPr="00C96343">
        <w:rPr>
          <w:rFonts w:asciiTheme="minorHAnsi" w:hAnsiTheme="minorHAnsi" w:cstheme="minorHAnsi"/>
          <w:sz w:val="20"/>
          <w:szCs w:val="20"/>
          <w:lang w:val="pt-BR"/>
        </w:rPr>
        <w:t xml:space="preserve"> e </w:t>
      </w:r>
      <w:proofErr w:type="spellStart"/>
      <w:r w:rsidRPr="00C96343">
        <w:rPr>
          <w:rFonts w:asciiTheme="minorHAnsi" w:hAnsiTheme="minorHAnsi" w:cstheme="minorHAnsi"/>
          <w:sz w:val="20"/>
          <w:szCs w:val="20"/>
          <w:lang w:val="pt-BR"/>
        </w:rPr>
        <w:t>le</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Società</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di</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vita</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apostolica</w:t>
      </w:r>
      <w:proofErr w:type="spellEnd"/>
      <w:r w:rsidRPr="00C96343">
        <w:rPr>
          <w:rFonts w:asciiTheme="minorHAnsi" w:hAnsiTheme="minorHAnsi" w:cstheme="minorHAnsi"/>
          <w:sz w:val="20"/>
          <w:szCs w:val="20"/>
          <w:lang w:val="pt-BR"/>
        </w:rPr>
        <w:t xml:space="preserve">, </w:t>
      </w:r>
      <w:r w:rsidRPr="00C96343">
        <w:rPr>
          <w:rFonts w:asciiTheme="minorHAnsi" w:hAnsiTheme="minorHAnsi" w:cstheme="minorHAnsi"/>
          <w:i/>
          <w:iCs/>
          <w:sz w:val="20"/>
          <w:szCs w:val="20"/>
          <w:lang w:val="pt-BR"/>
        </w:rPr>
        <w:t xml:space="preserve">La </w:t>
      </w:r>
      <w:proofErr w:type="spellStart"/>
      <w:r w:rsidRPr="00C96343">
        <w:rPr>
          <w:rFonts w:asciiTheme="minorHAnsi" w:hAnsiTheme="minorHAnsi" w:cstheme="minorHAnsi"/>
          <w:i/>
          <w:iCs/>
          <w:sz w:val="20"/>
          <w:szCs w:val="20"/>
          <w:lang w:val="pt-BR"/>
        </w:rPr>
        <w:t>vita</w:t>
      </w:r>
      <w:proofErr w:type="spellEnd"/>
      <w:r w:rsidRPr="00C96343">
        <w:rPr>
          <w:rFonts w:asciiTheme="minorHAnsi" w:hAnsiTheme="minorHAnsi" w:cstheme="minorHAnsi"/>
          <w:i/>
          <w:iCs/>
          <w:sz w:val="20"/>
          <w:szCs w:val="20"/>
          <w:lang w:val="pt-BR"/>
        </w:rPr>
        <w:t xml:space="preserve"> fraterna in </w:t>
      </w:r>
      <w:proofErr w:type="spellStart"/>
      <w:r w:rsidRPr="00C96343">
        <w:rPr>
          <w:rFonts w:asciiTheme="minorHAnsi" w:hAnsiTheme="minorHAnsi" w:cstheme="minorHAnsi"/>
          <w:i/>
          <w:iCs/>
          <w:sz w:val="20"/>
          <w:szCs w:val="20"/>
          <w:lang w:val="pt-BR"/>
        </w:rPr>
        <w:t>comunità</w:t>
      </w:r>
      <w:proofErr w:type="spellEnd"/>
      <w:r w:rsidRPr="00C96343">
        <w:rPr>
          <w:rFonts w:asciiTheme="minorHAnsi" w:hAnsiTheme="minorHAnsi" w:cstheme="minorHAnsi"/>
          <w:i/>
          <w:iCs/>
          <w:sz w:val="20"/>
          <w:szCs w:val="20"/>
          <w:lang w:val="pt-BR"/>
        </w:rPr>
        <w:t>. “</w:t>
      </w:r>
      <w:proofErr w:type="spellStart"/>
      <w:r w:rsidRPr="00C96343">
        <w:rPr>
          <w:rFonts w:asciiTheme="minorHAnsi" w:hAnsiTheme="minorHAnsi" w:cstheme="minorHAnsi"/>
          <w:i/>
          <w:iCs/>
          <w:sz w:val="20"/>
          <w:szCs w:val="20"/>
          <w:lang w:val="pt-BR"/>
        </w:rPr>
        <w:t>Congregavit</w:t>
      </w:r>
      <w:proofErr w:type="spellEnd"/>
      <w:r w:rsidRPr="00C96343">
        <w:rPr>
          <w:rFonts w:asciiTheme="minorHAnsi" w:hAnsiTheme="minorHAnsi" w:cstheme="minorHAnsi"/>
          <w:i/>
          <w:iCs/>
          <w:sz w:val="20"/>
          <w:szCs w:val="20"/>
          <w:lang w:val="pt-BR"/>
        </w:rPr>
        <w:t xml:space="preserve"> nos in </w:t>
      </w:r>
      <w:proofErr w:type="spellStart"/>
      <w:r w:rsidRPr="00C96343">
        <w:rPr>
          <w:rFonts w:asciiTheme="minorHAnsi" w:hAnsiTheme="minorHAnsi" w:cstheme="minorHAnsi"/>
          <w:i/>
          <w:iCs/>
          <w:sz w:val="20"/>
          <w:szCs w:val="20"/>
          <w:lang w:val="pt-BR"/>
        </w:rPr>
        <w:t>unum</w:t>
      </w:r>
      <w:proofErr w:type="spellEnd"/>
      <w:r w:rsidRPr="00C96343">
        <w:rPr>
          <w:rFonts w:asciiTheme="minorHAnsi" w:hAnsiTheme="minorHAnsi" w:cstheme="minorHAnsi"/>
          <w:i/>
          <w:iCs/>
          <w:sz w:val="20"/>
          <w:szCs w:val="20"/>
          <w:lang w:val="pt-BR"/>
        </w:rPr>
        <w:t xml:space="preserve"> Christi amor”</w:t>
      </w:r>
      <w:r w:rsidRPr="00C96343">
        <w:rPr>
          <w:rFonts w:asciiTheme="minorHAnsi" w:hAnsiTheme="minorHAnsi" w:cstheme="minorHAnsi"/>
          <w:sz w:val="20"/>
          <w:szCs w:val="20"/>
          <w:lang w:val="pt-BR"/>
        </w:rPr>
        <w:t xml:space="preserve">, 2 </w:t>
      </w:r>
      <w:proofErr w:type="spellStart"/>
      <w:r w:rsidRPr="00C96343">
        <w:rPr>
          <w:rFonts w:asciiTheme="minorHAnsi" w:hAnsiTheme="minorHAnsi" w:cstheme="minorHAnsi"/>
          <w:sz w:val="20"/>
          <w:szCs w:val="20"/>
          <w:lang w:val="pt-BR"/>
        </w:rPr>
        <w:t>febbraio</w:t>
      </w:r>
      <w:proofErr w:type="spellEnd"/>
      <w:r w:rsidRPr="00C96343">
        <w:rPr>
          <w:rFonts w:asciiTheme="minorHAnsi" w:hAnsiTheme="minorHAnsi" w:cstheme="minorHAnsi"/>
          <w:sz w:val="20"/>
          <w:szCs w:val="20"/>
          <w:lang w:val="pt-BR"/>
        </w:rPr>
        <w:t xml:space="preserve"> 1994.</w:t>
      </w:r>
    </w:p>
  </w:footnote>
  <w:footnote w:id="8">
    <w:p w14:paraId="4E4E35C9" w14:textId="74843ADF" w:rsidR="00660CB5" w:rsidRPr="00C96343" w:rsidRDefault="00660CB5" w:rsidP="00831E41">
      <w:pPr>
        <w:pStyle w:val="Textodenotaderodap"/>
        <w:jc w:val="both"/>
        <w:rPr>
          <w:rFonts w:asciiTheme="minorHAnsi" w:hAnsiTheme="minorHAnsi" w:cstheme="minorHAnsi"/>
          <w:sz w:val="20"/>
          <w:szCs w:val="20"/>
          <w:lang w:val="pt-BR"/>
        </w:rPr>
      </w:pPr>
      <w:r w:rsidRPr="00C96343">
        <w:rPr>
          <w:rFonts w:asciiTheme="minorHAnsi" w:eastAsia="Times New Roman" w:hAnsiTheme="minorHAnsi" w:cstheme="minorHAnsi"/>
          <w:sz w:val="20"/>
          <w:szCs w:val="20"/>
          <w:shd w:val="clear" w:color="auto" w:fill="FFFFFF"/>
          <w:vertAlign w:val="superscript"/>
        </w:rPr>
        <w:footnoteRef/>
      </w:r>
      <w:r w:rsidRPr="00C96343">
        <w:rPr>
          <w:rFonts w:asciiTheme="minorHAnsi" w:eastAsia="Arial Unicode MS" w:hAnsiTheme="minorHAnsi" w:cstheme="minorHAnsi"/>
          <w:sz w:val="20"/>
          <w:szCs w:val="20"/>
          <w:lang w:val="pt-BR"/>
        </w:rPr>
        <w:t xml:space="preserve"> </w:t>
      </w:r>
      <w:r w:rsidRPr="00C96343">
        <w:rPr>
          <w:rFonts w:asciiTheme="minorHAnsi" w:eastAsia="Arial Unicode MS" w:hAnsiTheme="minorHAnsi" w:cstheme="minorHAnsi"/>
          <w:i/>
          <w:iCs/>
          <w:sz w:val="20"/>
          <w:szCs w:val="20"/>
          <w:lang w:val="pt-BR"/>
        </w:rPr>
        <w:t xml:space="preserve">Vita </w:t>
      </w:r>
      <w:proofErr w:type="spellStart"/>
      <w:r w:rsidRPr="00C96343">
        <w:rPr>
          <w:rFonts w:asciiTheme="minorHAnsi" w:eastAsia="Arial Unicode MS" w:hAnsiTheme="minorHAnsi" w:cstheme="minorHAnsi"/>
          <w:i/>
          <w:iCs/>
          <w:sz w:val="20"/>
          <w:szCs w:val="20"/>
          <w:lang w:val="pt-BR"/>
        </w:rPr>
        <w:t>Consecrata</w:t>
      </w:r>
      <w:proofErr w:type="spellEnd"/>
      <w:r w:rsidRPr="00C96343">
        <w:rPr>
          <w:rFonts w:asciiTheme="minorHAnsi" w:eastAsia="Arial Unicode MS" w:hAnsiTheme="minorHAnsi" w:cstheme="minorHAnsi"/>
          <w:sz w:val="20"/>
          <w:szCs w:val="20"/>
          <w:lang w:val="pt-BR"/>
        </w:rPr>
        <w:t xml:space="preserve">, 41. </w:t>
      </w:r>
      <w:r w:rsidR="0063541E" w:rsidRPr="00C96343">
        <w:rPr>
          <w:rFonts w:asciiTheme="minorHAnsi" w:hAnsiTheme="minorHAnsi" w:cstheme="minorHAnsi"/>
          <w:sz w:val="20"/>
          <w:szCs w:val="20"/>
          <w:lang w:val="pt"/>
        </w:rPr>
        <w:t xml:space="preserve">Referências claras também à Congregação para Institutos de Vida Consagrada e Sociedades de Vida Apostólica, </w:t>
      </w:r>
      <w:r w:rsidR="0063541E" w:rsidRPr="00C96343">
        <w:rPr>
          <w:rFonts w:asciiTheme="minorHAnsi" w:hAnsiTheme="minorHAnsi" w:cstheme="minorHAnsi"/>
          <w:i/>
          <w:iCs/>
          <w:sz w:val="20"/>
          <w:szCs w:val="20"/>
          <w:lang w:val="pt"/>
        </w:rPr>
        <w:t>Vida Fraterna em Comunidade</w:t>
      </w:r>
      <w:r w:rsidRPr="00C96343">
        <w:rPr>
          <w:rFonts w:asciiTheme="minorHAnsi" w:eastAsia="Arial Unicode MS" w:hAnsiTheme="minorHAnsi" w:cstheme="minorHAnsi"/>
          <w:i/>
          <w:iCs/>
          <w:sz w:val="20"/>
          <w:szCs w:val="20"/>
          <w:lang w:val="pt-BR"/>
        </w:rPr>
        <w:t>. “</w:t>
      </w:r>
      <w:proofErr w:type="spellStart"/>
      <w:r w:rsidRPr="00C96343">
        <w:rPr>
          <w:rFonts w:asciiTheme="minorHAnsi" w:eastAsia="Arial Unicode MS" w:hAnsiTheme="minorHAnsi" w:cstheme="minorHAnsi"/>
          <w:i/>
          <w:iCs/>
          <w:sz w:val="20"/>
          <w:szCs w:val="20"/>
          <w:lang w:val="pt-BR"/>
        </w:rPr>
        <w:t>Congregavit</w:t>
      </w:r>
      <w:proofErr w:type="spellEnd"/>
      <w:r w:rsidRPr="00C96343">
        <w:rPr>
          <w:rFonts w:asciiTheme="minorHAnsi" w:eastAsia="Arial Unicode MS" w:hAnsiTheme="minorHAnsi" w:cstheme="minorHAnsi"/>
          <w:i/>
          <w:iCs/>
          <w:sz w:val="20"/>
          <w:szCs w:val="20"/>
          <w:lang w:val="pt-BR"/>
        </w:rPr>
        <w:t xml:space="preserve"> nos in </w:t>
      </w:r>
      <w:proofErr w:type="spellStart"/>
      <w:r w:rsidRPr="00C96343">
        <w:rPr>
          <w:rFonts w:asciiTheme="minorHAnsi" w:eastAsia="Arial Unicode MS" w:hAnsiTheme="minorHAnsi" w:cstheme="minorHAnsi"/>
          <w:i/>
          <w:iCs/>
          <w:sz w:val="20"/>
          <w:szCs w:val="20"/>
          <w:lang w:val="pt-BR"/>
        </w:rPr>
        <w:t>unum</w:t>
      </w:r>
      <w:proofErr w:type="spellEnd"/>
      <w:r w:rsidRPr="00C96343">
        <w:rPr>
          <w:rFonts w:asciiTheme="minorHAnsi" w:eastAsia="Arial Unicode MS" w:hAnsiTheme="minorHAnsi" w:cstheme="minorHAnsi"/>
          <w:i/>
          <w:iCs/>
          <w:sz w:val="20"/>
          <w:szCs w:val="20"/>
          <w:lang w:val="pt-BR"/>
        </w:rPr>
        <w:t xml:space="preserve"> Christi amor”</w:t>
      </w:r>
      <w:r w:rsidRPr="00C96343">
        <w:rPr>
          <w:rFonts w:asciiTheme="minorHAnsi" w:eastAsia="Arial Unicode MS" w:hAnsiTheme="minorHAnsi" w:cstheme="minorHAnsi"/>
          <w:sz w:val="20"/>
          <w:szCs w:val="20"/>
          <w:lang w:val="pt-BR"/>
        </w:rPr>
        <w:t xml:space="preserve">, 2 </w:t>
      </w:r>
      <w:proofErr w:type="spellStart"/>
      <w:r w:rsidRPr="00C96343">
        <w:rPr>
          <w:rFonts w:asciiTheme="minorHAnsi" w:eastAsia="Arial Unicode MS" w:hAnsiTheme="minorHAnsi" w:cstheme="minorHAnsi"/>
          <w:sz w:val="20"/>
          <w:szCs w:val="20"/>
          <w:lang w:val="pt-BR"/>
        </w:rPr>
        <w:t>febbraio</w:t>
      </w:r>
      <w:proofErr w:type="spellEnd"/>
      <w:r w:rsidRPr="00C96343">
        <w:rPr>
          <w:rFonts w:asciiTheme="minorHAnsi" w:eastAsia="Arial Unicode MS" w:hAnsiTheme="minorHAnsi" w:cstheme="minorHAnsi"/>
          <w:sz w:val="20"/>
          <w:szCs w:val="20"/>
          <w:lang w:val="pt-BR"/>
        </w:rPr>
        <w:t xml:space="preserve"> 1994.</w:t>
      </w:r>
    </w:p>
  </w:footnote>
  <w:footnote w:id="9">
    <w:p w14:paraId="4350BF81" w14:textId="12D76183" w:rsidR="00947F8D" w:rsidRPr="00C96343" w:rsidRDefault="00AE62F4" w:rsidP="00831E41">
      <w:pPr>
        <w:widowControl w:val="0"/>
        <w:jc w:val="both"/>
        <w:rPr>
          <w:rFonts w:asciiTheme="minorHAnsi" w:eastAsia="Times New Roman" w:hAnsiTheme="minorHAnsi" w:cstheme="minorHAnsi"/>
          <w:sz w:val="20"/>
          <w:szCs w:val="20"/>
          <w:lang w:val="pt-BR"/>
        </w:rPr>
      </w:pPr>
      <w:r w:rsidRPr="00C96343">
        <w:rPr>
          <w:rFonts w:asciiTheme="minorHAnsi" w:eastAsia="Times New Roman" w:hAnsiTheme="minorHAnsi" w:cstheme="minorHAnsi"/>
          <w:spacing w:val="-1"/>
          <w:sz w:val="20"/>
          <w:szCs w:val="20"/>
          <w:vertAlign w:val="superscript"/>
        </w:rPr>
        <w:footnoteRef/>
      </w:r>
      <w:r w:rsidRPr="00C96343">
        <w:rPr>
          <w:rFonts w:asciiTheme="minorHAnsi" w:hAnsiTheme="minorHAnsi" w:cstheme="minorHAnsi"/>
          <w:sz w:val="20"/>
          <w:szCs w:val="20"/>
          <w:lang w:val="pt-BR"/>
        </w:rPr>
        <w:t xml:space="preserve"> </w:t>
      </w:r>
      <w:r w:rsidR="0063541E" w:rsidRPr="00C96343">
        <w:rPr>
          <w:rFonts w:asciiTheme="minorHAnsi" w:hAnsiTheme="minorHAnsi" w:cstheme="minorHAnsi"/>
          <w:sz w:val="20"/>
          <w:szCs w:val="20"/>
          <w:lang w:val="pt-BR"/>
        </w:rPr>
        <w:t xml:space="preserve">Frei Francisco anunciando sua intenção de escrever a Carta a </w:t>
      </w:r>
      <w:r w:rsidR="0063541E" w:rsidRPr="00C96343">
        <w:rPr>
          <w:rFonts w:asciiTheme="minorHAnsi" w:hAnsiTheme="minorHAnsi" w:cstheme="minorHAnsi"/>
          <w:i/>
          <w:iCs/>
          <w:sz w:val="20"/>
          <w:szCs w:val="20"/>
          <w:lang w:val="pt-BR"/>
        </w:rPr>
        <w:t>Todos os Fiéis afirma</w:t>
      </w:r>
      <w:r w:rsidR="0063541E" w:rsidRPr="00C96343">
        <w:rPr>
          <w:rFonts w:asciiTheme="minorHAnsi" w:hAnsiTheme="minorHAnsi" w:cstheme="minorHAnsi"/>
          <w:sz w:val="20"/>
          <w:szCs w:val="20"/>
          <w:lang w:val="pt-BR"/>
        </w:rPr>
        <w:t xml:space="preserve"> </w:t>
      </w:r>
      <w:r w:rsidRPr="00C96343">
        <w:rPr>
          <w:rFonts w:asciiTheme="minorHAnsi" w:hAnsiTheme="minorHAnsi" w:cstheme="minorHAnsi"/>
          <w:sz w:val="20"/>
          <w:szCs w:val="20"/>
          <w:lang w:val="pt-BR"/>
        </w:rPr>
        <w:t xml:space="preserve">: “... </w:t>
      </w:r>
      <w:r w:rsidR="0063541E" w:rsidRPr="00C96343">
        <w:rPr>
          <w:rFonts w:asciiTheme="minorHAnsi" w:hAnsiTheme="minorHAnsi" w:cstheme="minorHAnsi"/>
          <w:sz w:val="20"/>
          <w:szCs w:val="20"/>
          <w:lang w:val="pt"/>
        </w:rPr>
        <w:t>para relatar a vocês as palavras de nosso Senhor Jesus Cristo, que é a Palavra do Pai, e as palavras do Espírito Santo</w:t>
      </w:r>
      <w:r w:rsidRPr="00C96343">
        <w:rPr>
          <w:rFonts w:asciiTheme="minorHAnsi" w:hAnsiTheme="minorHAnsi" w:cstheme="minorHAnsi"/>
          <w:sz w:val="20"/>
          <w:szCs w:val="20"/>
          <w:lang w:val="pt-BR"/>
        </w:rPr>
        <w:t>” (</w:t>
      </w:r>
      <w:r w:rsidRPr="00C96343">
        <w:rPr>
          <w:rFonts w:asciiTheme="minorHAnsi" w:hAnsiTheme="minorHAnsi" w:cstheme="minorHAnsi"/>
          <w:i/>
          <w:iCs/>
          <w:sz w:val="20"/>
          <w:szCs w:val="20"/>
          <w:lang w:val="pt-BR"/>
        </w:rPr>
        <w:t xml:space="preserve">A Tutti i </w:t>
      </w:r>
      <w:proofErr w:type="spellStart"/>
      <w:r w:rsidRPr="00C96343">
        <w:rPr>
          <w:rFonts w:asciiTheme="minorHAnsi" w:hAnsiTheme="minorHAnsi" w:cstheme="minorHAnsi"/>
          <w:i/>
          <w:iCs/>
          <w:sz w:val="20"/>
          <w:szCs w:val="20"/>
          <w:lang w:val="pt-BR"/>
        </w:rPr>
        <w:t>Fedeli</w:t>
      </w:r>
      <w:proofErr w:type="spellEnd"/>
      <w:r w:rsidRPr="00C96343">
        <w:rPr>
          <w:rFonts w:asciiTheme="minorHAnsi" w:hAnsiTheme="minorHAnsi" w:cstheme="minorHAnsi"/>
          <w:sz w:val="20"/>
          <w:szCs w:val="20"/>
          <w:lang w:val="pt-BR"/>
        </w:rPr>
        <w:t>, 3 FF 180).[…] “...</w:t>
      </w:r>
      <w:r w:rsidR="006B7995" w:rsidRPr="00C96343">
        <w:rPr>
          <w:rFonts w:asciiTheme="minorHAnsi" w:hAnsiTheme="minorHAnsi" w:cstheme="minorHAnsi"/>
          <w:sz w:val="20"/>
          <w:szCs w:val="20"/>
          <w:lang w:val="pt-BR"/>
        </w:rPr>
        <w:t xml:space="preserve">amemos, honremos, adoremos, sirvamos, louvemos e bendigamos, glorifiquemos, e sobre-exaltemos, magnifiquemos e demos graças ao altíssimo e sumo Deus eterno, trindade e unidade, Pai e Filho e Espírito Santo, criador de tudo e salvador de todos que nele creem e esperam e o amam, que sem início e sem fim imutável, invisível, inenarrável, inefável, incompreensível, inescrutável (cf. </w:t>
      </w:r>
      <w:proofErr w:type="spellStart"/>
      <w:r w:rsidR="006B7995" w:rsidRPr="00C96343">
        <w:rPr>
          <w:rFonts w:asciiTheme="minorHAnsi" w:hAnsiTheme="minorHAnsi" w:cstheme="minorHAnsi"/>
          <w:sz w:val="20"/>
          <w:szCs w:val="20"/>
          <w:lang w:val="pt-BR"/>
        </w:rPr>
        <w:t>Rm</w:t>
      </w:r>
      <w:proofErr w:type="spellEnd"/>
      <w:r w:rsidR="006B7995" w:rsidRPr="00C96343">
        <w:rPr>
          <w:rFonts w:asciiTheme="minorHAnsi" w:hAnsiTheme="minorHAnsi" w:cstheme="minorHAnsi"/>
          <w:sz w:val="20"/>
          <w:szCs w:val="20"/>
          <w:lang w:val="pt-BR"/>
        </w:rPr>
        <w:t xml:space="preserve"> 11,33), bendito, louvável, glorioso, sobre-exaltado (cf. </w:t>
      </w:r>
      <w:proofErr w:type="spellStart"/>
      <w:r w:rsidR="006B7995" w:rsidRPr="00C96343">
        <w:rPr>
          <w:rFonts w:asciiTheme="minorHAnsi" w:hAnsiTheme="minorHAnsi" w:cstheme="minorHAnsi"/>
          <w:sz w:val="20"/>
          <w:szCs w:val="20"/>
          <w:lang w:val="pt-BR"/>
        </w:rPr>
        <w:t>Dn</w:t>
      </w:r>
      <w:proofErr w:type="spellEnd"/>
      <w:r w:rsidR="006B7995" w:rsidRPr="00C96343">
        <w:rPr>
          <w:rFonts w:asciiTheme="minorHAnsi" w:hAnsiTheme="minorHAnsi" w:cstheme="minorHAnsi"/>
          <w:sz w:val="20"/>
          <w:szCs w:val="20"/>
          <w:lang w:val="pt-BR"/>
        </w:rPr>
        <w:t xml:space="preserve"> 3,52), sublime, excelso, suave, amável, deleitável e todo mais desejável do que todas as coisas pelos séculos</w:t>
      </w:r>
      <w:r w:rsidRPr="00C96343">
        <w:rPr>
          <w:rFonts w:asciiTheme="minorHAnsi" w:hAnsiTheme="minorHAnsi" w:cstheme="minorHAnsi"/>
          <w:sz w:val="20"/>
          <w:szCs w:val="20"/>
          <w:lang w:val="pt-BR"/>
        </w:rPr>
        <w:t>” (</w:t>
      </w:r>
      <w:proofErr w:type="spellStart"/>
      <w:r w:rsidRPr="00C96343">
        <w:rPr>
          <w:rFonts w:asciiTheme="minorHAnsi" w:hAnsiTheme="minorHAnsi" w:cstheme="minorHAnsi"/>
          <w:i/>
          <w:iCs/>
          <w:sz w:val="20"/>
          <w:szCs w:val="20"/>
          <w:lang w:val="pt-BR"/>
        </w:rPr>
        <w:t>Rnb</w:t>
      </w:r>
      <w:proofErr w:type="spellEnd"/>
      <w:r w:rsidRPr="00C96343">
        <w:rPr>
          <w:rFonts w:asciiTheme="minorHAnsi" w:hAnsiTheme="minorHAnsi" w:cstheme="minorHAnsi"/>
          <w:sz w:val="20"/>
          <w:szCs w:val="20"/>
          <w:lang w:val="pt-BR"/>
        </w:rPr>
        <w:t xml:space="preserve"> XXIII, </w:t>
      </w:r>
      <w:r w:rsidR="006B7995" w:rsidRPr="00C96343">
        <w:rPr>
          <w:rFonts w:asciiTheme="minorHAnsi" w:hAnsiTheme="minorHAnsi" w:cstheme="minorHAnsi"/>
          <w:sz w:val="20"/>
          <w:szCs w:val="20"/>
          <w:lang w:val="pt-BR"/>
        </w:rPr>
        <w:t>11</w:t>
      </w:r>
      <w:r w:rsidRPr="00C96343">
        <w:rPr>
          <w:rFonts w:asciiTheme="minorHAnsi" w:hAnsiTheme="minorHAnsi" w:cstheme="minorHAnsi"/>
          <w:sz w:val="20"/>
          <w:szCs w:val="20"/>
          <w:lang w:val="pt-BR"/>
        </w:rPr>
        <w:t>, FF 72).</w:t>
      </w:r>
      <w:r w:rsidR="00560FDA" w:rsidRPr="00C96343">
        <w:rPr>
          <w:rFonts w:asciiTheme="minorHAnsi" w:eastAsia="Times New Roman" w:hAnsiTheme="minorHAnsi" w:cstheme="minorHAnsi"/>
          <w:sz w:val="20"/>
          <w:szCs w:val="20"/>
          <w:lang w:val="pt-BR"/>
        </w:rPr>
        <w:t xml:space="preserve"> </w:t>
      </w:r>
      <w:r w:rsidR="006B7995" w:rsidRPr="00C96343">
        <w:rPr>
          <w:rFonts w:asciiTheme="minorHAnsi" w:hAnsiTheme="minorHAnsi" w:cstheme="minorHAnsi"/>
          <w:sz w:val="20"/>
          <w:szCs w:val="20"/>
          <w:lang w:val="pt"/>
        </w:rPr>
        <w:t xml:space="preserve">Francisco experimenta a Trindade como uma "Relação de Amor Inexprimível", revelada para nós no Mistério da Encarnação. </w:t>
      </w:r>
      <w:r w:rsidRPr="00C96343">
        <w:rPr>
          <w:rFonts w:asciiTheme="minorHAnsi" w:hAnsiTheme="minorHAnsi" w:cstheme="minorHAnsi"/>
          <w:sz w:val="20"/>
          <w:szCs w:val="20"/>
          <w:lang w:val="pt-BR"/>
        </w:rPr>
        <w:t>“</w:t>
      </w:r>
      <w:r w:rsidR="00BA160B" w:rsidRPr="00C96343">
        <w:rPr>
          <w:rFonts w:asciiTheme="minorHAnsi" w:hAnsiTheme="minorHAnsi" w:cstheme="minorHAnsi"/>
          <w:sz w:val="20"/>
          <w:szCs w:val="20"/>
          <w:lang w:val="pt-BR"/>
        </w:rPr>
        <w:t xml:space="preserve">Esta Palavra do Pai, tão digna, tão santa e gloriosa, foi anunciada pelo altíssimo Pai lá do céu, por meio de seu santo anjo Gabriel, no útero da santa e gloriosa Virgem Maria, de cujo útero recebeu a verdadeira carne de nossa humanidade e </w:t>
      </w:r>
      <w:proofErr w:type="gramStart"/>
      <w:r w:rsidR="00BA160B" w:rsidRPr="00C96343">
        <w:rPr>
          <w:rFonts w:asciiTheme="minorHAnsi" w:hAnsiTheme="minorHAnsi" w:cstheme="minorHAnsi"/>
          <w:sz w:val="20"/>
          <w:szCs w:val="20"/>
          <w:lang w:val="pt-BR"/>
        </w:rPr>
        <w:t>fragilidade</w:t>
      </w:r>
      <w:r w:rsidRPr="00C96343">
        <w:rPr>
          <w:rFonts w:asciiTheme="minorHAnsi" w:hAnsiTheme="minorHAnsi" w:cstheme="minorHAnsi"/>
          <w:sz w:val="20"/>
          <w:szCs w:val="20"/>
          <w:lang w:val="pt-BR"/>
        </w:rPr>
        <w:t>.”</w:t>
      </w:r>
      <w:proofErr w:type="gramEnd"/>
      <w:r w:rsidRPr="00C96343">
        <w:rPr>
          <w:rFonts w:asciiTheme="minorHAnsi" w:hAnsiTheme="minorHAnsi" w:cstheme="minorHAnsi"/>
          <w:sz w:val="20"/>
          <w:szCs w:val="20"/>
          <w:lang w:val="pt-BR"/>
        </w:rPr>
        <w:t xml:space="preserve"> (</w:t>
      </w:r>
      <w:r w:rsidR="00BA160B" w:rsidRPr="00C96343">
        <w:rPr>
          <w:rFonts w:asciiTheme="minorHAnsi" w:hAnsiTheme="minorHAnsi" w:cstheme="minorHAnsi"/>
          <w:i/>
          <w:iCs/>
          <w:sz w:val="20"/>
          <w:szCs w:val="20"/>
          <w:lang w:val="pt-BR"/>
        </w:rPr>
        <w:t xml:space="preserve">II </w:t>
      </w:r>
      <w:proofErr w:type="spellStart"/>
      <w:r w:rsidR="00BA160B" w:rsidRPr="00C96343">
        <w:rPr>
          <w:rFonts w:asciiTheme="minorHAnsi" w:hAnsiTheme="minorHAnsi" w:cstheme="minorHAnsi"/>
          <w:i/>
          <w:iCs/>
          <w:sz w:val="20"/>
          <w:szCs w:val="20"/>
          <w:lang w:val="pt-BR"/>
        </w:rPr>
        <w:t>CFi</w:t>
      </w:r>
      <w:proofErr w:type="spellEnd"/>
      <w:r w:rsidRPr="00C96343">
        <w:rPr>
          <w:rFonts w:asciiTheme="minorHAnsi" w:hAnsiTheme="minorHAnsi" w:cstheme="minorHAnsi"/>
          <w:sz w:val="20"/>
          <w:szCs w:val="20"/>
          <w:lang w:val="pt-BR"/>
        </w:rPr>
        <w:t xml:space="preserve">, 4). </w:t>
      </w:r>
      <w:r w:rsidR="00BA160B" w:rsidRPr="00C96343">
        <w:rPr>
          <w:rFonts w:asciiTheme="minorHAnsi" w:hAnsiTheme="minorHAnsi" w:cstheme="minorHAnsi"/>
          <w:sz w:val="20"/>
          <w:szCs w:val="20"/>
          <w:lang w:val="pt"/>
        </w:rPr>
        <w:t xml:space="preserve">Fazemos parte dessa </w:t>
      </w:r>
      <w:r w:rsidR="00BA160B" w:rsidRPr="00C96343">
        <w:rPr>
          <w:rFonts w:asciiTheme="minorHAnsi" w:hAnsiTheme="minorHAnsi" w:cstheme="minorHAnsi"/>
          <w:i/>
          <w:iCs/>
          <w:sz w:val="20"/>
          <w:szCs w:val="20"/>
          <w:lang w:val="pt"/>
        </w:rPr>
        <w:t>Relação de Amor Inexprimível</w:t>
      </w:r>
      <w:r w:rsidR="005C6067" w:rsidRPr="00C96343">
        <w:rPr>
          <w:rFonts w:asciiTheme="minorHAnsi" w:hAnsiTheme="minorHAnsi" w:cstheme="minorHAnsi"/>
          <w:sz w:val="20"/>
          <w:szCs w:val="20"/>
          <w:lang w:val="pt"/>
        </w:rPr>
        <w:t xml:space="preserve">. </w:t>
      </w:r>
      <w:r w:rsidRPr="00C96343">
        <w:rPr>
          <w:rFonts w:asciiTheme="minorHAnsi" w:hAnsiTheme="minorHAnsi" w:cstheme="minorHAnsi"/>
          <w:sz w:val="20"/>
          <w:szCs w:val="20"/>
          <w:lang w:val="pt-BR"/>
        </w:rPr>
        <w:t>“</w:t>
      </w:r>
      <w:r w:rsidR="00BA160B" w:rsidRPr="00C96343">
        <w:rPr>
          <w:rFonts w:asciiTheme="minorHAnsi" w:hAnsiTheme="minorHAnsi" w:cstheme="minorHAnsi"/>
          <w:sz w:val="20"/>
          <w:szCs w:val="20"/>
          <w:lang w:val="pt-BR"/>
        </w:rPr>
        <w:t xml:space="preserve">Oh! </w:t>
      </w:r>
      <w:proofErr w:type="gramStart"/>
      <w:r w:rsidR="00BA160B" w:rsidRPr="00C96343">
        <w:rPr>
          <w:rFonts w:asciiTheme="minorHAnsi" w:hAnsiTheme="minorHAnsi" w:cstheme="minorHAnsi"/>
          <w:sz w:val="20"/>
          <w:szCs w:val="20"/>
          <w:lang w:val="pt-BR"/>
        </w:rPr>
        <w:t>como</w:t>
      </w:r>
      <w:proofErr w:type="gramEnd"/>
      <w:r w:rsidR="00BA160B" w:rsidRPr="00C96343">
        <w:rPr>
          <w:rFonts w:asciiTheme="minorHAnsi" w:hAnsiTheme="minorHAnsi" w:cstheme="minorHAnsi"/>
          <w:sz w:val="20"/>
          <w:szCs w:val="20"/>
          <w:lang w:val="pt-BR"/>
        </w:rPr>
        <w:t xml:space="preserve"> é glorioso e santo e grande, ter nos céus um Pai!</w:t>
      </w:r>
      <w:r w:rsidR="00204712" w:rsidRPr="00C96343">
        <w:rPr>
          <w:rFonts w:asciiTheme="minorHAnsi" w:hAnsiTheme="minorHAnsi" w:cstheme="minorHAnsi"/>
          <w:sz w:val="20"/>
          <w:szCs w:val="20"/>
          <w:lang w:val="pt-BR"/>
        </w:rPr>
        <w:t xml:space="preserve"> </w:t>
      </w:r>
      <w:r w:rsidR="00BA160B" w:rsidRPr="00C96343">
        <w:rPr>
          <w:rFonts w:asciiTheme="minorHAnsi" w:hAnsiTheme="minorHAnsi" w:cstheme="minorHAnsi"/>
          <w:sz w:val="20"/>
          <w:szCs w:val="20"/>
          <w:lang w:val="pt-BR"/>
        </w:rPr>
        <w:t xml:space="preserve">Oh! </w:t>
      </w:r>
      <w:proofErr w:type="gramStart"/>
      <w:r w:rsidR="00BA160B" w:rsidRPr="00C96343">
        <w:rPr>
          <w:rFonts w:asciiTheme="minorHAnsi" w:hAnsiTheme="minorHAnsi" w:cstheme="minorHAnsi"/>
          <w:sz w:val="20"/>
          <w:szCs w:val="20"/>
          <w:lang w:val="pt-BR"/>
        </w:rPr>
        <w:t>como</w:t>
      </w:r>
      <w:proofErr w:type="gramEnd"/>
      <w:r w:rsidR="00BA160B" w:rsidRPr="00C96343">
        <w:rPr>
          <w:rFonts w:asciiTheme="minorHAnsi" w:hAnsiTheme="minorHAnsi" w:cstheme="minorHAnsi"/>
          <w:sz w:val="20"/>
          <w:szCs w:val="20"/>
          <w:lang w:val="pt-BR"/>
        </w:rPr>
        <w:t xml:space="preserve"> é santo, ter um esposo consolador, bonito e admirável! Oh! </w:t>
      </w:r>
      <w:proofErr w:type="gramStart"/>
      <w:r w:rsidR="00BA160B" w:rsidRPr="00C96343">
        <w:rPr>
          <w:rFonts w:asciiTheme="minorHAnsi" w:hAnsiTheme="minorHAnsi" w:cstheme="minorHAnsi"/>
          <w:sz w:val="20"/>
          <w:szCs w:val="20"/>
          <w:lang w:val="pt-BR"/>
        </w:rPr>
        <w:t>como</w:t>
      </w:r>
      <w:proofErr w:type="gramEnd"/>
      <w:r w:rsidR="00BA160B" w:rsidRPr="00C96343">
        <w:rPr>
          <w:rFonts w:asciiTheme="minorHAnsi" w:hAnsiTheme="minorHAnsi" w:cstheme="minorHAnsi"/>
          <w:sz w:val="20"/>
          <w:szCs w:val="20"/>
          <w:lang w:val="pt-BR"/>
        </w:rPr>
        <w:t xml:space="preserve"> é santo e como é querido ter tal irmão e tal filho, agradável, humilde, pacífico, doce, amável e mais desejável do que todas as coisas, que deu a vida por suas ovelhas (cf. </w:t>
      </w:r>
      <w:proofErr w:type="spellStart"/>
      <w:r w:rsidR="00BA160B" w:rsidRPr="00C96343">
        <w:rPr>
          <w:rFonts w:asciiTheme="minorHAnsi" w:hAnsiTheme="minorHAnsi" w:cstheme="minorHAnsi"/>
          <w:sz w:val="20"/>
          <w:szCs w:val="20"/>
          <w:lang w:val="pt-BR"/>
        </w:rPr>
        <w:t>Jo</w:t>
      </w:r>
      <w:proofErr w:type="spellEnd"/>
      <w:r w:rsidR="00BA160B" w:rsidRPr="00C96343">
        <w:rPr>
          <w:rFonts w:asciiTheme="minorHAnsi" w:hAnsiTheme="minorHAnsi" w:cstheme="minorHAnsi"/>
          <w:sz w:val="20"/>
          <w:szCs w:val="20"/>
          <w:lang w:val="pt-BR"/>
        </w:rPr>
        <w:t xml:space="preserve"> 10,15) e orou ao Pai por nós dizendo: Pai santo, guarda em teu nome, os que me deste (</w:t>
      </w:r>
      <w:proofErr w:type="spellStart"/>
      <w:r w:rsidR="00BA160B" w:rsidRPr="00C96343">
        <w:rPr>
          <w:rFonts w:asciiTheme="minorHAnsi" w:hAnsiTheme="minorHAnsi" w:cstheme="minorHAnsi"/>
          <w:sz w:val="20"/>
          <w:szCs w:val="20"/>
          <w:lang w:val="pt-BR"/>
        </w:rPr>
        <w:t>Jo</w:t>
      </w:r>
      <w:proofErr w:type="spellEnd"/>
      <w:r w:rsidR="00BA160B" w:rsidRPr="00C96343">
        <w:rPr>
          <w:rFonts w:asciiTheme="minorHAnsi" w:hAnsiTheme="minorHAnsi" w:cstheme="minorHAnsi"/>
          <w:sz w:val="20"/>
          <w:szCs w:val="20"/>
          <w:lang w:val="pt-BR"/>
        </w:rPr>
        <w:t xml:space="preserve"> 17,11)</w:t>
      </w:r>
      <w:r w:rsidRPr="00C96343">
        <w:rPr>
          <w:rFonts w:asciiTheme="minorHAnsi" w:hAnsiTheme="minorHAnsi" w:cstheme="minorHAnsi"/>
          <w:sz w:val="20"/>
          <w:szCs w:val="20"/>
          <w:lang w:val="pt-BR"/>
        </w:rPr>
        <w:t>” (</w:t>
      </w:r>
      <w:r w:rsidR="00BA160B" w:rsidRPr="00C96343">
        <w:rPr>
          <w:rFonts w:asciiTheme="minorHAnsi" w:hAnsiTheme="minorHAnsi" w:cstheme="minorHAnsi"/>
          <w:i/>
          <w:iCs/>
          <w:sz w:val="20"/>
          <w:szCs w:val="20"/>
          <w:lang w:val="pt-BR"/>
        </w:rPr>
        <w:t xml:space="preserve">II </w:t>
      </w:r>
      <w:proofErr w:type="spellStart"/>
      <w:r w:rsidR="00BA160B" w:rsidRPr="00C96343">
        <w:rPr>
          <w:rFonts w:asciiTheme="minorHAnsi" w:hAnsiTheme="minorHAnsi" w:cstheme="minorHAnsi"/>
          <w:i/>
          <w:iCs/>
          <w:sz w:val="20"/>
          <w:szCs w:val="20"/>
          <w:lang w:val="pt-BR"/>
        </w:rPr>
        <w:t>CFi</w:t>
      </w:r>
      <w:proofErr w:type="spellEnd"/>
      <w:r w:rsidRPr="00C96343">
        <w:rPr>
          <w:rFonts w:asciiTheme="minorHAnsi" w:hAnsiTheme="minorHAnsi" w:cstheme="minorHAnsi"/>
          <w:sz w:val="20"/>
          <w:szCs w:val="20"/>
          <w:lang w:val="pt-BR"/>
        </w:rPr>
        <w:t>,</w:t>
      </w:r>
      <w:r w:rsidR="00BA160B" w:rsidRPr="00C96343">
        <w:rPr>
          <w:rFonts w:asciiTheme="minorHAnsi" w:hAnsiTheme="minorHAnsi" w:cstheme="minorHAnsi"/>
          <w:sz w:val="20"/>
          <w:szCs w:val="20"/>
          <w:lang w:val="pt-BR"/>
        </w:rPr>
        <w:t xml:space="preserve"> </w:t>
      </w:r>
      <w:r w:rsidRPr="00C96343">
        <w:rPr>
          <w:rFonts w:asciiTheme="minorHAnsi" w:hAnsiTheme="minorHAnsi" w:cstheme="minorHAnsi"/>
          <w:sz w:val="20"/>
          <w:szCs w:val="20"/>
          <w:lang w:val="pt-BR"/>
        </w:rPr>
        <w:t xml:space="preserve">54-56). </w:t>
      </w:r>
    </w:p>
  </w:footnote>
  <w:footnote w:id="10">
    <w:p w14:paraId="0BCF8C29" w14:textId="77777777" w:rsidR="00947F8D" w:rsidRPr="00C96343" w:rsidRDefault="00AE62F4" w:rsidP="00831E41">
      <w:pPr>
        <w:pStyle w:val="Textodenotaderodap"/>
        <w:jc w:val="both"/>
        <w:rPr>
          <w:rFonts w:asciiTheme="minorHAnsi" w:hAnsiTheme="minorHAnsi" w:cstheme="minorHAnsi"/>
          <w:sz w:val="20"/>
          <w:szCs w:val="20"/>
        </w:rPr>
      </w:pPr>
      <w:r w:rsidRPr="00C96343">
        <w:rPr>
          <w:rFonts w:asciiTheme="minorHAnsi" w:eastAsia="Times New Roman" w:hAnsiTheme="minorHAnsi" w:cstheme="minorHAnsi"/>
          <w:spacing w:val="-1"/>
          <w:sz w:val="20"/>
          <w:szCs w:val="20"/>
          <w:vertAlign w:val="superscript"/>
        </w:rPr>
        <w:footnoteRef/>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J. Corriveau,</w:t>
      </w:r>
      <w:r w:rsidR="0003314A" w:rsidRPr="00C96343">
        <w:rPr>
          <w:rFonts w:asciiTheme="minorHAnsi" w:eastAsia="Arial Unicode MS" w:hAnsiTheme="minorHAnsi" w:cstheme="minorHAnsi"/>
          <w:i/>
          <w:iCs/>
          <w:sz w:val="20"/>
          <w:szCs w:val="20"/>
        </w:rPr>
        <w:t xml:space="preserve"> I</w:t>
      </w:r>
      <w:r w:rsidRPr="00C96343">
        <w:rPr>
          <w:rFonts w:asciiTheme="minorHAnsi" w:eastAsia="Arial Unicode MS" w:hAnsiTheme="minorHAnsi" w:cstheme="minorHAnsi"/>
          <w:i/>
          <w:iCs/>
          <w:sz w:val="20"/>
          <w:szCs w:val="20"/>
        </w:rPr>
        <w:t>mmagine della sua stessa divinità</w:t>
      </w:r>
      <w:r w:rsidRPr="00C96343">
        <w:rPr>
          <w:rFonts w:asciiTheme="minorHAnsi" w:eastAsia="Arial Unicode MS" w:hAnsiTheme="minorHAnsi" w:cstheme="minorHAnsi"/>
          <w:sz w:val="20"/>
          <w:szCs w:val="20"/>
        </w:rPr>
        <w:t>, 2006</w:t>
      </w:r>
    </w:p>
  </w:footnote>
  <w:footnote w:id="11">
    <w:p w14:paraId="3440C1A2" w14:textId="0920A1B7" w:rsidR="00625F29" w:rsidRPr="00C96343" w:rsidRDefault="00625F29" w:rsidP="00831E41">
      <w:pPr>
        <w:pStyle w:val="Textodenotaderodap"/>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rPr>
        <w:t xml:space="preserve"> </w:t>
      </w:r>
      <w:r w:rsidR="00D37EF4" w:rsidRPr="00C96343">
        <w:rPr>
          <w:rFonts w:asciiTheme="minorHAnsi" w:eastAsia="Arial Unicode MS" w:hAnsiTheme="minorHAnsi" w:cstheme="minorHAnsi"/>
          <w:sz w:val="20"/>
          <w:szCs w:val="20"/>
        </w:rPr>
        <w:t xml:space="preserve">J. </w:t>
      </w:r>
      <w:r w:rsidR="00D37EF4" w:rsidRPr="00C96343">
        <w:rPr>
          <w:rFonts w:asciiTheme="minorHAnsi" w:eastAsia="Arial Unicode MS" w:hAnsiTheme="minorHAnsi" w:cstheme="minorHAnsi"/>
          <w:sz w:val="20"/>
          <w:szCs w:val="20"/>
        </w:rPr>
        <w:t xml:space="preserve">Corriveau, </w:t>
      </w:r>
      <w:r w:rsidR="0003314A" w:rsidRPr="00C96343">
        <w:rPr>
          <w:rFonts w:asciiTheme="minorHAnsi" w:eastAsia="Arial Unicode MS" w:hAnsiTheme="minorHAnsi" w:cstheme="minorHAnsi"/>
          <w:i/>
          <w:iCs/>
          <w:sz w:val="20"/>
          <w:szCs w:val="20"/>
        </w:rPr>
        <w:t>L</w:t>
      </w:r>
      <w:r w:rsidR="00D37EF4" w:rsidRPr="00C96343">
        <w:rPr>
          <w:rFonts w:asciiTheme="minorHAnsi" w:eastAsia="Arial Unicode MS" w:hAnsiTheme="minorHAnsi" w:cstheme="minorHAnsi"/>
          <w:i/>
          <w:iCs/>
          <w:sz w:val="20"/>
          <w:szCs w:val="20"/>
        </w:rPr>
        <w:t>a fraternità evangelica in un mondo che cambia</w:t>
      </w:r>
      <w:r w:rsidR="00D37EF4" w:rsidRPr="00C96343">
        <w:rPr>
          <w:rFonts w:asciiTheme="minorHAnsi" w:eastAsia="Arial Unicode MS" w:hAnsiTheme="minorHAnsi" w:cstheme="minorHAnsi"/>
          <w:sz w:val="20"/>
          <w:szCs w:val="20"/>
        </w:rPr>
        <w:t xml:space="preserve">, 2002: </w:t>
      </w:r>
      <w:r w:rsidR="00D37EF4" w:rsidRPr="00C96343">
        <w:rPr>
          <w:rFonts w:asciiTheme="minorHAnsi" w:hAnsiTheme="minorHAnsi" w:cstheme="minorHAnsi"/>
          <w:sz w:val="20"/>
          <w:szCs w:val="20"/>
        </w:rPr>
        <w:t>“</w:t>
      </w:r>
      <w:r w:rsidR="00280FBE" w:rsidRPr="00C96343">
        <w:rPr>
          <w:rFonts w:asciiTheme="minorHAnsi" w:hAnsiTheme="minorHAnsi" w:cstheme="minorHAnsi"/>
          <w:sz w:val="20"/>
          <w:szCs w:val="20"/>
        </w:rPr>
        <w:t>Antes do Concílio Vaticano II, a Igreja era frequentemente falada como a sociedade perfeita que leva almas a Deus.</w:t>
      </w:r>
      <w:r w:rsidR="00D37EF4" w:rsidRPr="00C96343">
        <w:rPr>
          <w:rFonts w:asciiTheme="minorHAnsi" w:hAnsiTheme="minorHAnsi" w:cstheme="minorHAnsi"/>
          <w:b/>
          <w:bCs/>
          <w:sz w:val="20"/>
          <w:szCs w:val="20"/>
        </w:rPr>
        <w:t xml:space="preserve"> </w:t>
      </w:r>
      <w:r w:rsidR="00D37EF4" w:rsidRPr="00C96343">
        <w:rPr>
          <w:rFonts w:asciiTheme="minorHAnsi" w:hAnsiTheme="minorHAnsi" w:cstheme="minorHAnsi"/>
          <w:sz w:val="20"/>
          <w:szCs w:val="20"/>
          <w:lang w:val="pt-BR"/>
        </w:rPr>
        <w:t>(</w:t>
      </w:r>
      <w:proofErr w:type="gramStart"/>
      <w:r w:rsidR="00D37EF4" w:rsidRPr="00C96343">
        <w:rPr>
          <w:rFonts w:asciiTheme="minorHAnsi" w:hAnsiTheme="minorHAnsi" w:cstheme="minorHAnsi"/>
          <w:sz w:val="20"/>
          <w:szCs w:val="20"/>
          <w:lang w:val="pt-BR"/>
        </w:rPr>
        <w:t>cf.</w:t>
      </w:r>
      <w:proofErr w:type="gramEnd"/>
      <w:r w:rsidR="00D37EF4" w:rsidRPr="00C96343">
        <w:rPr>
          <w:rFonts w:asciiTheme="minorHAnsi" w:hAnsiTheme="minorHAnsi" w:cstheme="minorHAnsi"/>
          <w:sz w:val="20"/>
          <w:szCs w:val="20"/>
          <w:lang w:val="pt-BR"/>
        </w:rPr>
        <w:t xml:space="preserve">, </w:t>
      </w:r>
      <w:r w:rsidR="008F75F7" w:rsidRPr="00C96343">
        <w:rPr>
          <w:rFonts w:asciiTheme="minorHAnsi" w:hAnsiTheme="minorHAnsi" w:cstheme="minorHAnsi"/>
          <w:sz w:val="20"/>
          <w:szCs w:val="20"/>
          <w:lang w:val="pt"/>
        </w:rPr>
        <w:t>p</w:t>
      </w:r>
      <w:r w:rsidR="00280FBE" w:rsidRPr="00C96343">
        <w:rPr>
          <w:rFonts w:asciiTheme="minorHAnsi" w:hAnsiTheme="minorHAnsi" w:cstheme="minorHAnsi"/>
          <w:sz w:val="20"/>
          <w:szCs w:val="20"/>
          <w:lang w:val="pt"/>
        </w:rPr>
        <w:t>or exemplo</w:t>
      </w:r>
      <w:r w:rsidR="00D37EF4" w:rsidRPr="00C96343">
        <w:rPr>
          <w:rFonts w:asciiTheme="minorHAnsi" w:hAnsiTheme="minorHAnsi" w:cstheme="minorHAnsi"/>
          <w:sz w:val="20"/>
          <w:szCs w:val="20"/>
          <w:lang w:val="pt-BR"/>
        </w:rPr>
        <w:t xml:space="preserve">, </w:t>
      </w:r>
      <w:r w:rsidR="00970D3E" w:rsidRPr="00C96343">
        <w:rPr>
          <w:rFonts w:asciiTheme="minorHAnsi" w:hAnsiTheme="minorHAnsi" w:cstheme="minorHAnsi"/>
          <w:sz w:val="20"/>
          <w:szCs w:val="20"/>
          <w:lang w:val="pt-BR"/>
        </w:rPr>
        <w:t>a e</w:t>
      </w:r>
      <w:r w:rsidR="00D37EF4" w:rsidRPr="00C96343">
        <w:rPr>
          <w:rFonts w:asciiTheme="minorHAnsi" w:hAnsiTheme="minorHAnsi" w:cstheme="minorHAnsi"/>
          <w:sz w:val="20"/>
          <w:szCs w:val="20"/>
          <w:lang w:val="pt-BR"/>
        </w:rPr>
        <w:t>nc</w:t>
      </w:r>
      <w:r w:rsidR="00970D3E" w:rsidRPr="00C96343">
        <w:rPr>
          <w:rFonts w:asciiTheme="minorHAnsi" w:hAnsiTheme="minorHAnsi" w:cstheme="minorHAnsi"/>
          <w:sz w:val="20"/>
          <w:szCs w:val="20"/>
          <w:lang w:val="pt-BR"/>
        </w:rPr>
        <w:t>í</w:t>
      </w:r>
      <w:r w:rsidR="00D37EF4" w:rsidRPr="00C96343">
        <w:rPr>
          <w:rFonts w:asciiTheme="minorHAnsi" w:hAnsiTheme="minorHAnsi" w:cstheme="minorHAnsi"/>
          <w:sz w:val="20"/>
          <w:szCs w:val="20"/>
          <w:lang w:val="pt-BR"/>
        </w:rPr>
        <w:t>clica d</w:t>
      </w:r>
      <w:r w:rsidR="00970D3E" w:rsidRPr="00C96343">
        <w:rPr>
          <w:rFonts w:asciiTheme="minorHAnsi" w:hAnsiTheme="minorHAnsi" w:cstheme="minorHAnsi"/>
          <w:sz w:val="20"/>
          <w:szCs w:val="20"/>
          <w:lang w:val="pt-BR"/>
        </w:rPr>
        <w:t>e</w:t>
      </w:r>
      <w:r w:rsidR="00D37EF4" w:rsidRPr="00C96343">
        <w:rPr>
          <w:rFonts w:asciiTheme="minorHAnsi" w:hAnsiTheme="minorHAnsi" w:cstheme="minorHAnsi"/>
          <w:sz w:val="20"/>
          <w:szCs w:val="20"/>
          <w:lang w:val="pt-BR"/>
        </w:rPr>
        <w:t xml:space="preserve"> Pio XI, </w:t>
      </w:r>
      <w:proofErr w:type="spellStart"/>
      <w:r w:rsidR="00D37EF4" w:rsidRPr="00C96343">
        <w:rPr>
          <w:rFonts w:asciiTheme="minorHAnsi" w:hAnsiTheme="minorHAnsi" w:cstheme="minorHAnsi"/>
          <w:i/>
          <w:iCs/>
          <w:sz w:val="20"/>
          <w:szCs w:val="20"/>
          <w:lang w:val="pt-BR"/>
        </w:rPr>
        <w:t>Mortalium</w:t>
      </w:r>
      <w:proofErr w:type="spellEnd"/>
      <w:r w:rsidR="00D37EF4" w:rsidRPr="00C96343">
        <w:rPr>
          <w:rFonts w:asciiTheme="minorHAnsi" w:hAnsiTheme="minorHAnsi" w:cstheme="minorHAnsi"/>
          <w:i/>
          <w:iCs/>
          <w:sz w:val="20"/>
          <w:szCs w:val="20"/>
          <w:lang w:val="pt-BR"/>
        </w:rPr>
        <w:t xml:space="preserve"> </w:t>
      </w:r>
      <w:proofErr w:type="spellStart"/>
      <w:r w:rsidR="00D37EF4" w:rsidRPr="00C96343">
        <w:rPr>
          <w:rFonts w:asciiTheme="minorHAnsi" w:hAnsiTheme="minorHAnsi" w:cstheme="minorHAnsi"/>
          <w:i/>
          <w:iCs/>
          <w:sz w:val="20"/>
          <w:szCs w:val="20"/>
          <w:lang w:val="pt-BR"/>
        </w:rPr>
        <w:t>Animos</w:t>
      </w:r>
      <w:proofErr w:type="spellEnd"/>
      <w:r w:rsidR="00D37EF4" w:rsidRPr="00C96343">
        <w:rPr>
          <w:rFonts w:asciiTheme="minorHAnsi" w:hAnsiTheme="minorHAnsi" w:cstheme="minorHAnsi"/>
          <w:i/>
          <w:iCs/>
          <w:sz w:val="20"/>
          <w:szCs w:val="20"/>
          <w:lang w:val="pt-BR"/>
        </w:rPr>
        <w:t xml:space="preserve">, </w:t>
      </w:r>
      <w:r w:rsidR="00D37EF4" w:rsidRPr="00C96343">
        <w:rPr>
          <w:rFonts w:asciiTheme="minorHAnsi" w:hAnsiTheme="minorHAnsi" w:cstheme="minorHAnsi"/>
          <w:sz w:val="20"/>
          <w:szCs w:val="20"/>
          <w:lang w:val="pt-BR"/>
        </w:rPr>
        <w:t>de 6</w:t>
      </w:r>
      <w:r w:rsidR="00970D3E" w:rsidRPr="00C96343">
        <w:rPr>
          <w:rFonts w:asciiTheme="minorHAnsi" w:hAnsiTheme="minorHAnsi" w:cstheme="minorHAnsi"/>
          <w:sz w:val="20"/>
          <w:szCs w:val="20"/>
          <w:lang w:val="pt-BR"/>
        </w:rPr>
        <w:t xml:space="preserve"> de</w:t>
      </w:r>
      <w:r w:rsidR="00D37EF4" w:rsidRPr="00C96343">
        <w:rPr>
          <w:rFonts w:asciiTheme="minorHAnsi" w:hAnsiTheme="minorHAnsi" w:cstheme="minorHAnsi"/>
          <w:sz w:val="20"/>
          <w:szCs w:val="20"/>
          <w:lang w:val="pt-BR"/>
        </w:rPr>
        <w:t xml:space="preserve"> </w:t>
      </w:r>
      <w:r w:rsidR="00970D3E" w:rsidRPr="00C96343">
        <w:rPr>
          <w:rFonts w:asciiTheme="minorHAnsi" w:hAnsiTheme="minorHAnsi" w:cstheme="minorHAnsi"/>
          <w:sz w:val="20"/>
          <w:szCs w:val="20"/>
          <w:lang w:val="pt-BR"/>
        </w:rPr>
        <w:t>janeir</w:t>
      </w:r>
      <w:r w:rsidR="00D37EF4" w:rsidRPr="00C96343">
        <w:rPr>
          <w:rFonts w:asciiTheme="minorHAnsi" w:hAnsiTheme="minorHAnsi" w:cstheme="minorHAnsi"/>
          <w:sz w:val="20"/>
          <w:szCs w:val="20"/>
          <w:lang w:val="pt-BR"/>
        </w:rPr>
        <w:t xml:space="preserve">o </w:t>
      </w:r>
      <w:r w:rsidR="00970D3E" w:rsidRPr="00C96343">
        <w:rPr>
          <w:rFonts w:asciiTheme="minorHAnsi" w:hAnsiTheme="minorHAnsi" w:cstheme="minorHAnsi"/>
          <w:sz w:val="20"/>
          <w:szCs w:val="20"/>
          <w:lang w:val="pt-BR"/>
        </w:rPr>
        <w:t xml:space="preserve">de </w:t>
      </w:r>
      <w:r w:rsidR="00D37EF4" w:rsidRPr="00C96343">
        <w:rPr>
          <w:rFonts w:asciiTheme="minorHAnsi" w:hAnsiTheme="minorHAnsi" w:cstheme="minorHAnsi"/>
          <w:sz w:val="20"/>
          <w:szCs w:val="20"/>
          <w:lang w:val="pt-BR"/>
        </w:rPr>
        <w:t>1928: “</w:t>
      </w:r>
      <w:r w:rsidR="00280FBE" w:rsidRPr="00C96343">
        <w:rPr>
          <w:rFonts w:asciiTheme="minorHAnsi" w:hAnsiTheme="minorHAnsi" w:cstheme="minorHAnsi"/>
          <w:sz w:val="20"/>
          <w:szCs w:val="20"/>
          <w:lang w:val="pt"/>
        </w:rPr>
        <w:t>Cristo Nosso Senhor estabeleceu sua Igreja como uma sociedade perfeita que deve continuar... o trabalho de salvar a humanidade</w:t>
      </w:r>
      <w:r w:rsidR="00D37EF4" w:rsidRPr="00C96343">
        <w:rPr>
          <w:rFonts w:asciiTheme="minorHAnsi" w:hAnsiTheme="minorHAnsi" w:cstheme="minorHAnsi"/>
          <w:sz w:val="20"/>
          <w:szCs w:val="20"/>
          <w:lang w:val="pt-BR"/>
        </w:rPr>
        <w:t xml:space="preserve">”). </w:t>
      </w:r>
      <w:r w:rsidR="001B212D" w:rsidRPr="00C96343">
        <w:rPr>
          <w:rFonts w:asciiTheme="minorHAnsi" w:hAnsiTheme="minorHAnsi" w:cstheme="minorHAnsi"/>
          <w:sz w:val="20"/>
          <w:szCs w:val="20"/>
          <w:lang w:val="pt"/>
        </w:rPr>
        <w:t xml:space="preserve">No âmbito dessa visão teológica e da abordagem canônica da época, a Ordem Capuchinha foi considerada como um instituto clerical dedicado à salvação das almas, pois foi particularmente através dos múltiplos </w:t>
      </w:r>
      <w:r w:rsidR="006A205C" w:rsidRPr="00C96343">
        <w:rPr>
          <w:rFonts w:asciiTheme="minorHAnsi" w:hAnsiTheme="minorHAnsi" w:cstheme="minorHAnsi"/>
          <w:sz w:val="20"/>
          <w:szCs w:val="20"/>
          <w:lang w:val="pt"/>
        </w:rPr>
        <w:t>ministérios clericais</w:t>
      </w:r>
      <w:r w:rsidR="001B212D" w:rsidRPr="00C96343">
        <w:rPr>
          <w:rFonts w:asciiTheme="minorHAnsi" w:hAnsiTheme="minorHAnsi" w:cstheme="minorHAnsi"/>
          <w:sz w:val="20"/>
          <w:szCs w:val="20"/>
          <w:lang w:val="pt"/>
        </w:rPr>
        <w:t xml:space="preserve"> que a Ordem cumpriu o mandato da Igreja</w:t>
      </w:r>
      <w:r w:rsidR="00D37EF4" w:rsidRPr="00C96343">
        <w:rPr>
          <w:rFonts w:asciiTheme="minorHAnsi" w:hAnsiTheme="minorHAnsi" w:cstheme="minorHAnsi"/>
          <w:sz w:val="20"/>
          <w:szCs w:val="20"/>
          <w:lang w:val="pt-BR"/>
        </w:rPr>
        <w:t>”</w:t>
      </w:r>
      <w:r w:rsidR="001766D7">
        <w:rPr>
          <w:rFonts w:asciiTheme="minorHAnsi" w:hAnsiTheme="minorHAnsi" w:cstheme="minorHAnsi"/>
          <w:sz w:val="20"/>
          <w:szCs w:val="20"/>
          <w:lang w:val="pt-BR"/>
        </w:rPr>
        <w:t>.</w:t>
      </w:r>
    </w:p>
  </w:footnote>
  <w:footnote w:id="12">
    <w:p w14:paraId="5C01F946" w14:textId="77777777" w:rsidR="003D0DAD" w:rsidRPr="00C96343" w:rsidRDefault="003D0DAD" w:rsidP="003D0DAD">
      <w:pPr>
        <w:pStyle w:val="Textodenotaderodap"/>
        <w:jc w:val="both"/>
        <w:rPr>
          <w:rFonts w:asciiTheme="minorHAnsi" w:hAnsiTheme="minorHAnsi" w:cstheme="minorHAnsi"/>
          <w:sz w:val="20"/>
          <w:szCs w:val="20"/>
        </w:rPr>
      </w:pPr>
      <w:r w:rsidRPr="00C96343">
        <w:rPr>
          <w:rFonts w:asciiTheme="minorHAnsi" w:eastAsia="Calibri" w:hAnsiTheme="minorHAnsi" w:cstheme="minorHAnsi"/>
          <w:sz w:val="20"/>
          <w:szCs w:val="20"/>
          <w:vertAlign w:val="superscript"/>
          <w:lang w:val="es-ES_tradnl"/>
        </w:rPr>
        <w:footnoteRef/>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J. Corriveau,</w:t>
      </w:r>
      <w:r w:rsidRPr="00C96343">
        <w:rPr>
          <w:rFonts w:asciiTheme="minorHAnsi" w:eastAsia="Arial Unicode MS" w:hAnsiTheme="minorHAnsi" w:cstheme="minorHAnsi"/>
          <w:i/>
          <w:iCs/>
          <w:sz w:val="20"/>
          <w:szCs w:val="20"/>
        </w:rPr>
        <w:t xml:space="preserve"> La fraternità evangelica in un mondo che cambia</w:t>
      </w:r>
      <w:r w:rsidRPr="00C96343">
        <w:rPr>
          <w:rFonts w:asciiTheme="minorHAnsi" w:eastAsia="Arial Unicode MS" w:hAnsiTheme="minorHAnsi" w:cstheme="minorHAnsi"/>
          <w:sz w:val="20"/>
          <w:szCs w:val="20"/>
        </w:rPr>
        <w:t>, 2002.</w:t>
      </w:r>
    </w:p>
  </w:footnote>
  <w:footnote w:id="13">
    <w:p w14:paraId="4E5C851C" w14:textId="70278C0E" w:rsidR="00947F8D" w:rsidRPr="00C96343" w:rsidRDefault="00AE62F4" w:rsidP="00831E41">
      <w:pPr>
        <w:pStyle w:val="Textodenotaderodap"/>
        <w:jc w:val="both"/>
        <w:rPr>
          <w:rFonts w:asciiTheme="minorHAnsi" w:hAnsiTheme="minorHAnsi" w:cstheme="minorHAnsi"/>
          <w:sz w:val="20"/>
          <w:szCs w:val="20"/>
        </w:rPr>
      </w:pPr>
      <w:r w:rsidRPr="00C96343">
        <w:rPr>
          <w:rFonts w:asciiTheme="minorHAnsi" w:eastAsia="Times New Roman" w:hAnsiTheme="minorHAnsi" w:cstheme="minorHAnsi"/>
          <w:sz w:val="20"/>
          <w:szCs w:val="20"/>
          <w:vertAlign w:val="superscript"/>
        </w:rPr>
        <w:footnoteRef/>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 xml:space="preserve">Cf. </w:t>
      </w:r>
      <w:r w:rsidRPr="00C96343">
        <w:rPr>
          <w:rFonts w:asciiTheme="minorHAnsi" w:eastAsia="Arial Unicode MS" w:hAnsiTheme="minorHAnsi" w:cstheme="minorHAnsi"/>
          <w:sz w:val="20"/>
          <w:szCs w:val="20"/>
        </w:rPr>
        <w:t>P</w:t>
      </w:r>
      <w:r w:rsidR="0003314A" w:rsidRPr="00C96343">
        <w:rPr>
          <w:rFonts w:asciiTheme="minorHAnsi" w:eastAsia="Arial Unicode MS" w:hAnsiTheme="minorHAnsi" w:cstheme="minorHAnsi"/>
          <w:sz w:val="20"/>
          <w:szCs w:val="20"/>
        </w:rPr>
        <w:t>ietro Maranesi</w:t>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i/>
          <w:iCs/>
          <w:sz w:val="20"/>
          <w:szCs w:val="20"/>
        </w:rPr>
        <w:t>Il Sogno di Francesco. Rilettura storico-tematica della Regola dei Frati Minori alla ricerca della sua attualità,</w:t>
      </w:r>
      <w:r w:rsidRPr="00C96343">
        <w:rPr>
          <w:rFonts w:asciiTheme="minorHAnsi" w:eastAsia="Arial Unicode MS" w:hAnsiTheme="minorHAnsi" w:cstheme="minorHAnsi"/>
          <w:sz w:val="20"/>
          <w:szCs w:val="20"/>
        </w:rPr>
        <w:t xml:space="preserve"> Assisi 2011.</w:t>
      </w:r>
    </w:p>
  </w:footnote>
  <w:footnote w:id="14">
    <w:p w14:paraId="4E6B6D58" w14:textId="77777777" w:rsidR="00947F8D" w:rsidRPr="00C96343" w:rsidRDefault="00AE62F4" w:rsidP="00831E41">
      <w:pPr>
        <w:pStyle w:val="Textodenotaderodap"/>
        <w:jc w:val="both"/>
        <w:rPr>
          <w:rFonts w:asciiTheme="minorHAnsi" w:hAnsiTheme="minorHAnsi" w:cstheme="minorHAnsi"/>
          <w:sz w:val="20"/>
          <w:szCs w:val="20"/>
        </w:rPr>
      </w:pPr>
      <w:r w:rsidRPr="00C96343">
        <w:rPr>
          <w:rFonts w:asciiTheme="minorHAnsi" w:eastAsia="Times New Roman" w:hAnsiTheme="minorHAnsi" w:cstheme="minorHAnsi"/>
          <w:sz w:val="20"/>
          <w:szCs w:val="20"/>
          <w:vertAlign w:val="superscript"/>
        </w:rPr>
        <w:footnoteRef/>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 xml:space="preserve">M. </w:t>
      </w:r>
      <w:r w:rsidRPr="00C96343">
        <w:rPr>
          <w:rFonts w:asciiTheme="minorHAnsi" w:eastAsia="Arial Unicode MS" w:hAnsiTheme="minorHAnsi" w:cstheme="minorHAnsi"/>
          <w:sz w:val="20"/>
          <w:szCs w:val="20"/>
        </w:rPr>
        <w:t>J</w:t>
      </w:r>
      <w:r w:rsidR="0003314A" w:rsidRPr="00C96343">
        <w:rPr>
          <w:rFonts w:asciiTheme="minorHAnsi" w:eastAsia="Arial Unicode MS" w:hAnsiTheme="minorHAnsi" w:cstheme="minorHAnsi"/>
          <w:sz w:val="20"/>
          <w:szCs w:val="20"/>
        </w:rPr>
        <w:t>ö</w:t>
      </w:r>
      <w:r w:rsidRPr="00C96343">
        <w:rPr>
          <w:rFonts w:asciiTheme="minorHAnsi" w:eastAsia="Arial Unicode MS" w:hAnsiTheme="minorHAnsi" w:cstheme="minorHAnsi"/>
          <w:sz w:val="20"/>
          <w:szCs w:val="20"/>
        </w:rPr>
        <w:t xml:space="preserve">hri, </w:t>
      </w:r>
      <w:r w:rsidRPr="00C96343">
        <w:rPr>
          <w:rFonts w:asciiTheme="minorHAnsi" w:eastAsia="Arial Unicode MS" w:hAnsiTheme="minorHAnsi" w:cstheme="minorHAnsi"/>
          <w:i/>
          <w:iCs/>
          <w:sz w:val="20"/>
          <w:szCs w:val="20"/>
        </w:rPr>
        <w:t>Idendità e appartenenza cappuccina</w:t>
      </w:r>
      <w:r w:rsidRPr="00C96343">
        <w:rPr>
          <w:rFonts w:asciiTheme="minorHAnsi" w:eastAsia="Arial Unicode MS" w:hAnsiTheme="minorHAnsi" w:cstheme="minorHAnsi"/>
          <w:sz w:val="20"/>
          <w:szCs w:val="20"/>
        </w:rPr>
        <w:t>, 2014.</w:t>
      </w:r>
    </w:p>
  </w:footnote>
  <w:footnote w:id="15">
    <w:p w14:paraId="0A4EB192" w14:textId="083CBAE0" w:rsidR="00947F8D" w:rsidRPr="00C96343" w:rsidRDefault="00AE62F4" w:rsidP="00831E41">
      <w:pPr>
        <w:jc w:val="both"/>
        <w:rPr>
          <w:rFonts w:asciiTheme="minorHAnsi" w:hAnsiTheme="minorHAnsi" w:cstheme="minorHAnsi"/>
          <w:sz w:val="20"/>
          <w:szCs w:val="20"/>
        </w:rPr>
      </w:pPr>
      <w:r w:rsidRPr="00C96343">
        <w:rPr>
          <w:rFonts w:asciiTheme="minorHAnsi" w:eastAsia="Palatino Linotype" w:hAnsiTheme="minorHAnsi" w:cstheme="minorHAnsi"/>
          <w:sz w:val="20"/>
          <w:szCs w:val="20"/>
          <w:vertAlign w:val="superscript"/>
        </w:rPr>
        <w:footnoteRef/>
      </w:r>
      <w:r w:rsidRPr="00C96343">
        <w:rPr>
          <w:rFonts w:asciiTheme="minorHAnsi" w:hAnsiTheme="minorHAnsi" w:cstheme="minorHAnsi"/>
          <w:sz w:val="20"/>
          <w:szCs w:val="20"/>
          <w:lang w:val="pt-BR"/>
        </w:rPr>
        <w:t xml:space="preserve"> </w:t>
      </w:r>
      <w:r w:rsidR="0014078A" w:rsidRPr="00C96343">
        <w:rPr>
          <w:rFonts w:asciiTheme="minorHAnsi" w:hAnsiTheme="minorHAnsi" w:cstheme="minorHAnsi"/>
          <w:sz w:val="20"/>
          <w:szCs w:val="20"/>
          <w:lang w:val="pt-BR"/>
        </w:rPr>
        <w:t xml:space="preserve">A vida fraterna </w:t>
      </w:r>
      <w:proofErr w:type="spellStart"/>
      <w:r w:rsidR="0014078A" w:rsidRPr="00C96343">
        <w:rPr>
          <w:rFonts w:asciiTheme="minorHAnsi" w:hAnsiTheme="minorHAnsi" w:cstheme="minorHAnsi"/>
          <w:sz w:val="20"/>
          <w:szCs w:val="20"/>
          <w:lang w:val="pt-BR"/>
        </w:rPr>
        <w:t>minorítica</w:t>
      </w:r>
      <w:proofErr w:type="spellEnd"/>
      <w:r w:rsidR="0014078A" w:rsidRPr="00C96343">
        <w:rPr>
          <w:rFonts w:asciiTheme="minorHAnsi" w:hAnsiTheme="minorHAnsi" w:cstheme="minorHAnsi"/>
          <w:sz w:val="20"/>
          <w:szCs w:val="20"/>
          <w:lang w:val="pt-BR"/>
        </w:rPr>
        <w:t xml:space="preserve"> é nossa maneira específica de contribuir para a proclamação do Evangelho e para a missão</w:t>
      </w:r>
      <w:r w:rsidRPr="00C96343">
        <w:rPr>
          <w:rFonts w:asciiTheme="minorHAnsi" w:hAnsiTheme="minorHAnsi" w:cstheme="minorHAnsi"/>
          <w:sz w:val="20"/>
          <w:szCs w:val="20"/>
          <w:lang w:val="pt-BR"/>
        </w:rPr>
        <w:t>: “</w:t>
      </w:r>
      <w:r w:rsidR="003F28BF" w:rsidRPr="00C96343">
        <w:rPr>
          <w:rFonts w:asciiTheme="minorHAnsi" w:hAnsiTheme="minorHAnsi" w:cstheme="minorHAnsi"/>
          <w:i/>
          <w:iCs/>
          <w:sz w:val="20"/>
          <w:szCs w:val="20"/>
          <w:lang w:val="pt-BR"/>
        </w:rPr>
        <w:t>A própria vida fraterna, fermento de comunhão eclesial, é profecia da unidade definitiva do povo de Deus e constitui um testemunho essencial para a missão apostólica da Igreja</w:t>
      </w:r>
      <w:r w:rsidRPr="00C96343">
        <w:rPr>
          <w:rFonts w:asciiTheme="minorHAnsi" w:hAnsiTheme="minorHAnsi" w:cstheme="minorHAnsi"/>
          <w:sz w:val="20"/>
          <w:szCs w:val="20"/>
          <w:lang w:val="pt-BR"/>
        </w:rPr>
        <w:t>” (Co</w:t>
      </w:r>
      <w:r w:rsidR="007B137B" w:rsidRPr="00C96343">
        <w:rPr>
          <w:rFonts w:asciiTheme="minorHAnsi" w:hAnsiTheme="minorHAnsi" w:cstheme="minorHAnsi"/>
          <w:sz w:val="20"/>
          <w:szCs w:val="20"/>
          <w:lang w:val="pt-BR"/>
        </w:rPr>
        <w:t>n</w:t>
      </w:r>
      <w:r w:rsidRPr="00C96343">
        <w:rPr>
          <w:rFonts w:asciiTheme="minorHAnsi" w:hAnsiTheme="minorHAnsi" w:cstheme="minorHAnsi"/>
          <w:sz w:val="20"/>
          <w:szCs w:val="20"/>
          <w:lang w:val="pt-BR"/>
        </w:rPr>
        <w:t xml:space="preserve">st. </w:t>
      </w:r>
      <w:r w:rsidRPr="00C96343">
        <w:rPr>
          <w:rFonts w:asciiTheme="minorHAnsi" w:hAnsiTheme="minorHAnsi" w:cstheme="minorHAnsi"/>
          <w:sz w:val="20"/>
          <w:szCs w:val="20"/>
        </w:rPr>
        <w:t>88, 4).</w:t>
      </w:r>
    </w:p>
  </w:footnote>
  <w:footnote w:id="16">
    <w:p w14:paraId="07FEF766" w14:textId="77777777" w:rsidR="00947F8D" w:rsidRPr="00C96343" w:rsidRDefault="00AE62F4" w:rsidP="00831E41">
      <w:pPr>
        <w:pStyle w:val="Textodenotaderodap"/>
        <w:jc w:val="both"/>
        <w:rPr>
          <w:rFonts w:asciiTheme="minorHAnsi" w:hAnsiTheme="minorHAnsi" w:cstheme="minorHAnsi"/>
          <w:sz w:val="20"/>
          <w:szCs w:val="20"/>
        </w:rPr>
      </w:pPr>
      <w:r w:rsidRPr="00C96343">
        <w:rPr>
          <w:rFonts w:asciiTheme="minorHAnsi" w:eastAsia="Times New Roman" w:hAnsiTheme="minorHAnsi" w:cstheme="minorHAnsi"/>
          <w:sz w:val="20"/>
          <w:szCs w:val="20"/>
          <w:vertAlign w:val="superscript"/>
        </w:rPr>
        <w:footnoteRef/>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 xml:space="preserve">R. </w:t>
      </w:r>
      <w:r w:rsidRPr="00C96343">
        <w:rPr>
          <w:rFonts w:asciiTheme="minorHAnsi" w:eastAsia="Arial Unicode MS" w:hAnsiTheme="minorHAnsi" w:cstheme="minorHAnsi"/>
          <w:sz w:val="20"/>
          <w:szCs w:val="20"/>
        </w:rPr>
        <w:t xml:space="preserve">Genuin, </w:t>
      </w:r>
      <w:r w:rsidRPr="00C96343">
        <w:rPr>
          <w:rFonts w:asciiTheme="minorHAnsi" w:eastAsia="Arial Unicode MS" w:hAnsiTheme="minorHAnsi" w:cstheme="minorHAnsi"/>
          <w:i/>
          <w:iCs/>
          <w:sz w:val="20"/>
          <w:szCs w:val="20"/>
        </w:rPr>
        <w:t>Ringraziamo il Signore. Lettera all’Ordine all’inizio del nuovo sessennio</w:t>
      </w:r>
      <w:r w:rsidRPr="00C96343">
        <w:rPr>
          <w:rFonts w:asciiTheme="minorHAnsi" w:eastAsia="Arial Unicode MS" w:hAnsiTheme="minorHAnsi" w:cstheme="minorHAnsi"/>
          <w:sz w:val="20"/>
          <w:szCs w:val="20"/>
        </w:rPr>
        <w:t>, 2019</w:t>
      </w:r>
    </w:p>
  </w:footnote>
  <w:footnote w:id="17">
    <w:p w14:paraId="5B65B0DC" w14:textId="0EA7A01E" w:rsidR="00D56B01" w:rsidRPr="00C96343" w:rsidRDefault="00D56B01" w:rsidP="00831E41">
      <w:pPr>
        <w:pStyle w:val="Textodenotaderodap"/>
        <w:jc w:val="both"/>
        <w:rPr>
          <w:rFonts w:asciiTheme="minorHAnsi" w:hAnsiTheme="minorHAnsi" w:cstheme="minorHAnsi"/>
          <w:sz w:val="20"/>
          <w:szCs w:val="20"/>
          <w:lang w:val="pt"/>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lang w:val="pt-BR"/>
        </w:rPr>
        <w:t xml:space="preserve"> “</w:t>
      </w:r>
      <w:r w:rsidR="007B137B" w:rsidRPr="00C96343">
        <w:rPr>
          <w:rFonts w:asciiTheme="minorHAnsi" w:hAnsiTheme="minorHAnsi" w:cstheme="minorHAnsi"/>
          <w:sz w:val="20"/>
          <w:szCs w:val="20"/>
          <w:lang w:val="pt"/>
        </w:rPr>
        <w:t>No entanto, é necessário lembrar que essas palavras dificilmente serão suficientes para nos ensinar o modo eficaz de ser, no sentido evangélico, irmãos, se não mantermos constantemente diante de nós um modelo convincente e quase visual para ser inspirado; sem ele, inevitavelmente, voltaremos à maneira humana de fazer fraternidade. E este modelo é Cristo que ‘primogênito entre muitos irmãos’, faz de todos os homens uma verdadeira fraternidade</w:t>
      </w:r>
      <w:r w:rsidRPr="00C96343">
        <w:rPr>
          <w:rFonts w:asciiTheme="minorHAnsi" w:hAnsiTheme="minorHAnsi" w:cstheme="minorHAnsi"/>
          <w:sz w:val="20"/>
          <w:szCs w:val="20"/>
          <w:lang w:val="pt"/>
        </w:rPr>
        <w:t>” (</w:t>
      </w:r>
      <w:r w:rsidRPr="00C96343">
        <w:rPr>
          <w:rStyle w:val="Nessuno"/>
          <w:rFonts w:asciiTheme="minorHAnsi" w:hAnsiTheme="minorHAnsi" w:cstheme="minorHAnsi"/>
          <w:sz w:val="20"/>
          <w:szCs w:val="20"/>
          <w:lang w:val="pt"/>
        </w:rPr>
        <w:t xml:space="preserve">T. Ricci (ed.), </w:t>
      </w:r>
      <w:r w:rsidRPr="00C96343">
        <w:rPr>
          <w:rStyle w:val="Nessuno"/>
          <w:rFonts w:asciiTheme="minorHAnsi" w:hAnsiTheme="minorHAnsi" w:cstheme="minorHAnsi"/>
          <w:i/>
          <w:iCs/>
          <w:sz w:val="20"/>
          <w:szCs w:val="20"/>
          <w:lang w:val="pt"/>
        </w:rPr>
        <w:t>Il “</w:t>
      </w:r>
      <w:proofErr w:type="spellStart"/>
      <w:r w:rsidRPr="00C96343">
        <w:rPr>
          <w:rStyle w:val="Nessuno"/>
          <w:rFonts w:asciiTheme="minorHAnsi" w:hAnsiTheme="minorHAnsi" w:cstheme="minorHAnsi"/>
          <w:i/>
          <w:iCs/>
          <w:sz w:val="20"/>
          <w:szCs w:val="20"/>
          <w:lang w:val="pt"/>
        </w:rPr>
        <w:t>patrimonio</w:t>
      </w:r>
      <w:proofErr w:type="spellEnd"/>
      <w:r w:rsidRPr="00C96343">
        <w:rPr>
          <w:rStyle w:val="Nessuno"/>
          <w:rFonts w:asciiTheme="minorHAnsi" w:hAnsiTheme="minorHAnsi" w:cstheme="minorHAnsi"/>
          <w:i/>
          <w:iCs/>
          <w:sz w:val="20"/>
          <w:szCs w:val="20"/>
          <w:lang w:val="pt"/>
        </w:rPr>
        <w:t xml:space="preserve"> </w:t>
      </w:r>
      <w:proofErr w:type="spellStart"/>
      <w:r w:rsidRPr="00C96343">
        <w:rPr>
          <w:rStyle w:val="Nessuno"/>
          <w:rFonts w:asciiTheme="minorHAnsi" w:hAnsiTheme="minorHAnsi" w:cstheme="minorHAnsi"/>
          <w:i/>
          <w:iCs/>
          <w:sz w:val="20"/>
          <w:szCs w:val="20"/>
          <w:lang w:val="pt"/>
        </w:rPr>
        <w:t>spirituale</w:t>
      </w:r>
      <w:proofErr w:type="spellEnd"/>
      <w:r w:rsidRPr="00C96343">
        <w:rPr>
          <w:rStyle w:val="Nessuno"/>
          <w:rFonts w:asciiTheme="minorHAnsi" w:hAnsiTheme="minorHAnsi" w:cstheme="minorHAnsi"/>
          <w:i/>
          <w:iCs/>
          <w:sz w:val="20"/>
          <w:szCs w:val="20"/>
          <w:lang w:val="pt"/>
        </w:rPr>
        <w:t xml:space="preserve">” </w:t>
      </w:r>
      <w:proofErr w:type="spellStart"/>
      <w:r w:rsidRPr="00C96343">
        <w:rPr>
          <w:rStyle w:val="Nessuno"/>
          <w:rFonts w:asciiTheme="minorHAnsi" w:hAnsiTheme="minorHAnsi" w:cstheme="minorHAnsi"/>
          <w:i/>
          <w:iCs/>
          <w:sz w:val="20"/>
          <w:szCs w:val="20"/>
          <w:lang w:val="pt"/>
        </w:rPr>
        <w:t>delle</w:t>
      </w:r>
      <w:proofErr w:type="spellEnd"/>
      <w:r w:rsidRPr="00C96343">
        <w:rPr>
          <w:rStyle w:val="Nessuno"/>
          <w:rFonts w:asciiTheme="minorHAnsi" w:hAnsiTheme="minorHAnsi" w:cstheme="minorHAnsi"/>
          <w:i/>
          <w:iCs/>
          <w:sz w:val="20"/>
          <w:szCs w:val="20"/>
          <w:lang w:val="pt"/>
        </w:rPr>
        <w:t xml:space="preserve"> </w:t>
      </w:r>
      <w:proofErr w:type="spellStart"/>
      <w:r w:rsidRPr="00C96343">
        <w:rPr>
          <w:rStyle w:val="Nessuno"/>
          <w:rFonts w:asciiTheme="minorHAnsi" w:hAnsiTheme="minorHAnsi" w:cstheme="minorHAnsi"/>
          <w:i/>
          <w:iCs/>
          <w:sz w:val="20"/>
          <w:szCs w:val="20"/>
          <w:lang w:val="pt"/>
        </w:rPr>
        <w:t>costituzioni</w:t>
      </w:r>
      <w:proofErr w:type="spellEnd"/>
      <w:r w:rsidRPr="00C96343">
        <w:rPr>
          <w:rStyle w:val="Nessuno"/>
          <w:rFonts w:asciiTheme="minorHAnsi" w:hAnsiTheme="minorHAnsi" w:cstheme="minorHAnsi"/>
          <w:i/>
          <w:iCs/>
          <w:sz w:val="20"/>
          <w:szCs w:val="20"/>
          <w:lang w:val="pt"/>
        </w:rPr>
        <w:t xml:space="preserve"> dei </w:t>
      </w:r>
      <w:proofErr w:type="spellStart"/>
      <w:r w:rsidRPr="00C96343">
        <w:rPr>
          <w:rStyle w:val="Nessuno"/>
          <w:rFonts w:asciiTheme="minorHAnsi" w:hAnsiTheme="minorHAnsi" w:cstheme="minorHAnsi"/>
          <w:i/>
          <w:iCs/>
          <w:sz w:val="20"/>
          <w:szCs w:val="20"/>
          <w:lang w:val="pt"/>
        </w:rPr>
        <w:t>frati</w:t>
      </w:r>
      <w:proofErr w:type="spellEnd"/>
      <w:r w:rsidRPr="00C96343">
        <w:rPr>
          <w:rStyle w:val="Nessuno"/>
          <w:rFonts w:asciiTheme="minorHAnsi" w:hAnsiTheme="minorHAnsi" w:cstheme="minorHAnsi"/>
          <w:i/>
          <w:iCs/>
          <w:sz w:val="20"/>
          <w:szCs w:val="20"/>
          <w:lang w:val="pt"/>
        </w:rPr>
        <w:t xml:space="preserve"> </w:t>
      </w:r>
      <w:proofErr w:type="spellStart"/>
      <w:r w:rsidRPr="00C96343">
        <w:rPr>
          <w:rStyle w:val="Nessuno"/>
          <w:rFonts w:asciiTheme="minorHAnsi" w:hAnsiTheme="minorHAnsi" w:cstheme="minorHAnsi"/>
          <w:i/>
          <w:iCs/>
          <w:sz w:val="20"/>
          <w:szCs w:val="20"/>
          <w:lang w:val="pt"/>
        </w:rPr>
        <w:t>minori</w:t>
      </w:r>
      <w:proofErr w:type="spellEnd"/>
      <w:r w:rsidRPr="00C96343">
        <w:rPr>
          <w:rStyle w:val="Nessuno"/>
          <w:rFonts w:asciiTheme="minorHAnsi" w:hAnsiTheme="minorHAnsi" w:cstheme="minorHAnsi"/>
          <w:i/>
          <w:iCs/>
          <w:sz w:val="20"/>
          <w:szCs w:val="20"/>
          <w:lang w:val="pt"/>
        </w:rPr>
        <w:t xml:space="preserve"> </w:t>
      </w:r>
      <w:proofErr w:type="spellStart"/>
      <w:r w:rsidRPr="00C96343">
        <w:rPr>
          <w:rStyle w:val="Nessuno"/>
          <w:rFonts w:asciiTheme="minorHAnsi" w:hAnsiTheme="minorHAnsi" w:cstheme="minorHAnsi"/>
          <w:i/>
          <w:iCs/>
          <w:sz w:val="20"/>
          <w:szCs w:val="20"/>
          <w:lang w:val="pt"/>
        </w:rPr>
        <w:t>cappuccini</w:t>
      </w:r>
      <w:proofErr w:type="spellEnd"/>
      <w:r w:rsidRPr="00C96343">
        <w:rPr>
          <w:rStyle w:val="Nessuno"/>
          <w:rFonts w:asciiTheme="minorHAnsi" w:hAnsiTheme="minorHAnsi" w:cstheme="minorHAnsi"/>
          <w:sz w:val="20"/>
          <w:szCs w:val="20"/>
          <w:lang w:val="pt"/>
        </w:rPr>
        <w:t xml:space="preserve">, </w:t>
      </w:r>
      <w:proofErr w:type="spellStart"/>
      <w:r w:rsidRPr="00C96343">
        <w:rPr>
          <w:rStyle w:val="Nessuno"/>
          <w:rFonts w:asciiTheme="minorHAnsi" w:hAnsiTheme="minorHAnsi" w:cstheme="minorHAnsi"/>
          <w:sz w:val="20"/>
          <w:szCs w:val="20"/>
          <w:lang w:val="pt"/>
        </w:rPr>
        <w:t>Curia</w:t>
      </w:r>
      <w:proofErr w:type="spellEnd"/>
      <w:r w:rsidRPr="00C96343">
        <w:rPr>
          <w:rStyle w:val="Nessuno"/>
          <w:rFonts w:asciiTheme="minorHAnsi" w:hAnsiTheme="minorHAnsi" w:cstheme="minorHAnsi"/>
          <w:sz w:val="20"/>
          <w:szCs w:val="20"/>
          <w:lang w:val="pt"/>
        </w:rPr>
        <w:t xml:space="preserve"> </w:t>
      </w:r>
      <w:proofErr w:type="spellStart"/>
      <w:r w:rsidRPr="00C96343">
        <w:rPr>
          <w:rStyle w:val="Nessuno"/>
          <w:rFonts w:asciiTheme="minorHAnsi" w:hAnsiTheme="minorHAnsi" w:cstheme="minorHAnsi"/>
          <w:sz w:val="20"/>
          <w:szCs w:val="20"/>
          <w:lang w:val="pt"/>
        </w:rPr>
        <w:t>Generale</w:t>
      </w:r>
      <w:proofErr w:type="spellEnd"/>
      <w:r w:rsidRPr="00C96343">
        <w:rPr>
          <w:rStyle w:val="Nessuno"/>
          <w:rFonts w:asciiTheme="minorHAnsi" w:hAnsiTheme="minorHAnsi" w:cstheme="minorHAnsi"/>
          <w:sz w:val="20"/>
          <w:szCs w:val="20"/>
          <w:lang w:val="pt"/>
        </w:rPr>
        <w:t xml:space="preserve"> OFMCap, Roma 1991, 84-85</w:t>
      </w:r>
      <w:r w:rsidR="00C17A1C" w:rsidRPr="00C96343">
        <w:rPr>
          <w:rStyle w:val="Nessuno"/>
          <w:rFonts w:asciiTheme="minorHAnsi" w:hAnsiTheme="minorHAnsi" w:cstheme="minorHAnsi"/>
          <w:sz w:val="20"/>
          <w:szCs w:val="20"/>
          <w:lang w:val="pt"/>
        </w:rPr>
        <w:t>)</w:t>
      </w:r>
    </w:p>
  </w:footnote>
  <w:footnote w:id="18">
    <w:p w14:paraId="673ED996" w14:textId="77777777" w:rsidR="00947F8D" w:rsidRPr="00C96343" w:rsidRDefault="00AE62F4" w:rsidP="00831E41">
      <w:pPr>
        <w:pStyle w:val="Textodenotaderodap"/>
        <w:jc w:val="both"/>
        <w:rPr>
          <w:rFonts w:asciiTheme="minorHAnsi" w:hAnsiTheme="minorHAnsi" w:cstheme="minorHAnsi"/>
          <w:sz w:val="20"/>
          <w:szCs w:val="20"/>
        </w:rPr>
      </w:pPr>
      <w:r w:rsidRPr="00C96343">
        <w:rPr>
          <w:rFonts w:asciiTheme="minorHAnsi" w:eastAsia="Times New Roman" w:hAnsiTheme="minorHAnsi" w:cstheme="minorHAnsi"/>
          <w:color w:val="1D1B11"/>
          <w:sz w:val="20"/>
          <w:szCs w:val="20"/>
          <w:u w:color="1D1B11"/>
          <w:vertAlign w:val="superscript"/>
        </w:rPr>
        <w:footnoteRef/>
      </w:r>
      <w:r w:rsidR="00204712"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color w:val="1D1B11"/>
          <w:sz w:val="20"/>
          <w:szCs w:val="20"/>
          <w:u w:color="1D1B11"/>
        </w:rPr>
        <w:t xml:space="preserve">Cfr. AA.VV., </w:t>
      </w:r>
      <w:r w:rsidRPr="00C96343">
        <w:rPr>
          <w:rFonts w:asciiTheme="minorHAnsi" w:eastAsia="Arial Unicode MS" w:hAnsiTheme="minorHAnsi" w:cstheme="minorHAnsi"/>
          <w:i/>
          <w:iCs/>
          <w:color w:val="1D1B11"/>
          <w:sz w:val="20"/>
          <w:szCs w:val="20"/>
          <w:u w:color="1D1B11"/>
        </w:rPr>
        <w:t>Francesco d’Assisi e il primo secolo di storia francescana</w:t>
      </w:r>
      <w:r w:rsidRPr="00C96343">
        <w:rPr>
          <w:rFonts w:asciiTheme="minorHAnsi" w:eastAsia="Arial Unicode MS" w:hAnsiTheme="minorHAnsi" w:cstheme="minorHAnsi"/>
          <w:color w:val="1D1B11"/>
          <w:sz w:val="20"/>
          <w:szCs w:val="20"/>
          <w:u w:color="1D1B11"/>
        </w:rPr>
        <w:t>, Biblioteca Einaudi, Torino 1997; L. Pellegrini</w:t>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i/>
          <w:iCs/>
          <w:sz w:val="20"/>
          <w:szCs w:val="20"/>
        </w:rPr>
        <w:t>Frate Francesco e i suoi agiografi</w:t>
      </w:r>
      <w:r w:rsidRPr="00C96343">
        <w:rPr>
          <w:rFonts w:asciiTheme="minorHAnsi" w:eastAsia="Arial Unicode MS" w:hAnsiTheme="minorHAnsi" w:cstheme="minorHAnsi"/>
          <w:sz w:val="20"/>
          <w:szCs w:val="20"/>
        </w:rPr>
        <w:t xml:space="preserve">, Edizioni Porziuncola, Assisi 2004; P. Maranesi, </w:t>
      </w:r>
      <w:r w:rsidRPr="00C96343">
        <w:rPr>
          <w:rFonts w:asciiTheme="minorHAnsi" w:eastAsia="Arial Unicode MS" w:hAnsiTheme="minorHAnsi" w:cstheme="minorHAnsi"/>
          <w:i/>
          <w:iCs/>
          <w:sz w:val="20"/>
          <w:szCs w:val="20"/>
        </w:rPr>
        <w:t>La relazione tra fratelli</w:t>
      </w:r>
      <w:r w:rsidRPr="00C96343">
        <w:rPr>
          <w:rFonts w:asciiTheme="minorHAnsi" w:eastAsia="Arial Unicode MS" w:hAnsiTheme="minorHAnsi" w:cstheme="minorHAnsi"/>
          <w:sz w:val="20"/>
          <w:szCs w:val="20"/>
        </w:rPr>
        <w:t xml:space="preserve">, in P. Maranesi – F. Accrocca (a cura di), </w:t>
      </w:r>
      <w:r w:rsidRPr="00C96343">
        <w:rPr>
          <w:rFonts w:asciiTheme="minorHAnsi" w:eastAsia="Arial Unicode MS" w:hAnsiTheme="minorHAnsi" w:cstheme="minorHAnsi"/>
          <w:i/>
          <w:iCs/>
          <w:sz w:val="20"/>
          <w:szCs w:val="20"/>
        </w:rPr>
        <w:t>La regola di frate Francesco. Eredità e sfida</w:t>
      </w:r>
      <w:r w:rsidRPr="00C96343">
        <w:rPr>
          <w:rFonts w:asciiTheme="minorHAnsi" w:eastAsia="Arial Unicode MS" w:hAnsiTheme="minorHAnsi" w:cstheme="minorHAnsi"/>
          <w:sz w:val="20"/>
          <w:szCs w:val="20"/>
        </w:rPr>
        <w:t xml:space="preserve">, Editrici Francescane, Padova 2012, 507-549; F. Accrocca, </w:t>
      </w:r>
      <w:r w:rsidRPr="00C96343">
        <w:rPr>
          <w:rFonts w:asciiTheme="minorHAnsi" w:eastAsia="Arial Unicode MS" w:hAnsiTheme="minorHAnsi" w:cstheme="minorHAnsi"/>
          <w:i/>
          <w:iCs/>
          <w:sz w:val="20"/>
          <w:szCs w:val="20"/>
        </w:rPr>
        <w:t>L’identità complessa. Percorsi francescani fra Due e Trecento</w:t>
      </w:r>
      <w:r w:rsidRPr="00C96343">
        <w:rPr>
          <w:rFonts w:asciiTheme="minorHAnsi" w:eastAsia="Arial Unicode MS" w:hAnsiTheme="minorHAnsi" w:cstheme="minorHAnsi"/>
          <w:sz w:val="20"/>
          <w:szCs w:val="20"/>
        </w:rPr>
        <w:t>, Centro Studi Antoniani, Padova 2014.</w:t>
      </w:r>
    </w:p>
  </w:footnote>
  <w:footnote w:id="19">
    <w:p w14:paraId="712E3E62" w14:textId="197DB4F6" w:rsidR="00933A71" w:rsidRPr="00C96343" w:rsidRDefault="00933A71" w:rsidP="00831E41">
      <w:pPr>
        <w:pStyle w:val="Textodenotaderodap"/>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lang w:val="pt-BR"/>
        </w:rPr>
        <w:t xml:space="preserve"> </w:t>
      </w:r>
      <w:r w:rsidR="007B137B" w:rsidRPr="00C96343">
        <w:rPr>
          <w:rFonts w:asciiTheme="minorHAnsi" w:hAnsiTheme="minorHAnsi" w:cstheme="minorHAnsi"/>
          <w:color w:val="1D1B11"/>
          <w:sz w:val="20"/>
          <w:szCs w:val="20"/>
          <w:u w:color="1D1B11"/>
          <w:lang w:val="pt-BR"/>
        </w:rPr>
        <w:t xml:space="preserve">Em 18 de setembro de 1996, o Santo Padre </w:t>
      </w:r>
      <w:r w:rsidR="007B137B" w:rsidRPr="00C96343">
        <w:rPr>
          <w:rFonts w:asciiTheme="minorHAnsi" w:hAnsiTheme="minorHAnsi" w:cstheme="minorHAnsi"/>
          <w:sz w:val="20"/>
          <w:szCs w:val="20"/>
          <w:lang w:val="pt-BR"/>
        </w:rPr>
        <w:t>João Paulo II escreveu desta forma</w:t>
      </w:r>
      <w:r w:rsidRPr="00C96343">
        <w:rPr>
          <w:rFonts w:asciiTheme="minorHAnsi" w:hAnsiTheme="minorHAnsi" w:cstheme="minorHAnsi"/>
          <w:sz w:val="20"/>
          <w:szCs w:val="20"/>
          <w:lang w:val="pt-BR"/>
        </w:rPr>
        <w:t>: “</w:t>
      </w:r>
      <w:r w:rsidR="007B137B" w:rsidRPr="00C96343">
        <w:rPr>
          <w:rFonts w:asciiTheme="minorHAnsi" w:hAnsiTheme="minorHAnsi" w:cstheme="minorHAnsi"/>
          <w:sz w:val="20"/>
          <w:szCs w:val="20"/>
          <w:lang w:val="pt"/>
        </w:rPr>
        <w:t>Os capuchinhos ostentam uma rica tradição de vida consagrada leiga, que desde o início marcou sua existência e apostolado</w:t>
      </w:r>
      <w:r w:rsidRPr="00C96343">
        <w:rPr>
          <w:rFonts w:asciiTheme="minorHAnsi" w:hAnsiTheme="minorHAnsi" w:cstheme="minorHAnsi"/>
          <w:sz w:val="20"/>
          <w:szCs w:val="20"/>
          <w:lang w:val="pt-BR"/>
        </w:rPr>
        <w:t xml:space="preserve">. </w:t>
      </w:r>
      <w:r w:rsidR="007B137B" w:rsidRPr="00C96343">
        <w:rPr>
          <w:rFonts w:asciiTheme="minorHAnsi" w:hAnsiTheme="minorHAnsi" w:cstheme="minorHAnsi"/>
          <w:sz w:val="20"/>
          <w:szCs w:val="20"/>
          <w:lang w:val="pt"/>
        </w:rPr>
        <w:t>Estou pensando na ampla gama de "irmãos leigos" que ainda brilham hoje como exemplos de santidade e modelos magníficos do estilo franciscano particular, compostos por testemunhas diárias do Evangelho e compartilhando a vida de pessoas humildes e simples</w:t>
      </w:r>
      <w:r w:rsidRPr="00C96343">
        <w:rPr>
          <w:rFonts w:asciiTheme="minorHAnsi" w:hAnsiTheme="minorHAnsi" w:cstheme="minorHAnsi"/>
          <w:sz w:val="20"/>
          <w:szCs w:val="20"/>
          <w:lang w:val="pt-BR"/>
        </w:rPr>
        <w:t>.</w:t>
      </w:r>
      <w:r w:rsidRPr="00C96343">
        <w:rPr>
          <w:rFonts w:asciiTheme="minorHAnsi" w:eastAsia="Times New Roman" w:hAnsiTheme="minorHAnsi" w:cstheme="minorHAnsi"/>
          <w:sz w:val="20"/>
          <w:szCs w:val="20"/>
          <w:lang w:val="pt-BR"/>
        </w:rPr>
        <w:t xml:space="preserve"> </w:t>
      </w:r>
      <w:r w:rsidR="007B137B" w:rsidRPr="00C96343">
        <w:rPr>
          <w:rFonts w:asciiTheme="minorHAnsi" w:hAnsiTheme="minorHAnsi" w:cstheme="minorHAnsi"/>
          <w:sz w:val="20"/>
          <w:szCs w:val="20"/>
          <w:lang w:val="pt-BR"/>
        </w:rPr>
        <w:t>Em primeiro lugar, gostaria de mencionar, a este respeito</w:t>
      </w:r>
      <w:r w:rsidRPr="00C96343">
        <w:rPr>
          <w:rFonts w:asciiTheme="minorHAnsi" w:hAnsiTheme="minorHAnsi" w:cstheme="minorHAnsi"/>
          <w:sz w:val="20"/>
          <w:szCs w:val="20"/>
          <w:lang w:val="pt-BR"/>
        </w:rPr>
        <w:t>, F</w:t>
      </w:r>
      <w:r w:rsidR="007B137B" w:rsidRPr="00C96343">
        <w:rPr>
          <w:rFonts w:asciiTheme="minorHAnsi" w:hAnsiTheme="minorHAnsi" w:cstheme="minorHAnsi"/>
          <w:sz w:val="20"/>
          <w:szCs w:val="20"/>
          <w:lang w:val="pt-BR"/>
        </w:rPr>
        <w:t>élix</w:t>
      </w:r>
      <w:r w:rsidRPr="00C96343">
        <w:rPr>
          <w:rFonts w:asciiTheme="minorHAnsi" w:hAnsiTheme="minorHAnsi" w:cstheme="minorHAnsi"/>
          <w:sz w:val="20"/>
          <w:szCs w:val="20"/>
          <w:lang w:val="pt-BR"/>
        </w:rPr>
        <w:t xml:space="preserve"> d</w:t>
      </w:r>
      <w:r w:rsidR="007B137B" w:rsidRPr="00C96343">
        <w:rPr>
          <w:rFonts w:asciiTheme="minorHAnsi" w:hAnsiTheme="minorHAnsi" w:cstheme="minorHAnsi"/>
          <w:sz w:val="20"/>
          <w:szCs w:val="20"/>
          <w:lang w:val="pt-BR"/>
        </w:rPr>
        <w:t>e</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Cantalice</w:t>
      </w:r>
      <w:proofErr w:type="spellEnd"/>
      <w:r w:rsidRPr="00C96343">
        <w:rPr>
          <w:rFonts w:asciiTheme="minorHAnsi" w:hAnsiTheme="minorHAnsi" w:cstheme="minorHAnsi"/>
          <w:sz w:val="20"/>
          <w:szCs w:val="20"/>
          <w:lang w:val="pt-BR"/>
        </w:rPr>
        <w:t xml:space="preserve">, </w:t>
      </w:r>
      <w:r w:rsidR="007B137B" w:rsidRPr="00C96343">
        <w:rPr>
          <w:rFonts w:asciiTheme="minorHAnsi" w:hAnsiTheme="minorHAnsi" w:cstheme="minorHAnsi"/>
          <w:sz w:val="20"/>
          <w:szCs w:val="20"/>
          <w:lang w:val="pt"/>
        </w:rPr>
        <w:t>que soube trazer para as ruas da Cidade Eterna o fermento da caridade evangélica, aproximando-se com o mesmo espírito de simplicidade e minoria tanto do povo comum quanto dos pobres, bem como dos altos dignitários civis e eclesiásticos, que procuraram sua companhia e voluntariamente recorreram ao seu conselho iluminado</w:t>
      </w:r>
      <w:r w:rsidRPr="00C96343">
        <w:rPr>
          <w:rFonts w:asciiTheme="minorHAnsi" w:hAnsiTheme="minorHAnsi" w:cstheme="minorHAnsi"/>
          <w:sz w:val="20"/>
          <w:szCs w:val="20"/>
          <w:lang w:val="pt-BR"/>
        </w:rPr>
        <w:t xml:space="preserve">. </w:t>
      </w:r>
      <w:r w:rsidR="00F404EA" w:rsidRPr="00C96343">
        <w:rPr>
          <w:rFonts w:asciiTheme="minorHAnsi" w:hAnsiTheme="minorHAnsi" w:cstheme="minorHAnsi"/>
          <w:sz w:val="20"/>
          <w:szCs w:val="20"/>
          <w:lang w:val="pt-BR"/>
        </w:rPr>
        <w:t>E os milagres da graça realizados no Povo de Deus por Serafim de</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Montegranaro</w:t>
      </w:r>
      <w:proofErr w:type="spellEnd"/>
      <w:r w:rsidRPr="00C96343">
        <w:rPr>
          <w:rFonts w:asciiTheme="minorHAnsi" w:hAnsiTheme="minorHAnsi" w:cstheme="minorHAnsi"/>
          <w:sz w:val="20"/>
          <w:szCs w:val="20"/>
          <w:lang w:val="pt-BR"/>
        </w:rPr>
        <w:t xml:space="preserve">, </w:t>
      </w:r>
      <w:r w:rsidR="00F404EA" w:rsidRPr="00C96343">
        <w:rPr>
          <w:rFonts w:asciiTheme="minorHAnsi" w:hAnsiTheme="minorHAnsi" w:cstheme="minorHAnsi"/>
          <w:sz w:val="20"/>
          <w:szCs w:val="20"/>
          <w:lang w:val="pt-BR"/>
        </w:rPr>
        <w:t>Inácio de</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L</w:t>
      </w:r>
      <w:r w:rsidR="00F404EA" w:rsidRPr="00C96343">
        <w:rPr>
          <w:rFonts w:asciiTheme="minorHAnsi" w:hAnsiTheme="minorHAnsi" w:cstheme="minorHAnsi"/>
          <w:sz w:val="20"/>
          <w:szCs w:val="20"/>
          <w:lang w:val="pt-BR"/>
        </w:rPr>
        <w:t>á</w:t>
      </w:r>
      <w:r w:rsidRPr="00C96343">
        <w:rPr>
          <w:rFonts w:asciiTheme="minorHAnsi" w:hAnsiTheme="minorHAnsi" w:cstheme="minorHAnsi"/>
          <w:sz w:val="20"/>
          <w:szCs w:val="20"/>
          <w:lang w:val="pt-BR"/>
        </w:rPr>
        <w:t>coni</w:t>
      </w:r>
      <w:proofErr w:type="spellEnd"/>
      <w:r w:rsidRPr="00C96343">
        <w:rPr>
          <w:rFonts w:asciiTheme="minorHAnsi" w:hAnsiTheme="minorHAnsi" w:cstheme="minorHAnsi"/>
          <w:sz w:val="20"/>
          <w:szCs w:val="20"/>
          <w:lang w:val="pt-BR"/>
        </w:rPr>
        <w:t>, Franc</w:t>
      </w:r>
      <w:r w:rsidR="00F404EA" w:rsidRPr="00C96343">
        <w:rPr>
          <w:rFonts w:asciiTheme="minorHAnsi" w:hAnsiTheme="minorHAnsi" w:cstheme="minorHAnsi"/>
          <w:sz w:val="20"/>
          <w:szCs w:val="20"/>
          <w:lang w:val="pt-BR"/>
        </w:rPr>
        <w:t>i</w:t>
      </w:r>
      <w:r w:rsidRPr="00C96343">
        <w:rPr>
          <w:rFonts w:asciiTheme="minorHAnsi" w:hAnsiTheme="minorHAnsi" w:cstheme="minorHAnsi"/>
          <w:sz w:val="20"/>
          <w:szCs w:val="20"/>
          <w:lang w:val="pt-BR"/>
        </w:rPr>
        <w:t>sco Maria d</w:t>
      </w:r>
      <w:r w:rsidR="00F404EA" w:rsidRPr="00C96343">
        <w:rPr>
          <w:rFonts w:asciiTheme="minorHAnsi" w:hAnsiTheme="minorHAnsi" w:cstheme="minorHAnsi"/>
          <w:sz w:val="20"/>
          <w:szCs w:val="20"/>
          <w:lang w:val="pt-BR"/>
        </w:rPr>
        <w:t>e</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Camporosso</w:t>
      </w:r>
      <w:proofErr w:type="spellEnd"/>
      <w:r w:rsidRPr="00C96343">
        <w:rPr>
          <w:rFonts w:asciiTheme="minorHAnsi" w:hAnsiTheme="minorHAnsi" w:cstheme="minorHAnsi"/>
          <w:sz w:val="20"/>
          <w:szCs w:val="20"/>
          <w:lang w:val="pt-BR"/>
        </w:rPr>
        <w:t>, Co</w:t>
      </w:r>
      <w:r w:rsidR="00F404EA" w:rsidRPr="00C96343">
        <w:rPr>
          <w:rFonts w:asciiTheme="minorHAnsi" w:hAnsiTheme="minorHAnsi" w:cstheme="minorHAnsi"/>
          <w:sz w:val="20"/>
          <w:szCs w:val="20"/>
          <w:lang w:val="pt-BR"/>
        </w:rPr>
        <w:t>n</w:t>
      </w:r>
      <w:r w:rsidRPr="00C96343">
        <w:rPr>
          <w:rFonts w:asciiTheme="minorHAnsi" w:hAnsiTheme="minorHAnsi" w:cstheme="minorHAnsi"/>
          <w:sz w:val="20"/>
          <w:szCs w:val="20"/>
          <w:lang w:val="pt-BR"/>
        </w:rPr>
        <w:t>rado d</w:t>
      </w:r>
      <w:r w:rsidR="00F404EA" w:rsidRPr="00C96343">
        <w:rPr>
          <w:rFonts w:asciiTheme="minorHAnsi" w:hAnsiTheme="minorHAnsi" w:cstheme="minorHAnsi"/>
          <w:sz w:val="20"/>
          <w:szCs w:val="20"/>
          <w:lang w:val="pt-BR"/>
        </w:rPr>
        <w:t>e</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Parzham</w:t>
      </w:r>
      <w:proofErr w:type="spellEnd"/>
      <w:r w:rsidRPr="00C96343">
        <w:rPr>
          <w:rFonts w:asciiTheme="minorHAnsi" w:hAnsiTheme="minorHAnsi" w:cstheme="minorHAnsi"/>
          <w:sz w:val="20"/>
          <w:szCs w:val="20"/>
          <w:lang w:val="pt-BR"/>
        </w:rPr>
        <w:t xml:space="preserve"> </w:t>
      </w:r>
      <w:r w:rsidR="00F404EA" w:rsidRPr="00C96343">
        <w:rPr>
          <w:rFonts w:asciiTheme="minorHAnsi" w:hAnsiTheme="minorHAnsi" w:cstheme="minorHAnsi"/>
          <w:sz w:val="20"/>
          <w:szCs w:val="20"/>
          <w:lang w:val="pt"/>
        </w:rPr>
        <w:t>e por muitos outros irmãos que, no compromisso da busca, a serviço da portaria, ou aos cuidados da igreja e do convento, sabiam como expressar o amor por Cristo extraído da intimidade das longas horas gastas em meditação e oração</w:t>
      </w:r>
      <w:r w:rsidRPr="00C96343">
        <w:rPr>
          <w:rFonts w:asciiTheme="minorHAnsi" w:hAnsiTheme="minorHAnsi" w:cstheme="minorHAnsi"/>
          <w:sz w:val="20"/>
          <w:szCs w:val="20"/>
          <w:lang w:val="pt-BR"/>
        </w:rPr>
        <w:t xml:space="preserve">. </w:t>
      </w:r>
      <w:r w:rsidR="00F404EA" w:rsidRPr="00C96343">
        <w:rPr>
          <w:rFonts w:asciiTheme="minorHAnsi" w:hAnsiTheme="minorHAnsi" w:cstheme="minorHAnsi"/>
          <w:sz w:val="20"/>
          <w:szCs w:val="20"/>
          <w:lang w:val="pt-BR"/>
        </w:rPr>
        <w:t xml:space="preserve">Na Exortação Apostólica Pós-Sinodal </w:t>
      </w:r>
      <w:r w:rsidRPr="00C96343">
        <w:rPr>
          <w:rStyle w:val="Hyperlink0"/>
          <w:rFonts w:asciiTheme="minorHAnsi" w:hAnsiTheme="minorHAnsi" w:cstheme="minorHAnsi"/>
          <w:i/>
          <w:iCs/>
          <w:sz w:val="20"/>
          <w:szCs w:val="20"/>
          <w:u w:val="none"/>
          <w:lang w:val="pt-BR"/>
        </w:rPr>
        <w:t xml:space="preserve">Vita </w:t>
      </w:r>
      <w:proofErr w:type="spellStart"/>
      <w:r w:rsidRPr="00C96343">
        <w:rPr>
          <w:rStyle w:val="Hyperlink0"/>
          <w:rFonts w:asciiTheme="minorHAnsi" w:hAnsiTheme="minorHAnsi" w:cstheme="minorHAnsi"/>
          <w:i/>
          <w:iCs/>
          <w:sz w:val="20"/>
          <w:szCs w:val="20"/>
          <w:u w:val="none"/>
          <w:lang w:val="pt-BR"/>
        </w:rPr>
        <w:t>consecrata</w:t>
      </w:r>
      <w:proofErr w:type="spellEnd"/>
      <w:r w:rsidRPr="00C96343">
        <w:rPr>
          <w:rFonts w:asciiTheme="minorHAnsi" w:hAnsiTheme="minorHAnsi" w:cstheme="minorHAnsi"/>
          <w:i/>
          <w:iCs/>
          <w:sz w:val="20"/>
          <w:szCs w:val="20"/>
          <w:lang w:val="pt-BR"/>
        </w:rPr>
        <w:t xml:space="preserve"> </w:t>
      </w:r>
      <w:r w:rsidR="0045682F" w:rsidRPr="00C96343">
        <w:rPr>
          <w:rFonts w:asciiTheme="minorHAnsi" w:hAnsiTheme="minorHAnsi" w:cstheme="minorHAnsi"/>
          <w:sz w:val="20"/>
          <w:szCs w:val="20"/>
          <w:lang w:val="pt"/>
        </w:rPr>
        <w:t>e</w:t>
      </w:r>
      <w:r w:rsidR="00F404EA" w:rsidRPr="00C96343">
        <w:rPr>
          <w:rFonts w:asciiTheme="minorHAnsi" w:hAnsiTheme="minorHAnsi" w:cstheme="minorHAnsi"/>
          <w:sz w:val="20"/>
          <w:szCs w:val="20"/>
          <w:lang w:val="pt"/>
        </w:rPr>
        <w:t>sbocei as características fundamentais da espiritualidade da vida consagrada leiga e sua atualidade para o nosso tempo</w:t>
      </w:r>
      <w:r w:rsidRPr="00C96343">
        <w:rPr>
          <w:rFonts w:asciiTheme="minorHAnsi" w:hAnsiTheme="minorHAnsi" w:cstheme="minorHAnsi"/>
          <w:sz w:val="20"/>
          <w:szCs w:val="20"/>
          <w:lang w:val="pt-BR"/>
        </w:rPr>
        <w:t xml:space="preserve"> (cf. </w:t>
      </w:r>
      <w:proofErr w:type="spellStart"/>
      <w:r w:rsidRPr="00C96343">
        <w:rPr>
          <w:rFonts w:asciiTheme="minorHAnsi" w:hAnsiTheme="minorHAnsi" w:cstheme="minorHAnsi"/>
          <w:sz w:val="20"/>
          <w:szCs w:val="20"/>
          <w:lang w:val="pt-BR"/>
        </w:rPr>
        <w:t>Ivi</w:t>
      </w:r>
      <w:proofErr w:type="spellEnd"/>
      <w:r w:rsidRPr="00C96343">
        <w:rPr>
          <w:rFonts w:asciiTheme="minorHAnsi" w:hAnsiTheme="minorHAnsi" w:cstheme="minorHAnsi"/>
          <w:sz w:val="20"/>
          <w:szCs w:val="20"/>
          <w:lang w:val="pt-BR"/>
        </w:rPr>
        <w:t xml:space="preserve">, n. 60). </w:t>
      </w:r>
      <w:r w:rsidR="00F404EA" w:rsidRPr="00C96343">
        <w:rPr>
          <w:rFonts w:asciiTheme="minorHAnsi" w:hAnsiTheme="minorHAnsi" w:cstheme="minorHAnsi"/>
          <w:sz w:val="20"/>
          <w:szCs w:val="20"/>
          <w:lang w:val="pt"/>
        </w:rPr>
        <w:t xml:space="preserve">No mesmo documento, lembrei-me de como dentro da Igreja existem institutos religiosos chamados de "mistos", "que no projeto original do fundador foram configurados como fraternidades, em que todos os membros - padres e não padres - eram considerados iguais uns aos outros". </w:t>
      </w:r>
      <w:r w:rsidRPr="00C96343">
        <w:rPr>
          <w:rFonts w:asciiTheme="minorHAnsi" w:hAnsiTheme="minorHAnsi" w:cstheme="minorHAnsi"/>
          <w:sz w:val="20"/>
          <w:szCs w:val="20"/>
          <w:lang w:val="pt"/>
        </w:rPr>
        <w:t>(</w:t>
      </w:r>
      <w:proofErr w:type="spellStart"/>
      <w:r w:rsidRPr="00C96343">
        <w:rPr>
          <w:rFonts w:asciiTheme="minorHAnsi" w:hAnsiTheme="minorHAnsi" w:cstheme="minorHAnsi"/>
          <w:sz w:val="20"/>
          <w:szCs w:val="20"/>
          <w:lang w:val="pt"/>
        </w:rPr>
        <w:t>Ivi</w:t>
      </w:r>
      <w:proofErr w:type="spellEnd"/>
      <w:r w:rsidRPr="00C96343">
        <w:rPr>
          <w:rFonts w:asciiTheme="minorHAnsi" w:hAnsiTheme="minorHAnsi" w:cstheme="minorHAnsi"/>
          <w:sz w:val="20"/>
          <w:szCs w:val="20"/>
          <w:lang w:val="pt"/>
        </w:rPr>
        <w:t>, n. 61).</w:t>
      </w:r>
      <w:r w:rsidRPr="00C96343">
        <w:rPr>
          <w:rFonts w:asciiTheme="minorHAnsi" w:eastAsia="Times New Roman" w:hAnsiTheme="minorHAnsi" w:cstheme="minorHAnsi"/>
          <w:sz w:val="20"/>
          <w:szCs w:val="20"/>
          <w:lang w:val="pt"/>
        </w:rPr>
        <w:t xml:space="preserve"> </w:t>
      </w:r>
      <w:r w:rsidR="00F404EA" w:rsidRPr="00C96343">
        <w:rPr>
          <w:rFonts w:asciiTheme="minorHAnsi" w:hAnsiTheme="minorHAnsi" w:cstheme="minorHAnsi"/>
          <w:sz w:val="20"/>
          <w:szCs w:val="20"/>
          <w:lang w:val="pt"/>
        </w:rPr>
        <w:t>É conhecido como Francisco de Assis, descrevendo no Testamento o início de sua experiência espiritual e a dos primeiros companheiros, enfatiza precisamente o aspecto da fraternidade</w:t>
      </w:r>
      <w:r w:rsidRPr="00C96343">
        <w:rPr>
          <w:rFonts w:asciiTheme="minorHAnsi" w:hAnsiTheme="minorHAnsi" w:cstheme="minorHAnsi"/>
          <w:sz w:val="20"/>
          <w:szCs w:val="20"/>
          <w:lang w:val="pt"/>
        </w:rPr>
        <w:t>: “</w:t>
      </w:r>
      <w:r w:rsidR="0045682F" w:rsidRPr="00C96343">
        <w:rPr>
          <w:rFonts w:asciiTheme="minorHAnsi" w:hAnsiTheme="minorHAnsi" w:cstheme="minorHAnsi"/>
          <w:sz w:val="20"/>
          <w:szCs w:val="20"/>
          <w:lang w:val="pt-BR"/>
        </w:rPr>
        <w:t>E depois que o Senhor me deu irmãos, ninguém me ensinava o que devia fazer; mas o mesmo Altíssimo me revelou que devia viver segundo a forma do santo Evangelho</w:t>
      </w:r>
      <w:r w:rsidRPr="00C96343">
        <w:rPr>
          <w:rFonts w:asciiTheme="minorHAnsi" w:hAnsiTheme="minorHAnsi" w:cstheme="minorHAnsi"/>
          <w:sz w:val="20"/>
          <w:szCs w:val="20"/>
          <w:lang w:val="pt"/>
        </w:rPr>
        <w:t>” (Font</w:t>
      </w:r>
      <w:r w:rsidR="0045682F" w:rsidRPr="00C96343">
        <w:rPr>
          <w:rFonts w:asciiTheme="minorHAnsi" w:hAnsiTheme="minorHAnsi" w:cstheme="minorHAnsi"/>
          <w:sz w:val="20"/>
          <w:szCs w:val="20"/>
          <w:lang w:val="pt"/>
        </w:rPr>
        <w:t>es</w:t>
      </w:r>
      <w:r w:rsidRPr="00C96343">
        <w:rPr>
          <w:rFonts w:asciiTheme="minorHAnsi" w:hAnsiTheme="minorHAnsi" w:cstheme="minorHAnsi"/>
          <w:sz w:val="20"/>
          <w:szCs w:val="20"/>
          <w:lang w:val="pt"/>
        </w:rPr>
        <w:t xml:space="preserve"> Franc</w:t>
      </w:r>
      <w:r w:rsidR="0045682F" w:rsidRPr="00C96343">
        <w:rPr>
          <w:rFonts w:asciiTheme="minorHAnsi" w:hAnsiTheme="minorHAnsi" w:cstheme="minorHAnsi"/>
          <w:sz w:val="20"/>
          <w:szCs w:val="20"/>
          <w:lang w:val="pt"/>
        </w:rPr>
        <w:t>i</w:t>
      </w:r>
      <w:r w:rsidRPr="00C96343">
        <w:rPr>
          <w:rFonts w:asciiTheme="minorHAnsi" w:hAnsiTheme="minorHAnsi" w:cstheme="minorHAnsi"/>
          <w:sz w:val="20"/>
          <w:szCs w:val="20"/>
          <w:lang w:val="pt"/>
        </w:rPr>
        <w:t>scan</w:t>
      </w:r>
      <w:r w:rsidR="0045682F" w:rsidRPr="00C96343">
        <w:rPr>
          <w:rFonts w:asciiTheme="minorHAnsi" w:hAnsiTheme="minorHAnsi" w:cstheme="minorHAnsi"/>
          <w:sz w:val="20"/>
          <w:szCs w:val="20"/>
          <w:lang w:val="pt"/>
        </w:rPr>
        <w:t>as</w:t>
      </w:r>
      <w:r w:rsidRPr="00C96343">
        <w:rPr>
          <w:rFonts w:asciiTheme="minorHAnsi" w:hAnsiTheme="minorHAnsi" w:cstheme="minorHAnsi"/>
          <w:sz w:val="20"/>
          <w:szCs w:val="20"/>
          <w:lang w:val="pt"/>
        </w:rPr>
        <w:t xml:space="preserve">, n. 116). </w:t>
      </w:r>
      <w:r w:rsidR="0045682F" w:rsidRPr="00C96343">
        <w:rPr>
          <w:rFonts w:asciiTheme="minorHAnsi" w:hAnsiTheme="minorHAnsi" w:cstheme="minorHAnsi"/>
          <w:sz w:val="20"/>
          <w:szCs w:val="20"/>
          <w:lang w:val="pt"/>
        </w:rPr>
        <w:t xml:space="preserve">Esta Ordem religiosa constitui, portanto, uma fraternidade, composta por clérigos e leigos que compartilham a mesma vocação religiosa de acordo com o carisma franciscano e capuchinho, descrito em suas características essenciais por sua própria legislação aprovada pela Igreja </w:t>
      </w:r>
      <w:r w:rsidRPr="00C96343">
        <w:rPr>
          <w:rFonts w:asciiTheme="minorHAnsi" w:hAnsiTheme="minorHAnsi" w:cstheme="minorHAnsi"/>
          <w:sz w:val="20"/>
          <w:szCs w:val="20"/>
          <w:lang w:val="pt-BR"/>
        </w:rPr>
        <w:t xml:space="preserve">(cf. </w:t>
      </w:r>
      <w:r w:rsidR="007B137B" w:rsidRPr="00C96343">
        <w:rPr>
          <w:rFonts w:asciiTheme="minorHAnsi" w:hAnsiTheme="minorHAnsi" w:cstheme="minorHAnsi"/>
          <w:sz w:val="20"/>
          <w:szCs w:val="20"/>
          <w:lang w:val="pt-BR"/>
        </w:rPr>
        <w:t>Constituições</w:t>
      </w:r>
      <w:r w:rsidRPr="00C96343">
        <w:rPr>
          <w:rFonts w:asciiTheme="minorHAnsi" w:hAnsiTheme="minorHAnsi" w:cstheme="minorHAnsi"/>
          <w:sz w:val="20"/>
          <w:szCs w:val="20"/>
          <w:lang w:val="pt-BR"/>
        </w:rPr>
        <w:t xml:space="preserve"> n. 4</w:t>
      </w:r>
      <w:proofErr w:type="gramStart"/>
      <w:r w:rsidRPr="00C96343">
        <w:rPr>
          <w:rFonts w:asciiTheme="minorHAnsi" w:hAnsiTheme="minorHAnsi" w:cstheme="minorHAnsi"/>
          <w:sz w:val="20"/>
          <w:szCs w:val="20"/>
          <w:lang w:val="pt-BR"/>
        </w:rPr>
        <w:t>).”</w:t>
      </w:r>
      <w:proofErr w:type="gramEnd"/>
    </w:p>
    <w:p w14:paraId="161C2F37" w14:textId="153A911F" w:rsidR="00933A71" w:rsidRPr="00C96343" w:rsidRDefault="00933A71" w:rsidP="00831E41">
      <w:pPr>
        <w:widowControl w:val="0"/>
        <w:jc w:val="both"/>
        <w:rPr>
          <w:rFonts w:asciiTheme="minorHAnsi" w:eastAsia="Times New Roman" w:hAnsiTheme="minorHAnsi" w:cstheme="minorHAnsi"/>
          <w:sz w:val="20"/>
          <w:szCs w:val="20"/>
          <w:lang w:val="pt-BR"/>
        </w:rPr>
      </w:pPr>
      <w:r w:rsidRPr="00C96343">
        <w:rPr>
          <w:rFonts w:asciiTheme="minorHAnsi" w:hAnsiTheme="minorHAnsi" w:cstheme="minorHAnsi"/>
          <w:sz w:val="20"/>
          <w:szCs w:val="20"/>
          <w:lang w:val="pt-BR"/>
        </w:rPr>
        <w:t xml:space="preserve">Fr. John </w:t>
      </w:r>
      <w:proofErr w:type="spellStart"/>
      <w:r w:rsidRPr="00C96343">
        <w:rPr>
          <w:rFonts w:asciiTheme="minorHAnsi" w:hAnsiTheme="minorHAnsi" w:cstheme="minorHAnsi"/>
          <w:sz w:val="20"/>
          <w:szCs w:val="20"/>
          <w:lang w:val="pt-BR"/>
        </w:rPr>
        <w:t>Corriveau</w:t>
      </w:r>
      <w:proofErr w:type="spellEnd"/>
      <w:r w:rsidRPr="00C96343">
        <w:rPr>
          <w:rFonts w:asciiTheme="minorHAnsi" w:hAnsiTheme="minorHAnsi" w:cstheme="minorHAnsi"/>
          <w:sz w:val="20"/>
          <w:szCs w:val="20"/>
          <w:lang w:val="pt-BR"/>
        </w:rPr>
        <w:t xml:space="preserve"> </w:t>
      </w:r>
      <w:r w:rsidR="0045682F" w:rsidRPr="00C96343">
        <w:rPr>
          <w:rFonts w:asciiTheme="minorHAnsi" w:hAnsiTheme="minorHAnsi" w:cstheme="minorHAnsi"/>
          <w:sz w:val="20"/>
          <w:szCs w:val="20"/>
          <w:lang w:val="pt-BR"/>
        </w:rPr>
        <w:t>em</w:t>
      </w:r>
      <w:r w:rsidRPr="00C96343">
        <w:rPr>
          <w:rFonts w:asciiTheme="minorHAnsi" w:hAnsiTheme="minorHAnsi" w:cstheme="minorHAnsi"/>
          <w:sz w:val="20"/>
          <w:szCs w:val="20"/>
          <w:lang w:val="pt-BR"/>
        </w:rPr>
        <w:t xml:space="preserve"> 1997 </w:t>
      </w:r>
      <w:r w:rsidR="0045682F" w:rsidRPr="00C96343">
        <w:rPr>
          <w:rFonts w:asciiTheme="minorHAnsi" w:hAnsiTheme="minorHAnsi" w:cstheme="minorHAnsi"/>
          <w:sz w:val="20"/>
          <w:szCs w:val="20"/>
          <w:lang w:val="pt-BR"/>
        </w:rPr>
        <w:t>no texto</w:t>
      </w:r>
      <w:r w:rsidRPr="00C96343">
        <w:rPr>
          <w:rFonts w:asciiTheme="minorHAnsi" w:hAnsiTheme="minorHAnsi" w:cstheme="minorHAnsi"/>
          <w:sz w:val="20"/>
          <w:szCs w:val="20"/>
          <w:lang w:val="pt-BR"/>
        </w:rPr>
        <w:t xml:space="preserve"> </w:t>
      </w:r>
      <w:proofErr w:type="spellStart"/>
      <w:r w:rsidRPr="00C96343">
        <w:rPr>
          <w:rStyle w:val="Nessuno"/>
          <w:rFonts w:asciiTheme="minorHAnsi" w:hAnsiTheme="minorHAnsi" w:cstheme="minorHAnsi"/>
          <w:i/>
          <w:iCs/>
          <w:sz w:val="20"/>
          <w:szCs w:val="20"/>
          <w:lang w:val="pt-BR"/>
        </w:rPr>
        <w:t>Fraternità</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evangelica</w:t>
      </w:r>
      <w:proofErr w:type="spellEnd"/>
      <w:r w:rsidRPr="00C96343">
        <w:rPr>
          <w:rStyle w:val="Nessuno"/>
          <w:rFonts w:asciiTheme="minorHAnsi" w:hAnsiTheme="minorHAnsi" w:cstheme="minorHAnsi"/>
          <w:i/>
          <w:iCs/>
          <w:sz w:val="20"/>
          <w:szCs w:val="20"/>
          <w:lang w:val="pt-BR"/>
        </w:rPr>
        <w:t xml:space="preserve">, </w:t>
      </w:r>
      <w:r w:rsidR="0045682F" w:rsidRPr="00C96343">
        <w:rPr>
          <w:rFonts w:asciiTheme="minorHAnsi" w:hAnsiTheme="minorHAnsi" w:cstheme="minorHAnsi"/>
          <w:sz w:val="20"/>
          <w:szCs w:val="20"/>
          <w:lang w:val="pt-BR"/>
        </w:rPr>
        <w:t>retomando a resposta do Santo Padre, ele enfatizou:</w:t>
      </w:r>
      <w:r w:rsidRPr="00C96343">
        <w:rPr>
          <w:rFonts w:asciiTheme="minorHAnsi" w:hAnsiTheme="minorHAnsi" w:cstheme="minorHAnsi"/>
          <w:sz w:val="20"/>
          <w:szCs w:val="20"/>
          <w:lang w:val="pt-BR"/>
        </w:rPr>
        <w:t xml:space="preserve"> “</w:t>
      </w:r>
      <w:r w:rsidR="0045682F" w:rsidRPr="00C96343">
        <w:rPr>
          <w:rFonts w:asciiTheme="minorHAnsi" w:hAnsiTheme="minorHAnsi" w:cstheme="minorHAnsi"/>
          <w:sz w:val="20"/>
          <w:szCs w:val="20"/>
          <w:lang w:val="pt"/>
        </w:rPr>
        <w:t>O Papa João Paulo II reconhece este importante desenvolvimento que ocorreu em nossa fraternidade internacional em sua carta datada de 18 de setembro de 1996</w:t>
      </w:r>
      <w:r w:rsidRPr="00C96343">
        <w:rPr>
          <w:rFonts w:asciiTheme="minorHAnsi" w:hAnsiTheme="minorHAnsi" w:cstheme="minorHAnsi"/>
          <w:sz w:val="20"/>
          <w:szCs w:val="20"/>
          <w:lang w:val="pt-BR"/>
        </w:rPr>
        <w:t xml:space="preserve">. </w:t>
      </w:r>
      <w:r w:rsidR="0045682F" w:rsidRPr="00C96343">
        <w:rPr>
          <w:rFonts w:asciiTheme="minorHAnsi" w:hAnsiTheme="minorHAnsi" w:cstheme="minorHAnsi"/>
          <w:sz w:val="20"/>
          <w:szCs w:val="20"/>
          <w:lang w:val="pt-BR"/>
        </w:rPr>
        <w:t>Nele ele faz uma declaração excepcionalmente significativa sobre a natureza e a missão de nossa Ordem na Igreja</w:t>
      </w:r>
      <w:r w:rsidRPr="00C96343">
        <w:rPr>
          <w:rFonts w:asciiTheme="minorHAnsi" w:hAnsiTheme="minorHAnsi" w:cstheme="minorHAnsi"/>
          <w:sz w:val="20"/>
          <w:szCs w:val="20"/>
          <w:lang w:val="pt-BR"/>
        </w:rPr>
        <w:t>: “</w:t>
      </w:r>
      <w:r w:rsidR="0045682F" w:rsidRPr="00C96343">
        <w:rPr>
          <w:rFonts w:asciiTheme="minorHAnsi" w:hAnsiTheme="minorHAnsi" w:cstheme="minorHAnsi"/>
          <w:sz w:val="20"/>
          <w:szCs w:val="20"/>
          <w:lang w:val="pt"/>
        </w:rPr>
        <w:t xml:space="preserve">Esta Ordem religiosa constitui, portanto, uma fraternidade, composta por clérigos e leigos que compartilham a mesma vocação religiosa de acordo com o carisma franciscano e capuchinho, descrito em suas características essenciais por sua própria legislação aprovada pela </w:t>
      </w:r>
      <w:proofErr w:type="gramStart"/>
      <w:r w:rsidR="0045682F" w:rsidRPr="00C96343">
        <w:rPr>
          <w:rFonts w:asciiTheme="minorHAnsi" w:hAnsiTheme="minorHAnsi" w:cstheme="minorHAnsi"/>
          <w:sz w:val="20"/>
          <w:szCs w:val="20"/>
          <w:lang w:val="pt"/>
        </w:rPr>
        <w:t>Igreja</w:t>
      </w:r>
      <w:r w:rsidRPr="00C96343">
        <w:rPr>
          <w:rFonts w:asciiTheme="minorHAnsi" w:hAnsiTheme="minorHAnsi" w:cstheme="minorHAnsi"/>
          <w:sz w:val="20"/>
          <w:szCs w:val="20"/>
          <w:lang w:val="pt-BR"/>
        </w:rPr>
        <w:t>.”</w:t>
      </w:r>
      <w:proofErr w:type="gramEnd"/>
    </w:p>
    <w:p w14:paraId="524BFCF6" w14:textId="7DE80B93" w:rsidR="00933A71" w:rsidRPr="00C96343" w:rsidRDefault="0045682F" w:rsidP="00831E41">
      <w:pPr>
        <w:widowControl w:val="0"/>
        <w:jc w:val="both"/>
        <w:rPr>
          <w:rFonts w:asciiTheme="minorHAnsi" w:eastAsia="Times New Roman" w:hAnsiTheme="minorHAnsi" w:cstheme="minorHAnsi"/>
          <w:sz w:val="20"/>
          <w:szCs w:val="20"/>
          <w:lang w:val="pt-BR"/>
        </w:rPr>
      </w:pPr>
      <w:r w:rsidRPr="00C96343">
        <w:rPr>
          <w:rFonts w:asciiTheme="minorHAnsi" w:hAnsiTheme="minorHAnsi" w:cstheme="minorHAnsi"/>
          <w:sz w:val="20"/>
          <w:szCs w:val="20"/>
          <w:lang w:val="pt"/>
        </w:rPr>
        <w:t>O conteúdo e a importância desta afirmação se destacam mais quando consideramos o contexto da declaração do Papa</w:t>
      </w:r>
      <w:r w:rsidR="00933A71" w:rsidRPr="00C96343">
        <w:rPr>
          <w:rFonts w:asciiTheme="minorHAnsi" w:hAnsiTheme="minorHAnsi" w:cstheme="minorHAnsi"/>
          <w:sz w:val="20"/>
          <w:szCs w:val="20"/>
          <w:lang w:val="pt-BR"/>
        </w:rPr>
        <w:t xml:space="preserve">. </w:t>
      </w:r>
      <w:r w:rsidRPr="00C96343">
        <w:rPr>
          <w:rFonts w:asciiTheme="minorHAnsi" w:hAnsiTheme="minorHAnsi" w:cstheme="minorHAnsi"/>
          <w:sz w:val="20"/>
          <w:szCs w:val="20"/>
          <w:lang w:val="pt"/>
        </w:rPr>
        <w:t xml:space="preserve">Ele próprio coloca no contexto da Exortação Apostólica Pós-Sinodal </w:t>
      </w:r>
      <w:r w:rsidR="00933A71" w:rsidRPr="00C96343">
        <w:rPr>
          <w:rStyle w:val="Nessuno"/>
          <w:rFonts w:asciiTheme="minorHAnsi" w:hAnsiTheme="minorHAnsi" w:cstheme="minorHAnsi"/>
          <w:i/>
          <w:iCs/>
          <w:sz w:val="20"/>
          <w:szCs w:val="20"/>
          <w:lang w:val="pt-BR"/>
        </w:rPr>
        <w:t xml:space="preserve">Vita </w:t>
      </w:r>
      <w:proofErr w:type="spellStart"/>
      <w:r w:rsidR="00933A71" w:rsidRPr="00C96343">
        <w:rPr>
          <w:rStyle w:val="Nessuno"/>
          <w:rFonts w:asciiTheme="minorHAnsi" w:hAnsiTheme="minorHAnsi" w:cstheme="minorHAnsi"/>
          <w:i/>
          <w:iCs/>
          <w:sz w:val="20"/>
          <w:szCs w:val="20"/>
          <w:lang w:val="pt-BR"/>
        </w:rPr>
        <w:t>consecrata</w:t>
      </w:r>
      <w:proofErr w:type="spellEnd"/>
      <w:r w:rsidR="00933A71" w:rsidRPr="00C96343">
        <w:rPr>
          <w:rFonts w:asciiTheme="minorHAnsi" w:hAnsiTheme="minorHAnsi" w:cstheme="minorHAnsi"/>
          <w:sz w:val="20"/>
          <w:szCs w:val="20"/>
          <w:lang w:val="pt-BR"/>
        </w:rPr>
        <w:t xml:space="preserve">. </w:t>
      </w:r>
      <w:r w:rsidRPr="00C96343">
        <w:rPr>
          <w:rFonts w:asciiTheme="minorHAnsi" w:hAnsiTheme="minorHAnsi" w:cstheme="minorHAnsi"/>
          <w:sz w:val="20"/>
          <w:szCs w:val="20"/>
          <w:lang w:val="pt"/>
        </w:rPr>
        <w:t xml:space="preserve">A Exortação Apostólica afirma que "a vida consagrada por sua própria natureza não é </w:t>
      </w:r>
      <w:proofErr w:type="spellStart"/>
      <w:r w:rsidRPr="00C96343">
        <w:rPr>
          <w:rFonts w:asciiTheme="minorHAnsi" w:hAnsiTheme="minorHAnsi" w:cstheme="minorHAnsi"/>
          <w:sz w:val="20"/>
          <w:szCs w:val="20"/>
          <w:lang w:val="pt"/>
        </w:rPr>
        <w:t>leical</w:t>
      </w:r>
      <w:proofErr w:type="spellEnd"/>
      <w:r w:rsidRPr="00C96343">
        <w:rPr>
          <w:rFonts w:asciiTheme="minorHAnsi" w:hAnsiTheme="minorHAnsi" w:cstheme="minorHAnsi"/>
          <w:sz w:val="20"/>
          <w:szCs w:val="20"/>
          <w:lang w:val="pt"/>
        </w:rPr>
        <w:t xml:space="preserve"> nem clerical"</w:t>
      </w:r>
      <w:r w:rsidR="00933A71" w:rsidRPr="00C96343">
        <w:rPr>
          <w:rFonts w:asciiTheme="minorHAnsi" w:hAnsiTheme="minorHAnsi" w:cstheme="minorHAnsi"/>
          <w:sz w:val="20"/>
          <w:szCs w:val="20"/>
          <w:lang w:val="pt-BR"/>
        </w:rPr>
        <w:t xml:space="preserve"> (n. 60). </w:t>
      </w:r>
      <w:r w:rsidR="00BE5634" w:rsidRPr="00C96343">
        <w:rPr>
          <w:rFonts w:asciiTheme="minorHAnsi" w:hAnsiTheme="minorHAnsi" w:cstheme="minorHAnsi"/>
          <w:sz w:val="20"/>
          <w:szCs w:val="20"/>
          <w:lang w:val="pt-BR"/>
        </w:rPr>
        <w:t>E então ele define três tipos diferentes de institutos de vida consagrada: "institutos leigos ... têm um caráter e propósito que não envolvem o exercício de ordens sagradas</w:t>
      </w:r>
      <w:r w:rsidR="00933A71" w:rsidRPr="00C96343">
        <w:rPr>
          <w:rFonts w:asciiTheme="minorHAnsi" w:hAnsiTheme="minorHAnsi" w:cstheme="minorHAnsi"/>
          <w:sz w:val="20"/>
          <w:szCs w:val="20"/>
          <w:lang w:val="pt-BR"/>
        </w:rPr>
        <w:t>” (n. 60); “</w:t>
      </w:r>
      <w:r w:rsidR="00BE5634" w:rsidRPr="00C96343">
        <w:rPr>
          <w:rFonts w:asciiTheme="minorHAnsi" w:hAnsiTheme="minorHAnsi" w:cstheme="minorHAnsi"/>
          <w:sz w:val="20"/>
          <w:szCs w:val="20"/>
          <w:lang w:val="pt"/>
        </w:rPr>
        <w:t>institutos clerical... prover o exercício de ordens sagradas... o ministério sagrado é constitutivo do próprio carisma e determina seu caráter, o fim, o espírito</w:t>
      </w:r>
      <w:r w:rsidR="00933A71" w:rsidRPr="00C96343">
        <w:rPr>
          <w:rFonts w:asciiTheme="minorHAnsi" w:hAnsiTheme="minorHAnsi" w:cstheme="minorHAnsi"/>
          <w:sz w:val="20"/>
          <w:szCs w:val="20"/>
          <w:lang w:val="pt-BR"/>
        </w:rPr>
        <w:t xml:space="preserve">” (n. 60); </w:t>
      </w:r>
      <w:r w:rsidR="00BE5634" w:rsidRPr="00C96343">
        <w:rPr>
          <w:rFonts w:asciiTheme="minorHAnsi" w:hAnsiTheme="minorHAnsi" w:cstheme="minorHAnsi"/>
          <w:sz w:val="20"/>
          <w:szCs w:val="20"/>
          <w:lang w:val="pt"/>
        </w:rPr>
        <w:t>"institutos mistos... eles foram configurados como fraternidades, em que todos os membros - padres e não-sacerdotes - eram considerados iguais uns aos outros</w:t>
      </w:r>
      <w:r w:rsidR="00933A71" w:rsidRPr="00C96343">
        <w:rPr>
          <w:rFonts w:asciiTheme="minorHAnsi" w:hAnsiTheme="minorHAnsi" w:cstheme="minorHAnsi"/>
          <w:sz w:val="20"/>
          <w:szCs w:val="20"/>
          <w:lang w:val="pt-BR"/>
        </w:rPr>
        <w:t>” (n. 61).</w:t>
      </w:r>
      <w:r w:rsidR="00933A71" w:rsidRPr="00C96343">
        <w:rPr>
          <w:rFonts w:asciiTheme="minorHAnsi" w:eastAsia="Times New Roman" w:hAnsiTheme="minorHAnsi" w:cstheme="minorHAnsi"/>
          <w:sz w:val="20"/>
          <w:szCs w:val="20"/>
          <w:lang w:val="pt-BR"/>
        </w:rPr>
        <w:t xml:space="preserve"> </w:t>
      </w:r>
      <w:r w:rsidR="00BE5634" w:rsidRPr="00C96343">
        <w:rPr>
          <w:rFonts w:asciiTheme="minorHAnsi" w:hAnsiTheme="minorHAnsi" w:cstheme="minorHAnsi"/>
          <w:sz w:val="20"/>
          <w:szCs w:val="20"/>
          <w:lang w:val="pt"/>
        </w:rPr>
        <w:t xml:space="preserve">A Exortação indica claramente que a vida fraternal é comum a todos os institutos de vida consagrada </w:t>
      </w:r>
      <w:r w:rsidR="00933A71" w:rsidRPr="00C96343">
        <w:rPr>
          <w:rFonts w:asciiTheme="minorHAnsi" w:hAnsiTheme="minorHAnsi" w:cstheme="minorHAnsi"/>
          <w:sz w:val="20"/>
          <w:szCs w:val="20"/>
          <w:lang w:val="pt-BR"/>
        </w:rPr>
        <w:t xml:space="preserve">(cf. n. 42; </w:t>
      </w:r>
      <w:r w:rsidR="00BE5634" w:rsidRPr="00C96343">
        <w:rPr>
          <w:rFonts w:asciiTheme="minorHAnsi" w:hAnsiTheme="minorHAnsi" w:cstheme="minorHAnsi"/>
          <w:sz w:val="20"/>
          <w:szCs w:val="20"/>
          <w:lang w:val="pt"/>
        </w:rPr>
        <w:t xml:space="preserve">e também </w:t>
      </w:r>
      <w:r w:rsidR="00BE5634" w:rsidRPr="00C96343">
        <w:rPr>
          <w:rStyle w:val="Nessuno"/>
          <w:rFonts w:asciiTheme="minorHAnsi" w:hAnsiTheme="minorHAnsi" w:cstheme="minorHAnsi"/>
          <w:i/>
          <w:iCs/>
          <w:sz w:val="20"/>
          <w:szCs w:val="20"/>
          <w:lang w:val="pt"/>
        </w:rPr>
        <w:t>"A vida fraterna na comunidade</w:t>
      </w:r>
      <w:r w:rsidR="00933A71" w:rsidRPr="00C96343">
        <w:rPr>
          <w:rStyle w:val="Nessuno"/>
          <w:rFonts w:asciiTheme="minorHAnsi" w:hAnsiTheme="minorHAnsi" w:cstheme="minorHAnsi"/>
          <w:i/>
          <w:iCs/>
          <w:sz w:val="20"/>
          <w:szCs w:val="20"/>
          <w:lang w:val="pt-BR"/>
        </w:rPr>
        <w:t>”</w:t>
      </w:r>
      <w:r w:rsidR="00933A71" w:rsidRPr="00C96343">
        <w:rPr>
          <w:rFonts w:asciiTheme="minorHAnsi" w:hAnsiTheme="minorHAnsi" w:cstheme="minorHAnsi"/>
          <w:sz w:val="20"/>
          <w:szCs w:val="20"/>
          <w:lang w:val="pt-BR"/>
        </w:rPr>
        <w:t>, n. 59b).</w:t>
      </w:r>
      <w:r w:rsidR="00933A71" w:rsidRPr="00C96343">
        <w:rPr>
          <w:rFonts w:asciiTheme="minorHAnsi" w:eastAsia="Times New Roman" w:hAnsiTheme="minorHAnsi" w:cstheme="minorHAnsi"/>
          <w:sz w:val="20"/>
          <w:szCs w:val="20"/>
          <w:lang w:val="pt-BR"/>
        </w:rPr>
        <w:t xml:space="preserve"> </w:t>
      </w:r>
      <w:r w:rsidR="00BE5634" w:rsidRPr="00C96343">
        <w:rPr>
          <w:rFonts w:asciiTheme="minorHAnsi" w:hAnsiTheme="minorHAnsi" w:cstheme="minorHAnsi"/>
          <w:sz w:val="20"/>
          <w:szCs w:val="20"/>
          <w:lang w:val="pt"/>
        </w:rPr>
        <w:t xml:space="preserve">O que distingue institutos mistos de institutos clerical ou leigos é o </w:t>
      </w:r>
      <w:r w:rsidR="00BE5634" w:rsidRPr="00C96343">
        <w:rPr>
          <w:rStyle w:val="Nessuno"/>
          <w:rFonts w:asciiTheme="minorHAnsi" w:hAnsiTheme="minorHAnsi" w:cstheme="minorHAnsi"/>
          <w:i/>
          <w:iCs/>
          <w:sz w:val="20"/>
          <w:szCs w:val="20"/>
          <w:lang w:val="pt"/>
        </w:rPr>
        <w:t>propósito</w:t>
      </w:r>
      <w:r w:rsidR="00BE5634" w:rsidRPr="00C96343">
        <w:rPr>
          <w:rFonts w:asciiTheme="minorHAnsi" w:hAnsiTheme="minorHAnsi" w:cstheme="minorHAnsi"/>
          <w:sz w:val="20"/>
          <w:szCs w:val="20"/>
          <w:lang w:val="pt"/>
        </w:rPr>
        <w:t xml:space="preserve"> da fraternidade.</w:t>
      </w:r>
      <w:r w:rsidR="00933A71" w:rsidRPr="00C96343">
        <w:rPr>
          <w:rFonts w:asciiTheme="minorHAnsi" w:hAnsiTheme="minorHAnsi" w:cstheme="minorHAnsi"/>
          <w:sz w:val="20"/>
          <w:szCs w:val="20"/>
          <w:lang w:val="pt-BR"/>
        </w:rPr>
        <w:t xml:space="preserve"> </w:t>
      </w:r>
      <w:r w:rsidR="00BE5634" w:rsidRPr="00C96343">
        <w:rPr>
          <w:rFonts w:asciiTheme="minorHAnsi" w:hAnsiTheme="minorHAnsi" w:cstheme="minorHAnsi"/>
          <w:sz w:val="20"/>
          <w:szCs w:val="20"/>
          <w:lang w:val="pt"/>
        </w:rPr>
        <w:t>Nos dois últimos tipos de institutos, a fraternidade tem como objetivo principal o apoio material, humano e espiritual dos membros em seus ministérios</w:t>
      </w:r>
      <w:r w:rsidR="00933A71" w:rsidRPr="00C96343">
        <w:rPr>
          <w:rFonts w:asciiTheme="minorHAnsi" w:hAnsiTheme="minorHAnsi" w:cstheme="minorHAnsi"/>
          <w:sz w:val="20"/>
          <w:szCs w:val="20"/>
          <w:lang w:val="pt-BR"/>
        </w:rPr>
        <w:t xml:space="preserve">. </w:t>
      </w:r>
      <w:r w:rsidR="00BE5634" w:rsidRPr="00C96343">
        <w:rPr>
          <w:rFonts w:asciiTheme="minorHAnsi" w:hAnsiTheme="minorHAnsi" w:cstheme="minorHAnsi"/>
          <w:sz w:val="20"/>
          <w:szCs w:val="20"/>
          <w:lang w:val="pt"/>
        </w:rPr>
        <w:t xml:space="preserve">O propósito fundamental de tal instituto reside, portanto, em outros lugares, por exemplo, no ministério sagrado que confere ao instituto sua "disposição, fim e </w:t>
      </w:r>
      <w:proofErr w:type="gramStart"/>
      <w:r w:rsidR="00BE5634" w:rsidRPr="00C96343">
        <w:rPr>
          <w:rFonts w:asciiTheme="minorHAnsi" w:hAnsiTheme="minorHAnsi" w:cstheme="minorHAnsi"/>
          <w:sz w:val="20"/>
          <w:szCs w:val="20"/>
          <w:lang w:val="pt"/>
        </w:rPr>
        <w:t>espírito.</w:t>
      </w:r>
      <w:r w:rsidR="00933A71" w:rsidRPr="00C96343">
        <w:rPr>
          <w:rFonts w:asciiTheme="minorHAnsi" w:hAnsiTheme="minorHAnsi" w:cstheme="minorHAnsi"/>
          <w:sz w:val="20"/>
          <w:szCs w:val="20"/>
          <w:lang w:val="pt-BR"/>
        </w:rPr>
        <w:t>”</w:t>
      </w:r>
      <w:proofErr w:type="gramEnd"/>
      <w:r w:rsidR="00BE5634" w:rsidRPr="00C96343">
        <w:rPr>
          <w:rFonts w:asciiTheme="minorHAnsi" w:hAnsiTheme="minorHAnsi" w:cstheme="minorHAnsi"/>
          <w:sz w:val="20"/>
          <w:szCs w:val="20"/>
          <w:lang w:val="pt-BR"/>
        </w:rPr>
        <w:t xml:space="preserve"> </w:t>
      </w:r>
      <w:r w:rsidR="00BE5634" w:rsidRPr="00C96343">
        <w:rPr>
          <w:rFonts w:asciiTheme="minorHAnsi" w:hAnsiTheme="minorHAnsi" w:cstheme="minorHAnsi"/>
          <w:sz w:val="20"/>
          <w:szCs w:val="20"/>
          <w:lang w:val="pt"/>
        </w:rPr>
        <w:t xml:space="preserve">Um instituto misto, por outro lado, existe para fins de fraternidade que define o caráter e o espírito de sua presença e serviço na Igreja e no mundo. </w:t>
      </w:r>
      <w:r w:rsidR="00933A71" w:rsidRPr="00C96343">
        <w:rPr>
          <w:rFonts w:asciiTheme="minorHAnsi" w:hAnsiTheme="minorHAnsi" w:cstheme="minorHAnsi"/>
          <w:sz w:val="20"/>
          <w:szCs w:val="20"/>
          <w:lang w:val="pt-BR"/>
        </w:rPr>
        <w:t xml:space="preserve">[…] </w:t>
      </w:r>
      <w:r w:rsidR="00BE5634" w:rsidRPr="00C96343">
        <w:rPr>
          <w:rFonts w:asciiTheme="minorHAnsi" w:hAnsiTheme="minorHAnsi" w:cstheme="minorHAnsi"/>
          <w:sz w:val="20"/>
          <w:szCs w:val="20"/>
          <w:lang w:val="pt"/>
        </w:rPr>
        <w:t xml:space="preserve">O desafio de criar fraternidades evangélicas implica a reconsideração do ministério como um serviço prestado por nossa </w:t>
      </w:r>
      <w:r w:rsidR="00BE5634" w:rsidRPr="00C96343">
        <w:rPr>
          <w:rStyle w:val="Nessuno"/>
          <w:rFonts w:asciiTheme="minorHAnsi" w:hAnsiTheme="minorHAnsi" w:cstheme="minorHAnsi"/>
          <w:i/>
          <w:iCs/>
          <w:sz w:val="20"/>
          <w:szCs w:val="20"/>
          <w:lang w:val="pt"/>
        </w:rPr>
        <w:t>fraternidade</w:t>
      </w:r>
      <w:r w:rsidR="00BE5634" w:rsidRPr="00C96343">
        <w:rPr>
          <w:rFonts w:asciiTheme="minorHAnsi" w:hAnsiTheme="minorHAnsi" w:cstheme="minorHAnsi"/>
          <w:sz w:val="20"/>
          <w:szCs w:val="20"/>
          <w:lang w:val="pt"/>
        </w:rPr>
        <w:t xml:space="preserve"> à Igreja e ao mundo</w:t>
      </w:r>
      <w:r w:rsidR="00933A71" w:rsidRPr="00C96343">
        <w:rPr>
          <w:rFonts w:asciiTheme="minorHAnsi" w:hAnsiTheme="minorHAnsi" w:cstheme="minorHAnsi"/>
          <w:sz w:val="20"/>
          <w:szCs w:val="20"/>
          <w:lang w:val="pt-BR"/>
        </w:rPr>
        <w:t xml:space="preserve">. </w:t>
      </w:r>
      <w:r w:rsidR="00BE5634" w:rsidRPr="00C96343">
        <w:rPr>
          <w:rFonts w:asciiTheme="minorHAnsi" w:hAnsiTheme="minorHAnsi" w:cstheme="minorHAnsi"/>
          <w:sz w:val="20"/>
          <w:szCs w:val="20"/>
          <w:lang w:val="pt"/>
        </w:rPr>
        <w:t>Isso indica que os serviços que requerem a colaboração de vários membros da fraternidade devem prevalecer sobre aqueles que são expressões individuais</w:t>
      </w:r>
      <w:r w:rsidR="00933A71" w:rsidRPr="00C96343">
        <w:rPr>
          <w:rFonts w:asciiTheme="minorHAnsi" w:hAnsiTheme="minorHAnsi" w:cstheme="minorHAnsi"/>
          <w:sz w:val="20"/>
          <w:szCs w:val="20"/>
          <w:lang w:val="pt-BR"/>
        </w:rPr>
        <w:t xml:space="preserve">. </w:t>
      </w:r>
      <w:r w:rsidR="00DF4B8D" w:rsidRPr="00C96343">
        <w:rPr>
          <w:rFonts w:asciiTheme="minorHAnsi" w:hAnsiTheme="minorHAnsi" w:cstheme="minorHAnsi"/>
          <w:sz w:val="20"/>
          <w:szCs w:val="20"/>
          <w:lang w:val="pt"/>
        </w:rPr>
        <w:t>A variedade de dons de graça e natureza deve trabalhar juntos para o bem comum</w:t>
      </w:r>
      <w:r w:rsidR="00933A71" w:rsidRPr="00C96343">
        <w:rPr>
          <w:rFonts w:asciiTheme="minorHAnsi" w:hAnsiTheme="minorHAnsi" w:cstheme="minorHAnsi"/>
          <w:sz w:val="20"/>
          <w:szCs w:val="20"/>
          <w:lang w:val="pt-BR"/>
        </w:rPr>
        <w:t xml:space="preserve">. </w:t>
      </w:r>
      <w:r w:rsidR="00DF4B8D" w:rsidRPr="00C96343">
        <w:rPr>
          <w:rFonts w:asciiTheme="minorHAnsi" w:hAnsiTheme="minorHAnsi" w:cstheme="minorHAnsi"/>
          <w:sz w:val="20"/>
          <w:szCs w:val="20"/>
          <w:lang w:val="pt-BR"/>
        </w:rPr>
        <w:t>Um excelente estudo histórico</w:t>
      </w:r>
      <w:r w:rsidR="00933A71" w:rsidRPr="00C96343">
        <w:rPr>
          <w:rFonts w:asciiTheme="minorHAnsi" w:hAnsiTheme="minorHAnsi" w:cstheme="minorHAnsi"/>
          <w:sz w:val="20"/>
          <w:szCs w:val="20"/>
          <w:lang w:val="pt-BR"/>
        </w:rPr>
        <w:t xml:space="preserve">, </w:t>
      </w:r>
      <w:r w:rsidR="00DF4B8D" w:rsidRPr="00C96343">
        <w:rPr>
          <w:rFonts w:asciiTheme="minorHAnsi" w:hAnsiTheme="minorHAnsi" w:cstheme="minorHAnsi"/>
          <w:sz w:val="20"/>
          <w:szCs w:val="20"/>
          <w:lang w:val="pt"/>
        </w:rPr>
        <w:t xml:space="preserve">apresentado na </w:t>
      </w:r>
      <w:r w:rsidR="00DF4B8D" w:rsidRPr="00C96343">
        <w:rPr>
          <w:rStyle w:val="Nessuno"/>
          <w:rFonts w:asciiTheme="minorHAnsi" w:hAnsiTheme="minorHAnsi" w:cstheme="minorHAnsi"/>
          <w:i/>
          <w:iCs/>
          <w:sz w:val="20"/>
          <w:szCs w:val="20"/>
          <w:lang w:val="pt"/>
        </w:rPr>
        <w:t>Conferência sobre a Vocação Capuchinha em suas expressões leigas</w:t>
      </w:r>
      <w:r w:rsidR="00DF4B8D" w:rsidRPr="00C96343">
        <w:rPr>
          <w:rFonts w:asciiTheme="minorHAnsi" w:hAnsiTheme="minorHAnsi" w:cstheme="minorHAnsi"/>
          <w:sz w:val="20"/>
          <w:szCs w:val="20"/>
          <w:lang w:val="pt"/>
        </w:rPr>
        <w:t xml:space="preserve">, sugere que a </w:t>
      </w:r>
      <w:proofErr w:type="spellStart"/>
      <w:r w:rsidR="00DF4B8D" w:rsidRPr="00C96343">
        <w:rPr>
          <w:rFonts w:asciiTheme="minorHAnsi" w:hAnsiTheme="minorHAnsi" w:cstheme="minorHAnsi"/>
          <w:sz w:val="20"/>
          <w:szCs w:val="20"/>
          <w:lang w:val="pt"/>
        </w:rPr>
        <w:t>clericalização</w:t>
      </w:r>
      <w:proofErr w:type="spellEnd"/>
      <w:r w:rsidR="00DF4B8D" w:rsidRPr="00C96343">
        <w:rPr>
          <w:rFonts w:asciiTheme="minorHAnsi" w:hAnsiTheme="minorHAnsi" w:cstheme="minorHAnsi"/>
          <w:sz w:val="20"/>
          <w:szCs w:val="20"/>
          <w:lang w:val="pt"/>
        </w:rPr>
        <w:t xml:space="preserve"> da Ordem começou quando os dons de nossos irmãos leigos foram limitados ao serviço da fraternidade como tal</w:t>
      </w:r>
      <w:r w:rsidR="00933A71" w:rsidRPr="00C96343">
        <w:rPr>
          <w:rFonts w:asciiTheme="minorHAnsi" w:hAnsiTheme="minorHAnsi" w:cstheme="minorHAnsi"/>
          <w:sz w:val="20"/>
          <w:szCs w:val="20"/>
          <w:lang w:val="pt-BR"/>
        </w:rPr>
        <w:t xml:space="preserve">. </w:t>
      </w:r>
      <w:r w:rsidR="00DF4B8D" w:rsidRPr="00C96343">
        <w:rPr>
          <w:rFonts w:asciiTheme="minorHAnsi" w:hAnsiTheme="minorHAnsi" w:cstheme="minorHAnsi"/>
          <w:sz w:val="20"/>
          <w:szCs w:val="20"/>
          <w:lang w:val="pt"/>
        </w:rPr>
        <w:t>Isolados do contato ministerial com as pessoas, eles também foram proibidos de acesso à educação</w:t>
      </w:r>
      <w:r w:rsidR="00933A71" w:rsidRPr="00C96343">
        <w:rPr>
          <w:rFonts w:asciiTheme="minorHAnsi" w:hAnsiTheme="minorHAnsi" w:cstheme="minorHAnsi"/>
          <w:sz w:val="20"/>
          <w:szCs w:val="20"/>
          <w:lang w:val="pt-BR"/>
        </w:rPr>
        <w:t xml:space="preserve">. </w:t>
      </w:r>
      <w:r w:rsidR="00DF4B8D" w:rsidRPr="00C96343">
        <w:rPr>
          <w:rFonts w:asciiTheme="minorHAnsi" w:hAnsiTheme="minorHAnsi" w:cstheme="minorHAnsi"/>
          <w:sz w:val="20"/>
          <w:szCs w:val="20"/>
          <w:lang w:val="pt"/>
        </w:rPr>
        <w:t xml:space="preserve">O resultado tem sido precisamente a </w:t>
      </w:r>
      <w:proofErr w:type="spellStart"/>
      <w:r w:rsidR="00DF4B8D" w:rsidRPr="00C96343">
        <w:rPr>
          <w:rFonts w:asciiTheme="minorHAnsi" w:hAnsiTheme="minorHAnsi" w:cstheme="minorHAnsi"/>
          <w:sz w:val="20"/>
          <w:szCs w:val="20"/>
          <w:lang w:val="pt"/>
        </w:rPr>
        <w:t>clericalização</w:t>
      </w:r>
      <w:proofErr w:type="spellEnd"/>
      <w:r w:rsidR="00DF4B8D" w:rsidRPr="00C96343">
        <w:rPr>
          <w:rFonts w:asciiTheme="minorHAnsi" w:hAnsiTheme="minorHAnsi" w:cstheme="minorHAnsi"/>
          <w:sz w:val="20"/>
          <w:szCs w:val="20"/>
          <w:lang w:val="pt"/>
        </w:rPr>
        <w:t xml:space="preserve"> da nossa Ordem, um processo pelo qual vem definindo seu propósito cada vez mais em termos de ministérios clericais</w:t>
      </w:r>
      <w:r w:rsidR="00933A71" w:rsidRPr="00C96343">
        <w:rPr>
          <w:rFonts w:asciiTheme="minorHAnsi" w:hAnsiTheme="minorHAnsi" w:cstheme="minorHAnsi"/>
          <w:sz w:val="20"/>
          <w:szCs w:val="20"/>
          <w:lang w:val="pt-BR"/>
        </w:rPr>
        <w:t xml:space="preserve">. </w:t>
      </w:r>
      <w:r w:rsidR="00DF4B8D" w:rsidRPr="00C96343">
        <w:rPr>
          <w:rFonts w:asciiTheme="minorHAnsi" w:hAnsiTheme="minorHAnsi" w:cstheme="minorHAnsi"/>
          <w:sz w:val="20"/>
          <w:szCs w:val="20"/>
          <w:lang w:val="pt"/>
        </w:rPr>
        <w:t>Esse fenômeno privou nossa ação evangélica dos carismas e dons de uma parte considerável e essencial da fraternidade.</w:t>
      </w:r>
      <w:r w:rsidR="00933A71" w:rsidRPr="00C96343">
        <w:rPr>
          <w:rFonts w:asciiTheme="minorHAnsi" w:hAnsiTheme="minorHAnsi" w:cstheme="minorHAnsi"/>
          <w:sz w:val="20"/>
          <w:szCs w:val="20"/>
          <w:lang w:val="pt-BR"/>
        </w:rPr>
        <w:t xml:space="preserve"> </w:t>
      </w:r>
      <w:r w:rsidR="00DF4B8D" w:rsidRPr="00C96343">
        <w:rPr>
          <w:rFonts w:asciiTheme="minorHAnsi" w:hAnsiTheme="minorHAnsi" w:cstheme="minorHAnsi"/>
          <w:sz w:val="20"/>
          <w:szCs w:val="20"/>
          <w:lang w:val="pt-BR"/>
        </w:rPr>
        <w:t>Os sinais dos tempos sugerem que este processo deve ser alterado</w:t>
      </w:r>
      <w:r w:rsidR="00933A71" w:rsidRPr="00C96343">
        <w:rPr>
          <w:rFonts w:asciiTheme="minorHAnsi" w:hAnsiTheme="minorHAnsi" w:cstheme="minorHAnsi"/>
          <w:sz w:val="20"/>
          <w:szCs w:val="20"/>
          <w:lang w:val="pt-BR"/>
        </w:rPr>
        <w:t xml:space="preserve">; </w:t>
      </w:r>
      <w:r w:rsidR="00E12B52" w:rsidRPr="00C96343">
        <w:rPr>
          <w:rFonts w:asciiTheme="minorHAnsi" w:hAnsiTheme="minorHAnsi" w:cstheme="minorHAnsi"/>
          <w:sz w:val="20"/>
          <w:szCs w:val="20"/>
          <w:lang w:val="pt-BR"/>
        </w:rPr>
        <w:t>e isso não minimizando entre nós os ministérios clerical, mas encorajando a expressão de todos os dons de nossos irmãos leigos</w:t>
      </w:r>
      <w:r w:rsidR="00933A71" w:rsidRPr="00C96343">
        <w:rPr>
          <w:rFonts w:asciiTheme="minorHAnsi" w:hAnsiTheme="minorHAnsi" w:cstheme="minorHAnsi"/>
          <w:sz w:val="20"/>
          <w:szCs w:val="20"/>
          <w:lang w:val="pt-BR"/>
        </w:rPr>
        <w:t xml:space="preserve">” </w:t>
      </w:r>
      <w:proofErr w:type="gramStart"/>
      <w:r w:rsidR="00933A71" w:rsidRPr="00C96343">
        <w:rPr>
          <w:rFonts w:asciiTheme="minorHAnsi" w:hAnsiTheme="minorHAnsi" w:cstheme="minorHAnsi"/>
          <w:sz w:val="20"/>
          <w:szCs w:val="20"/>
          <w:lang w:val="pt-BR"/>
        </w:rPr>
        <w:t>( J.</w:t>
      </w:r>
      <w:proofErr w:type="gramEnd"/>
      <w:r w:rsidR="00933A71" w:rsidRPr="00C96343">
        <w:rPr>
          <w:rFonts w:asciiTheme="minorHAnsi" w:hAnsiTheme="minorHAnsi" w:cstheme="minorHAnsi"/>
          <w:sz w:val="20"/>
          <w:szCs w:val="20"/>
          <w:lang w:val="pt-BR"/>
        </w:rPr>
        <w:t xml:space="preserve"> </w:t>
      </w:r>
      <w:proofErr w:type="spellStart"/>
      <w:r w:rsidR="00933A71" w:rsidRPr="00C96343">
        <w:rPr>
          <w:rStyle w:val="Nessuno"/>
          <w:rFonts w:asciiTheme="minorHAnsi" w:hAnsiTheme="minorHAnsi" w:cstheme="minorHAnsi"/>
          <w:sz w:val="20"/>
          <w:szCs w:val="20"/>
          <w:lang w:val="pt-BR"/>
        </w:rPr>
        <w:t>Corriveau</w:t>
      </w:r>
      <w:proofErr w:type="spellEnd"/>
      <w:r w:rsidR="00933A71" w:rsidRPr="00C96343">
        <w:rPr>
          <w:rStyle w:val="Nessuno"/>
          <w:rFonts w:asciiTheme="minorHAnsi" w:hAnsiTheme="minorHAnsi" w:cstheme="minorHAnsi"/>
          <w:sz w:val="20"/>
          <w:szCs w:val="20"/>
          <w:lang w:val="pt-BR"/>
        </w:rPr>
        <w:t xml:space="preserve">, </w:t>
      </w:r>
      <w:proofErr w:type="spellStart"/>
      <w:r w:rsidR="00434AF3" w:rsidRPr="00C96343">
        <w:rPr>
          <w:rStyle w:val="Nessuno"/>
          <w:rFonts w:asciiTheme="minorHAnsi" w:hAnsiTheme="minorHAnsi" w:cstheme="minorHAnsi"/>
          <w:i/>
          <w:iCs/>
          <w:sz w:val="20"/>
          <w:szCs w:val="20"/>
          <w:lang w:val="pt-BR"/>
        </w:rPr>
        <w:t>Fraternità</w:t>
      </w:r>
      <w:proofErr w:type="spellEnd"/>
      <w:r w:rsidR="00434AF3" w:rsidRPr="00C96343">
        <w:rPr>
          <w:rStyle w:val="Nessuno"/>
          <w:rFonts w:asciiTheme="minorHAnsi" w:hAnsiTheme="minorHAnsi" w:cstheme="minorHAnsi"/>
          <w:i/>
          <w:iCs/>
          <w:sz w:val="20"/>
          <w:szCs w:val="20"/>
          <w:lang w:val="pt-BR"/>
        </w:rPr>
        <w:t xml:space="preserve"> </w:t>
      </w:r>
      <w:proofErr w:type="spellStart"/>
      <w:r w:rsidR="00434AF3" w:rsidRPr="00C96343">
        <w:rPr>
          <w:rStyle w:val="Nessuno"/>
          <w:rFonts w:asciiTheme="minorHAnsi" w:hAnsiTheme="minorHAnsi" w:cstheme="minorHAnsi"/>
          <w:i/>
          <w:iCs/>
          <w:sz w:val="20"/>
          <w:szCs w:val="20"/>
          <w:lang w:val="pt-BR"/>
        </w:rPr>
        <w:t>evangelica</w:t>
      </w:r>
      <w:proofErr w:type="spellEnd"/>
      <w:r w:rsidR="00434AF3" w:rsidRPr="00C96343">
        <w:rPr>
          <w:rStyle w:val="Nessuno"/>
          <w:rFonts w:asciiTheme="minorHAnsi" w:hAnsiTheme="minorHAnsi" w:cstheme="minorHAnsi"/>
          <w:sz w:val="20"/>
          <w:szCs w:val="20"/>
          <w:lang w:val="pt-BR"/>
        </w:rPr>
        <w:t xml:space="preserve">, </w:t>
      </w:r>
      <w:r w:rsidR="00933A71" w:rsidRPr="00C96343">
        <w:rPr>
          <w:rStyle w:val="Nessuno"/>
          <w:rFonts w:asciiTheme="minorHAnsi" w:hAnsiTheme="minorHAnsi" w:cstheme="minorHAnsi"/>
          <w:sz w:val="20"/>
          <w:szCs w:val="20"/>
          <w:lang w:val="pt-BR"/>
        </w:rPr>
        <w:t>1997).</w:t>
      </w:r>
    </w:p>
  </w:footnote>
  <w:footnote w:id="20">
    <w:p w14:paraId="48345B1C" w14:textId="161649D5" w:rsidR="00933A71" w:rsidRPr="00C96343" w:rsidRDefault="00877E8B" w:rsidP="00831E41">
      <w:pPr>
        <w:pStyle w:val="Textodenotaderodap"/>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lang w:val="pt-BR"/>
        </w:rPr>
        <w:t xml:space="preserve"> </w:t>
      </w:r>
      <w:r w:rsidR="00DA1CA4" w:rsidRPr="00C96343">
        <w:rPr>
          <w:rFonts w:asciiTheme="minorHAnsi" w:hAnsiTheme="minorHAnsi" w:cstheme="minorHAnsi"/>
          <w:color w:val="1D1B11"/>
          <w:sz w:val="20"/>
          <w:szCs w:val="20"/>
          <w:u w:color="1D1B11"/>
          <w:lang w:val="pt-BR"/>
        </w:rPr>
        <w:t xml:space="preserve">O Ministro General Fr. Flávio Roberto </w:t>
      </w:r>
      <w:proofErr w:type="spellStart"/>
      <w:r w:rsidR="00DA1CA4" w:rsidRPr="00C96343">
        <w:rPr>
          <w:rFonts w:asciiTheme="minorHAnsi" w:hAnsiTheme="minorHAnsi" w:cstheme="minorHAnsi"/>
          <w:color w:val="1D1B11"/>
          <w:sz w:val="20"/>
          <w:szCs w:val="20"/>
          <w:u w:color="1D1B11"/>
          <w:lang w:val="pt-BR"/>
        </w:rPr>
        <w:t>Carraro</w:t>
      </w:r>
      <w:proofErr w:type="spellEnd"/>
      <w:r w:rsidR="00DA1CA4" w:rsidRPr="00C96343">
        <w:rPr>
          <w:rFonts w:asciiTheme="minorHAnsi" w:hAnsiTheme="minorHAnsi" w:cstheme="minorHAnsi"/>
          <w:color w:val="1D1B11"/>
          <w:sz w:val="20"/>
          <w:szCs w:val="20"/>
          <w:u w:color="1D1B11"/>
          <w:lang w:val="pt-BR"/>
        </w:rPr>
        <w:t xml:space="preserve"> escreveu em 1985 na carta circular </w:t>
      </w:r>
      <w:r w:rsidR="00262B34" w:rsidRPr="00C96343">
        <w:rPr>
          <w:rFonts w:asciiTheme="minorHAnsi" w:hAnsiTheme="minorHAnsi" w:cstheme="minorHAnsi"/>
          <w:i/>
          <w:iCs/>
          <w:color w:val="1D1B11"/>
          <w:sz w:val="20"/>
          <w:szCs w:val="20"/>
          <w:u w:color="1D1B11"/>
          <w:lang w:val="pt-BR"/>
        </w:rPr>
        <w:t xml:space="preserve">Fratelli per </w:t>
      </w:r>
      <w:proofErr w:type="spellStart"/>
      <w:r w:rsidR="00262B34" w:rsidRPr="00C96343">
        <w:rPr>
          <w:rFonts w:asciiTheme="minorHAnsi" w:hAnsiTheme="minorHAnsi" w:cstheme="minorHAnsi"/>
          <w:i/>
          <w:iCs/>
          <w:color w:val="1D1B11"/>
          <w:sz w:val="20"/>
          <w:szCs w:val="20"/>
          <w:u w:color="1D1B11"/>
          <w:lang w:val="pt-BR"/>
        </w:rPr>
        <w:t>vocazione</w:t>
      </w:r>
      <w:proofErr w:type="spellEnd"/>
      <w:r w:rsidR="00262B34" w:rsidRPr="00C96343">
        <w:rPr>
          <w:rFonts w:asciiTheme="minorHAnsi" w:hAnsiTheme="minorHAnsi" w:cstheme="minorHAnsi"/>
          <w:i/>
          <w:iCs/>
          <w:color w:val="1D1B11"/>
          <w:sz w:val="20"/>
          <w:szCs w:val="20"/>
          <w:u w:color="1D1B11"/>
          <w:lang w:val="pt-BR"/>
        </w:rPr>
        <w:t xml:space="preserve">: </w:t>
      </w:r>
      <w:r w:rsidR="00262B34" w:rsidRPr="00C96343">
        <w:rPr>
          <w:rFonts w:asciiTheme="minorHAnsi" w:hAnsiTheme="minorHAnsi" w:cstheme="minorHAnsi"/>
          <w:color w:val="1D1B11"/>
          <w:sz w:val="20"/>
          <w:szCs w:val="20"/>
          <w:u w:color="1D1B11"/>
          <w:lang w:val="pt-BR"/>
        </w:rPr>
        <w:t>“</w:t>
      </w:r>
      <w:r w:rsidR="00DA1CA4" w:rsidRPr="00C96343">
        <w:rPr>
          <w:rFonts w:asciiTheme="minorHAnsi" w:hAnsiTheme="minorHAnsi" w:cstheme="minorHAnsi"/>
          <w:color w:val="1D1B11"/>
          <w:sz w:val="20"/>
          <w:szCs w:val="20"/>
          <w:u w:color="1D1B11"/>
          <w:lang w:val="pt"/>
        </w:rPr>
        <w:t>São Francisco não fundou uma Ordem de Clérigos, mas uma fraternidade composta por clérigos e não-clérigos com direitos e deveres iguais, iguais como irmãos, exceto no que depende de Ordens Sacras</w:t>
      </w:r>
      <w:r w:rsidR="00262B34" w:rsidRPr="00C96343">
        <w:rPr>
          <w:rFonts w:asciiTheme="minorHAnsi" w:hAnsiTheme="minorHAnsi" w:cstheme="minorHAnsi"/>
          <w:color w:val="1D1B11"/>
          <w:sz w:val="20"/>
          <w:szCs w:val="20"/>
          <w:u w:color="1D1B11"/>
          <w:lang w:val="pt-BR"/>
        </w:rPr>
        <w:t xml:space="preserve">”. </w:t>
      </w:r>
      <w:r w:rsidR="00DA1CA4" w:rsidRPr="00C96343">
        <w:rPr>
          <w:rFonts w:asciiTheme="minorHAnsi" w:hAnsiTheme="minorHAnsi" w:cstheme="minorHAnsi"/>
          <w:color w:val="1D1B11"/>
          <w:sz w:val="20"/>
          <w:szCs w:val="20"/>
          <w:u w:color="1D1B11"/>
          <w:lang w:val="pt"/>
        </w:rPr>
        <w:t xml:space="preserve">O Ministro General Fr. John </w:t>
      </w:r>
      <w:proofErr w:type="spellStart"/>
      <w:r w:rsidR="00DA1CA4" w:rsidRPr="00C96343">
        <w:rPr>
          <w:rFonts w:asciiTheme="minorHAnsi" w:hAnsiTheme="minorHAnsi" w:cstheme="minorHAnsi"/>
          <w:color w:val="1D1B11"/>
          <w:sz w:val="20"/>
          <w:szCs w:val="20"/>
          <w:u w:color="1D1B11"/>
          <w:lang w:val="pt"/>
        </w:rPr>
        <w:t>Corriveau</w:t>
      </w:r>
      <w:proofErr w:type="spellEnd"/>
      <w:r w:rsidR="00DA1CA4" w:rsidRPr="00C96343">
        <w:rPr>
          <w:rFonts w:asciiTheme="minorHAnsi" w:hAnsiTheme="minorHAnsi" w:cstheme="minorHAnsi"/>
          <w:color w:val="1D1B11"/>
          <w:sz w:val="20"/>
          <w:szCs w:val="20"/>
          <w:u w:color="1D1B11"/>
          <w:lang w:val="pt"/>
        </w:rPr>
        <w:t xml:space="preserve"> em 1995 na </w:t>
      </w:r>
      <w:r w:rsidR="00DA1CA4" w:rsidRPr="00C96343">
        <w:rPr>
          <w:rFonts w:asciiTheme="minorHAnsi" w:hAnsiTheme="minorHAnsi" w:cstheme="minorHAnsi"/>
          <w:i/>
          <w:iCs/>
          <w:color w:val="1D1B11"/>
          <w:sz w:val="20"/>
          <w:szCs w:val="20"/>
          <w:u w:color="1D1B11"/>
          <w:lang w:val="pt"/>
        </w:rPr>
        <w:t>Carta Circular nº 6</w:t>
      </w:r>
      <w:r w:rsidR="00DA1CA4" w:rsidRPr="00C96343">
        <w:rPr>
          <w:rFonts w:asciiTheme="minorHAnsi" w:hAnsiTheme="minorHAnsi" w:cstheme="minorHAnsi"/>
          <w:color w:val="1D1B11"/>
          <w:sz w:val="20"/>
          <w:szCs w:val="20"/>
          <w:u w:color="1D1B11"/>
          <w:lang w:val="pt"/>
        </w:rPr>
        <w:t xml:space="preserve">. </w:t>
      </w:r>
      <w:proofErr w:type="gramStart"/>
      <w:r w:rsidR="00DA1CA4" w:rsidRPr="00C96343">
        <w:rPr>
          <w:rFonts w:asciiTheme="minorHAnsi" w:hAnsiTheme="minorHAnsi" w:cstheme="minorHAnsi"/>
          <w:color w:val="1D1B11"/>
          <w:sz w:val="20"/>
          <w:szCs w:val="20"/>
          <w:u w:color="1D1B11"/>
          <w:lang w:val="pt"/>
        </w:rPr>
        <w:t>disse</w:t>
      </w:r>
      <w:proofErr w:type="gramEnd"/>
      <w:r w:rsidR="00262B34" w:rsidRPr="00C96343">
        <w:rPr>
          <w:rFonts w:asciiTheme="minorHAnsi" w:hAnsiTheme="minorHAnsi" w:cstheme="minorHAnsi"/>
          <w:color w:val="1D1B11"/>
          <w:sz w:val="20"/>
          <w:szCs w:val="20"/>
          <w:u w:color="1D1B11"/>
          <w:lang w:val="pt-BR"/>
        </w:rPr>
        <w:t>: “</w:t>
      </w:r>
      <w:r w:rsidR="00DA1CA4" w:rsidRPr="00C96343">
        <w:rPr>
          <w:rFonts w:asciiTheme="minorHAnsi" w:hAnsiTheme="minorHAnsi" w:cstheme="minorHAnsi"/>
          <w:sz w:val="20"/>
          <w:szCs w:val="20"/>
          <w:lang w:val="pt"/>
        </w:rPr>
        <w:t>Os frades são iguais, mas não são idênticos</w:t>
      </w:r>
      <w:r w:rsidR="00262B34" w:rsidRPr="00C96343">
        <w:rPr>
          <w:rFonts w:asciiTheme="minorHAnsi" w:hAnsiTheme="minorHAnsi" w:cstheme="minorHAnsi"/>
          <w:sz w:val="20"/>
          <w:szCs w:val="20"/>
          <w:lang w:val="pt-BR"/>
        </w:rPr>
        <w:t xml:space="preserve">! </w:t>
      </w:r>
      <w:r w:rsidR="00DA1CA4" w:rsidRPr="00C96343">
        <w:rPr>
          <w:rFonts w:asciiTheme="minorHAnsi" w:hAnsiTheme="minorHAnsi" w:cstheme="minorHAnsi"/>
          <w:sz w:val="20"/>
          <w:szCs w:val="20"/>
          <w:lang w:val="pt-BR"/>
        </w:rPr>
        <w:t xml:space="preserve">Os </w:t>
      </w:r>
      <w:r w:rsidR="00DA1CA4" w:rsidRPr="00C96343">
        <w:rPr>
          <w:rFonts w:asciiTheme="minorHAnsi" w:hAnsiTheme="minorHAnsi" w:cstheme="minorHAnsi"/>
          <w:sz w:val="20"/>
          <w:szCs w:val="20"/>
          <w:lang w:val="pt"/>
        </w:rPr>
        <w:t xml:space="preserve">frades </w:t>
      </w:r>
      <w:r w:rsidR="003E1AE1" w:rsidRPr="00C96343">
        <w:rPr>
          <w:rFonts w:asciiTheme="minorHAnsi" w:hAnsiTheme="minorHAnsi" w:cstheme="minorHAnsi"/>
          <w:sz w:val="20"/>
          <w:szCs w:val="20"/>
          <w:lang w:val="pt"/>
        </w:rPr>
        <w:t>clérigos</w:t>
      </w:r>
      <w:r w:rsidR="00DA1CA4" w:rsidRPr="00C96343">
        <w:rPr>
          <w:rFonts w:asciiTheme="minorHAnsi" w:hAnsiTheme="minorHAnsi" w:cstheme="minorHAnsi"/>
          <w:sz w:val="20"/>
          <w:szCs w:val="20"/>
          <w:lang w:val="pt"/>
        </w:rPr>
        <w:t xml:space="preserve"> e leigos têm a mesma vocação, mas as suas diferentes formas de estar na Igreja e na sociedade significam que eles também têm experiências diferentes em viver a mesma vocação</w:t>
      </w:r>
      <w:r w:rsidR="00262B34" w:rsidRPr="00C96343">
        <w:rPr>
          <w:rFonts w:asciiTheme="minorHAnsi" w:hAnsiTheme="minorHAnsi" w:cstheme="minorHAnsi"/>
          <w:sz w:val="20"/>
          <w:szCs w:val="20"/>
          <w:lang w:val="pt-BR"/>
        </w:rPr>
        <w:t xml:space="preserve">. </w:t>
      </w:r>
      <w:r w:rsidR="00DA1CA4" w:rsidRPr="00C96343">
        <w:rPr>
          <w:rFonts w:asciiTheme="minorHAnsi" w:hAnsiTheme="minorHAnsi" w:cstheme="minorHAnsi"/>
          <w:sz w:val="20"/>
          <w:szCs w:val="20"/>
          <w:lang w:val="pt"/>
        </w:rPr>
        <w:t xml:space="preserve">Cada experiência traz sua própria riqueza à nossa vocação comum. Basta pensar na contribuição que eles fizeram para a nossa espiritualidade São Lourenço de </w:t>
      </w:r>
      <w:proofErr w:type="spellStart"/>
      <w:r w:rsidR="00DA1CA4" w:rsidRPr="00C96343">
        <w:rPr>
          <w:rFonts w:asciiTheme="minorHAnsi" w:hAnsiTheme="minorHAnsi" w:cstheme="minorHAnsi"/>
          <w:sz w:val="20"/>
          <w:szCs w:val="20"/>
          <w:lang w:val="pt"/>
        </w:rPr>
        <w:t>Brindis</w:t>
      </w:r>
      <w:proofErr w:type="spellEnd"/>
      <w:r w:rsidR="00DA1CA4" w:rsidRPr="00C96343">
        <w:rPr>
          <w:rFonts w:asciiTheme="minorHAnsi" w:hAnsiTheme="minorHAnsi" w:cstheme="minorHAnsi"/>
          <w:sz w:val="20"/>
          <w:szCs w:val="20"/>
          <w:lang w:val="pt"/>
        </w:rPr>
        <w:t xml:space="preserve"> ou o Beato Diego José de Cádiz e aquela dada por São Félix de </w:t>
      </w:r>
      <w:proofErr w:type="spellStart"/>
      <w:r w:rsidR="00DA1CA4" w:rsidRPr="00C96343">
        <w:rPr>
          <w:rFonts w:asciiTheme="minorHAnsi" w:hAnsiTheme="minorHAnsi" w:cstheme="minorHAnsi"/>
          <w:sz w:val="20"/>
          <w:szCs w:val="20"/>
          <w:lang w:val="pt"/>
        </w:rPr>
        <w:t>Cantal</w:t>
      </w:r>
      <w:r w:rsidR="003E1AE1" w:rsidRPr="00C96343">
        <w:rPr>
          <w:rFonts w:asciiTheme="minorHAnsi" w:hAnsiTheme="minorHAnsi" w:cstheme="minorHAnsi"/>
          <w:sz w:val="20"/>
          <w:szCs w:val="20"/>
          <w:lang w:val="pt"/>
        </w:rPr>
        <w:t>io</w:t>
      </w:r>
      <w:proofErr w:type="spellEnd"/>
      <w:r w:rsidR="00DA1CA4" w:rsidRPr="00C96343">
        <w:rPr>
          <w:rFonts w:asciiTheme="minorHAnsi" w:hAnsiTheme="minorHAnsi" w:cstheme="minorHAnsi"/>
          <w:sz w:val="20"/>
          <w:szCs w:val="20"/>
          <w:lang w:val="pt"/>
        </w:rPr>
        <w:t xml:space="preserve"> ou São Conrado de </w:t>
      </w:r>
      <w:proofErr w:type="spellStart"/>
      <w:proofErr w:type="gramStart"/>
      <w:r w:rsidR="00DA1CA4" w:rsidRPr="00C96343">
        <w:rPr>
          <w:rFonts w:asciiTheme="minorHAnsi" w:hAnsiTheme="minorHAnsi" w:cstheme="minorHAnsi"/>
          <w:sz w:val="20"/>
          <w:szCs w:val="20"/>
          <w:lang w:val="pt"/>
        </w:rPr>
        <w:t>Parzham</w:t>
      </w:r>
      <w:proofErr w:type="spellEnd"/>
      <w:r w:rsidR="00262B34" w:rsidRPr="00C96343">
        <w:rPr>
          <w:rFonts w:asciiTheme="minorHAnsi" w:hAnsiTheme="minorHAnsi" w:cstheme="minorHAnsi"/>
          <w:sz w:val="20"/>
          <w:szCs w:val="20"/>
          <w:lang w:val="pt"/>
        </w:rPr>
        <w:t>.</w:t>
      </w:r>
      <w:r w:rsidR="00262B34" w:rsidRPr="00C96343">
        <w:rPr>
          <w:rFonts w:asciiTheme="minorHAnsi" w:hAnsiTheme="minorHAnsi" w:cstheme="minorHAnsi"/>
          <w:color w:val="1D1B11"/>
          <w:sz w:val="20"/>
          <w:szCs w:val="20"/>
          <w:u w:color="1D1B11"/>
          <w:lang w:val="pt"/>
        </w:rPr>
        <w:t>”</w:t>
      </w:r>
      <w:proofErr w:type="gramEnd"/>
      <w:r w:rsidR="00262B34" w:rsidRPr="00C96343">
        <w:rPr>
          <w:rFonts w:asciiTheme="minorHAnsi" w:hAnsiTheme="minorHAnsi" w:cstheme="minorHAnsi"/>
          <w:color w:val="1D1B11"/>
          <w:sz w:val="20"/>
          <w:szCs w:val="20"/>
          <w:u w:color="1D1B11"/>
          <w:lang w:val="pt"/>
        </w:rPr>
        <w:t xml:space="preserve"> </w:t>
      </w:r>
      <w:r w:rsidR="00DA1CA4" w:rsidRPr="00C96343">
        <w:rPr>
          <w:rFonts w:asciiTheme="minorHAnsi" w:hAnsiTheme="minorHAnsi" w:cstheme="minorHAnsi"/>
          <w:color w:val="1D1B11"/>
          <w:sz w:val="20"/>
          <w:szCs w:val="20"/>
          <w:u w:color="1D1B11"/>
          <w:lang w:val="pt"/>
        </w:rPr>
        <w:t>O Ministro-Geral</w:t>
      </w:r>
      <w:r w:rsidR="00262B34" w:rsidRPr="00C96343">
        <w:rPr>
          <w:rFonts w:asciiTheme="minorHAnsi" w:hAnsiTheme="minorHAnsi" w:cstheme="minorHAnsi"/>
          <w:color w:val="1D1B11"/>
          <w:sz w:val="20"/>
          <w:szCs w:val="20"/>
          <w:u w:color="1D1B11"/>
          <w:lang w:val="pt-BR"/>
        </w:rPr>
        <w:t xml:space="preserve"> fr. </w:t>
      </w:r>
      <w:r w:rsidR="00262B34" w:rsidRPr="00C96343">
        <w:rPr>
          <w:rFonts w:asciiTheme="minorHAnsi" w:hAnsiTheme="minorHAnsi" w:cstheme="minorHAnsi"/>
          <w:sz w:val="20"/>
          <w:szCs w:val="20"/>
          <w:lang w:val="pt-BR"/>
        </w:rPr>
        <w:t xml:space="preserve">J. </w:t>
      </w:r>
      <w:proofErr w:type="spellStart"/>
      <w:r w:rsidR="00262B34" w:rsidRPr="00C96343">
        <w:rPr>
          <w:rFonts w:asciiTheme="minorHAnsi" w:hAnsiTheme="minorHAnsi" w:cstheme="minorHAnsi"/>
          <w:sz w:val="20"/>
          <w:szCs w:val="20"/>
          <w:lang w:val="pt-BR"/>
        </w:rPr>
        <w:t>Corriveau</w:t>
      </w:r>
      <w:proofErr w:type="spellEnd"/>
      <w:r w:rsidR="00262B34" w:rsidRPr="00C96343">
        <w:rPr>
          <w:rFonts w:asciiTheme="minorHAnsi" w:hAnsiTheme="minorHAnsi" w:cstheme="minorHAnsi"/>
          <w:sz w:val="20"/>
          <w:szCs w:val="20"/>
          <w:lang w:val="pt-BR"/>
        </w:rPr>
        <w:t xml:space="preserve">, </w:t>
      </w:r>
      <w:r w:rsidR="00DA1CA4" w:rsidRPr="00C96343">
        <w:rPr>
          <w:rFonts w:asciiTheme="minorHAnsi" w:hAnsiTheme="minorHAnsi" w:cstheme="minorHAnsi"/>
          <w:sz w:val="20"/>
          <w:szCs w:val="20"/>
          <w:lang w:val="pt"/>
        </w:rPr>
        <w:t xml:space="preserve">na </w:t>
      </w:r>
      <w:r w:rsidR="00DA1CA4" w:rsidRPr="00C96343">
        <w:rPr>
          <w:rFonts w:asciiTheme="minorHAnsi" w:hAnsiTheme="minorHAnsi" w:cstheme="minorHAnsi"/>
          <w:i/>
          <w:iCs/>
          <w:sz w:val="20"/>
          <w:szCs w:val="20"/>
          <w:lang w:val="pt"/>
        </w:rPr>
        <w:t xml:space="preserve">Carta Circular </w:t>
      </w:r>
      <w:r w:rsidR="00262B34" w:rsidRPr="00C96343">
        <w:rPr>
          <w:rFonts w:asciiTheme="minorHAnsi" w:hAnsiTheme="minorHAnsi" w:cstheme="minorHAnsi"/>
          <w:i/>
          <w:iCs/>
          <w:sz w:val="20"/>
          <w:szCs w:val="20"/>
          <w:lang w:val="pt-BR"/>
        </w:rPr>
        <w:t>n.6</w:t>
      </w:r>
      <w:r w:rsidR="00262B34" w:rsidRPr="00C96343">
        <w:rPr>
          <w:rFonts w:asciiTheme="minorHAnsi" w:hAnsiTheme="minorHAnsi" w:cstheme="minorHAnsi"/>
          <w:sz w:val="20"/>
          <w:szCs w:val="20"/>
          <w:lang w:val="pt-BR"/>
        </w:rPr>
        <w:t xml:space="preserve">, </w:t>
      </w:r>
      <w:r w:rsidR="00DA1CA4" w:rsidRPr="00C96343">
        <w:rPr>
          <w:rFonts w:asciiTheme="minorHAnsi" w:hAnsiTheme="minorHAnsi" w:cstheme="minorHAnsi"/>
          <w:sz w:val="20"/>
          <w:szCs w:val="20"/>
          <w:lang w:val="pt"/>
        </w:rPr>
        <w:t xml:space="preserve">em 1995 escreveu: </w:t>
      </w:r>
      <w:r w:rsidR="00262B34" w:rsidRPr="00C96343">
        <w:rPr>
          <w:rFonts w:asciiTheme="minorHAnsi" w:hAnsiTheme="minorHAnsi" w:cstheme="minorHAnsi"/>
          <w:sz w:val="20"/>
          <w:szCs w:val="20"/>
          <w:lang w:val="pt-BR"/>
        </w:rPr>
        <w:t>“</w:t>
      </w:r>
      <w:r w:rsidR="00A2732B" w:rsidRPr="00C96343">
        <w:rPr>
          <w:rFonts w:asciiTheme="minorHAnsi" w:hAnsiTheme="minorHAnsi" w:cstheme="minorHAnsi"/>
          <w:sz w:val="20"/>
          <w:szCs w:val="20"/>
          <w:lang w:val="pt"/>
        </w:rPr>
        <w:t>Tradicionalmente, os padres capuchinhos têm sido pregadores e confessores; os irmãos leigos: mendicantes e porteiros e engajados no trabalho da casa</w:t>
      </w:r>
      <w:r w:rsidR="00262B34" w:rsidRPr="00C96343">
        <w:rPr>
          <w:rFonts w:asciiTheme="minorHAnsi" w:hAnsiTheme="minorHAnsi" w:cstheme="minorHAnsi"/>
          <w:sz w:val="20"/>
          <w:szCs w:val="20"/>
          <w:lang w:val="pt-BR"/>
        </w:rPr>
        <w:t xml:space="preserve">. </w:t>
      </w:r>
      <w:r w:rsidR="00A2732B" w:rsidRPr="00C96343">
        <w:rPr>
          <w:rFonts w:asciiTheme="minorHAnsi" w:hAnsiTheme="minorHAnsi" w:cstheme="minorHAnsi"/>
          <w:sz w:val="20"/>
          <w:szCs w:val="20"/>
          <w:lang w:val="pt"/>
        </w:rPr>
        <w:t>A Ordem agradece profundamente os serviços de pregador e confessor; e ainda assim a "imagem" do sacerdote capuchinho desenvolveu-se muito além desses papéis tradicionais.</w:t>
      </w:r>
      <w:r w:rsidR="00262B34" w:rsidRPr="00C96343">
        <w:rPr>
          <w:rFonts w:asciiTheme="minorHAnsi" w:hAnsiTheme="minorHAnsi" w:cstheme="minorHAnsi"/>
          <w:sz w:val="20"/>
          <w:szCs w:val="20"/>
          <w:lang w:val="pt-BR"/>
        </w:rPr>
        <w:t xml:space="preserve"> </w:t>
      </w:r>
      <w:r w:rsidR="00A2732B" w:rsidRPr="00C96343">
        <w:rPr>
          <w:rFonts w:asciiTheme="minorHAnsi" w:hAnsiTheme="minorHAnsi" w:cstheme="minorHAnsi"/>
          <w:sz w:val="20"/>
          <w:szCs w:val="20"/>
          <w:lang w:val="pt"/>
        </w:rPr>
        <w:t>Esse desenvolvimento ocorreu não tanto por causa de uma nova "definição" do padre capuchinho, mas sim como uma resposta às necessidades da Igreja e da sociedade.</w:t>
      </w:r>
      <w:r w:rsidR="00262B34" w:rsidRPr="00C96343">
        <w:rPr>
          <w:rFonts w:asciiTheme="minorHAnsi" w:hAnsiTheme="minorHAnsi" w:cstheme="minorHAnsi"/>
          <w:sz w:val="20"/>
          <w:szCs w:val="20"/>
          <w:lang w:val="pt-BR"/>
        </w:rPr>
        <w:t xml:space="preserve"> </w:t>
      </w:r>
      <w:r w:rsidR="00A2732B" w:rsidRPr="00C96343">
        <w:rPr>
          <w:rFonts w:asciiTheme="minorHAnsi" w:hAnsiTheme="minorHAnsi" w:cstheme="minorHAnsi"/>
          <w:sz w:val="20"/>
          <w:szCs w:val="20"/>
          <w:lang w:val="pt"/>
        </w:rPr>
        <w:t xml:space="preserve">Nossas </w:t>
      </w:r>
      <w:r w:rsidR="00A2732B" w:rsidRPr="00C96343">
        <w:rPr>
          <w:rFonts w:asciiTheme="minorHAnsi" w:hAnsiTheme="minorHAnsi" w:cstheme="minorHAnsi"/>
          <w:i/>
          <w:iCs/>
          <w:sz w:val="20"/>
          <w:szCs w:val="20"/>
          <w:lang w:val="pt"/>
        </w:rPr>
        <w:t>Constituições</w:t>
      </w:r>
      <w:r w:rsidR="00A2732B" w:rsidRPr="00C96343">
        <w:rPr>
          <w:rFonts w:asciiTheme="minorHAnsi" w:hAnsiTheme="minorHAnsi" w:cstheme="minorHAnsi"/>
          <w:sz w:val="20"/>
          <w:szCs w:val="20"/>
          <w:lang w:val="pt"/>
        </w:rPr>
        <w:t xml:space="preserve">, em vez de dar uma definição de nosso papel ministerial, delineiam as relações entre esse papel e nossos valores essenciais, como fraternidade, pobreza, minoridade, </w:t>
      </w:r>
      <w:proofErr w:type="spellStart"/>
      <w:r w:rsidR="00A2732B" w:rsidRPr="00C96343">
        <w:rPr>
          <w:rFonts w:asciiTheme="minorHAnsi" w:hAnsiTheme="minorHAnsi" w:cstheme="minorHAnsi"/>
          <w:sz w:val="20"/>
          <w:szCs w:val="20"/>
          <w:lang w:val="pt"/>
        </w:rPr>
        <w:t>etc</w:t>
      </w:r>
      <w:proofErr w:type="spellEnd"/>
      <w:r w:rsidR="00262B34" w:rsidRPr="00C96343">
        <w:rPr>
          <w:rFonts w:asciiTheme="minorHAnsi" w:hAnsiTheme="minorHAnsi" w:cstheme="minorHAnsi"/>
          <w:sz w:val="20"/>
          <w:szCs w:val="20"/>
          <w:lang w:val="pt-BR"/>
        </w:rPr>
        <w:t xml:space="preserve">. </w:t>
      </w:r>
      <w:r w:rsidR="00A2732B" w:rsidRPr="00C96343">
        <w:rPr>
          <w:rFonts w:asciiTheme="minorHAnsi" w:hAnsiTheme="minorHAnsi" w:cstheme="minorHAnsi"/>
          <w:sz w:val="20"/>
          <w:szCs w:val="20"/>
          <w:lang w:val="pt"/>
        </w:rPr>
        <w:t>E assim como a Ordem continua a valorizar a "imagem tradicional" dos irmãos sacerdotes, mesmo quando seu papel está evoluindo, a Ordem avalia e continuará a valorizar a "imagem tradicional" de nossos irmãos leigos, mesmo quando seus papéis na Igreja e na sociedade estão evoluindo. Estamos cientes de que as necessidades da Igreja e da sociedade impulsionam tal evolução no papel de nossos irmãos leigos e irmãs como portadores do amor evangélico no mundo. Tudo isso também exige que a Ordem incentive os irmãos leigos a continuar a desenvolver sua presença e papéis na sociedade e na Igreja além dos papéis tradicionalmente atribuídos a eles</w:t>
      </w:r>
      <w:r w:rsidR="00262B34" w:rsidRPr="00C96343">
        <w:rPr>
          <w:rFonts w:asciiTheme="minorHAnsi" w:hAnsiTheme="minorHAnsi" w:cstheme="minorHAnsi"/>
          <w:sz w:val="20"/>
          <w:szCs w:val="20"/>
          <w:lang w:val="pt-BR"/>
        </w:rPr>
        <w:t xml:space="preserve">. </w:t>
      </w:r>
      <w:r w:rsidR="00A2732B" w:rsidRPr="00C96343">
        <w:rPr>
          <w:rFonts w:asciiTheme="minorHAnsi" w:hAnsiTheme="minorHAnsi" w:cstheme="minorHAnsi"/>
          <w:sz w:val="20"/>
          <w:szCs w:val="20"/>
          <w:lang w:val="pt"/>
        </w:rPr>
        <w:t>Tal desenvolvimento já está em andamento</w:t>
      </w:r>
      <w:r w:rsidR="00262B34" w:rsidRPr="00C96343">
        <w:rPr>
          <w:rFonts w:asciiTheme="minorHAnsi" w:hAnsiTheme="minorHAnsi" w:cstheme="minorHAnsi"/>
          <w:sz w:val="20"/>
          <w:szCs w:val="20"/>
          <w:lang w:val="pt-BR"/>
        </w:rPr>
        <w:t xml:space="preserve">. </w:t>
      </w:r>
      <w:r w:rsidR="00A2732B" w:rsidRPr="00C96343">
        <w:rPr>
          <w:rFonts w:asciiTheme="minorHAnsi" w:hAnsiTheme="minorHAnsi" w:cstheme="minorHAnsi"/>
          <w:sz w:val="20"/>
          <w:szCs w:val="20"/>
          <w:lang w:val="pt"/>
        </w:rPr>
        <w:t>No entanto, requer diálogo e reflexão.</w:t>
      </w:r>
      <w:r w:rsidR="00262B34" w:rsidRPr="00C96343">
        <w:rPr>
          <w:rFonts w:asciiTheme="minorHAnsi" w:hAnsiTheme="minorHAnsi" w:cstheme="minorHAnsi"/>
          <w:sz w:val="20"/>
          <w:szCs w:val="20"/>
          <w:lang w:val="pt-BR"/>
        </w:rPr>
        <w:t xml:space="preserve"> </w:t>
      </w:r>
      <w:r w:rsidR="00A2732B" w:rsidRPr="00C96343">
        <w:rPr>
          <w:rFonts w:asciiTheme="minorHAnsi" w:hAnsiTheme="minorHAnsi" w:cstheme="minorHAnsi"/>
          <w:sz w:val="20"/>
          <w:szCs w:val="20"/>
          <w:lang w:val="pt"/>
        </w:rPr>
        <w:t xml:space="preserve">Como normalmente há apenas um pequeno número de irmãos leigos nas províncias, tem sido muito difícil para eles repensar em profundidade a transformação de seu papel na Igreja e na sociedade. </w:t>
      </w:r>
      <w:r w:rsidR="00262B34" w:rsidRPr="00C96343">
        <w:rPr>
          <w:rFonts w:asciiTheme="minorHAnsi" w:hAnsiTheme="minorHAnsi" w:cstheme="minorHAnsi"/>
          <w:sz w:val="20"/>
          <w:szCs w:val="20"/>
          <w:lang w:val="pt-BR"/>
        </w:rPr>
        <w:t>[…]</w:t>
      </w:r>
      <w:r w:rsidR="00A2732B" w:rsidRPr="00C96343">
        <w:rPr>
          <w:rFonts w:asciiTheme="minorHAnsi" w:hAnsiTheme="minorHAnsi" w:cstheme="minorHAnsi"/>
          <w:sz w:val="20"/>
          <w:szCs w:val="20"/>
          <w:lang w:val="pt-BR"/>
        </w:rPr>
        <w:t xml:space="preserve"> </w:t>
      </w:r>
      <w:r w:rsidR="00A2732B" w:rsidRPr="00C96343">
        <w:rPr>
          <w:rFonts w:asciiTheme="minorHAnsi" w:hAnsiTheme="minorHAnsi" w:cstheme="minorHAnsi"/>
          <w:sz w:val="20"/>
          <w:szCs w:val="20"/>
          <w:lang w:val="pt"/>
        </w:rPr>
        <w:t xml:space="preserve">Nossa Ordem, tem como carisma fundacional a fraternidade e, portanto, a igualdade e a unidade entre irmãos </w:t>
      </w:r>
      <w:proofErr w:type="spellStart"/>
      <w:r w:rsidR="00A2732B" w:rsidRPr="00C96343">
        <w:rPr>
          <w:rFonts w:asciiTheme="minorHAnsi" w:hAnsiTheme="minorHAnsi" w:cstheme="minorHAnsi"/>
          <w:sz w:val="20"/>
          <w:szCs w:val="20"/>
          <w:lang w:val="pt"/>
        </w:rPr>
        <w:t>cleri</w:t>
      </w:r>
      <w:r w:rsidR="0028444E" w:rsidRPr="00C96343">
        <w:rPr>
          <w:rFonts w:asciiTheme="minorHAnsi" w:hAnsiTheme="minorHAnsi" w:cstheme="minorHAnsi"/>
          <w:sz w:val="20"/>
          <w:szCs w:val="20"/>
          <w:lang w:val="pt"/>
        </w:rPr>
        <w:t>gos</w:t>
      </w:r>
      <w:proofErr w:type="spellEnd"/>
      <w:r w:rsidR="00A2732B" w:rsidRPr="00C96343">
        <w:rPr>
          <w:rFonts w:asciiTheme="minorHAnsi" w:hAnsiTheme="minorHAnsi" w:cstheme="minorHAnsi"/>
          <w:sz w:val="20"/>
          <w:szCs w:val="20"/>
          <w:lang w:val="pt"/>
        </w:rPr>
        <w:t xml:space="preserve"> e irmãos leigos, </w:t>
      </w:r>
      <w:r w:rsidR="0028444E" w:rsidRPr="00C96343">
        <w:rPr>
          <w:rFonts w:asciiTheme="minorHAnsi" w:hAnsiTheme="minorHAnsi" w:cstheme="minorHAnsi"/>
          <w:sz w:val="20"/>
          <w:szCs w:val="20"/>
          <w:lang w:val="pt"/>
        </w:rPr>
        <w:t xml:space="preserve">e </w:t>
      </w:r>
      <w:r w:rsidR="00A2732B" w:rsidRPr="00C96343">
        <w:rPr>
          <w:rFonts w:asciiTheme="minorHAnsi" w:hAnsiTheme="minorHAnsi" w:cstheme="minorHAnsi"/>
          <w:sz w:val="20"/>
          <w:szCs w:val="20"/>
          <w:lang w:val="pt"/>
        </w:rPr>
        <w:t xml:space="preserve">tem uma responsabilidade especial de oferecer </w:t>
      </w:r>
      <w:r w:rsidR="0028444E" w:rsidRPr="00C96343">
        <w:rPr>
          <w:rFonts w:asciiTheme="minorHAnsi" w:hAnsiTheme="minorHAnsi" w:cstheme="minorHAnsi"/>
          <w:sz w:val="20"/>
          <w:szCs w:val="20"/>
          <w:lang w:val="pt"/>
        </w:rPr>
        <w:t xml:space="preserve">modelos concretos desses papéis </w:t>
      </w:r>
      <w:r w:rsidR="00A2732B" w:rsidRPr="00C96343">
        <w:rPr>
          <w:rFonts w:asciiTheme="minorHAnsi" w:hAnsiTheme="minorHAnsi" w:cstheme="minorHAnsi"/>
          <w:sz w:val="20"/>
          <w:szCs w:val="20"/>
          <w:lang w:val="pt"/>
        </w:rPr>
        <w:t>à Igreja</w:t>
      </w:r>
      <w:r w:rsidR="00262B34" w:rsidRPr="00C96343">
        <w:rPr>
          <w:rFonts w:asciiTheme="minorHAnsi" w:hAnsiTheme="minorHAnsi" w:cstheme="minorHAnsi"/>
          <w:sz w:val="20"/>
          <w:szCs w:val="20"/>
          <w:lang w:val="pt-BR"/>
        </w:rPr>
        <w:t xml:space="preserve">”. </w:t>
      </w:r>
    </w:p>
    <w:p w14:paraId="1B9810AC" w14:textId="3C902ADB" w:rsidR="00877E8B" w:rsidRPr="00C96343" w:rsidRDefault="00C035D2" w:rsidP="00831E41">
      <w:pPr>
        <w:widowControl w:val="0"/>
        <w:jc w:val="both"/>
        <w:rPr>
          <w:rFonts w:asciiTheme="minorHAnsi" w:eastAsia="Times New Roman" w:hAnsiTheme="minorHAnsi" w:cstheme="minorHAnsi"/>
          <w:color w:val="1D1B11"/>
          <w:sz w:val="20"/>
          <w:szCs w:val="20"/>
          <w:u w:color="1D1B11"/>
          <w:lang w:val="pt-BR"/>
        </w:rPr>
      </w:pPr>
      <w:r w:rsidRPr="00C96343">
        <w:rPr>
          <w:rStyle w:val="Nessuno"/>
          <w:rFonts w:asciiTheme="minorHAnsi" w:hAnsiTheme="minorHAnsi" w:cstheme="minorHAnsi"/>
          <w:color w:val="1D1B11"/>
          <w:sz w:val="20"/>
          <w:szCs w:val="20"/>
          <w:u w:color="1D1B11"/>
          <w:lang w:val="pt"/>
        </w:rPr>
        <w:t>O Ministro-Geral</w:t>
      </w:r>
      <w:r w:rsidRPr="00C96343">
        <w:rPr>
          <w:rFonts w:asciiTheme="minorHAnsi" w:hAnsiTheme="minorHAnsi" w:cstheme="minorHAnsi"/>
          <w:sz w:val="20"/>
          <w:szCs w:val="20"/>
          <w:lang w:val="pt"/>
        </w:rPr>
        <w:t xml:space="preserve"> </w:t>
      </w:r>
      <w:r w:rsidRPr="00C96343">
        <w:rPr>
          <w:rStyle w:val="Nessuno"/>
          <w:rFonts w:asciiTheme="minorHAnsi" w:hAnsiTheme="minorHAnsi" w:cstheme="minorHAnsi"/>
          <w:color w:val="1D1B11"/>
          <w:sz w:val="20"/>
          <w:szCs w:val="20"/>
          <w:u w:color="1D1B11"/>
          <w:lang w:val="pt-BR"/>
        </w:rPr>
        <w:t xml:space="preserve">fr. Mauro </w:t>
      </w:r>
      <w:proofErr w:type="spellStart"/>
      <w:r w:rsidRPr="00C96343">
        <w:rPr>
          <w:rStyle w:val="Nessuno"/>
          <w:rFonts w:asciiTheme="minorHAnsi" w:hAnsiTheme="minorHAnsi" w:cstheme="minorHAnsi"/>
          <w:color w:val="1D1B11"/>
          <w:sz w:val="20"/>
          <w:szCs w:val="20"/>
          <w:u w:color="1D1B11"/>
          <w:lang w:val="pt-BR"/>
        </w:rPr>
        <w:t>Jöhri</w:t>
      </w:r>
      <w:proofErr w:type="spellEnd"/>
      <w:r w:rsidRPr="00C96343">
        <w:rPr>
          <w:rFonts w:asciiTheme="minorHAnsi" w:hAnsiTheme="minorHAnsi" w:cstheme="minorHAnsi"/>
          <w:sz w:val="20"/>
          <w:szCs w:val="20"/>
          <w:lang w:val="pt"/>
        </w:rPr>
        <w:t xml:space="preserve"> escreveu</w:t>
      </w:r>
      <w:r w:rsidR="0061784A" w:rsidRPr="00C96343">
        <w:rPr>
          <w:rStyle w:val="Nessuno"/>
          <w:rFonts w:asciiTheme="minorHAnsi" w:hAnsiTheme="minorHAnsi" w:cstheme="minorHAnsi"/>
          <w:color w:val="1D1B11"/>
          <w:sz w:val="20"/>
          <w:szCs w:val="20"/>
          <w:u w:color="1D1B11"/>
          <w:lang w:val="pt-BR"/>
        </w:rPr>
        <w:t xml:space="preserve">, </w:t>
      </w:r>
      <w:r w:rsidR="00AF58B7" w:rsidRPr="00C96343">
        <w:rPr>
          <w:rStyle w:val="Nessuno"/>
          <w:rFonts w:asciiTheme="minorHAnsi" w:hAnsiTheme="minorHAnsi" w:cstheme="minorHAnsi"/>
          <w:color w:val="1D1B11"/>
          <w:sz w:val="20"/>
          <w:szCs w:val="20"/>
          <w:u w:color="1D1B11"/>
          <w:lang w:val="pt"/>
        </w:rPr>
        <w:t>"Há anos que temos perguntado e insistindo para a Santa Sé para que que nos seja concedida a graça para viver o que São Francisco pensou na Regra, ou seja, que todos os membros de nossa Ordem possam ser eleitos ou nomeados para todos os serviços e cargos previstos em nossas Constituições</w:t>
      </w:r>
      <w:r w:rsidR="0061784A" w:rsidRPr="00C96343">
        <w:rPr>
          <w:rStyle w:val="Nessuno"/>
          <w:rFonts w:asciiTheme="minorHAnsi" w:hAnsiTheme="minorHAnsi" w:cstheme="minorHAnsi"/>
          <w:color w:val="1D1B11"/>
          <w:sz w:val="20"/>
          <w:szCs w:val="20"/>
          <w:u w:color="1D1B11"/>
          <w:lang w:val="pt-BR"/>
        </w:rPr>
        <w:t xml:space="preserve">». </w:t>
      </w:r>
      <w:r w:rsidR="00AF58B7" w:rsidRPr="00C96343">
        <w:rPr>
          <w:rStyle w:val="Nessuno"/>
          <w:rFonts w:asciiTheme="minorHAnsi" w:hAnsiTheme="minorHAnsi" w:cstheme="minorHAnsi"/>
          <w:color w:val="1D1B11"/>
          <w:sz w:val="20"/>
          <w:szCs w:val="20"/>
          <w:u w:color="1D1B11"/>
          <w:lang w:val="pt-BR"/>
        </w:rPr>
        <w:t xml:space="preserve">Na verdade, lemos no Capítulo VII da </w:t>
      </w:r>
      <w:r w:rsidR="00AF58B7" w:rsidRPr="00C96343">
        <w:rPr>
          <w:rStyle w:val="Nessuno"/>
          <w:rFonts w:asciiTheme="minorHAnsi" w:hAnsiTheme="minorHAnsi" w:cstheme="minorHAnsi"/>
          <w:i/>
          <w:iCs/>
          <w:color w:val="1D1B11"/>
          <w:sz w:val="20"/>
          <w:szCs w:val="20"/>
          <w:u w:color="1D1B11"/>
          <w:lang w:val="pt-BR"/>
        </w:rPr>
        <w:t xml:space="preserve">Regra de </w:t>
      </w:r>
      <w:proofErr w:type="spellStart"/>
      <w:r w:rsidR="00AF58B7" w:rsidRPr="00C96343">
        <w:rPr>
          <w:rStyle w:val="Nessuno"/>
          <w:rFonts w:asciiTheme="minorHAnsi" w:hAnsiTheme="minorHAnsi" w:cstheme="minorHAnsi"/>
          <w:i/>
          <w:iCs/>
          <w:color w:val="1D1B11"/>
          <w:sz w:val="20"/>
          <w:szCs w:val="20"/>
          <w:u w:color="1D1B11"/>
          <w:lang w:val="pt-BR"/>
        </w:rPr>
        <w:t>Bulada</w:t>
      </w:r>
      <w:proofErr w:type="spellEnd"/>
      <w:r w:rsidR="0061784A" w:rsidRPr="00C96343">
        <w:rPr>
          <w:rStyle w:val="Nessuno"/>
          <w:rFonts w:asciiTheme="minorHAnsi" w:hAnsiTheme="minorHAnsi" w:cstheme="minorHAnsi"/>
          <w:color w:val="1D1B11"/>
          <w:sz w:val="20"/>
          <w:szCs w:val="20"/>
          <w:u w:color="1D1B11"/>
          <w:lang w:val="pt-BR"/>
        </w:rPr>
        <w:t xml:space="preserve">: </w:t>
      </w:r>
      <w:r w:rsidR="00443C5F" w:rsidRPr="00C96343">
        <w:rPr>
          <w:rStyle w:val="Nessuno"/>
          <w:rFonts w:asciiTheme="minorHAnsi" w:hAnsiTheme="minorHAnsi" w:cstheme="minorHAnsi"/>
          <w:color w:val="1D1B11"/>
          <w:sz w:val="20"/>
          <w:szCs w:val="20"/>
          <w:u w:color="1D1B11"/>
          <w:lang w:val="pt-BR"/>
        </w:rPr>
        <w:t>“</w:t>
      </w:r>
      <w:r w:rsidR="00AF58B7" w:rsidRPr="00C96343">
        <w:rPr>
          <w:rStyle w:val="Nessuno"/>
          <w:rFonts w:asciiTheme="minorHAnsi" w:hAnsiTheme="minorHAnsi" w:cstheme="minorHAnsi"/>
          <w:color w:val="1D1B11"/>
          <w:sz w:val="20"/>
          <w:szCs w:val="20"/>
          <w:u w:color="1D1B11"/>
          <w:lang w:val="pt-BR"/>
        </w:rPr>
        <w:t>Os ministros</w:t>
      </w:r>
      <w:r w:rsidR="0061784A" w:rsidRPr="00C96343">
        <w:rPr>
          <w:rStyle w:val="Nessuno"/>
          <w:rFonts w:asciiTheme="minorHAnsi" w:hAnsiTheme="minorHAnsi" w:cstheme="minorHAnsi"/>
          <w:color w:val="1D1B11"/>
          <w:sz w:val="20"/>
          <w:szCs w:val="20"/>
          <w:u w:color="1D1B11"/>
          <w:lang w:val="pt-BR"/>
        </w:rPr>
        <w:t>, se sacerdot</w:t>
      </w:r>
      <w:r w:rsidR="00AF58B7" w:rsidRPr="00C96343">
        <w:rPr>
          <w:rStyle w:val="Nessuno"/>
          <w:rFonts w:asciiTheme="minorHAnsi" w:hAnsiTheme="minorHAnsi" w:cstheme="minorHAnsi"/>
          <w:color w:val="1D1B11"/>
          <w:sz w:val="20"/>
          <w:szCs w:val="20"/>
          <w:u w:color="1D1B11"/>
          <w:lang w:val="pt-BR"/>
        </w:rPr>
        <w:t>es</w:t>
      </w:r>
      <w:r w:rsidR="0061784A" w:rsidRPr="00C96343">
        <w:rPr>
          <w:rStyle w:val="Nessuno"/>
          <w:rFonts w:asciiTheme="minorHAnsi" w:hAnsiTheme="minorHAnsi" w:cstheme="minorHAnsi"/>
          <w:color w:val="1D1B11"/>
          <w:sz w:val="20"/>
          <w:szCs w:val="20"/>
          <w:u w:color="1D1B11"/>
          <w:lang w:val="pt-BR"/>
        </w:rPr>
        <w:t xml:space="preserve">, </w:t>
      </w:r>
      <w:r w:rsidR="00CB14D1" w:rsidRPr="00C96343">
        <w:rPr>
          <w:rStyle w:val="Nessuno"/>
          <w:rFonts w:asciiTheme="minorHAnsi" w:hAnsiTheme="minorHAnsi" w:cstheme="minorHAnsi"/>
          <w:color w:val="1D1B11"/>
          <w:sz w:val="20"/>
          <w:szCs w:val="20"/>
          <w:u w:color="1D1B11"/>
          <w:lang w:val="pt-BR"/>
        </w:rPr>
        <w:t>eles mesmos imponham, com misericórdia, a penitência àqueles</w:t>
      </w:r>
      <w:r w:rsidR="0061784A" w:rsidRPr="00C96343">
        <w:rPr>
          <w:rStyle w:val="Nessuno"/>
          <w:rFonts w:asciiTheme="minorHAnsi" w:hAnsiTheme="minorHAnsi" w:cstheme="minorHAnsi"/>
          <w:color w:val="1D1B11"/>
          <w:sz w:val="20"/>
          <w:szCs w:val="20"/>
          <w:u w:color="1D1B11"/>
          <w:lang w:val="pt-BR"/>
        </w:rPr>
        <w:t xml:space="preserve">; se </w:t>
      </w:r>
      <w:r w:rsidR="00AD2E0D" w:rsidRPr="00C96343">
        <w:rPr>
          <w:rStyle w:val="Nessuno"/>
          <w:rFonts w:asciiTheme="minorHAnsi" w:hAnsiTheme="minorHAnsi" w:cstheme="minorHAnsi"/>
          <w:color w:val="1D1B11"/>
          <w:sz w:val="20"/>
          <w:szCs w:val="20"/>
          <w:u w:color="1D1B11"/>
          <w:lang w:val="pt-BR"/>
        </w:rPr>
        <w:t>não são sacerdotes</w:t>
      </w:r>
      <w:r w:rsidR="0061784A" w:rsidRPr="00C96343">
        <w:rPr>
          <w:rStyle w:val="Nessuno"/>
          <w:rFonts w:asciiTheme="minorHAnsi" w:hAnsiTheme="minorHAnsi" w:cstheme="minorHAnsi"/>
          <w:color w:val="1D1B11"/>
          <w:sz w:val="20"/>
          <w:szCs w:val="20"/>
          <w:u w:color="1D1B11"/>
          <w:lang w:val="pt-BR"/>
        </w:rPr>
        <w:t xml:space="preserve">, </w:t>
      </w:r>
      <w:r w:rsidR="00AD2E0D" w:rsidRPr="00C96343">
        <w:rPr>
          <w:rStyle w:val="Nessuno"/>
          <w:rFonts w:asciiTheme="minorHAnsi" w:hAnsiTheme="minorHAnsi" w:cstheme="minorHAnsi"/>
          <w:color w:val="1D1B11"/>
          <w:sz w:val="20"/>
          <w:szCs w:val="20"/>
          <w:u w:color="1D1B11"/>
          <w:lang w:val="pt-BR"/>
        </w:rPr>
        <w:t>imponham-na através de um sacerdote da ordem</w:t>
      </w:r>
      <w:r w:rsidR="0061784A" w:rsidRPr="00C96343">
        <w:rPr>
          <w:rStyle w:val="Nessuno"/>
          <w:rFonts w:asciiTheme="minorHAnsi" w:hAnsiTheme="minorHAnsi" w:cstheme="minorHAnsi"/>
          <w:color w:val="1D1B11"/>
          <w:sz w:val="20"/>
          <w:szCs w:val="20"/>
          <w:u w:color="1D1B11"/>
          <w:lang w:val="pt-BR"/>
        </w:rPr>
        <w:t xml:space="preserve">, </w:t>
      </w:r>
      <w:r w:rsidR="00AD2E0D" w:rsidRPr="00C96343">
        <w:rPr>
          <w:rStyle w:val="Nessuno"/>
          <w:rFonts w:asciiTheme="minorHAnsi" w:hAnsiTheme="minorHAnsi" w:cstheme="minorHAnsi"/>
          <w:color w:val="1D1B11"/>
          <w:sz w:val="20"/>
          <w:szCs w:val="20"/>
          <w:u w:color="1D1B11"/>
          <w:lang w:val="pt-BR"/>
        </w:rPr>
        <w:t>assim quando aparecer mais oportuno</w:t>
      </w:r>
      <w:r w:rsidR="0061784A" w:rsidRPr="00C96343">
        <w:rPr>
          <w:rStyle w:val="Nessuno"/>
          <w:rFonts w:asciiTheme="minorHAnsi" w:hAnsiTheme="minorHAnsi" w:cstheme="minorHAnsi"/>
          <w:color w:val="1D1B11"/>
          <w:sz w:val="20"/>
          <w:szCs w:val="20"/>
          <w:u w:color="1D1B11"/>
          <w:lang w:val="pt-BR"/>
        </w:rPr>
        <w:t xml:space="preserve">, </w:t>
      </w:r>
      <w:r w:rsidR="00AD2E0D" w:rsidRPr="00C96343">
        <w:rPr>
          <w:rStyle w:val="Nessuno"/>
          <w:rFonts w:asciiTheme="minorHAnsi" w:hAnsiTheme="minorHAnsi" w:cstheme="minorHAnsi"/>
          <w:color w:val="1D1B11"/>
          <w:sz w:val="20"/>
          <w:szCs w:val="20"/>
          <w:u w:color="1D1B11"/>
          <w:lang w:val="pt-BR"/>
        </w:rPr>
        <w:t>conforme Deus</w:t>
      </w:r>
      <w:r w:rsidR="00443C5F" w:rsidRPr="00C96343">
        <w:rPr>
          <w:rStyle w:val="Nessuno"/>
          <w:rFonts w:asciiTheme="minorHAnsi" w:hAnsiTheme="minorHAnsi" w:cstheme="minorHAnsi"/>
          <w:color w:val="1D1B11"/>
          <w:sz w:val="20"/>
          <w:szCs w:val="20"/>
          <w:u w:color="1D1B11"/>
          <w:lang w:val="pt-BR"/>
        </w:rPr>
        <w:t>’</w:t>
      </w:r>
      <w:r w:rsidR="0061784A" w:rsidRPr="00C96343">
        <w:rPr>
          <w:rStyle w:val="Nessuno"/>
          <w:rFonts w:asciiTheme="minorHAnsi" w:hAnsiTheme="minorHAnsi" w:cstheme="minorHAnsi"/>
          <w:color w:val="1D1B11"/>
          <w:sz w:val="20"/>
          <w:szCs w:val="20"/>
          <w:u w:color="1D1B11"/>
          <w:lang w:val="pt-BR"/>
        </w:rPr>
        <w:t xml:space="preserve"> (</w:t>
      </w:r>
      <w:r w:rsidR="0061784A" w:rsidRPr="00C96343">
        <w:rPr>
          <w:rStyle w:val="Nessuno"/>
          <w:rFonts w:asciiTheme="minorHAnsi" w:hAnsiTheme="minorHAnsi" w:cstheme="minorHAnsi"/>
          <w:i/>
          <w:iCs/>
          <w:color w:val="1D1B11"/>
          <w:sz w:val="20"/>
          <w:szCs w:val="20"/>
          <w:u w:color="1D1B11"/>
          <w:lang w:val="pt-BR"/>
        </w:rPr>
        <w:t>FF</w:t>
      </w:r>
      <w:r w:rsidR="0061784A" w:rsidRPr="00C96343">
        <w:rPr>
          <w:rStyle w:val="Nessuno"/>
          <w:rFonts w:asciiTheme="minorHAnsi" w:hAnsiTheme="minorHAnsi" w:cstheme="minorHAnsi"/>
          <w:color w:val="1D1B11"/>
          <w:sz w:val="20"/>
          <w:szCs w:val="20"/>
          <w:u w:color="1D1B11"/>
          <w:lang w:val="pt-BR"/>
        </w:rPr>
        <w:t xml:space="preserve"> 94). </w:t>
      </w:r>
      <w:r w:rsidR="00FF1C49" w:rsidRPr="00C96343">
        <w:rPr>
          <w:rStyle w:val="Nessuno"/>
          <w:rFonts w:asciiTheme="minorHAnsi" w:hAnsiTheme="minorHAnsi" w:cstheme="minorHAnsi"/>
          <w:color w:val="1D1B11"/>
          <w:sz w:val="20"/>
          <w:szCs w:val="20"/>
          <w:u w:color="1D1B11"/>
          <w:lang w:val="pt-BR"/>
        </w:rPr>
        <w:t xml:space="preserve">O tema da identidade </w:t>
      </w:r>
      <w:proofErr w:type="spellStart"/>
      <w:r w:rsidR="00FF1C49" w:rsidRPr="00C96343">
        <w:rPr>
          <w:rStyle w:val="Nessuno"/>
          <w:rFonts w:asciiTheme="minorHAnsi" w:hAnsiTheme="minorHAnsi" w:cstheme="minorHAnsi"/>
          <w:color w:val="1D1B11"/>
          <w:sz w:val="20"/>
          <w:szCs w:val="20"/>
          <w:u w:color="1D1B11"/>
          <w:lang w:val="pt-BR"/>
        </w:rPr>
        <w:t>minorítica</w:t>
      </w:r>
      <w:proofErr w:type="spellEnd"/>
      <w:r w:rsidR="00204712" w:rsidRPr="00C96343">
        <w:rPr>
          <w:rStyle w:val="Nessuno"/>
          <w:rFonts w:asciiTheme="minorHAnsi" w:hAnsiTheme="minorHAnsi" w:cstheme="minorHAnsi"/>
          <w:color w:val="1D1B11"/>
          <w:sz w:val="20"/>
          <w:szCs w:val="20"/>
          <w:u w:color="1D1B11"/>
          <w:lang w:val="pt-BR"/>
        </w:rPr>
        <w:t xml:space="preserve"> </w:t>
      </w:r>
      <w:r w:rsidR="00FF1C49" w:rsidRPr="00C96343">
        <w:rPr>
          <w:rStyle w:val="Nessuno"/>
          <w:rFonts w:asciiTheme="minorHAnsi" w:hAnsiTheme="minorHAnsi" w:cstheme="minorHAnsi"/>
          <w:color w:val="1D1B11"/>
          <w:sz w:val="20"/>
          <w:szCs w:val="20"/>
          <w:u w:color="1D1B11"/>
          <w:lang w:val="pt-BR"/>
        </w:rPr>
        <w:t>é herança preciosa de São Francisco</w:t>
      </w:r>
      <w:r w:rsidR="0061784A" w:rsidRPr="00C96343">
        <w:rPr>
          <w:rStyle w:val="Nessuno"/>
          <w:rFonts w:asciiTheme="minorHAnsi" w:hAnsiTheme="minorHAnsi" w:cstheme="minorHAnsi"/>
          <w:color w:val="1D1B11"/>
          <w:sz w:val="20"/>
          <w:szCs w:val="20"/>
          <w:u w:color="1D1B11"/>
          <w:lang w:val="pt-BR"/>
        </w:rPr>
        <w:t xml:space="preserve">: </w:t>
      </w:r>
      <w:r w:rsidR="00443C5F" w:rsidRPr="00C96343">
        <w:rPr>
          <w:rStyle w:val="Nessuno"/>
          <w:rFonts w:asciiTheme="minorHAnsi" w:hAnsiTheme="minorHAnsi" w:cstheme="minorHAnsi"/>
          <w:color w:val="1D1B11"/>
          <w:sz w:val="20"/>
          <w:szCs w:val="20"/>
          <w:u w:color="1D1B11"/>
          <w:lang w:val="pt-BR"/>
        </w:rPr>
        <w:t>“</w:t>
      </w:r>
      <w:r w:rsidR="00FF1C49" w:rsidRPr="00C96343">
        <w:rPr>
          <w:rStyle w:val="Nessuno"/>
          <w:rFonts w:asciiTheme="minorHAnsi" w:hAnsiTheme="minorHAnsi" w:cstheme="minorHAnsi"/>
          <w:color w:val="1D1B11"/>
          <w:sz w:val="20"/>
          <w:szCs w:val="20"/>
          <w:u w:color="1D1B11"/>
          <w:lang w:val="pt-BR"/>
        </w:rPr>
        <w:t>Quem escolhe a nossa vida</w:t>
      </w:r>
      <w:r w:rsidR="0061784A" w:rsidRPr="00C96343">
        <w:rPr>
          <w:rStyle w:val="Nessuno"/>
          <w:rFonts w:asciiTheme="minorHAnsi" w:hAnsiTheme="minorHAnsi" w:cstheme="minorHAnsi"/>
          <w:color w:val="1D1B11"/>
          <w:sz w:val="20"/>
          <w:szCs w:val="20"/>
          <w:u w:color="1D1B11"/>
          <w:lang w:val="pt-BR"/>
        </w:rPr>
        <w:t xml:space="preserve">, </w:t>
      </w:r>
      <w:r w:rsidR="00FF1C49" w:rsidRPr="00C96343">
        <w:rPr>
          <w:rStyle w:val="Nessuno"/>
          <w:rFonts w:asciiTheme="minorHAnsi" w:hAnsiTheme="minorHAnsi" w:cstheme="minorHAnsi"/>
          <w:color w:val="1D1B11"/>
          <w:sz w:val="20"/>
          <w:szCs w:val="20"/>
          <w:u w:color="1D1B11"/>
          <w:lang w:val="pt-BR"/>
        </w:rPr>
        <w:t>escolhe em primeiro lugar se tornar um Frade Menor</w:t>
      </w:r>
      <w:r w:rsidR="0061784A" w:rsidRPr="00C96343">
        <w:rPr>
          <w:rStyle w:val="Nessuno"/>
          <w:rFonts w:asciiTheme="minorHAnsi" w:hAnsiTheme="minorHAnsi" w:cstheme="minorHAnsi"/>
          <w:color w:val="1D1B11"/>
          <w:sz w:val="20"/>
          <w:szCs w:val="20"/>
          <w:u w:color="1D1B11"/>
          <w:lang w:val="pt-BR"/>
        </w:rPr>
        <w:t xml:space="preserve">. </w:t>
      </w:r>
      <w:r w:rsidR="00FF1C49" w:rsidRPr="00C96343">
        <w:rPr>
          <w:rStyle w:val="Nessuno"/>
          <w:rFonts w:asciiTheme="minorHAnsi" w:hAnsiTheme="minorHAnsi" w:cstheme="minorHAnsi"/>
          <w:color w:val="1D1B11"/>
          <w:sz w:val="20"/>
          <w:szCs w:val="20"/>
          <w:u w:color="1D1B11"/>
          <w:lang w:val="pt-BR"/>
        </w:rPr>
        <w:t>Esta é a escolha fundamental</w:t>
      </w:r>
      <w:r w:rsidR="0061784A" w:rsidRPr="00C96343">
        <w:rPr>
          <w:rStyle w:val="Nessuno"/>
          <w:rFonts w:asciiTheme="minorHAnsi" w:hAnsiTheme="minorHAnsi" w:cstheme="minorHAnsi"/>
          <w:color w:val="1D1B11"/>
          <w:sz w:val="20"/>
          <w:szCs w:val="20"/>
          <w:u w:color="1D1B11"/>
          <w:lang w:val="pt-BR"/>
        </w:rPr>
        <w:t xml:space="preserve"> </w:t>
      </w:r>
      <w:r w:rsidR="00FF1C49" w:rsidRPr="00C96343">
        <w:rPr>
          <w:rStyle w:val="Nessuno"/>
          <w:rFonts w:asciiTheme="minorHAnsi" w:hAnsiTheme="minorHAnsi" w:cstheme="minorHAnsi"/>
          <w:color w:val="1D1B11"/>
          <w:sz w:val="20"/>
          <w:szCs w:val="20"/>
          <w:u w:color="1D1B11"/>
          <w:lang w:val="pt-BR"/>
        </w:rPr>
        <w:t>e que está acima de outra especificação subsequente</w:t>
      </w:r>
      <w:r w:rsidR="0061784A" w:rsidRPr="00C96343">
        <w:rPr>
          <w:rStyle w:val="Nessuno"/>
          <w:rFonts w:asciiTheme="minorHAnsi" w:hAnsiTheme="minorHAnsi" w:cstheme="minorHAnsi"/>
          <w:color w:val="1D1B11"/>
          <w:sz w:val="20"/>
          <w:szCs w:val="20"/>
          <w:u w:color="1D1B11"/>
          <w:lang w:val="pt-BR"/>
        </w:rPr>
        <w:t xml:space="preserve">. </w:t>
      </w:r>
      <w:r w:rsidR="009D08A5" w:rsidRPr="00C96343">
        <w:rPr>
          <w:rStyle w:val="Nessuno"/>
          <w:rFonts w:asciiTheme="minorHAnsi" w:hAnsiTheme="minorHAnsi" w:cstheme="minorHAnsi"/>
          <w:color w:val="1D1B11"/>
          <w:sz w:val="20"/>
          <w:szCs w:val="20"/>
          <w:u w:color="1D1B11"/>
          <w:lang w:val="pt-BR"/>
        </w:rPr>
        <w:t>Na Ordem fundada por São Francisco</w:t>
      </w:r>
      <w:r w:rsidR="0061784A" w:rsidRPr="00C96343">
        <w:rPr>
          <w:rStyle w:val="Nessuno"/>
          <w:rFonts w:asciiTheme="minorHAnsi" w:hAnsiTheme="minorHAnsi" w:cstheme="minorHAnsi"/>
          <w:color w:val="1D1B11"/>
          <w:sz w:val="20"/>
          <w:szCs w:val="20"/>
          <w:u w:color="1D1B11"/>
          <w:lang w:val="pt-BR"/>
        </w:rPr>
        <w:t xml:space="preserve"> </w:t>
      </w:r>
      <w:r w:rsidR="009D08A5" w:rsidRPr="00C96343">
        <w:rPr>
          <w:rStyle w:val="Nessuno"/>
          <w:rFonts w:asciiTheme="minorHAnsi" w:hAnsiTheme="minorHAnsi" w:cstheme="minorHAnsi"/>
          <w:color w:val="1D1B11"/>
          <w:sz w:val="20"/>
          <w:szCs w:val="20"/>
          <w:u w:color="1D1B11"/>
          <w:lang w:val="pt"/>
        </w:rPr>
        <w:t>não há categorias</w:t>
      </w:r>
      <w:r w:rsidR="0061784A" w:rsidRPr="00C96343">
        <w:rPr>
          <w:rStyle w:val="Nessuno"/>
          <w:rFonts w:asciiTheme="minorHAnsi" w:hAnsiTheme="minorHAnsi" w:cstheme="minorHAnsi"/>
          <w:color w:val="1D1B11"/>
          <w:sz w:val="20"/>
          <w:szCs w:val="20"/>
          <w:u w:color="1D1B11"/>
          <w:lang w:val="pt-BR"/>
        </w:rPr>
        <w:t xml:space="preserve">, </w:t>
      </w:r>
      <w:r w:rsidR="009D08A5" w:rsidRPr="00C96343">
        <w:rPr>
          <w:rStyle w:val="Nessuno"/>
          <w:rFonts w:asciiTheme="minorHAnsi" w:hAnsiTheme="minorHAnsi" w:cstheme="minorHAnsi"/>
          <w:color w:val="1D1B11"/>
          <w:sz w:val="20"/>
          <w:szCs w:val="20"/>
          <w:u w:color="1D1B11"/>
          <w:lang w:val="pt"/>
        </w:rPr>
        <w:t>há irmãos e há todos os irmãos</w:t>
      </w:r>
      <w:r w:rsidR="0061784A" w:rsidRPr="00C96343">
        <w:rPr>
          <w:rStyle w:val="Nessuno"/>
          <w:rFonts w:asciiTheme="minorHAnsi" w:hAnsiTheme="minorHAnsi" w:cstheme="minorHAnsi"/>
          <w:color w:val="1D1B11"/>
          <w:sz w:val="20"/>
          <w:szCs w:val="20"/>
          <w:u w:color="1D1B11"/>
          <w:lang w:val="pt-BR"/>
        </w:rPr>
        <w:t xml:space="preserve">. </w:t>
      </w:r>
      <w:r w:rsidR="009D08A5" w:rsidRPr="00C96343">
        <w:rPr>
          <w:rStyle w:val="Nessuno"/>
          <w:rFonts w:asciiTheme="minorHAnsi" w:hAnsiTheme="minorHAnsi" w:cstheme="minorHAnsi"/>
          <w:color w:val="1D1B11"/>
          <w:sz w:val="20"/>
          <w:szCs w:val="20"/>
          <w:u w:color="1D1B11"/>
          <w:lang w:val="pt"/>
        </w:rPr>
        <w:t>Segue-se que a vida fraternal e a capacidade de se relacionar com todos sem distinção devem ter primazia em nossa jornada diária</w:t>
      </w:r>
      <w:r w:rsidR="0061784A" w:rsidRPr="00C96343">
        <w:rPr>
          <w:rStyle w:val="Nessuno"/>
          <w:rFonts w:asciiTheme="minorHAnsi" w:hAnsiTheme="minorHAnsi" w:cstheme="minorHAnsi"/>
          <w:color w:val="1D1B11"/>
          <w:sz w:val="20"/>
          <w:szCs w:val="20"/>
          <w:u w:color="1D1B11"/>
          <w:lang w:val="pt-BR"/>
        </w:rPr>
        <w:t xml:space="preserve">. </w:t>
      </w:r>
      <w:r w:rsidR="009D08A5" w:rsidRPr="00C96343">
        <w:rPr>
          <w:rStyle w:val="Nessuno"/>
          <w:rFonts w:asciiTheme="minorHAnsi" w:hAnsiTheme="minorHAnsi" w:cstheme="minorHAnsi"/>
          <w:color w:val="1D1B11"/>
          <w:sz w:val="20"/>
          <w:szCs w:val="20"/>
          <w:u w:color="1D1B11"/>
          <w:lang w:val="pt"/>
        </w:rPr>
        <w:t xml:space="preserve">Meus antecessores escreveram páginas intensas sobre isso e o </w:t>
      </w:r>
      <w:r w:rsidR="0061784A" w:rsidRPr="00C96343">
        <w:rPr>
          <w:rStyle w:val="Nessuno"/>
          <w:rFonts w:asciiTheme="minorHAnsi" w:hAnsiTheme="minorHAnsi" w:cstheme="minorHAnsi"/>
          <w:color w:val="1D1B11"/>
          <w:sz w:val="20"/>
          <w:szCs w:val="20"/>
          <w:u w:color="1D1B11"/>
          <w:lang w:val="pt-BR"/>
        </w:rPr>
        <w:t xml:space="preserve">CPO (cf. I, 20-22; II, 22; IV, 14. 22; VII, 7) </w:t>
      </w:r>
      <w:r w:rsidR="009D08A5" w:rsidRPr="00C96343">
        <w:rPr>
          <w:rStyle w:val="Nessuno"/>
          <w:rFonts w:asciiTheme="minorHAnsi" w:hAnsiTheme="minorHAnsi" w:cstheme="minorHAnsi"/>
          <w:color w:val="1D1B11"/>
          <w:sz w:val="20"/>
          <w:szCs w:val="20"/>
          <w:u w:color="1D1B11"/>
          <w:lang w:val="pt"/>
        </w:rPr>
        <w:t>várias vezes eles têm devidamente destacado o mesmo aspecto</w:t>
      </w:r>
      <w:r w:rsidR="00443C5F" w:rsidRPr="00C96343">
        <w:rPr>
          <w:rStyle w:val="Nessuno"/>
          <w:rFonts w:asciiTheme="minorHAnsi" w:hAnsiTheme="minorHAnsi" w:cstheme="minorHAnsi"/>
          <w:color w:val="1D1B11"/>
          <w:sz w:val="20"/>
          <w:szCs w:val="20"/>
          <w:u w:color="1D1B11"/>
          <w:lang w:val="pt-BR"/>
        </w:rPr>
        <w:t>”</w:t>
      </w:r>
      <w:r w:rsidR="0061784A" w:rsidRPr="00C96343">
        <w:rPr>
          <w:rStyle w:val="Nessuno"/>
          <w:rFonts w:asciiTheme="minorHAnsi" w:hAnsiTheme="minorHAnsi" w:cstheme="minorHAnsi"/>
          <w:color w:val="1D1B11"/>
          <w:sz w:val="20"/>
          <w:szCs w:val="20"/>
          <w:u w:color="1D1B11"/>
          <w:lang w:val="pt-BR"/>
        </w:rPr>
        <w:t xml:space="preserve"> (M. </w:t>
      </w:r>
      <w:proofErr w:type="spellStart"/>
      <w:r w:rsidR="0061784A" w:rsidRPr="00C96343">
        <w:rPr>
          <w:rStyle w:val="Nessuno"/>
          <w:rFonts w:asciiTheme="minorHAnsi" w:hAnsiTheme="minorHAnsi" w:cstheme="minorHAnsi"/>
          <w:color w:val="1D1B11"/>
          <w:sz w:val="20"/>
          <w:szCs w:val="20"/>
          <w:u w:color="1D1B11"/>
          <w:lang w:val="pt-BR"/>
        </w:rPr>
        <w:t>Jöhri</w:t>
      </w:r>
      <w:proofErr w:type="spellEnd"/>
      <w:r w:rsidR="0061784A" w:rsidRPr="00C96343">
        <w:rPr>
          <w:rStyle w:val="Nessuno"/>
          <w:rFonts w:asciiTheme="minorHAnsi" w:hAnsiTheme="minorHAnsi" w:cstheme="minorHAnsi"/>
          <w:color w:val="1D1B11"/>
          <w:sz w:val="20"/>
          <w:szCs w:val="20"/>
          <w:u w:color="1D1B11"/>
          <w:lang w:val="pt-BR"/>
        </w:rPr>
        <w:t xml:space="preserve">, </w:t>
      </w:r>
      <w:proofErr w:type="spellStart"/>
      <w:r w:rsidR="0061784A" w:rsidRPr="00C96343">
        <w:rPr>
          <w:rStyle w:val="Nessuno"/>
          <w:rFonts w:asciiTheme="minorHAnsi" w:hAnsiTheme="minorHAnsi" w:cstheme="minorHAnsi"/>
          <w:i/>
          <w:iCs/>
          <w:color w:val="1D1B11"/>
          <w:sz w:val="20"/>
          <w:szCs w:val="20"/>
          <w:u w:color="1D1B11"/>
          <w:lang w:val="pt-BR"/>
        </w:rPr>
        <w:t>Ravviviamo</w:t>
      </w:r>
      <w:proofErr w:type="spellEnd"/>
      <w:r w:rsidR="0061784A" w:rsidRPr="00C96343">
        <w:rPr>
          <w:rStyle w:val="Nessuno"/>
          <w:rFonts w:asciiTheme="minorHAnsi" w:hAnsiTheme="minorHAnsi" w:cstheme="minorHAnsi"/>
          <w:i/>
          <w:iCs/>
          <w:color w:val="1D1B11"/>
          <w:sz w:val="20"/>
          <w:szCs w:val="20"/>
          <w:u w:color="1D1B11"/>
          <w:lang w:val="pt-BR"/>
        </w:rPr>
        <w:t xml:space="preserve"> </w:t>
      </w:r>
      <w:proofErr w:type="spellStart"/>
      <w:r w:rsidR="0061784A" w:rsidRPr="00C96343">
        <w:rPr>
          <w:rStyle w:val="Nessuno"/>
          <w:rFonts w:asciiTheme="minorHAnsi" w:hAnsiTheme="minorHAnsi" w:cstheme="minorHAnsi"/>
          <w:i/>
          <w:iCs/>
          <w:color w:val="1D1B11"/>
          <w:sz w:val="20"/>
          <w:szCs w:val="20"/>
          <w:u w:color="1D1B11"/>
          <w:lang w:val="pt-BR"/>
        </w:rPr>
        <w:t>la</w:t>
      </w:r>
      <w:proofErr w:type="spellEnd"/>
      <w:r w:rsidR="0061784A" w:rsidRPr="00C96343">
        <w:rPr>
          <w:rStyle w:val="Nessuno"/>
          <w:rFonts w:asciiTheme="minorHAnsi" w:hAnsiTheme="minorHAnsi" w:cstheme="minorHAnsi"/>
          <w:i/>
          <w:iCs/>
          <w:color w:val="1D1B11"/>
          <w:sz w:val="20"/>
          <w:szCs w:val="20"/>
          <w:u w:color="1D1B11"/>
          <w:lang w:val="pt-BR"/>
        </w:rPr>
        <w:t xml:space="preserve"> </w:t>
      </w:r>
      <w:proofErr w:type="spellStart"/>
      <w:r w:rsidR="0061784A" w:rsidRPr="00C96343">
        <w:rPr>
          <w:rStyle w:val="Nessuno"/>
          <w:rFonts w:asciiTheme="minorHAnsi" w:hAnsiTheme="minorHAnsi" w:cstheme="minorHAnsi"/>
          <w:i/>
          <w:iCs/>
          <w:color w:val="1D1B11"/>
          <w:sz w:val="20"/>
          <w:szCs w:val="20"/>
          <w:u w:color="1D1B11"/>
          <w:lang w:val="pt-BR"/>
        </w:rPr>
        <w:t>fiamma</w:t>
      </w:r>
      <w:proofErr w:type="spellEnd"/>
      <w:r w:rsidR="0061784A" w:rsidRPr="00C96343">
        <w:rPr>
          <w:rStyle w:val="Nessuno"/>
          <w:rFonts w:asciiTheme="minorHAnsi" w:hAnsiTheme="minorHAnsi" w:cstheme="minorHAnsi"/>
          <w:i/>
          <w:iCs/>
          <w:color w:val="1D1B11"/>
          <w:sz w:val="20"/>
          <w:szCs w:val="20"/>
          <w:u w:color="1D1B11"/>
          <w:lang w:val="pt-BR"/>
        </w:rPr>
        <w:t xml:space="preserve"> </w:t>
      </w:r>
      <w:proofErr w:type="spellStart"/>
      <w:r w:rsidR="0061784A" w:rsidRPr="00C96343">
        <w:rPr>
          <w:rStyle w:val="Nessuno"/>
          <w:rFonts w:asciiTheme="minorHAnsi" w:hAnsiTheme="minorHAnsi" w:cstheme="minorHAnsi"/>
          <w:i/>
          <w:iCs/>
          <w:color w:val="1D1B11"/>
          <w:sz w:val="20"/>
          <w:szCs w:val="20"/>
          <w:u w:color="1D1B11"/>
          <w:lang w:val="pt-BR"/>
        </w:rPr>
        <w:t>del</w:t>
      </w:r>
      <w:proofErr w:type="spellEnd"/>
      <w:r w:rsidR="0061784A" w:rsidRPr="00C96343">
        <w:rPr>
          <w:rStyle w:val="Nessuno"/>
          <w:rFonts w:asciiTheme="minorHAnsi" w:hAnsiTheme="minorHAnsi" w:cstheme="minorHAnsi"/>
          <w:i/>
          <w:iCs/>
          <w:color w:val="1D1B11"/>
          <w:sz w:val="20"/>
          <w:szCs w:val="20"/>
          <w:u w:color="1D1B11"/>
          <w:lang w:val="pt-BR"/>
        </w:rPr>
        <w:t xml:space="preserve"> </w:t>
      </w:r>
      <w:proofErr w:type="spellStart"/>
      <w:r w:rsidR="0061784A" w:rsidRPr="00C96343">
        <w:rPr>
          <w:rStyle w:val="Nessuno"/>
          <w:rFonts w:asciiTheme="minorHAnsi" w:hAnsiTheme="minorHAnsi" w:cstheme="minorHAnsi"/>
          <w:i/>
          <w:iCs/>
          <w:color w:val="1D1B11"/>
          <w:sz w:val="20"/>
          <w:szCs w:val="20"/>
          <w:u w:color="1D1B11"/>
          <w:lang w:val="pt-BR"/>
        </w:rPr>
        <w:t>nostro</w:t>
      </w:r>
      <w:proofErr w:type="spellEnd"/>
      <w:r w:rsidR="0061784A" w:rsidRPr="00C96343">
        <w:rPr>
          <w:rStyle w:val="Nessuno"/>
          <w:rFonts w:asciiTheme="minorHAnsi" w:hAnsiTheme="minorHAnsi" w:cstheme="minorHAnsi"/>
          <w:i/>
          <w:iCs/>
          <w:color w:val="1D1B11"/>
          <w:sz w:val="20"/>
          <w:szCs w:val="20"/>
          <w:u w:color="1D1B11"/>
          <w:lang w:val="pt-BR"/>
        </w:rPr>
        <w:t xml:space="preserve"> </w:t>
      </w:r>
      <w:proofErr w:type="gramStart"/>
      <w:r w:rsidR="0061784A" w:rsidRPr="00C96343">
        <w:rPr>
          <w:rStyle w:val="Nessuno"/>
          <w:rFonts w:asciiTheme="minorHAnsi" w:hAnsiTheme="minorHAnsi" w:cstheme="minorHAnsi"/>
          <w:i/>
          <w:iCs/>
          <w:color w:val="1D1B11"/>
          <w:sz w:val="20"/>
          <w:szCs w:val="20"/>
          <w:u w:color="1D1B11"/>
          <w:lang w:val="pt-BR"/>
        </w:rPr>
        <w:t>carisma!,</w:t>
      </w:r>
      <w:proofErr w:type="gramEnd"/>
      <w:r w:rsidR="0061784A" w:rsidRPr="00C96343">
        <w:rPr>
          <w:rStyle w:val="Nessuno"/>
          <w:rFonts w:asciiTheme="minorHAnsi" w:hAnsiTheme="minorHAnsi" w:cstheme="minorHAnsi"/>
          <w:i/>
          <w:iCs/>
          <w:color w:val="1D1B11"/>
          <w:sz w:val="20"/>
          <w:szCs w:val="20"/>
          <w:u w:color="1D1B11"/>
          <w:lang w:val="pt-BR"/>
        </w:rPr>
        <w:t xml:space="preserve"> </w:t>
      </w:r>
      <w:r w:rsidR="0061784A" w:rsidRPr="00C96343">
        <w:rPr>
          <w:rStyle w:val="Nessuno"/>
          <w:rFonts w:asciiTheme="minorHAnsi" w:hAnsiTheme="minorHAnsi" w:cstheme="minorHAnsi"/>
          <w:color w:val="1D1B11"/>
          <w:sz w:val="20"/>
          <w:szCs w:val="20"/>
          <w:u w:color="1D1B11"/>
          <w:lang w:val="pt-BR"/>
        </w:rPr>
        <w:t xml:space="preserve">2008). </w:t>
      </w:r>
      <w:r w:rsidR="009D08A5" w:rsidRPr="00C96343">
        <w:rPr>
          <w:rFonts w:asciiTheme="minorHAnsi" w:hAnsiTheme="minorHAnsi" w:cstheme="minorHAnsi"/>
          <w:color w:val="1D1B11"/>
          <w:sz w:val="20"/>
          <w:szCs w:val="20"/>
          <w:u w:color="1D1B11"/>
          <w:lang w:val="pt"/>
        </w:rPr>
        <w:t xml:space="preserve">Em 2015, disse o mesmo ministro-geral </w:t>
      </w:r>
      <w:r w:rsidR="00262B34" w:rsidRPr="00C96343">
        <w:rPr>
          <w:rFonts w:asciiTheme="minorHAnsi" w:hAnsiTheme="minorHAnsi" w:cstheme="minorHAnsi"/>
          <w:color w:val="1D1B11"/>
          <w:sz w:val="20"/>
          <w:szCs w:val="20"/>
          <w:u w:color="1D1B11"/>
          <w:lang w:val="pt-BR"/>
        </w:rPr>
        <w:t xml:space="preserve">fr. M. </w:t>
      </w:r>
      <w:proofErr w:type="spellStart"/>
      <w:r w:rsidR="00262B34" w:rsidRPr="00C96343">
        <w:rPr>
          <w:rFonts w:asciiTheme="minorHAnsi" w:hAnsiTheme="minorHAnsi" w:cstheme="minorHAnsi"/>
          <w:color w:val="1D1B11"/>
          <w:sz w:val="20"/>
          <w:szCs w:val="20"/>
          <w:u w:color="1D1B11"/>
          <w:lang w:val="pt-BR"/>
        </w:rPr>
        <w:t>J</w:t>
      </w:r>
      <w:r w:rsidR="00CC5483" w:rsidRPr="00C96343">
        <w:rPr>
          <w:rFonts w:asciiTheme="minorHAnsi" w:hAnsiTheme="minorHAnsi" w:cstheme="minorHAnsi"/>
          <w:color w:val="1D1B11"/>
          <w:sz w:val="20"/>
          <w:szCs w:val="20"/>
          <w:u w:color="1D1B11"/>
          <w:lang w:val="pt-BR"/>
        </w:rPr>
        <w:t>ö</w:t>
      </w:r>
      <w:r w:rsidR="00262B34" w:rsidRPr="00C96343">
        <w:rPr>
          <w:rFonts w:asciiTheme="minorHAnsi" w:hAnsiTheme="minorHAnsi" w:cstheme="minorHAnsi"/>
          <w:color w:val="1D1B11"/>
          <w:sz w:val="20"/>
          <w:szCs w:val="20"/>
          <w:u w:color="1D1B11"/>
          <w:lang w:val="pt-BR"/>
        </w:rPr>
        <w:t>hri</w:t>
      </w:r>
      <w:proofErr w:type="spellEnd"/>
      <w:r w:rsidR="00262B34" w:rsidRPr="00C96343">
        <w:rPr>
          <w:rFonts w:asciiTheme="minorHAnsi" w:hAnsiTheme="minorHAnsi" w:cstheme="minorHAnsi"/>
          <w:color w:val="1D1B11"/>
          <w:sz w:val="20"/>
          <w:szCs w:val="20"/>
          <w:u w:color="1D1B11"/>
          <w:lang w:val="pt-BR"/>
        </w:rPr>
        <w:t xml:space="preserve"> </w:t>
      </w:r>
      <w:r w:rsidR="009D08A5" w:rsidRPr="00C96343">
        <w:rPr>
          <w:rFonts w:asciiTheme="minorHAnsi" w:hAnsiTheme="minorHAnsi" w:cstheme="minorHAnsi"/>
          <w:color w:val="1D1B11"/>
          <w:sz w:val="20"/>
          <w:szCs w:val="20"/>
          <w:u w:color="1D1B11"/>
          <w:lang w:val="pt"/>
        </w:rPr>
        <w:t>que escreveu</w:t>
      </w:r>
      <w:r w:rsidR="00262B34" w:rsidRPr="00C96343">
        <w:rPr>
          <w:rFonts w:asciiTheme="minorHAnsi" w:hAnsiTheme="minorHAnsi" w:cstheme="minorHAnsi"/>
          <w:color w:val="1D1B11"/>
          <w:sz w:val="20"/>
          <w:szCs w:val="20"/>
          <w:u w:color="1D1B11"/>
          <w:lang w:val="pt-BR"/>
        </w:rPr>
        <w:t xml:space="preserve">: </w:t>
      </w:r>
      <w:r w:rsidR="00877E8B" w:rsidRPr="00C96343">
        <w:rPr>
          <w:rFonts w:asciiTheme="minorHAnsi" w:hAnsiTheme="minorHAnsi" w:cstheme="minorHAnsi"/>
          <w:color w:val="1D1B11"/>
          <w:sz w:val="20"/>
          <w:szCs w:val="20"/>
          <w:u w:color="1D1B11"/>
          <w:lang w:val="pt-BR"/>
        </w:rPr>
        <w:t>“</w:t>
      </w:r>
      <w:r w:rsidR="009D08A5" w:rsidRPr="00C96343">
        <w:rPr>
          <w:rFonts w:asciiTheme="minorHAnsi" w:hAnsiTheme="minorHAnsi" w:cstheme="minorHAnsi"/>
          <w:color w:val="1D1B11"/>
          <w:sz w:val="20"/>
          <w:szCs w:val="20"/>
          <w:u w:color="1D1B11"/>
          <w:lang w:val="pt"/>
        </w:rPr>
        <w:t>Também quero reiterar o quanto meus dois antecessores insistiram no assunto</w:t>
      </w:r>
      <w:r w:rsidR="00877E8B" w:rsidRPr="00C96343">
        <w:rPr>
          <w:rFonts w:asciiTheme="minorHAnsi" w:hAnsiTheme="minorHAnsi" w:cstheme="minorHAnsi"/>
          <w:color w:val="1D1B11"/>
          <w:sz w:val="20"/>
          <w:szCs w:val="20"/>
          <w:u w:color="1D1B11"/>
          <w:lang w:val="pt-BR"/>
        </w:rPr>
        <w:t xml:space="preserve">, Fr. Flavio Roberto </w:t>
      </w:r>
      <w:proofErr w:type="spellStart"/>
      <w:r w:rsidR="00877E8B" w:rsidRPr="00C96343">
        <w:rPr>
          <w:rFonts w:asciiTheme="minorHAnsi" w:hAnsiTheme="minorHAnsi" w:cstheme="minorHAnsi"/>
          <w:color w:val="1D1B11"/>
          <w:sz w:val="20"/>
          <w:szCs w:val="20"/>
          <w:u w:color="1D1B11"/>
          <w:lang w:val="pt-BR"/>
        </w:rPr>
        <w:t>Carraro</w:t>
      </w:r>
      <w:proofErr w:type="spellEnd"/>
      <w:r w:rsidR="00877E8B" w:rsidRPr="00C96343">
        <w:rPr>
          <w:rFonts w:asciiTheme="minorHAnsi" w:hAnsiTheme="minorHAnsi" w:cstheme="minorHAnsi"/>
          <w:color w:val="1D1B11"/>
          <w:sz w:val="20"/>
          <w:szCs w:val="20"/>
          <w:u w:color="1D1B11"/>
          <w:lang w:val="pt-BR"/>
        </w:rPr>
        <w:t xml:space="preserve"> (1982-1994) e Fr. John </w:t>
      </w:r>
      <w:proofErr w:type="spellStart"/>
      <w:r w:rsidR="00877E8B" w:rsidRPr="00C96343">
        <w:rPr>
          <w:rFonts w:asciiTheme="minorHAnsi" w:hAnsiTheme="minorHAnsi" w:cstheme="minorHAnsi"/>
          <w:color w:val="1D1B11"/>
          <w:sz w:val="20"/>
          <w:szCs w:val="20"/>
          <w:u w:color="1D1B11"/>
          <w:lang w:val="pt-BR"/>
        </w:rPr>
        <w:t>Corriveau</w:t>
      </w:r>
      <w:proofErr w:type="spellEnd"/>
      <w:r w:rsidR="00877E8B" w:rsidRPr="00C96343">
        <w:rPr>
          <w:rFonts w:asciiTheme="minorHAnsi" w:hAnsiTheme="minorHAnsi" w:cstheme="minorHAnsi"/>
          <w:color w:val="1D1B11"/>
          <w:sz w:val="20"/>
          <w:szCs w:val="20"/>
          <w:u w:color="1D1B11"/>
          <w:lang w:val="pt-BR"/>
        </w:rPr>
        <w:t xml:space="preserve"> (1994-2006), </w:t>
      </w:r>
      <w:r w:rsidR="009D08A5" w:rsidRPr="00C96343">
        <w:rPr>
          <w:rFonts w:asciiTheme="minorHAnsi" w:hAnsiTheme="minorHAnsi" w:cstheme="minorHAnsi"/>
          <w:color w:val="1D1B11"/>
          <w:sz w:val="20"/>
          <w:szCs w:val="20"/>
          <w:u w:color="1D1B11"/>
          <w:lang w:val="pt"/>
        </w:rPr>
        <w:t>que não perderam qualquer oportunidade de apresentar nosso pedido às autoridades competentes</w:t>
      </w:r>
      <w:r w:rsidR="00877E8B" w:rsidRPr="00C96343">
        <w:rPr>
          <w:rFonts w:asciiTheme="minorHAnsi" w:hAnsiTheme="minorHAnsi" w:cstheme="minorHAnsi"/>
          <w:color w:val="1D1B11"/>
          <w:sz w:val="20"/>
          <w:szCs w:val="20"/>
          <w:u w:color="1D1B11"/>
          <w:lang w:val="pt-BR"/>
        </w:rPr>
        <w:t xml:space="preserve">. </w:t>
      </w:r>
      <w:r w:rsidR="009D08A5" w:rsidRPr="00C96343">
        <w:rPr>
          <w:rFonts w:asciiTheme="minorHAnsi" w:hAnsiTheme="minorHAnsi" w:cstheme="minorHAnsi"/>
          <w:color w:val="1D1B11"/>
          <w:sz w:val="20"/>
          <w:szCs w:val="20"/>
          <w:u w:color="1D1B11"/>
          <w:lang w:val="pt"/>
        </w:rPr>
        <w:t>O mesmo deve ser dito dos Capítulos Gerais anteriores</w:t>
      </w:r>
      <w:r w:rsidR="00877E8B" w:rsidRPr="00C96343">
        <w:rPr>
          <w:rFonts w:asciiTheme="minorHAnsi" w:hAnsiTheme="minorHAnsi" w:cstheme="minorHAnsi"/>
          <w:color w:val="1D1B11"/>
          <w:sz w:val="20"/>
          <w:szCs w:val="20"/>
          <w:u w:color="1D1B11"/>
          <w:lang w:val="pt-BR"/>
        </w:rPr>
        <w:t xml:space="preserve">. </w:t>
      </w:r>
      <w:r w:rsidR="009D08A5" w:rsidRPr="00C96343">
        <w:rPr>
          <w:rFonts w:asciiTheme="minorHAnsi" w:hAnsiTheme="minorHAnsi" w:cstheme="minorHAnsi"/>
          <w:color w:val="1D1B11"/>
          <w:sz w:val="20"/>
          <w:szCs w:val="20"/>
          <w:u w:color="1D1B11"/>
          <w:lang w:val="pt"/>
        </w:rPr>
        <w:t xml:space="preserve">A mesma pergunta é compartilhada pelas outras famílias franciscanas </w:t>
      </w:r>
      <w:r w:rsidR="00877E8B" w:rsidRPr="00C96343">
        <w:rPr>
          <w:rFonts w:asciiTheme="minorHAnsi" w:hAnsiTheme="minorHAnsi" w:cstheme="minorHAnsi"/>
          <w:color w:val="1D1B11"/>
          <w:sz w:val="20"/>
          <w:szCs w:val="20"/>
          <w:u w:color="1D1B11"/>
          <w:lang w:val="pt-BR"/>
        </w:rPr>
        <w:t xml:space="preserve">(OFM, OFM CONV, TOR); </w:t>
      </w:r>
      <w:r w:rsidR="009D08A5" w:rsidRPr="00C96343">
        <w:rPr>
          <w:rFonts w:asciiTheme="minorHAnsi" w:hAnsiTheme="minorHAnsi" w:cstheme="minorHAnsi"/>
          <w:color w:val="1D1B11"/>
          <w:sz w:val="20"/>
          <w:szCs w:val="20"/>
          <w:u w:color="1D1B11"/>
          <w:lang w:val="pt-BR"/>
        </w:rPr>
        <w:t>nos dirigimos várias vezes</w:t>
      </w:r>
      <w:r w:rsidR="00877E8B" w:rsidRPr="00C96343">
        <w:rPr>
          <w:rFonts w:asciiTheme="minorHAnsi" w:hAnsiTheme="minorHAnsi" w:cstheme="minorHAnsi"/>
          <w:color w:val="1D1B11"/>
          <w:sz w:val="20"/>
          <w:szCs w:val="20"/>
          <w:u w:color="1D1B11"/>
          <w:lang w:val="pt-BR"/>
        </w:rPr>
        <w:t xml:space="preserve"> </w:t>
      </w:r>
      <w:r w:rsidR="009D08A5" w:rsidRPr="00C96343">
        <w:rPr>
          <w:rFonts w:asciiTheme="minorHAnsi" w:hAnsiTheme="minorHAnsi" w:cstheme="minorHAnsi"/>
          <w:color w:val="1D1B11"/>
          <w:sz w:val="20"/>
          <w:szCs w:val="20"/>
          <w:u w:color="1D1B11"/>
          <w:lang w:val="pt-BR"/>
        </w:rPr>
        <w:t>ao</w:t>
      </w:r>
      <w:r w:rsidR="00877E8B" w:rsidRPr="00C96343">
        <w:rPr>
          <w:rFonts w:asciiTheme="minorHAnsi" w:hAnsiTheme="minorHAnsi" w:cstheme="minorHAnsi"/>
          <w:color w:val="1D1B11"/>
          <w:sz w:val="20"/>
          <w:szCs w:val="20"/>
          <w:u w:color="1D1B11"/>
          <w:lang w:val="pt-BR"/>
        </w:rPr>
        <w:t xml:space="preserve"> Santo Padre </w:t>
      </w:r>
      <w:r w:rsidR="009D08A5" w:rsidRPr="00C96343">
        <w:rPr>
          <w:rFonts w:asciiTheme="minorHAnsi" w:hAnsiTheme="minorHAnsi" w:cstheme="minorHAnsi"/>
          <w:color w:val="1D1B11"/>
          <w:sz w:val="20"/>
          <w:szCs w:val="20"/>
          <w:u w:color="1D1B11"/>
          <w:lang w:val="pt"/>
        </w:rPr>
        <w:t>para pedir a graça mencionada acima</w:t>
      </w:r>
      <w:r w:rsidR="00877E8B" w:rsidRPr="00C96343">
        <w:rPr>
          <w:rFonts w:asciiTheme="minorHAnsi" w:eastAsia="Times New Roman" w:hAnsiTheme="minorHAnsi" w:cstheme="minorHAnsi"/>
          <w:color w:val="1D1B11"/>
          <w:sz w:val="20"/>
          <w:szCs w:val="20"/>
          <w:u w:color="1D1B11"/>
          <w:vertAlign w:val="superscript"/>
        </w:rPr>
        <w:footnoteRef/>
      </w:r>
      <w:r w:rsidR="00877E8B" w:rsidRPr="00C96343">
        <w:rPr>
          <w:rFonts w:asciiTheme="minorHAnsi" w:hAnsiTheme="minorHAnsi" w:cstheme="minorHAnsi"/>
          <w:color w:val="1D1B11"/>
          <w:sz w:val="20"/>
          <w:szCs w:val="20"/>
          <w:u w:color="1D1B11"/>
          <w:lang w:val="pt-BR"/>
        </w:rPr>
        <w:t xml:space="preserve">. </w:t>
      </w:r>
      <w:r w:rsidR="009D08A5" w:rsidRPr="00C96343">
        <w:rPr>
          <w:rFonts w:asciiTheme="minorHAnsi" w:hAnsiTheme="minorHAnsi" w:cstheme="minorHAnsi"/>
          <w:color w:val="1D1B11"/>
          <w:sz w:val="20"/>
          <w:szCs w:val="20"/>
          <w:u w:color="1D1B11"/>
          <w:lang w:val="pt"/>
        </w:rPr>
        <w:t>As ordens monásticas também estão se movendo na mesma direção</w:t>
      </w:r>
      <w:r w:rsidR="00877E8B" w:rsidRPr="00C96343">
        <w:rPr>
          <w:rFonts w:asciiTheme="minorHAnsi" w:hAnsiTheme="minorHAnsi" w:cstheme="minorHAnsi"/>
          <w:color w:val="1D1B11"/>
          <w:sz w:val="20"/>
          <w:szCs w:val="20"/>
          <w:u w:color="1D1B11"/>
          <w:lang w:val="pt-BR"/>
        </w:rPr>
        <w:t xml:space="preserve">. </w:t>
      </w:r>
      <w:r w:rsidR="00831E41" w:rsidRPr="00C96343">
        <w:rPr>
          <w:rFonts w:asciiTheme="minorHAnsi" w:hAnsiTheme="minorHAnsi" w:cstheme="minorHAnsi"/>
          <w:color w:val="1D1B11"/>
          <w:sz w:val="20"/>
          <w:szCs w:val="20"/>
          <w:u w:color="1D1B11"/>
          <w:lang w:val="pt-BR"/>
        </w:rPr>
        <w:t>Tive a oportunidade de falar sobre isso diretamente ao Papa Bento XVI e ao Papa Francisco</w:t>
      </w:r>
      <w:r w:rsidR="00877E8B" w:rsidRPr="00C96343">
        <w:rPr>
          <w:rFonts w:asciiTheme="minorHAnsi" w:hAnsiTheme="minorHAnsi" w:cstheme="minorHAnsi"/>
          <w:color w:val="1D1B11"/>
          <w:sz w:val="20"/>
          <w:szCs w:val="20"/>
          <w:u w:color="1D1B11"/>
          <w:lang w:val="pt-BR"/>
        </w:rPr>
        <w:t xml:space="preserve">; </w:t>
      </w:r>
      <w:r w:rsidR="00831E41" w:rsidRPr="00C96343">
        <w:rPr>
          <w:rFonts w:asciiTheme="minorHAnsi" w:hAnsiTheme="minorHAnsi" w:cstheme="minorHAnsi"/>
          <w:color w:val="1D1B11"/>
          <w:sz w:val="20"/>
          <w:szCs w:val="20"/>
          <w:u w:color="1D1B11"/>
          <w:lang w:val="pt"/>
        </w:rPr>
        <w:t>Apresentei nosso pedido aos líderes da Congregação para a Vida Consagrada e a questão foi levantada várias vezes durante as Assembleias da União dos Superiores Gerais</w:t>
      </w:r>
      <w:r w:rsidR="00877E8B" w:rsidRPr="00C96343">
        <w:rPr>
          <w:rFonts w:asciiTheme="minorHAnsi" w:hAnsiTheme="minorHAnsi" w:cstheme="minorHAnsi"/>
          <w:sz w:val="20"/>
          <w:szCs w:val="20"/>
          <w:lang w:val="pt-BR"/>
        </w:rPr>
        <w:t xml:space="preserve">” (M. </w:t>
      </w:r>
      <w:proofErr w:type="spellStart"/>
      <w:r w:rsidR="00877E8B" w:rsidRPr="00C96343">
        <w:rPr>
          <w:rFonts w:asciiTheme="minorHAnsi" w:hAnsiTheme="minorHAnsi" w:cstheme="minorHAnsi"/>
          <w:sz w:val="20"/>
          <w:szCs w:val="20"/>
          <w:lang w:val="pt-BR"/>
        </w:rPr>
        <w:t>Jöhri</w:t>
      </w:r>
      <w:proofErr w:type="spellEnd"/>
      <w:r w:rsidR="00877E8B" w:rsidRPr="00C96343">
        <w:rPr>
          <w:rFonts w:asciiTheme="minorHAnsi" w:hAnsiTheme="minorHAnsi" w:cstheme="minorHAnsi"/>
          <w:sz w:val="20"/>
          <w:szCs w:val="20"/>
          <w:lang w:val="pt-BR"/>
        </w:rPr>
        <w:t>,</w:t>
      </w:r>
      <w:r w:rsidR="00204712" w:rsidRPr="00C96343">
        <w:rPr>
          <w:rFonts w:asciiTheme="minorHAnsi" w:hAnsiTheme="minorHAnsi" w:cstheme="minorHAnsi"/>
          <w:sz w:val="20"/>
          <w:szCs w:val="20"/>
          <w:lang w:val="pt-BR"/>
        </w:rPr>
        <w:t xml:space="preserve"> </w:t>
      </w:r>
      <w:r w:rsidR="00877E8B" w:rsidRPr="00C96343">
        <w:rPr>
          <w:rFonts w:asciiTheme="minorHAnsi" w:hAnsiTheme="minorHAnsi" w:cstheme="minorHAnsi"/>
          <w:i/>
          <w:iCs/>
          <w:sz w:val="20"/>
          <w:szCs w:val="20"/>
          <w:lang w:val="pt-BR"/>
        </w:rPr>
        <w:t xml:space="preserve">Il dono </w:t>
      </w:r>
      <w:proofErr w:type="spellStart"/>
      <w:r w:rsidR="00877E8B" w:rsidRPr="00C96343">
        <w:rPr>
          <w:rFonts w:asciiTheme="minorHAnsi" w:hAnsiTheme="minorHAnsi" w:cstheme="minorHAnsi"/>
          <w:i/>
          <w:iCs/>
          <w:sz w:val="20"/>
          <w:szCs w:val="20"/>
          <w:lang w:val="pt-BR"/>
        </w:rPr>
        <w:t>irrinunciabile</w:t>
      </w:r>
      <w:proofErr w:type="spellEnd"/>
      <w:r w:rsidR="00877E8B" w:rsidRPr="00C96343">
        <w:rPr>
          <w:rFonts w:asciiTheme="minorHAnsi" w:hAnsiTheme="minorHAnsi" w:cstheme="minorHAnsi"/>
          <w:i/>
          <w:iCs/>
          <w:sz w:val="20"/>
          <w:szCs w:val="20"/>
          <w:lang w:val="pt-BR"/>
        </w:rPr>
        <w:t xml:space="preserve"> dei </w:t>
      </w:r>
      <w:proofErr w:type="spellStart"/>
      <w:r w:rsidR="00877E8B" w:rsidRPr="00C96343">
        <w:rPr>
          <w:rFonts w:asciiTheme="minorHAnsi" w:hAnsiTheme="minorHAnsi" w:cstheme="minorHAnsi"/>
          <w:i/>
          <w:iCs/>
          <w:sz w:val="20"/>
          <w:szCs w:val="20"/>
          <w:lang w:val="pt-BR"/>
        </w:rPr>
        <w:t>fratelli</w:t>
      </w:r>
      <w:proofErr w:type="spellEnd"/>
      <w:r w:rsidR="00877E8B" w:rsidRPr="00C96343">
        <w:rPr>
          <w:rFonts w:asciiTheme="minorHAnsi" w:hAnsiTheme="minorHAnsi" w:cstheme="minorHAnsi"/>
          <w:i/>
          <w:iCs/>
          <w:sz w:val="20"/>
          <w:szCs w:val="20"/>
          <w:lang w:val="pt-BR"/>
        </w:rPr>
        <w:t xml:space="preserve"> </w:t>
      </w:r>
      <w:proofErr w:type="spellStart"/>
      <w:r w:rsidR="00877E8B" w:rsidRPr="00C96343">
        <w:rPr>
          <w:rFonts w:asciiTheme="minorHAnsi" w:hAnsiTheme="minorHAnsi" w:cstheme="minorHAnsi"/>
          <w:i/>
          <w:iCs/>
          <w:sz w:val="20"/>
          <w:szCs w:val="20"/>
          <w:lang w:val="pt-BR"/>
        </w:rPr>
        <w:t>laici</w:t>
      </w:r>
      <w:proofErr w:type="spellEnd"/>
      <w:r w:rsidR="00877E8B" w:rsidRPr="00C96343">
        <w:rPr>
          <w:rFonts w:asciiTheme="minorHAnsi" w:hAnsiTheme="minorHAnsi" w:cstheme="minorHAnsi"/>
          <w:i/>
          <w:iCs/>
          <w:sz w:val="20"/>
          <w:szCs w:val="20"/>
          <w:lang w:val="pt-BR"/>
        </w:rPr>
        <w:t xml:space="preserve"> per </w:t>
      </w:r>
      <w:proofErr w:type="spellStart"/>
      <w:r w:rsidR="00877E8B" w:rsidRPr="00C96343">
        <w:rPr>
          <w:rFonts w:asciiTheme="minorHAnsi" w:hAnsiTheme="minorHAnsi" w:cstheme="minorHAnsi"/>
          <w:i/>
          <w:iCs/>
          <w:sz w:val="20"/>
          <w:szCs w:val="20"/>
          <w:lang w:val="pt-BR"/>
        </w:rPr>
        <w:t>il</w:t>
      </w:r>
      <w:proofErr w:type="spellEnd"/>
      <w:r w:rsidR="00877E8B" w:rsidRPr="00C96343">
        <w:rPr>
          <w:rFonts w:asciiTheme="minorHAnsi" w:hAnsiTheme="minorHAnsi" w:cstheme="minorHAnsi"/>
          <w:i/>
          <w:iCs/>
          <w:sz w:val="20"/>
          <w:szCs w:val="20"/>
          <w:lang w:val="pt-BR"/>
        </w:rPr>
        <w:t xml:space="preserve"> </w:t>
      </w:r>
      <w:proofErr w:type="spellStart"/>
      <w:r w:rsidR="00877E8B" w:rsidRPr="00C96343">
        <w:rPr>
          <w:rFonts w:asciiTheme="minorHAnsi" w:hAnsiTheme="minorHAnsi" w:cstheme="minorHAnsi"/>
          <w:i/>
          <w:iCs/>
          <w:sz w:val="20"/>
          <w:szCs w:val="20"/>
          <w:lang w:val="pt-BR"/>
        </w:rPr>
        <w:t>nostro</w:t>
      </w:r>
      <w:proofErr w:type="spellEnd"/>
      <w:r w:rsidR="00877E8B" w:rsidRPr="00C96343">
        <w:rPr>
          <w:rFonts w:asciiTheme="minorHAnsi" w:hAnsiTheme="minorHAnsi" w:cstheme="minorHAnsi"/>
          <w:i/>
          <w:iCs/>
          <w:sz w:val="20"/>
          <w:szCs w:val="20"/>
          <w:lang w:val="pt-BR"/>
        </w:rPr>
        <w:t xml:space="preserve"> </w:t>
      </w:r>
      <w:proofErr w:type="spellStart"/>
      <w:r w:rsidR="00877E8B" w:rsidRPr="00C96343">
        <w:rPr>
          <w:rFonts w:asciiTheme="minorHAnsi" w:hAnsiTheme="minorHAnsi" w:cstheme="minorHAnsi"/>
          <w:i/>
          <w:iCs/>
          <w:sz w:val="20"/>
          <w:szCs w:val="20"/>
          <w:lang w:val="pt-BR"/>
        </w:rPr>
        <w:t>Ordine</w:t>
      </w:r>
      <w:proofErr w:type="spellEnd"/>
      <w:r w:rsidR="00877E8B" w:rsidRPr="00C96343">
        <w:rPr>
          <w:rFonts w:asciiTheme="minorHAnsi" w:hAnsiTheme="minorHAnsi" w:cstheme="minorHAnsi"/>
          <w:sz w:val="20"/>
          <w:szCs w:val="20"/>
          <w:lang w:val="pt-BR"/>
        </w:rPr>
        <w:t>, 2015).</w:t>
      </w:r>
      <w:r w:rsidR="00204712" w:rsidRPr="00C96343">
        <w:rPr>
          <w:rFonts w:asciiTheme="minorHAnsi" w:hAnsiTheme="minorHAnsi" w:cstheme="minorHAnsi"/>
          <w:sz w:val="20"/>
          <w:szCs w:val="20"/>
          <w:lang w:val="pt-BR"/>
        </w:rPr>
        <w:t xml:space="preserve"> </w:t>
      </w:r>
    </w:p>
  </w:footnote>
  <w:footnote w:id="21">
    <w:p w14:paraId="33C4659C" w14:textId="77777777" w:rsidR="00947F8D" w:rsidRPr="00C96343" w:rsidRDefault="00AE62F4" w:rsidP="00831E41">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color w:val="1D1B11"/>
          <w:sz w:val="20"/>
          <w:szCs w:val="20"/>
          <w:u w:color="1D1B11"/>
          <w:vertAlign w:val="superscript"/>
        </w:rPr>
        <w:footnoteRef/>
      </w:r>
      <w:r w:rsidRPr="00C96343">
        <w:rPr>
          <w:rStyle w:val="Nessuno"/>
          <w:rFonts w:asciiTheme="minorHAnsi" w:eastAsia="Arial Unicode MS" w:hAnsiTheme="minorHAnsi" w:cstheme="minorHAnsi"/>
          <w:sz w:val="20"/>
          <w:szCs w:val="20"/>
        </w:rPr>
        <w:t xml:space="preserve"> </w:t>
      </w:r>
      <w:r w:rsidRPr="00C96343">
        <w:rPr>
          <w:rStyle w:val="Nessuno"/>
          <w:rFonts w:asciiTheme="minorHAnsi" w:eastAsia="Arial Unicode MS" w:hAnsiTheme="minorHAnsi" w:cstheme="minorHAnsi"/>
          <w:sz w:val="20"/>
          <w:szCs w:val="20"/>
        </w:rPr>
        <w:t xml:space="preserve">R. Genuin, </w:t>
      </w:r>
      <w:r w:rsidRPr="00C96343">
        <w:rPr>
          <w:rStyle w:val="Nessuno"/>
          <w:rFonts w:asciiTheme="minorHAnsi" w:eastAsia="Arial Unicode MS" w:hAnsiTheme="minorHAnsi" w:cstheme="minorHAnsi"/>
          <w:i/>
          <w:iCs/>
          <w:sz w:val="20"/>
          <w:szCs w:val="20"/>
        </w:rPr>
        <w:t>Ringraziamo il Signore. Lettera all’Ordine all’inizio del nuovo sessennio</w:t>
      </w:r>
      <w:r w:rsidRPr="00C96343">
        <w:rPr>
          <w:rStyle w:val="Nessuno"/>
          <w:rFonts w:asciiTheme="minorHAnsi" w:eastAsia="Arial Unicode MS" w:hAnsiTheme="minorHAnsi" w:cstheme="minorHAnsi"/>
          <w:sz w:val="20"/>
          <w:szCs w:val="20"/>
        </w:rPr>
        <w:t>, 2019</w:t>
      </w:r>
      <w:r w:rsidR="000A2E24" w:rsidRPr="00C96343">
        <w:rPr>
          <w:rStyle w:val="Nessuno"/>
          <w:rFonts w:asciiTheme="minorHAnsi" w:eastAsia="Arial Unicode MS" w:hAnsiTheme="minorHAnsi" w:cstheme="minorHAnsi"/>
          <w:sz w:val="20"/>
          <w:szCs w:val="20"/>
        </w:rPr>
        <w:t>.</w:t>
      </w:r>
    </w:p>
  </w:footnote>
  <w:footnote w:id="22">
    <w:p w14:paraId="107AE452" w14:textId="353312DE" w:rsidR="00877E8B" w:rsidRPr="00C96343" w:rsidRDefault="00877E8B" w:rsidP="00877E8B">
      <w:pPr>
        <w:pStyle w:val="Textodenotaderodap"/>
        <w:jc w:val="both"/>
        <w:rPr>
          <w:rFonts w:asciiTheme="minorHAnsi" w:hAnsiTheme="minorHAnsi" w:cstheme="minorHAnsi"/>
          <w:sz w:val="20"/>
          <w:szCs w:val="20"/>
          <w:lang w:val="pt-BR"/>
        </w:rPr>
      </w:pPr>
      <w:r w:rsidRPr="00C96343">
        <w:rPr>
          <w:rFonts w:asciiTheme="minorHAnsi" w:eastAsia="Times New Roman" w:hAnsiTheme="minorHAnsi" w:cstheme="minorHAnsi"/>
          <w:sz w:val="20"/>
          <w:szCs w:val="20"/>
          <w:vertAlign w:val="superscript"/>
        </w:rPr>
        <w:footnoteRef/>
      </w:r>
      <w:r w:rsidRPr="00C96343">
        <w:rPr>
          <w:rFonts w:asciiTheme="minorHAnsi" w:hAnsiTheme="minorHAnsi" w:cstheme="minorHAnsi"/>
          <w:sz w:val="20"/>
          <w:szCs w:val="20"/>
          <w:lang w:val="pt-BR"/>
        </w:rPr>
        <w:t xml:space="preserve"> </w:t>
      </w:r>
      <w:r w:rsidR="0058785E" w:rsidRPr="00C96343">
        <w:rPr>
          <w:rFonts w:asciiTheme="minorHAnsi" w:hAnsiTheme="minorHAnsi" w:cstheme="minorHAnsi"/>
          <w:sz w:val="20"/>
          <w:szCs w:val="20"/>
          <w:lang w:val="pt"/>
        </w:rPr>
        <w:t>João Paulo II</w:t>
      </w:r>
      <w:r w:rsidRPr="00C96343">
        <w:rPr>
          <w:rFonts w:asciiTheme="minorHAnsi" w:hAnsiTheme="minorHAnsi" w:cstheme="minorHAnsi"/>
          <w:sz w:val="20"/>
          <w:szCs w:val="20"/>
          <w:lang w:val="pt-BR"/>
        </w:rPr>
        <w:t xml:space="preserve">, </w:t>
      </w:r>
      <w:r w:rsidRPr="00C96343">
        <w:rPr>
          <w:rFonts w:asciiTheme="minorHAnsi" w:hAnsiTheme="minorHAnsi" w:cstheme="minorHAnsi"/>
          <w:i/>
          <w:iCs/>
          <w:sz w:val="20"/>
          <w:szCs w:val="20"/>
          <w:lang w:val="pt-BR"/>
        </w:rPr>
        <w:t xml:space="preserve">Novo </w:t>
      </w:r>
      <w:proofErr w:type="spellStart"/>
      <w:r w:rsidRPr="00C96343">
        <w:rPr>
          <w:rFonts w:asciiTheme="minorHAnsi" w:hAnsiTheme="minorHAnsi" w:cstheme="minorHAnsi"/>
          <w:i/>
          <w:iCs/>
          <w:sz w:val="20"/>
          <w:szCs w:val="20"/>
          <w:lang w:val="pt-BR"/>
        </w:rPr>
        <w:t>Millennio</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Ineunte</w:t>
      </w:r>
      <w:proofErr w:type="spellEnd"/>
      <w:r w:rsidRPr="00C96343">
        <w:rPr>
          <w:rFonts w:asciiTheme="minorHAnsi" w:hAnsiTheme="minorHAnsi" w:cstheme="minorHAnsi"/>
          <w:sz w:val="20"/>
          <w:szCs w:val="20"/>
          <w:lang w:val="pt-BR"/>
        </w:rPr>
        <w:t>, 43.</w:t>
      </w:r>
    </w:p>
  </w:footnote>
  <w:footnote w:id="23">
    <w:p w14:paraId="5595DEAD" w14:textId="193EAE76" w:rsidR="00877E8B" w:rsidRPr="00C96343" w:rsidRDefault="00877E8B" w:rsidP="00877E8B">
      <w:pPr>
        <w:pStyle w:val="Textodenotaderodap"/>
        <w:jc w:val="both"/>
        <w:rPr>
          <w:rFonts w:asciiTheme="minorHAnsi" w:hAnsiTheme="minorHAnsi" w:cstheme="minorHAnsi"/>
          <w:sz w:val="20"/>
          <w:szCs w:val="20"/>
          <w:lang w:val="pt-BR"/>
        </w:rPr>
      </w:pPr>
      <w:r w:rsidRPr="00C96343">
        <w:rPr>
          <w:rFonts w:asciiTheme="minorHAnsi" w:eastAsia="Times New Roman" w:hAnsiTheme="minorHAnsi" w:cstheme="minorHAnsi"/>
          <w:sz w:val="20"/>
          <w:szCs w:val="20"/>
          <w:vertAlign w:val="superscript"/>
        </w:rPr>
        <w:footnoteRef/>
      </w:r>
      <w:r w:rsidRPr="00C96343">
        <w:rPr>
          <w:rFonts w:asciiTheme="minorHAnsi" w:hAnsiTheme="minorHAnsi" w:cstheme="minorHAnsi"/>
          <w:sz w:val="20"/>
          <w:szCs w:val="20"/>
          <w:lang w:val="pt-BR"/>
        </w:rPr>
        <w:t xml:space="preserve"> </w:t>
      </w:r>
      <w:r w:rsidR="0058785E" w:rsidRPr="00C96343">
        <w:rPr>
          <w:rFonts w:asciiTheme="minorHAnsi" w:hAnsiTheme="minorHAnsi" w:cstheme="minorHAnsi"/>
          <w:sz w:val="20"/>
          <w:szCs w:val="20"/>
          <w:lang w:val="pt"/>
        </w:rPr>
        <w:t>Papa Francisco</w:t>
      </w:r>
      <w:r w:rsidRPr="00C96343">
        <w:rPr>
          <w:rFonts w:asciiTheme="minorHAnsi" w:hAnsiTheme="minorHAnsi" w:cstheme="minorHAnsi"/>
          <w:sz w:val="20"/>
          <w:szCs w:val="20"/>
          <w:lang w:val="pt-BR"/>
        </w:rPr>
        <w:t xml:space="preserve">, </w:t>
      </w:r>
      <w:r w:rsidR="00DB5A06" w:rsidRPr="00C96343">
        <w:rPr>
          <w:rFonts w:asciiTheme="minorHAnsi" w:hAnsiTheme="minorHAnsi" w:cstheme="minorHAnsi"/>
          <w:i/>
          <w:iCs/>
          <w:sz w:val="20"/>
          <w:szCs w:val="20"/>
          <w:lang w:val="pt"/>
        </w:rPr>
        <w:t>Homilia</w:t>
      </w:r>
      <w:r w:rsidR="00DB5A06" w:rsidRPr="00C96343">
        <w:rPr>
          <w:rFonts w:asciiTheme="minorHAnsi" w:hAnsiTheme="minorHAnsi" w:cstheme="minorHAnsi"/>
          <w:sz w:val="20"/>
          <w:szCs w:val="20"/>
          <w:lang w:val="pt"/>
        </w:rPr>
        <w:t xml:space="preserve"> de 2 de fevereiro de 2016</w:t>
      </w:r>
      <w:r w:rsidRPr="00C96343">
        <w:rPr>
          <w:rFonts w:asciiTheme="minorHAnsi" w:hAnsiTheme="minorHAnsi" w:cstheme="minorHAnsi"/>
          <w:sz w:val="20"/>
          <w:szCs w:val="20"/>
          <w:lang w:val="pt-BR"/>
        </w:rPr>
        <w:t>.</w:t>
      </w:r>
    </w:p>
  </w:footnote>
  <w:footnote w:id="24">
    <w:p w14:paraId="718C7839" w14:textId="00F29B5B" w:rsidR="00877E8B" w:rsidRPr="00C96343" w:rsidRDefault="00877E8B" w:rsidP="00877E8B">
      <w:pPr>
        <w:pStyle w:val="Textodenotaderodap"/>
        <w:jc w:val="both"/>
        <w:rPr>
          <w:rFonts w:asciiTheme="minorHAnsi" w:hAnsiTheme="minorHAnsi" w:cstheme="minorHAnsi"/>
          <w:sz w:val="20"/>
          <w:szCs w:val="20"/>
          <w:lang w:val="pt-BR"/>
        </w:rPr>
      </w:pPr>
      <w:r w:rsidRPr="00C96343">
        <w:rPr>
          <w:rFonts w:asciiTheme="minorHAnsi" w:eastAsia="Times New Roman" w:hAnsiTheme="minorHAnsi" w:cstheme="minorHAnsi"/>
          <w:sz w:val="20"/>
          <w:szCs w:val="20"/>
          <w:vertAlign w:val="superscript"/>
        </w:rPr>
        <w:footnoteRef/>
      </w:r>
      <w:r w:rsidRPr="00C96343">
        <w:rPr>
          <w:rFonts w:asciiTheme="minorHAnsi" w:hAnsiTheme="minorHAnsi" w:cstheme="minorHAnsi"/>
          <w:sz w:val="20"/>
          <w:szCs w:val="20"/>
          <w:lang w:val="pt-BR"/>
        </w:rPr>
        <w:t xml:space="preserve"> </w:t>
      </w:r>
      <w:r w:rsidR="0058785E" w:rsidRPr="00C96343">
        <w:rPr>
          <w:rFonts w:asciiTheme="minorHAnsi" w:hAnsiTheme="minorHAnsi" w:cstheme="minorHAnsi"/>
          <w:sz w:val="20"/>
          <w:szCs w:val="20"/>
          <w:lang w:val="pt"/>
        </w:rPr>
        <w:t>João Paulo II</w:t>
      </w:r>
      <w:r w:rsidRPr="00C96343">
        <w:rPr>
          <w:rFonts w:asciiTheme="minorHAnsi" w:hAnsiTheme="minorHAnsi" w:cstheme="minorHAnsi"/>
          <w:sz w:val="20"/>
          <w:szCs w:val="20"/>
          <w:lang w:val="pt-BR"/>
        </w:rPr>
        <w:t xml:space="preserve">, </w:t>
      </w:r>
      <w:r w:rsidRPr="00C96343">
        <w:rPr>
          <w:rFonts w:asciiTheme="minorHAnsi" w:hAnsiTheme="minorHAnsi" w:cstheme="minorHAnsi"/>
          <w:i/>
          <w:iCs/>
          <w:sz w:val="20"/>
          <w:szCs w:val="20"/>
          <w:lang w:val="pt-BR"/>
        </w:rPr>
        <w:t xml:space="preserve">Vita </w:t>
      </w:r>
      <w:proofErr w:type="spellStart"/>
      <w:r w:rsidRPr="00C96343">
        <w:rPr>
          <w:rFonts w:asciiTheme="minorHAnsi" w:hAnsiTheme="minorHAnsi" w:cstheme="minorHAnsi"/>
          <w:i/>
          <w:iCs/>
          <w:sz w:val="20"/>
          <w:szCs w:val="20"/>
          <w:lang w:val="pt-BR"/>
        </w:rPr>
        <w:t>Consacrata</w:t>
      </w:r>
      <w:proofErr w:type="spellEnd"/>
      <w:r w:rsidRPr="00C96343">
        <w:rPr>
          <w:rFonts w:asciiTheme="minorHAnsi" w:hAnsiTheme="minorHAnsi" w:cstheme="minorHAnsi"/>
          <w:sz w:val="20"/>
          <w:szCs w:val="20"/>
          <w:lang w:val="pt-BR"/>
        </w:rPr>
        <w:t>, 92.</w:t>
      </w:r>
    </w:p>
  </w:footnote>
  <w:footnote w:id="25">
    <w:p w14:paraId="34ED19B2" w14:textId="395DDA35" w:rsidR="00FC60C7" w:rsidRPr="00C96343" w:rsidRDefault="00FC60C7" w:rsidP="00FC60C7">
      <w:pPr>
        <w:pStyle w:val="NormalWeb"/>
        <w:spacing w:before="0" w:after="0"/>
        <w:jc w:val="both"/>
        <w:rPr>
          <w:rFonts w:asciiTheme="minorHAnsi" w:hAnsiTheme="minorHAnsi" w:cstheme="minorHAnsi"/>
          <w:lang w:val="pt-BR"/>
        </w:rPr>
      </w:pPr>
      <w:r w:rsidRPr="00C96343">
        <w:rPr>
          <w:rFonts w:asciiTheme="minorHAnsi" w:hAnsiTheme="minorHAnsi" w:cstheme="minorHAnsi"/>
          <w:shd w:val="clear" w:color="auto" w:fill="FFFFFF"/>
          <w:vertAlign w:val="superscript"/>
        </w:rPr>
        <w:footnoteRef/>
      </w:r>
      <w:r w:rsidRPr="00C96343">
        <w:rPr>
          <w:rFonts w:asciiTheme="minorHAnsi" w:hAnsiTheme="minorHAnsi" w:cstheme="minorHAnsi"/>
          <w:lang w:val="pt-BR"/>
        </w:rPr>
        <w:t xml:space="preserve"> </w:t>
      </w:r>
      <w:r w:rsidR="008153B0" w:rsidRPr="00C96343">
        <w:rPr>
          <w:rFonts w:asciiTheme="minorHAnsi" w:hAnsiTheme="minorHAnsi" w:cstheme="minorHAnsi"/>
          <w:lang w:val="pt"/>
        </w:rPr>
        <w:t>O Santo Padre Francisco no Encontro com os participantes do Jubileu da Vida Consagrada, em 1º de fevereiro de 2016</w:t>
      </w:r>
      <w:r w:rsidR="008153B0" w:rsidRPr="00C96343">
        <w:rPr>
          <w:rFonts w:asciiTheme="minorHAnsi" w:hAnsiTheme="minorHAnsi" w:cstheme="minorHAnsi"/>
          <w:i/>
          <w:iCs/>
          <w:lang w:val="pt"/>
        </w:rPr>
        <w:t xml:space="preserve">, </w:t>
      </w:r>
      <w:r w:rsidR="008153B0" w:rsidRPr="00C96343">
        <w:rPr>
          <w:rFonts w:asciiTheme="minorHAnsi" w:hAnsiTheme="minorHAnsi" w:cstheme="minorHAnsi"/>
          <w:lang w:val="pt"/>
        </w:rPr>
        <w:t xml:space="preserve">disse </w:t>
      </w:r>
      <w:r w:rsidRPr="00C96343">
        <w:rPr>
          <w:rFonts w:asciiTheme="minorHAnsi" w:hAnsiTheme="minorHAnsi" w:cstheme="minorHAnsi"/>
          <w:lang w:val="pt-BR"/>
        </w:rPr>
        <w:t>“</w:t>
      </w:r>
      <w:r w:rsidR="00050E02" w:rsidRPr="00C96343">
        <w:rPr>
          <w:rFonts w:asciiTheme="minorHAnsi" w:hAnsiTheme="minorHAnsi" w:cstheme="minorHAnsi"/>
          <w:shd w:val="clear" w:color="auto" w:fill="FFFFFF"/>
          <w:lang w:val="pt-BR"/>
        </w:rPr>
        <w:t xml:space="preserve">Sei que nas vossas comunidades nunca se fazem mexericos, nunca, nunca... Eles causam o afastamento. Ouvi bem: não aos mexericos, ao terrorismo dos mexericos. Porque quem faz mexericos é um terrorista. É um terrorista dentro da própria comunidade, pois lança como se fosse uma bomba a palavra contra este, aquele, e depois segue tranquilo. Destrói! Quem age assim, destrói, como uma bomba, e depois afasta-se. O apóstolo são Tiago dizia que talvez a virtude mais difícil, a virtude humana e espiritual mais difícil de ter, é aquela de dominar a língua. Se te vier a vontade de dizer algo contra um irmão ou uma irmã, de lançar uma bomba de mexericos, morde a tua língua! Forte! Terrorismo na comunidade, não! </w:t>
      </w:r>
      <w:r w:rsidR="00443C5F" w:rsidRPr="00C96343">
        <w:rPr>
          <w:rFonts w:asciiTheme="minorHAnsi" w:hAnsiTheme="minorHAnsi" w:cstheme="minorHAnsi"/>
          <w:shd w:val="clear" w:color="auto" w:fill="FFFFFF"/>
          <w:lang w:val="pt-BR"/>
        </w:rPr>
        <w:t>“</w:t>
      </w:r>
      <w:r w:rsidR="00050E02" w:rsidRPr="00C96343">
        <w:rPr>
          <w:rFonts w:asciiTheme="minorHAnsi" w:hAnsiTheme="minorHAnsi" w:cstheme="minorHAnsi"/>
          <w:shd w:val="clear" w:color="auto" w:fill="FFFFFF"/>
          <w:lang w:val="pt-BR"/>
        </w:rPr>
        <w:t xml:space="preserve">Mas Padre, se há algo para corrigir, um </w:t>
      </w:r>
      <w:proofErr w:type="gramStart"/>
      <w:r w:rsidR="00050E02" w:rsidRPr="00C96343">
        <w:rPr>
          <w:rFonts w:asciiTheme="minorHAnsi" w:hAnsiTheme="minorHAnsi" w:cstheme="minorHAnsi"/>
          <w:shd w:val="clear" w:color="auto" w:fill="FFFFFF"/>
          <w:lang w:val="pt-BR"/>
        </w:rPr>
        <w:t>defeito?</w:t>
      </w:r>
      <w:r w:rsidR="00443C5F" w:rsidRPr="00C96343">
        <w:rPr>
          <w:rFonts w:asciiTheme="minorHAnsi" w:hAnsiTheme="minorHAnsi" w:cstheme="minorHAnsi"/>
          <w:shd w:val="clear" w:color="auto" w:fill="FFFFFF"/>
          <w:lang w:val="pt-BR"/>
        </w:rPr>
        <w:t>”</w:t>
      </w:r>
      <w:proofErr w:type="gramEnd"/>
      <w:r w:rsidR="00050E02" w:rsidRPr="00C96343">
        <w:rPr>
          <w:rFonts w:asciiTheme="minorHAnsi" w:hAnsiTheme="minorHAnsi" w:cstheme="minorHAnsi"/>
          <w:shd w:val="clear" w:color="auto" w:fill="FFFFFF"/>
          <w:lang w:val="pt-BR"/>
        </w:rPr>
        <w:t xml:space="preserve">. Dizes à pessoa: tu tens esta atitude que me incomoda, ou não me agrada. Ou se não for conveniente — porque muitas vezes não é prudente — dizes à pessoa que pode remediar, que pode resolver o problema e a ninguém mais. Entendestes? Os mexericos não servem. «Mas no </w:t>
      </w:r>
      <w:proofErr w:type="gramStart"/>
      <w:r w:rsidR="00050E02" w:rsidRPr="00C96343">
        <w:rPr>
          <w:rFonts w:asciiTheme="minorHAnsi" w:hAnsiTheme="minorHAnsi" w:cstheme="minorHAnsi"/>
          <w:shd w:val="clear" w:color="auto" w:fill="FFFFFF"/>
          <w:lang w:val="pt-BR"/>
        </w:rPr>
        <w:t>capítulo?»</w:t>
      </w:r>
      <w:proofErr w:type="gramEnd"/>
      <w:r w:rsidR="00050E02" w:rsidRPr="00C96343">
        <w:rPr>
          <w:rFonts w:asciiTheme="minorHAnsi" w:hAnsiTheme="minorHAnsi" w:cstheme="minorHAnsi"/>
          <w:shd w:val="clear" w:color="auto" w:fill="FFFFFF"/>
          <w:lang w:val="pt-BR"/>
        </w:rPr>
        <w:t>. Ali sim! Em público, tudo o que sentires que deves dizer; porque existe a tentação de não dizer as coisas no capítulo, e depois fora: «Viste a priora? Viste a abadessa? Viste o superior-</w:t>
      </w:r>
      <w:proofErr w:type="gramStart"/>
      <w:r w:rsidR="00050E02" w:rsidRPr="00C96343">
        <w:rPr>
          <w:rFonts w:asciiTheme="minorHAnsi" w:hAnsiTheme="minorHAnsi" w:cstheme="minorHAnsi"/>
          <w:shd w:val="clear" w:color="auto" w:fill="FFFFFF"/>
          <w:lang w:val="pt-BR"/>
        </w:rPr>
        <w:t>geral?...</w:t>
      </w:r>
      <w:proofErr w:type="gramEnd"/>
      <w:r w:rsidR="00050E02" w:rsidRPr="00C96343">
        <w:rPr>
          <w:rFonts w:asciiTheme="minorHAnsi" w:hAnsiTheme="minorHAnsi" w:cstheme="minorHAnsi"/>
          <w:shd w:val="clear" w:color="auto" w:fill="FFFFFF"/>
          <w:lang w:val="pt-BR"/>
        </w:rPr>
        <w:t xml:space="preserve">». Mas por que não disseste durante o </w:t>
      </w:r>
      <w:proofErr w:type="gramStart"/>
      <w:r w:rsidR="00050E02" w:rsidRPr="00C96343">
        <w:rPr>
          <w:rFonts w:asciiTheme="minorHAnsi" w:hAnsiTheme="minorHAnsi" w:cstheme="minorHAnsi"/>
          <w:shd w:val="clear" w:color="auto" w:fill="FFFFFF"/>
          <w:lang w:val="pt-BR"/>
        </w:rPr>
        <w:t>capítulo?...</w:t>
      </w:r>
      <w:proofErr w:type="gramEnd"/>
      <w:r w:rsidR="00050E02" w:rsidRPr="00C96343">
        <w:rPr>
          <w:rFonts w:asciiTheme="minorHAnsi" w:hAnsiTheme="minorHAnsi" w:cstheme="minorHAnsi"/>
          <w:shd w:val="clear" w:color="auto" w:fill="FFFFFF"/>
          <w:lang w:val="pt-BR"/>
        </w:rPr>
        <w:t xml:space="preserve"> Está claro isto? São virtudes de proximidade. E os Santos conheciam-na, os santos consagrados tinham-na</w:t>
      </w:r>
      <w:r w:rsidRPr="00C96343">
        <w:rPr>
          <w:rFonts w:asciiTheme="minorHAnsi" w:hAnsiTheme="minorHAnsi" w:cstheme="minorHAnsi"/>
          <w:lang w:val="pt-BR"/>
        </w:rPr>
        <w:t xml:space="preserve">”. </w:t>
      </w:r>
    </w:p>
  </w:footnote>
  <w:footnote w:id="26">
    <w:p w14:paraId="06FF863A" w14:textId="77777777" w:rsidR="00FC60C7" w:rsidRPr="00C96343" w:rsidRDefault="00FC60C7" w:rsidP="00FC60C7">
      <w:pPr>
        <w:pStyle w:val="Textodenotaderodap"/>
        <w:rPr>
          <w:rFonts w:asciiTheme="minorHAnsi" w:hAnsiTheme="minorHAnsi" w:cstheme="minorHAnsi"/>
          <w:sz w:val="20"/>
          <w:szCs w:val="20"/>
        </w:rPr>
      </w:pPr>
      <w:r w:rsidRPr="00C96343">
        <w:rPr>
          <w:rFonts w:asciiTheme="minorHAnsi" w:eastAsia="Times New Roman" w:hAnsiTheme="minorHAnsi" w:cstheme="minorHAnsi"/>
          <w:sz w:val="20"/>
          <w:szCs w:val="20"/>
          <w:vertAlign w:val="superscript"/>
        </w:rPr>
        <w:footnoteRef/>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 xml:space="preserve">R. Genuin, </w:t>
      </w:r>
      <w:r w:rsidRPr="00C96343">
        <w:rPr>
          <w:rFonts w:asciiTheme="minorHAnsi" w:eastAsia="Arial Unicode MS" w:hAnsiTheme="minorHAnsi" w:cstheme="minorHAnsi"/>
          <w:i/>
          <w:iCs/>
          <w:sz w:val="20"/>
          <w:szCs w:val="20"/>
        </w:rPr>
        <w:t>Ringraziamo il Signore. Lettera all’Ordine all’inizio del nuovo sessennio</w:t>
      </w:r>
      <w:r w:rsidRPr="00C96343">
        <w:rPr>
          <w:rFonts w:asciiTheme="minorHAnsi" w:eastAsia="Arial Unicode MS" w:hAnsiTheme="minorHAnsi" w:cstheme="minorHAnsi"/>
          <w:sz w:val="20"/>
          <w:szCs w:val="20"/>
        </w:rPr>
        <w:t>, 2019</w:t>
      </w:r>
    </w:p>
  </w:footnote>
  <w:footnote w:id="27">
    <w:p w14:paraId="13CD1A44" w14:textId="171185EF" w:rsidR="00A56BEB" w:rsidRPr="00C96343" w:rsidRDefault="00A56BEB" w:rsidP="00A56BEB">
      <w:pPr>
        <w:jc w:val="both"/>
        <w:rPr>
          <w:rFonts w:asciiTheme="minorHAnsi" w:eastAsia="Times New Roman" w:hAnsiTheme="minorHAnsi" w:cstheme="minorHAnsi"/>
          <w:sz w:val="20"/>
          <w:szCs w:val="20"/>
          <w:lang w:val="pt-BR"/>
        </w:rPr>
      </w:pPr>
      <w:r w:rsidRPr="00C96343">
        <w:rPr>
          <w:rStyle w:val="Refdenotaderodap"/>
          <w:rFonts w:asciiTheme="minorHAnsi" w:hAnsiTheme="minorHAnsi" w:cstheme="minorHAnsi"/>
          <w:sz w:val="20"/>
          <w:szCs w:val="20"/>
        </w:rPr>
        <w:footnoteRef/>
      </w:r>
      <w:r w:rsidR="00204712" w:rsidRPr="00C96343">
        <w:rPr>
          <w:rFonts w:asciiTheme="minorHAnsi" w:hAnsiTheme="minorHAnsi" w:cstheme="minorHAnsi"/>
          <w:sz w:val="20"/>
          <w:szCs w:val="20"/>
          <w:lang w:val="pt-BR"/>
        </w:rPr>
        <w:t xml:space="preserve"> </w:t>
      </w:r>
      <w:r w:rsidR="00050E02" w:rsidRPr="00C96343">
        <w:rPr>
          <w:rFonts w:asciiTheme="minorHAnsi" w:hAnsiTheme="minorHAnsi" w:cstheme="minorHAnsi"/>
          <w:sz w:val="20"/>
          <w:szCs w:val="20"/>
          <w:lang w:val="pt"/>
        </w:rPr>
        <w:t>Na dinâmica do capítulo local comparar com</w:t>
      </w:r>
      <w:r w:rsidRPr="00C96343">
        <w:rPr>
          <w:rFonts w:asciiTheme="minorHAnsi" w:hAnsiTheme="minorHAnsi" w:cstheme="minorHAnsi"/>
          <w:sz w:val="20"/>
          <w:szCs w:val="20"/>
          <w:lang w:val="pt-BR"/>
        </w:rPr>
        <w:t xml:space="preserve">: G. </w:t>
      </w:r>
      <w:proofErr w:type="spellStart"/>
      <w:r w:rsidRPr="00C96343">
        <w:rPr>
          <w:rFonts w:asciiTheme="minorHAnsi" w:hAnsiTheme="minorHAnsi" w:cstheme="minorHAnsi"/>
          <w:sz w:val="20"/>
          <w:szCs w:val="20"/>
          <w:lang w:val="pt-BR"/>
        </w:rPr>
        <w:t>Salonia</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i/>
          <w:iCs/>
          <w:sz w:val="20"/>
          <w:szCs w:val="20"/>
          <w:lang w:val="pt-BR"/>
        </w:rPr>
        <w:t>Kairos</w:t>
      </w:r>
      <w:proofErr w:type="spellEnd"/>
      <w:r w:rsidRPr="00C96343">
        <w:rPr>
          <w:rFonts w:asciiTheme="minorHAnsi" w:hAnsiTheme="minorHAnsi" w:cstheme="minorHAnsi"/>
          <w:sz w:val="20"/>
          <w:szCs w:val="20"/>
          <w:lang w:val="pt-BR"/>
        </w:rPr>
        <w:t xml:space="preserve">, EDB, Bologna </w:t>
      </w:r>
      <w:r w:rsidR="0060659D" w:rsidRPr="00C96343">
        <w:rPr>
          <w:rFonts w:asciiTheme="minorHAnsi" w:hAnsiTheme="minorHAnsi" w:cstheme="minorHAnsi"/>
          <w:sz w:val="20"/>
          <w:szCs w:val="20"/>
          <w:lang w:val="pt-BR"/>
        </w:rPr>
        <w:t>1994</w:t>
      </w:r>
      <w:r w:rsidRPr="00C96343">
        <w:rPr>
          <w:rFonts w:asciiTheme="minorHAnsi" w:hAnsiTheme="minorHAnsi" w:cstheme="minorHAnsi"/>
          <w:sz w:val="20"/>
          <w:szCs w:val="20"/>
          <w:lang w:val="pt-BR"/>
        </w:rPr>
        <w:t xml:space="preserve">; V. </w:t>
      </w:r>
      <w:proofErr w:type="spellStart"/>
      <w:r w:rsidRPr="00C96343">
        <w:rPr>
          <w:rFonts w:asciiTheme="minorHAnsi" w:hAnsiTheme="minorHAnsi" w:cstheme="minorHAnsi"/>
          <w:sz w:val="20"/>
          <w:szCs w:val="20"/>
          <w:lang w:val="pt-BR"/>
        </w:rPr>
        <w:t>Veith</w:t>
      </w:r>
      <w:proofErr w:type="spellEnd"/>
      <w:r w:rsidRPr="00C96343">
        <w:rPr>
          <w:rFonts w:asciiTheme="minorHAnsi" w:hAnsiTheme="minorHAnsi" w:cstheme="minorHAnsi"/>
          <w:sz w:val="20"/>
          <w:szCs w:val="20"/>
          <w:lang w:val="pt-BR"/>
        </w:rPr>
        <w:t xml:space="preserve">, </w:t>
      </w:r>
      <w:r w:rsidRPr="00C96343">
        <w:rPr>
          <w:rFonts w:asciiTheme="minorHAnsi" w:hAnsiTheme="minorHAnsi" w:cstheme="minorHAnsi"/>
          <w:i/>
          <w:iCs/>
          <w:sz w:val="20"/>
          <w:szCs w:val="20"/>
          <w:lang w:val="pt-BR"/>
        </w:rPr>
        <w:t xml:space="preserve">Il </w:t>
      </w:r>
      <w:proofErr w:type="spellStart"/>
      <w:r w:rsidRPr="00C96343">
        <w:rPr>
          <w:rFonts w:asciiTheme="minorHAnsi" w:hAnsiTheme="minorHAnsi" w:cstheme="minorHAnsi"/>
          <w:i/>
          <w:iCs/>
          <w:sz w:val="20"/>
          <w:szCs w:val="20"/>
          <w:lang w:val="pt-BR"/>
        </w:rPr>
        <w:t>Capitolo</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locale</w:t>
      </w:r>
      <w:proofErr w:type="spellEnd"/>
      <w:r w:rsidRPr="00C96343">
        <w:rPr>
          <w:rFonts w:asciiTheme="minorHAnsi" w:hAnsiTheme="minorHAnsi" w:cstheme="minorHAnsi"/>
          <w:sz w:val="20"/>
          <w:szCs w:val="20"/>
          <w:lang w:val="pt-BR"/>
        </w:rPr>
        <w:t xml:space="preserve">, EDB, Bologna 1993. </w:t>
      </w:r>
      <w:r w:rsidR="00050E02" w:rsidRPr="00C96343">
        <w:rPr>
          <w:rFonts w:asciiTheme="minorHAnsi" w:hAnsiTheme="minorHAnsi" w:cstheme="minorHAnsi"/>
          <w:sz w:val="20"/>
          <w:szCs w:val="20"/>
          <w:lang w:val="pt"/>
        </w:rPr>
        <w:t>Nos respectivos textos há uma bibliografia adicional para quaisquer informações adicionais</w:t>
      </w:r>
      <w:r w:rsidRPr="00C96343">
        <w:rPr>
          <w:rFonts w:asciiTheme="minorHAnsi" w:hAnsiTheme="minorHAnsi" w:cstheme="minorHAnsi"/>
          <w:sz w:val="20"/>
          <w:szCs w:val="20"/>
          <w:lang w:val="pt-BR"/>
        </w:rPr>
        <w:t>.</w:t>
      </w:r>
    </w:p>
  </w:footnote>
  <w:footnote w:id="28">
    <w:p w14:paraId="3E756936" w14:textId="701B39A8" w:rsidR="00877E8B" w:rsidRPr="00C96343" w:rsidRDefault="00877E8B" w:rsidP="00877E8B">
      <w:pPr>
        <w:pStyle w:val="Textodenotaderodap"/>
        <w:rPr>
          <w:rFonts w:asciiTheme="minorHAnsi" w:hAnsiTheme="minorHAnsi" w:cstheme="minorHAnsi"/>
          <w:sz w:val="20"/>
          <w:szCs w:val="20"/>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rPr>
        <w:t xml:space="preserve"> </w:t>
      </w:r>
      <w:r w:rsidRPr="00C96343">
        <w:rPr>
          <w:rFonts w:asciiTheme="minorHAnsi" w:hAnsiTheme="minorHAnsi" w:cstheme="minorHAnsi"/>
          <w:sz w:val="20"/>
          <w:szCs w:val="20"/>
        </w:rPr>
        <w:t xml:space="preserve">Cf. </w:t>
      </w:r>
      <w:r w:rsidR="00A56BEB" w:rsidRPr="00C96343">
        <w:rPr>
          <w:rStyle w:val="Nessuno"/>
          <w:rFonts w:asciiTheme="minorHAnsi" w:hAnsiTheme="minorHAnsi" w:cstheme="minorHAnsi"/>
          <w:sz w:val="20"/>
          <w:szCs w:val="20"/>
        </w:rPr>
        <w:t xml:space="preserve">Salonia G., </w:t>
      </w:r>
      <w:r w:rsidR="00A56BEB" w:rsidRPr="00C96343">
        <w:rPr>
          <w:rStyle w:val="Nessuno"/>
          <w:rFonts w:asciiTheme="minorHAnsi" w:hAnsiTheme="minorHAnsi" w:cstheme="minorHAnsi"/>
          <w:i/>
          <w:iCs/>
          <w:sz w:val="20"/>
          <w:szCs w:val="20"/>
        </w:rPr>
        <w:t>Odos. La via della vita. Genesi e guarigione dei legami fraterni</w:t>
      </w:r>
      <w:r w:rsidR="00A56BEB" w:rsidRPr="00C96343">
        <w:rPr>
          <w:rStyle w:val="Nessuno"/>
          <w:rFonts w:asciiTheme="minorHAnsi" w:hAnsiTheme="minorHAnsi" w:cstheme="minorHAnsi"/>
          <w:sz w:val="20"/>
          <w:szCs w:val="20"/>
        </w:rPr>
        <w:t>, EDB, Bologna 2007.</w:t>
      </w:r>
    </w:p>
  </w:footnote>
  <w:footnote w:id="29">
    <w:p w14:paraId="39521389" w14:textId="77777777" w:rsidR="00877E8B" w:rsidRPr="00C96343" w:rsidRDefault="00877E8B" w:rsidP="00877E8B">
      <w:pPr>
        <w:pStyle w:val="Textodenotaderodap"/>
        <w:rPr>
          <w:rFonts w:asciiTheme="minorHAnsi" w:hAnsiTheme="minorHAnsi" w:cstheme="minorHAnsi"/>
          <w:sz w:val="20"/>
          <w:szCs w:val="20"/>
        </w:rPr>
      </w:pPr>
      <w:r w:rsidRPr="00C96343">
        <w:rPr>
          <w:rFonts w:asciiTheme="minorHAnsi" w:eastAsia="Times New Roman" w:hAnsiTheme="minorHAnsi" w:cstheme="minorHAnsi"/>
          <w:sz w:val="20"/>
          <w:szCs w:val="20"/>
          <w:vertAlign w:val="superscript"/>
        </w:rPr>
        <w:footnoteRef/>
      </w:r>
      <w:r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 xml:space="preserve">J. Corriveau, </w:t>
      </w:r>
      <w:r w:rsidR="00A46CAF" w:rsidRPr="00C96343">
        <w:rPr>
          <w:rFonts w:asciiTheme="minorHAnsi" w:eastAsia="Arial Unicode MS" w:hAnsiTheme="minorHAnsi" w:cstheme="minorHAnsi"/>
          <w:i/>
          <w:iCs/>
          <w:sz w:val="20"/>
          <w:szCs w:val="20"/>
        </w:rPr>
        <w:t>Fraternità evangelica</w:t>
      </w:r>
      <w:r w:rsidR="00A46CAF" w:rsidRPr="00C96343">
        <w:rPr>
          <w:rFonts w:asciiTheme="minorHAnsi" w:eastAsia="Arial Unicode MS" w:hAnsiTheme="minorHAnsi" w:cstheme="minorHAnsi"/>
          <w:sz w:val="20"/>
          <w:szCs w:val="20"/>
        </w:rPr>
        <w:t xml:space="preserve">, </w:t>
      </w:r>
      <w:r w:rsidRPr="00C96343">
        <w:rPr>
          <w:rFonts w:asciiTheme="minorHAnsi" w:eastAsia="Arial Unicode MS" w:hAnsiTheme="minorHAnsi" w:cstheme="minorHAnsi"/>
          <w:sz w:val="20"/>
          <w:szCs w:val="20"/>
        </w:rPr>
        <w:t>1997.</w:t>
      </w:r>
    </w:p>
  </w:footnote>
  <w:footnote w:id="30">
    <w:p w14:paraId="1CC43D39" w14:textId="77777777" w:rsidR="000A2E24" w:rsidRPr="00C96343" w:rsidRDefault="000A2E24">
      <w:pPr>
        <w:pStyle w:val="Textodenotaderodap"/>
        <w:rPr>
          <w:rFonts w:asciiTheme="minorHAnsi" w:hAnsiTheme="minorHAnsi" w:cstheme="minorHAnsi"/>
          <w:sz w:val="20"/>
          <w:szCs w:val="20"/>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rPr>
        <w:t xml:space="preserve"> </w:t>
      </w:r>
      <w:r w:rsidRPr="00C96343">
        <w:rPr>
          <w:rFonts w:asciiTheme="minorHAnsi" w:hAnsiTheme="minorHAnsi" w:cstheme="minorHAnsi"/>
          <w:sz w:val="20"/>
          <w:szCs w:val="20"/>
        </w:rPr>
        <w:t xml:space="preserve">G. </w:t>
      </w:r>
      <w:r w:rsidRPr="00C96343">
        <w:rPr>
          <w:rFonts w:asciiTheme="minorHAnsi" w:hAnsiTheme="minorHAnsi" w:cstheme="minorHAnsi"/>
          <w:sz w:val="20"/>
          <w:szCs w:val="20"/>
        </w:rPr>
        <w:t xml:space="preserve">Salonia, </w:t>
      </w:r>
      <w:r w:rsidRPr="00C96343">
        <w:rPr>
          <w:rFonts w:asciiTheme="minorHAnsi" w:hAnsiTheme="minorHAnsi" w:cstheme="minorHAnsi"/>
          <w:i/>
          <w:iCs/>
          <w:sz w:val="20"/>
          <w:szCs w:val="20"/>
        </w:rPr>
        <w:t>Sulla felicità e dintorni. Tra corpo, parola e tempo</w:t>
      </w:r>
      <w:r w:rsidRPr="00C96343">
        <w:rPr>
          <w:rFonts w:asciiTheme="minorHAnsi" w:hAnsiTheme="minorHAnsi" w:cstheme="minorHAnsi"/>
          <w:sz w:val="20"/>
          <w:szCs w:val="20"/>
        </w:rPr>
        <w:t>, Il pozzo di Giacobbe, 2011.</w:t>
      </w:r>
    </w:p>
  </w:footnote>
  <w:footnote w:id="31">
    <w:p w14:paraId="2F6D6E01" w14:textId="5B3EE10D" w:rsidR="00947F8D" w:rsidRPr="00C96343" w:rsidRDefault="00AE62F4">
      <w:pPr>
        <w:pStyle w:val="Textodenotaderodap"/>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lang w:val="pt-BR"/>
        </w:rPr>
        <w:t xml:space="preserve"> Papa Franc</w:t>
      </w:r>
      <w:r w:rsidR="007B0649" w:rsidRPr="00C96343">
        <w:rPr>
          <w:rStyle w:val="Nessuno"/>
          <w:rFonts w:asciiTheme="minorHAnsi" w:hAnsiTheme="minorHAnsi" w:cstheme="minorHAnsi"/>
          <w:sz w:val="20"/>
          <w:szCs w:val="20"/>
          <w:lang w:val="pt-BR"/>
        </w:rPr>
        <w:t>i</w:t>
      </w:r>
      <w:r w:rsidRPr="00C96343">
        <w:rPr>
          <w:rStyle w:val="Nessuno"/>
          <w:rFonts w:asciiTheme="minorHAnsi" w:hAnsiTheme="minorHAnsi" w:cstheme="minorHAnsi"/>
          <w:sz w:val="20"/>
          <w:szCs w:val="20"/>
          <w:lang w:val="pt-BR"/>
        </w:rPr>
        <w:t xml:space="preserve">sco, </w:t>
      </w:r>
      <w:r w:rsidR="007B0649" w:rsidRPr="00C96343">
        <w:rPr>
          <w:rStyle w:val="Nessuno"/>
          <w:rFonts w:asciiTheme="minorHAnsi" w:hAnsiTheme="minorHAnsi" w:cstheme="minorHAnsi"/>
          <w:i/>
          <w:iCs/>
          <w:sz w:val="20"/>
          <w:szCs w:val="20"/>
          <w:lang w:val="pt-BR"/>
        </w:rPr>
        <w:t>Homilia</w:t>
      </w:r>
      <w:r w:rsidRPr="00C96343">
        <w:rPr>
          <w:rStyle w:val="Nessuno"/>
          <w:rFonts w:asciiTheme="minorHAnsi" w:hAnsiTheme="minorHAnsi" w:cstheme="minorHAnsi"/>
          <w:sz w:val="20"/>
          <w:szCs w:val="20"/>
          <w:lang w:val="pt-BR"/>
        </w:rPr>
        <w:t xml:space="preserve"> de 2 </w:t>
      </w:r>
      <w:r w:rsidR="007B0649" w:rsidRPr="00C96343">
        <w:rPr>
          <w:rStyle w:val="Nessuno"/>
          <w:rFonts w:asciiTheme="minorHAnsi" w:hAnsiTheme="minorHAnsi" w:cstheme="minorHAnsi"/>
          <w:sz w:val="20"/>
          <w:szCs w:val="20"/>
          <w:lang w:val="pt-BR"/>
        </w:rPr>
        <w:t xml:space="preserve">de </w:t>
      </w:r>
      <w:r w:rsidRPr="00C96343">
        <w:rPr>
          <w:rStyle w:val="Nessuno"/>
          <w:rFonts w:asciiTheme="minorHAnsi" w:hAnsiTheme="minorHAnsi" w:cstheme="minorHAnsi"/>
          <w:sz w:val="20"/>
          <w:szCs w:val="20"/>
          <w:lang w:val="pt-BR"/>
        </w:rPr>
        <w:t>fe</w:t>
      </w:r>
      <w:r w:rsidR="007B0649" w:rsidRPr="00C96343">
        <w:rPr>
          <w:rStyle w:val="Nessuno"/>
          <w:rFonts w:asciiTheme="minorHAnsi" w:hAnsiTheme="minorHAnsi" w:cstheme="minorHAnsi"/>
          <w:sz w:val="20"/>
          <w:szCs w:val="20"/>
          <w:lang w:val="pt-BR"/>
        </w:rPr>
        <w:t>vereiro</w:t>
      </w:r>
      <w:r w:rsidRPr="00C96343">
        <w:rPr>
          <w:rStyle w:val="Nessuno"/>
          <w:rFonts w:asciiTheme="minorHAnsi" w:hAnsiTheme="minorHAnsi" w:cstheme="minorHAnsi"/>
          <w:sz w:val="20"/>
          <w:szCs w:val="20"/>
          <w:lang w:val="pt-BR"/>
        </w:rPr>
        <w:t xml:space="preserve"> </w:t>
      </w:r>
      <w:r w:rsidR="007B0649" w:rsidRPr="00C96343">
        <w:rPr>
          <w:rStyle w:val="Nessuno"/>
          <w:rFonts w:asciiTheme="minorHAnsi" w:hAnsiTheme="minorHAnsi" w:cstheme="minorHAnsi"/>
          <w:sz w:val="20"/>
          <w:szCs w:val="20"/>
          <w:lang w:val="pt-BR"/>
        </w:rPr>
        <w:t xml:space="preserve">de </w:t>
      </w:r>
      <w:r w:rsidRPr="00C96343">
        <w:rPr>
          <w:rStyle w:val="Nessuno"/>
          <w:rFonts w:asciiTheme="minorHAnsi" w:hAnsiTheme="minorHAnsi" w:cstheme="minorHAnsi"/>
          <w:sz w:val="20"/>
          <w:szCs w:val="20"/>
          <w:lang w:val="pt-BR"/>
        </w:rPr>
        <w:t>2014.</w:t>
      </w:r>
    </w:p>
  </w:footnote>
  <w:footnote w:id="32">
    <w:p w14:paraId="1421DBFB" w14:textId="08DFB59D" w:rsidR="00947F8D" w:rsidRPr="00C96343" w:rsidRDefault="00AE62F4">
      <w:pPr>
        <w:pStyle w:val="Textodenotaderodap"/>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lang w:val="pt-BR"/>
        </w:rPr>
        <w:t xml:space="preserve"> Papa Franc</w:t>
      </w:r>
      <w:r w:rsidR="007B0649" w:rsidRPr="00C96343">
        <w:rPr>
          <w:rStyle w:val="Nessuno"/>
          <w:rFonts w:asciiTheme="minorHAnsi" w:hAnsiTheme="minorHAnsi" w:cstheme="minorHAnsi"/>
          <w:sz w:val="20"/>
          <w:szCs w:val="20"/>
          <w:lang w:val="pt-BR"/>
        </w:rPr>
        <w:t>i</w:t>
      </w:r>
      <w:r w:rsidRPr="00C96343">
        <w:rPr>
          <w:rStyle w:val="Nessuno"/>
          <w:rFonts w:asciiTheme="minorHAnsi" w:hAnsiTheme="minorHAnsi" w:cstheme="minorHAnsi"/>
          <w:sz w:val="20"/>
          <w:szCs w:val="20"/>
          <w:lang w:val="pt-BR"/>
        </w:rPr>
        <w:t xml:space="preserve">sco, </w:t>
      </w:r>
      <w:r w:rsidR="007B0649" w:rsidRPr="00C96343">
        <w:rPr>
          <w:rStyle w:val="Nessuno"/>
          <w:rFonts w:asciiTheme="minorHAnsi" w:hAnsiTheme="minorHAnsi" w:cstheme="minorHAnsi"/>
          <w:i/>
          <w:iCs/>
          <w:sz w:val="20"/>
          <w:szCs w:val="20"/>
          <w:lang w:val="pt-BR"/>
        </w:rPr>
        <w:t>Homilia</w:t>
      </w:r>
      <w:r w:rsidRPr="00C96343">
        <w:rPr>
          <w:rStyle w:val="Nessuno"/>
          <w:rFonts w:asciiTheme="minorHAnsi" w:hAnsiTheme="minorHAnsi" w:cstheme="minorHAnsi"/>
          <w:sz w:val="20"/>
          <w:szCs w:val="20"/>
          <w:lang w:val="pt-BR"/>
        </w:rPr>
        <w:t xml:space="preserve"> de 2 </w:t>
      </w:r>
      <w:r w:rsidR="007B0649" w:rsidRPr="00C96343">
        <w:rPr>
          <w:rStyle w:val="Nessuno"/>
          <w:rFonts w:asciiTheme="minorHAnsi" w:hAnsiTheme="minorHAnsi" w:cstheme="minorHAnsi"/>
          <w:sz w:val="20"/>
          <w:szCs w:val="20"/>
          <w:lang w:val="pt-BR"/>
        </w:rPr>
        <w:t xml:space="preserve">de </w:t>
      </w:r>
      <w:r w:rsidRPr="00C96343">
        <w:rPr>
          <w:rStyle w:val="Nessuno"/>
          <w:rFonts w:asciiTheme="minorHAnsi" w:hAnsiTheme="minorHAnsi" w:cstheme="minorHAnsi"/>
          <w:sz w:val="20"/>
          <w:szCs w:val="20"/>
          <w:lang w:val="pt-BR"/>
        </w:rPr>
        <w:t>fe</w:t>
      </w:r>
      <w:r w:rsidR="007B0649" w:rsidRPr="00C96343">
        <w:rPr>
          <w:rStyle w:val="Nessuno"/>
          <w:rFonts w:asciiTheme="minorHAnsi" w:hAnsiTheme="minorHAnsi" w:cstheme="minorHAnsi"/>
          <w:sz w:val="20"/>
          <w:szCs w:val="20"/>
          <w:lang w:val="pt-BR"/>
        </w:rPr>
        <w:t>vereiro</w:t>
      </w:r>
      <w:r w:rsidRPr="00C96343">
        <w:rPr>
          <w:rStyle w:val="Nessuno"/>
          <w:rFonts w:asciiTheme="minorHAnsi" w:hAnsiTheme="minorHAnsi" w:cstheme="minorHAnsi"/>
          <w:sz w:val="20"/>
          <w:szCs w:val="20"/>
          <w:lang w:val="pt-BR"/>
        </w:rPr>
        <w:t xml:space="preserve"> </w:t>
      </w:r>
      <w:r w:rsidR="007B0649" w:rsidRPr="00C96343">
        <w:rPr>
          <w:rStyle w:val="Nessuno"/>
          <w:rFonts w:asciiTheme="minorHAnsi" w:hAnsiTheme="minorHAnsi" w:cstheme="minorHAnsi"/>
          <w:sz w:val="20"/>
          <w:szCs w:val="20"/>
          <w:lang w:val="pt-BR"/>
        </w:rPr>
        <w:t xml:space="preserve">de </w:t>
      </w:r>
      <w:r w:rsidRPr="00C96343">
        <w:rPr>
          <w:rStyle w:val="Nessuno"/>
          <w:rFonts w:asciiTheme="minorHAnsi" w:hAnsiTheme="minorHAnsi" w:cstheme="minorHAnsi"/>
          <w:sz w:val="20"/>
          <w:szCs w:val="20"/>
          <w:lang w:val="pt-BR"/>
        </w:rPr>
        <w:t>2015.</w:t>
      </w:r>
    </w:p>
  </w:footnote>
  <w:footnote w:id="33">
    <w:p w14:paraId="7200E7D3" w14:textId="77777777" w:rsidR="00947F8D" w:rsidRPr="00C96343" w:rsidRDefault="00AE62F4">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rPr>
        <w:t xml:space="preserve"> </w:t>
      </w:r>
      <w:r w:rsidRPr="00C96343">
        <w:rPr>
          <w:rStyle w:val="Nessuno"/>
          <w:rFonts w:asciiTheme="minorHAnsi" w:hAnsiTheme="minorHAnsi" w:cstheme="minorHAnsi"/>
          <w:sz w:val="20"/>
          <w:szCs w:val="20"/>
        </w:rPr>
        <w:t xml:space="preserve">G. Salonia, </w:t>
      </w:r>
      <w:r w:rsidRPr="00C96343">
        <w:rPr>
          <w:rStyle w:val="Nessuno"/>
          <w:rFonts w:asciiTheme="minorHAnsi" w:hAnsiTheme="minorHAnsi" w:cstheme="minorHAnsi"/>
          <w:i/>
          <w:iCs/>
          <w:sz w:val="20"/>
          <w:szCs w:val="20"/>
        </w:rPr>
        <w:t>Odos. La via della vita. Genesi e guarigione dei legami fraterni</w:t>
      </w:r>
      <w:r w:rsidRPr="00C96343">
        <w:rPr>
          <w:rStyle w:val="Nessuno"/>
          <w:rFonts w:asciiTheme="minorHAnsi" w:hAnsiTheme="minorHAnsi" w:cstheme="minorHAnsi"/>
          <w:sz w:val="20"/>
          <w:szCs w:val="20"/>
        </w:rPr>
        <w:t>, 165.</w:t>
      </w:r>
    </w:p>
  </w:footnote>
  <w:footnote w:id="34">
    <w:p w14:paraId="27CA79F9" w14:textId="46EFD61B" w:rsidR="00947F8D" w:rsidRPr="00C96343" w:rsidRDefault="00AE62F4">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rPr>
        <w:t xml:space="preserve"> </w:t>
      </w:r>
      <w:r w:rsidR="00DE372F" w:rsidRPr="00C96343">
        <w:rPr>
          <w:rStyle w:val="Nessuno"/>
          <w:rFonts w:asciiTheme="minorHAnsi" w:hAnsiTheme="minorHAnsi" w:cstheme="minorHAnsi"/>
          <w:sz w:val="20"/>
          <w:szCs w:val="20"/>
        </w:rPr>
        <w:t xml:space="preserve">João </w:t>
      </w:r>
      <w:r w:rsidR="00DE372F" w:rsidRPr="00C96343">
        <w:rPr>
          <w:rStyle w:val="Nessuno"/>
          <w:rFonts w:asciiTheme="minorHAnsi" w:hAnsiTheme="minorHAnsi" w:cstheme="minorHAnsi"/>
          <w:sz w:val="20"/>
          <w:szCs w:val="20"/>
        </w:rPr>
        <w:t>Paulo II</w:t>
      </w:r>
      <w:r w:rsidRPr="00C96343">
        <w:rPr>
          <w:rStyle w:val="Nessuno"/>
          <w:rFonts w:asciiTheme="minorHAnsi" w:hAnsiTheme="minorHAnsi" w:cstheme="minorHAnsi"/>
          <w:sz w:val="20"/>
          <w:szCs w:val="20"/>
        </w:rPr>
        <w:t xml:space="preserve">, </w:t>
      </w:r>
      <w:r w:rsidRPr="00C96343">
        <w:rPr>
          <w:rStyle w:val="Nessuno"/>
          <w:rFonts w:asciiTheme="minorHAnsi" w:hAnsiTheme="minorHAnsi" w:cstheme="minorHAnsi"/>
          <w:i/>
          <w:iCs/>
          <w:sz w:val="20"/>
          <w:szCs w:val="20"/>
        </w:rPr>
        <w:t>Vita Consacrata</w:t>
      </w:r>
      <w:r w:rsidRPr="00C96343">
        <w:rPr>
          <w:rStyle w:val="Nessuno"/>
          <w:rFonts w:asciiTheme="minorHAnsi" w:hAnsiTheme="minorHAnsi" w:cstheme="minorHAnsi"/>
          <w:sz w:val="20"/>
          <w:szCs w:val="20"/>
        </w:rPr>
        <w:t>, 109.</w:t>
      </w:r>
    </w:p>
  </w:footnote>
  <w:footnote w:id="35">
    <w:p w14:paraId="1DB603BA" w14:textId="6BCAC80F" w:rsidR="00947F8D" w:rsidRPr="00C96343" w:rsidRDefault="00AE62F4">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rPr>
        <w:t xml:space="preserve"> </w:t>
      </w:r>
      <w:r w:rsidR="00DE372F" w:rsidRPr="00C96343">
        <w:rPr>
          <w:rStyle w:val="Nessuno"/>
          <w:rFonts w:asciiTheme="minorHAnsi" w:hAnsiTheme="minorHAnsi" w:cstheme="minorHAnsi"/>
          <w:sz w:val="20"/>
          <w:szCs w:val="20"/>
        </w:rPr>
        <w:t xml:space="preserve">Papa </w:t>
      </w:r>
      <w:r w:rsidR="00DE372F" w:rsidRPr="00C96343">
        <w:rPr>
          <w:rStyle w:val="Nessuno"/>
          <w:rFonts w:asciiTheme="minorHAnsi" w:hAnsiTheme="minorHAnsi" w:cstheme="minorHAnsi"/>
          <w:sz w:val="20"/>
          <w:szCs w:val="20"/>
        </w:rPr>
        <w:t>Francisco</w:t>
      </w:r>
      <w:r w:rsidRPr="00C96343">
        <w:rPr>
          <w:rStyle w:val="Nessuno"/>
          <w:rFonts w:asciiTheme="minorHAnsi" w:hAnsiTheme="minorHAnsi" w:cstheme="minorHAnsi"/>
          <w:sz w:val="20"/>
          <w:szCs w:val="20"/>
        </w:rPr>
        <w:t xml:space="preserve">, </w:t>
      </w:r>
      <w:r w:rsidRPr="00C96343">
        <w:rPr>
          <w:rStyle w:val="Nessuno"/>
          <w:rFonts w:asciiTheme="minorHAnsi" w:hAnsiTheme="minorHAnsi" w:cstheme="minorHAnsi"/>
          <w:i/>
          <w:iCs/>
          <w:sz w:val="20"/>
          <w:szCs w:val="20"/>
        </w:rPr>
        <w:t>Evangelii Gaudium</w:t>
      </w:r>
      <w:r w:rsidRPr="00C96343">
        <w:rPr>
          <w:rStyle w:val="Nessuno"/>
          <w:rFonts w:asciiTheme="minorHAnsi" w:hAnsiTheme="minorHAnsi" w:cstheme="minorHAnsi"/>
          <w:sz w:val="20"/>
          <w:szCs w:val="20"/>
        </w:rPr>
        <w:t xml:space="preserve">, 92. </w:t>
      </w:r>
    </w:p>
  </w:footnote>
  <w:footnote w:id="36">
    <w:p w14:paraId="6AB9A7DF" w14:textId="3F9F777F" w:rsidR="00947F8D" w:rsidRPr="00C96343" w:rsidRDefault="00AE62F4">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rPr>
        <w:t xml:space="preserve"> </w:t>
      </w:r>
      <w:r w:rsidR="00DE372F" w:rsidRPr="00C96343">
        <w:rPr>
          <w:rStyle w:val="Nessuno"/>
          <w:rFonts w:asciiTheme="minorHAnsi" w:hAnsiTheme="minorHAnsi" w:cstheme="minorHAnsi"/>
          <w:sz w:val="20"/>
          <w:szCs w:val="20"/>
        </w:rPr>
        <w:t xml:space="preserve">Escrevendo </w:t>
      </w:r>
      <w:r w:rsidR="00DE372F" w:rsidRPr="00C96343">
        <w:rPr>
          <w:rStyle w:val="Nessuno"/>
          <w:rFonts w:asciiTheme="minorHAnsi" w:hAnsiTheme="minorHAnsi" w:cstheme="minorHAnsi"/>
          <w:sz w:val="20"/>
          <w:szCs w:val="20"/>
        </w:rPr>
        <w:t>às</w:t>
      </w:r>
      <w:r w:rsidRPr="00C96343">
        <w:rPr>
          <w:rStyle w:val="Nessuno"/>
          <w:rFonts w:asciiTheme="minorHAnsi" w:hAnsiTheme="minorHAnsi" w:cstheme="minorHAnsi"/>
          <w:sz w:val="20"/>
          <w:szCs w:val="20"/>
        </w:rPr>
        <w:t xml:space="preserve"> </w:t>
      </w:r>
      <w:r w:rsidR="00A0379F" w:rsidRPr="00C96343">
        <w:rPr>
          <w:rStyle w:val="Nessuno"/>
          <w:rFonts w:asciiTheme="minorHAnsi" w:hAnsiTheme="minorHAnsi" w:cstheme="minorHAnsi"/>
          <w:sz w:val="20"/>
          <w:szCs w:val="20"/>
        </w:rPr>
        <w:t>Pobres senhoras,</w:t>
      </w:r>
      <w:r w:rsidRPr="00C96343">
        <w:rPr>
          <w:rStyle w:val="Nessuno"/>
          <w:rFonts w:asciiTheme="minorHAnsi" w:hAnsiTheme="minorHAnsi" w:cstheme="minorHAnsi"/>
          <w:sz w:val="20"/>
          <w:szCs w:val="20"/>
        </w:rPr>
        <w:t xml:space="preserve"> </w:t>
      </w:r>
      <w:r w:rsidR="00A0379F" w:rsidRPr="00C96343">
        <w:rPr>
          <w:rStyle w:val="Nessuno"/>
          <w:rFonts w:asciiTheme="minorHAnsi" w:hAnsiTheme="minorHAnsi" w:cstheme="minorHAnsi"/>
          <w:sz w:val="20"/>
          <w:szCs w:val="20"/>
        </w:rPr>
        <w:t xml:space="preserve">então, ele diz </w:t>
      </w:r>
      <w:r w:rsidRPr="00C96343">
        <w:rPr>
          <w:rStyle w:val="Nessuno"/>
          <w:rFonts w:asciiTheme="minorHAnsi" w:hAnsiTheme="minorHAnsi" w:cstheme="minorHAnsi"/>
          <w:sz w:val="20"/>
          <w:szCs w:val="20"/>
        </w:rPr>
        <w:t>“Quelle ke sunt aggravate de infirmitate et l’altre ke per loro suò affatigate, tutte quante lo stostengate en pace” (Aud 9-11: FF 263/1).</w:t>
      </w:r>
    </w:p>
  </w:footnote>
  <w:footnote w:id="37">
    <w:p w14:paraId="6F6A03C7" w14:textId="5CBABFFB" w:rsidR="00947F8D" w:rsidRPr="00C96343" w:rsidRDefault="00AE62F4">
      <w:pPr>
        <w:pStyle w:val="Textodenotaderodap"/>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lang w:val="pt-BR"/>
        </w:rPr>
        <w:t xml:space="preserve"> </w:t>
      </w:r>
      <w:r w:rsidR="00A0379F" w:rsidRPr="00C96343">
        <w:rPr>
          <w:rStyle w:val="Nessuno"/>
          <w:rFonts w:asciiTheme="minorHAnsi" w:hAnsiTheme="minorHAnsi" w:cstheme="minorHAnsi"/>
          <w:sz w:val="20"/>
          <w:szCs w:val="20"/>
          <w:lang w:val="pt-BR"/>
        </w:rPr>
        <w:t xml:space="preserve">Mais sóbria aparece na </w:t>
      </w:r>
      <w:r w:rsidRPr="00C96343">
        <w:rPr>
          <w:rStyle w:val="Nessuno"/>
          <w:rFonts w:asciiTheme="minorHAnsi" w:hAnsiTheme="minorHAnsi" w:cstheme="minorHAnsi"/>
          <w:sz w:val="20"/>
          <w:szCs w:val="20"/>
          <w:lang w:val="pt-BR"/>
        </w:rPr>
        <w:t xml:space="preserve">RB </w:t>
      </w:r>
      <w:r w:rsidR="00A0379F" w:rsidRPr="00C96343">
        <w:rPr>
          <w:rStyle w:val="Nessuno"/>
          <w:rFonts w:asciiTheme="minorHAnsi" w:hAnsiTheme="minorHAnsi" w:cstheme="minorHAnsi"/>
          <w:sz w:val="20"/>
          <w:szCs w:val="20"/>
          <w:lang w:val="pt-BR"/>
        </w:rPr>
        <w:t>a atenção para os doentes</w:t>
      </w:r>
      <w:r w:rsidRPr="00C96343">
        <w:rPr>
          <w:rStyle w:val="Nessuno"/>
          <w:rFonts w:asciiTheme="minorHAnsi" w:hAnsiTheme="minorHAnsi" w:cstheme="minorHAnsi"/>
          <w:sz w:val="20"/>
          <w:szCs w:val="20"/>
          <w:lang w:val="pt-BR"/>
        </w:rPr>
        <w:t>: “</w:t>
      </w:r>
      <w:r w:rsidR="00A0379F" w:rsidRPr="00C96343">
        <w:rPr>
          <w:rStyle w:val="Nessuno"/>
          <w:rFonts w:asciiTheme="minorHAnsi" w:hAnsiTheme="minorHAnsi" w:cstheme="minorHAnsi"/>
          <w:sz w:val="20"/>
          <w:szCs w:val="20"/>
          <w:lang w:val="pt"/>
        </w:rPr>
        <w:t xml:space="preserve">E se algum deles adoecer, os outros frades devem servi-lo como gostariam de ser servidos a si </w:t>
      </w:r>
      <w:proofErr w:type="gramStart"/>
      <w:r w:rsidR="00A0379F" w:rsidRPr="00C96343">
        <w:rPr>
          <w:rStyle w:val="Nessuno"/>
          <w:rFonts w:asciiTheme="minorHAnsi" w:hAnsiTheme="minorHAnsi" w:cstheme="minorHAnsi"/>
          <w:sz w:val="20"/>
          <w:szCs w:val="20"/>
          <w:lang w:val="pt"/>
        </w:rPr>
        <w:t>mesmos.</w:t>
      </w:r>
      <w:r w:rsidRPr="00C96343">
        <w:rPr>
          <w:rStyle w:val="Nessuno"/>
          <w:rFonts w:asciiTheme="minorHAnsi" w:hAnsiTheme="minorHAnsi" w:cstheme="minorHAnsi"/>
          <w:sz w:val="20"/>
          <w:szCs w:val="20"/>
          <w:lang w:val="pt-BR"/>
        </w:rPr>
        <w:t>”</w:t>
      </w:r>
      <w:proofErr w:type="gramEnd"/>
      <w:r w:rsidRPr="00C96343">
        <w:rPr>
          <w:rStyle w:val="Nessuno"/>
          <w:rFonts w:asciiTheme="minorHAnsi" w:hAnsiTheme="minorHAnsi" w:cstheme="minorHAnsi"/>
          <w:sz w:val="20"/>
          <w:szCs w:val="20"/>
          <w:lang w:val="pt-BR"/>
        </w:rPr>
        <w:t xml:space="preserve"> (RB VI: FF 92).</w:t>
      </w:r>
    </w:p>
  </w:footnote>
  <w:footnote w:id="38">
    <w:p w14:paraId="511FED77" w14:textId="0C1ED4C6" w:rsidR="00947F8D" w:rsidRPr="00C96343" w:rsidRDefault="00AE62F4">
      <w:pPr>
        <w:pStyle w:val="Textodenotaderodap"/>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lang w:val="pt-BR"/>
        </w:rPr>
        <w:t xml:space="preserve"> Cf. </w:t>
      </w:r>
      <w:r w:rsidR="00A0379F" w:rsidRPr="00C96343">
        <w:rPr>
          <w:rStyle w:val="Nessuno"/>
          <w:rFonts w:asciiTheme="minorHAnsi" w:hAnsiTheme="minorHAnsi" w:cstheme="minorHAnsi"/>
          <w:sz w:val="20"/>
          <w:szCs w:val="20"/>
          <w:lang w:val="pt-BR"/>
        </w:rPr>
        <w:t>também</w:t>
      </w:r>
      <w:r w:rsidRPr="00C96343">
        <w:rPr>
          <w:rStyle w:val="Nessuno"/>
          <w:rFonts w:asciiTheme="minorHAnsi" w:hAnsiTheme="minorHAnsi" w:cstheme="minorHAnsi"/>
          <w:sz w:val="20"/>
          <w:szCs w:val="20"/>
          <w:lang w:val="pt-BR"/>
        </w:rPr>
        <w:t xml:space="preserve"> “</w:t>
      </w:r>
      <w:r w:rsidR="00A0379F" w:rsidRPr="00C96343">
        <w:rPr>
          <w:rStyle w:val="Nessuno"/>
          <w:rFonts w:asciiTheme="minorHAnsi" w:hAnsiTheme="minorHAnsi" w:cstheme="minorHAnsi"/>
          <w:sz w:val="20"/>
          <w:szCs w:val="20"/>
          <w:lang w:val="pt-BR"/>
        </w:rPr>
        <w:t>Porém em momentos de manifesta necessidade</w:t>
      </w:r>
      <w:r w:rsidRPr="00C96343">
        <w:rPr>
          <w:rStyle w:val="Nessuno"/>
          <w:rFonts w:asciiTheme="minorHAnsi" w:hAnsiTheme="minorHAnsi" w:cstheme="minorHAnsi"/>
          <w:sz w:val="20"/>
          <w:szCs w:val="20"/>
          <w:lang w:val="pt-BR"/>
        </w:rPr>
        <w:t xml:space="preserve"> </w:t>
      </w:r>
      <w:r w:rsidR="00A0379F" w:rsidRPr="00C96343">
        <w:rPr>
          <w:rStyle w:val="Nessuno"/>
          <w:rFonts w:asciiTheme="minorHAnsi" w:hAnsiTheme="minorHAnsi" w:cstheme="minorHAnsi"/>
          <w:sz w:val="20"/>
          <w:szCs w:val="20"/>
          <w:lang w:val="pt"/>
        </w:rPr>
        <w:t>os frades não são obrigados ao jejum corporal</w:t>
      </w:r>
      <w:r w:rsidRPr="00C96343">
        <w:rPr>
          <w:rStyle w:val="Nessuno"/>
          <w:rFonts w:asciiTheme="minorHAnsi" w:hAnsiTheme="minorHAnsi" w:cstheme="minorHAnsi"/>
          <w:sz w:val="20"/>
          <w:szCs w:val="20"/>
          <w:lang w:val="pt-BR"/>
        </w:rPr>
        <w:t>” (RB III: FF 84).</w:t>
      </w:r>
    </w:p>
  </w:footnote>
  <w:footnote w:id="39">
    <w:p w14:paraId="50E5D7F4" w14:textId="4DBBCF1A" w:rsidR="00947F8D" w:rsidRPr="00C96343" w:rsidRDefault="00AE62F4">
      <w:pPr>
        <w:pStyle w:val="Textodenotaderodap"/>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lang w:val="pt-BR"/>
        </w:rPr>
        <w:t xml:space="preserve"> </w:t>
      </w:r>
      <w:r w:rsidR="00A0379F" w:rsidRPr="00C96343">
        <w:rPr>
          <w:rStyle w:val="Nessuno"/>
          <w:rFonts w:asciiTheme="minorHAnsi" w:hAnsiTheme="minorHAnsi" w:cstheme="minorHAnsi"/>
          <w:sz w:val="20"/>
          <w:szCs w:val="20"/>
          <w:lang w:val="pt-BR"/>
        </w:rPr>
        <w:t xml:space="preserve">Também na </w:t>
      </w:r>
      <w:r w:rsidRPr="00C96343">
        <w:rPr>
          <w:rStyle w:val="Nessuno"/>
          <w:rFonts w:asciiTheme="minorHAnsi" w:hAnsiTheme="minorHAnsi" w:cstheme="minorHAnsi"/>
          <w:sz w:val="20"/>
          <w:szCs w:val="20"/>
          <w:lang w:val="pt-BR"/>
        </w:rPr>
        <w:t xml:space="preserve">RB IV: FF 87 </w:t>
      </w:r>
      <w:r w:rsidR="00A0379F" w:rsidRPr="00C96343">
        <w:rPr>
          <w:rStyle w:val="Nessuno"/>
          <w:rFonts w:asciiTheme="minorHAnsi" w:hAnsiTheme="minorHAnsi" w:cstheme="minorHAnsi"/>
          <w:sz w:val="20"/>
          <w:szCs w:val="20"/>
          <w:lang w:val="pt"/>
        </w:rPr>
        <w:t>o mesmo conceito é afirmado</w:t>
      </w:r>
      <w:r w:rsidRPr="00C96343">
        <w:rPr>
          <w:rStyle w:val="Nessuno"/>
          <w:rFonts w:asciiTheme="minorHAnsi" w:hAnsiTheme="minorHAnsi" w:cstheme="minorHAnsi"/>
          <w:sz w:val="20"/>
          <w:szCs w:val="20"/>
          <w:lang w:val="pt-BR"/>
        </w:rPr>
        <w:t>: “</w:t>
      </w:r>
      <w:r w:rsidR="00CE5E5B" w:rsidRPr="00C96343">
        <w:rPr>
          <w:rFonts w:asciiTheme="minorHAnsi" w:hAnsiTheme="minorHAnsi" w:cstheme="minorHAnsi"/>
          <w:sz w:val="20"/>
          <w:szCs w:val="20"/>
          <w:lang w:val="pt-BR"/>
        </w:rPr>
        <w:t>Mando firmemente a todos os frades que de nenhum modo recebam dinheiro ou pecúnia por si ou por intermediário. Mas, para as necessidades dos enfermos e para vestir os outros frades, os ministros apenas e os custódios, por meio de amigos espirituais, tenham solícito cuidado, segundo os lugares e tempos e frias regiões, como lhes parecer servir à necessidade</w:t>
      </w:r>
      <w:r w:rsidRPr="00C96343">
        <w:rPr>
          <w:rStyle w:val="Nessuno"/>
          <w:rFonts w:asciiTheme="minorHAnsi" w:hAnsiTheme="minorHAnsi" w:cstheme="minorHAnsi"/>
          <w:sz w:val="20"/>
          <w:szCs w:val="20"/>
          <w:lang w:val="pt-BR"/>
        </w:rPr>
        <w:t>”.</w:t>
      </w:r>
    </w:p>
  </w:footnote>
  <w:footnote w:id="40">
    <w:p w14:paraId="1C9A90CC" w14:textId="58DDF54D" w:rsidR="00947F8D" w:rsidRPr="00C96343" w:rsidRDefault="00AE62F4">
      <w:pPr>
        <w:pStyle w:val="Textodenotaderodap"/>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lang w:val="pt-BR"/>
        </w:rPr>
        <w:t xml:space="preserve"> “</w:t>
      </w:r>
      <w:r w:rsidR="00A260DE" w:rsidRPr="00C96343">
        <w:rPr>
          <w:rFonts w:asciiTheme="minorHAnsi" w:hAnsiTheme="minorHAnsi" w:cstheme="minorHAnsi"/>
          <w:sz w:val="20"/>
          <w:szCs w:val="20"/>
          <w:lang w:val="pt-BR"/>
        </w:rPr>
        <w:t xml:space="preserve">Bem-aventurado o homem que suporta o próximo segundo a sua fragilidade naquilo em que gostaria de ser suportado por ele, se o seu caso fosse </w:t>
      </w:r>
      <w:proofErr w:type="gramStart"/>
      <w:r w:rsidR="00A260DE" w:rsidRPr="00C96343">
        <w:rPr>
          <w:rFonts w:asciiTheme="minorHAnsi" w:hAnsiTheme="minorHAnsi" w:cstheme="minorHAnsi"/>
          <w:sz w:val="20"/>
          <w:szCs w:val="20"/>
          <w:lang w:val="pt-BR"/>
        </w:rPr>
        <w:t>parecido.</w:t>
      </w:r>
      <w:r w:rsidRPr="00C96343">
        <w:rPr>
          <w:rStyle w:val="Nessuno"/>
          <w:rFonts w:asciiTheme="minorHAnsi" w:hAnsiTheme="minorHAnsi" w:cstheme="minorHAnsi"/>
          <w:sz w:val="20"/>
          <w:szCs w:val="20"/>
          <w:lang w:val="pt-BR"/>
        </w:rPr>
        <w:t>”</w:t>
      </w:r>
      <w:proofErr w:type="gramEnd"/>
      <w:r w:rsidRPr="00C96343">
        <w:rPr>
          <w:rStyle w:val="Nessuno"/>
          <w:rFonts w:asciiTheme="minorHAnsi" w:hAnsiTheme="minorHAnsi" w:cstheme="minorHAnsi"/>
          <w:sz w:val="20"/>
          <w:szCs w:val="20"/>
          <w:lang w:val="pt-BR"/>
        </w:rPr>
        <w:t xml:space="preserve"> (</w:t>
      </w:r>
      <w:proofErr w:type="spellStart"/>
      <w:r w:rsidRPr="00C96343">
        <w:rPr>
          <w:rStyle w:val="Nessuno"/>
          <w:rFonts w:asciiTheme="minorHAnsi" w:hAnsiTheme="minorHAnsi" w:cstheme="minorHAnsi"/>
          <w:sz w:val="20"/>
          <w:szCs w:val="20"/>
          <w:lang w:val="pt-BR"/>
        </w:rPr>
        <w:t>Am</w:t>
      </w:r>
      <w:proofErr w:type="spellEnd"/>
      <w:r w:rsidRPr="00C96343">
        <w:rPr>
          <w:rStyle w:val="Nessuno"/>
          <w:rFonts w:asciiTheme="minorHAnsi" w:hAnsiTheme="minorHAnsi" w:cstheme="minorHAnsi"/>
          <w:sz w:val="20"/>
          <w:szCs w:val="20"/>
          <w:lang w:val="pt-BR"/>
        </w:rPr>
        <w:t xml:space="preserve"> XVIII,1: FF167).</w:t>
      </w:r>
    </w:p>
  </w:footnote>
  <w:footnote w:id="41">
    <w:p w14:paraId="70B19DD3" w14:textId="6E4FCCA0" w:rsidR="00947F8D" w:rsidRPr="00C96343" w:rsidRDefault="00AE62F4">
      <w:pPr>
        <w:pStyle w:val="Textodenotaderodap"/>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lang w:val="pt-BR"/>
        </w:rPr>
        <w:t xml:space="preserve"> Na Par</w:t>
      </w:r>
      <w:r w:rsidR="00A260DE" w:rsidRPr="00C96343">
        <w:rPr>
          <w:rStyle w:val="Nessuno"/>
          <w:rFonts w:asciiTheme="minorHAnsi" w:hAnsiTheme="minorHAnsi" w:cstheme="minorHAnsi"/>
          <w:sz w:val="20"/>
          <w:szCs w:val="20"/>
          <w:lang w:val="pt-BR"/>
        </w:rPr>
        <w:t>á</w:t>
      </w:r>
      <w:r w:rsidRPr="00C96343">
        <w:rPr>
          <w:rStyle w:val="Nessuno"/>
          <w:rFonts w:asciiTheme="minorHAnsi" w:hAnsiTheme="minorHAnsi" w:cstheme="minorHAnsi"/>
          <w:sz w:val="20"/>
          <w:szCs w:val="20"/>
          <w:lang w:val="pt-BR"/>
        </w:rPr>
        <w:t>fras</w:t>
      </w:r>
      <w:r w:rsidR="00A260DE" w:rsidRPr="00C96343">
        <w:rPr>
          <w:rStyle w:val="Nessuno"/>
          <w:rFonts w:asciiTheme="minorHAnsi" w:hAnsiTheme="minorHAnsi" w:cstheme="minorHAnsi"/>
          <w:sz w:val="20"/>
          <w:szCs w:val="20"/>
          <w:lang w:val="pt-BR"/>
        </w:rPr>
        <w:t>e</w:t>
      </w:r>
      <w:r w:rsidRPr="00C96343">
        <w:rPr>
          <w:rStyle w:val="Nessuno"/>
          <w:rFonts w:asciiTheme="minorHAnsi" w:hAnsiTheme="minorHAnsi" w:cstheme="minorHAnsi"/>
          <w:sz w:val="20"/>
          <w:szCs w:val="20"/>
          <w:lang w:val="pt-BR"/>
        </w:rPr>
        <w:t xml:space="preserve"> a</w:t>
      </w:r>
      <w:r w:rsidR="00A260DE" w:rsidRPr="00C96343">
        <w:rPr>
          <w:rStyle w:val="Nessuno"/>
          <w:rFonts w:asciiTheme="minorHAnsi" w:hAnsiTheme="minorHAnsi" w:cstheme="minorHAnsi"/>
          <w:sz w:val="20"/>
          <w:szCs w:val="20"/>
          <w:lang w:val="pt-BR"/>
        </w:rPr>
        <w:t>o</w:t>
      </w:r>
      <w:r w:rsidRPr="00C96343">
        <w:rPr>
          <w:rStyle w:val="Nessuno"/>
          <w:rFonts w:asciiTheme="minorHAnsi" w:hAnsiTheme="minorHAnsi" w:cstheme="minorHAnsi"/>
          <w:sz w:val="20"/>
          <w:szCs w:val="20"/>
          <w:lang w:val="pt-BR"/>
        </w:rPr>
        <w:t xml:space="preserve"> Pa</w:t>
      </w:r>
      <w:r w:rsidR="00A260DE" w:rsidRPr="00C96343">
        <w:rPr>
          <w:rStyle w:val="Nessuno"/>
          <w:rFonts w:asciiTheme="minorHAnsi" w:hAnsiTheme="minorHAnsi" w:cstheme="minorHAnsi"/>
          <w:sz w:val="20"/>
          <w:szCs w:val="20"/>
          <w:lang w:val="pt-BR"/>
        </w:rPr>
        <w:t>i</w:t>
      </w:r>
      <w:r w:rsidRPr="00C96343">
        <w:rPr>
          <w:rStyle w:val="Nessuno"/>
          <w:rFonts w:asciiTheme="minorHAnsi" w:hAnsiTheme="minorHAnsi" w:cstheme="minorHAnsi"/>
          <w:sz w:val="20"/>
          <w:szCs w:val="20"/>
          <w:lang w:val="pt-BR"/>
        </w:rPr>
        <w:t xml:space="preserve"> nos</w:t>
      </w:r>
      <w:r w:rsidR="00A260DE" w:rsidRPr="00C96343">
        <w:rPr>
          <w:rStyle w:val="Nessuno"/>
          <w:rFonts w:asciiTheme="minorHAnsi" w:hAnsiTheme="minorHAnsi" w:cstheme="minorHAnsi"/>
          <w:sz w:val="20"/>
          <w:szCs w:val="20"/>
          <w:lang w:val="pt-BR"/>
        </w:rPr>
        <w:t>s</w:t>
      </w:r>
      <w:r w:rsidRPr="00C96343">
        <w:rPr>
          <w:rStyle w:val="Nessuno"/>
          <w:rFonts w:asciiTheme="minorHAnsi" w:hAnsiTheme="minorHAnsi" w:cstheme="minorHAnsi"/>
          <w:sz w:val="20"/>
          <w:szCs w:val="20"/>
          <w:lang w:val="pt-BR"/>
        </w:rPr>
        <w:t xml:space="preserve">o, </w:t>
      </w:r>
      <w:r w:rsidR="00A260DE" w:rsidRPr="00C96343">
        <w:rPr>
          <w:rStyle w:val="Nessuno"/>
          <w:rFonts w:asciiTheme="minorHAnsi" w:hAnsiTheme="minorHAnsi" w:cstheme="minorHAnsi"/>
          <w:sz w:val="20"/>
          <w:szCs w:val="20"/>
          <w:lang w:val="pt-BR"/>
        </w:rPr>
        <w:t>a comunhão com homens é transformada em sofrimento</w:t>
      </w:r>
      <w:r w:rsidRPr="00C96343">
        <w:rPr>
          <w:rStyle w:val="Nessuno"/>
          <w:rFonts w:asciiTheme="minorHAnsi" w:hAnsiTheme="minorHAnsi" w:cstheme="minorHAnsi"/>
          <w:sz w:val="20"/>
          <w:szCs w:val="20"/>
          <w:lang w:val="pt-BR"/>
        </w:rPr>
        <w:t xml:space="preserve"> “</w:t>
      </w:r>
      <w:r w:rsidR="00A260DE" w:rsidRPr="00C96343">
        <w:rPr>
          <w:rStyle w:val="Nessuno"/>
          <w:rFonts w:asciiTheme="minorHAnsi" w:hAnsiTheme="minorHAnsi" w:cstheme="minorHAnsi"/>
          <w:sz w:val="20"/>
          <w:szCs w:val="20"/>
          <w:lang w:val="pt"/>
        </w:rPr>
        <w:t>juntamente com eles</w:t>
      </w:r>
      <w:r w:rsidRPr="00C96343">
        <w:rPr>
          <w:rStyle w:val="Nessuno"/>
          <w:rFonts w:asciiTheme="minorHAnsi" w:hAnsiTheme="minorHAnsi" w:cstheme="minorHAnsi"/>
          <w:sz w:val="20"/>
          <w:szCs w:val="20"/>
          <w:lang w:val="pt-BR"/>
        </w:rPr>
        <w:t xml:space="preserve">” </w:t>
      </w:r>
      <w:r w:rsidR="00A260DE" w:rsidRPr="00C96343">
        <w:rPr>
          <w:rStyle w:val="Nessuno"/>
          <w:rFonts w:asciiTheme="minorHAnsi" w:hAnsiTheme="minorHAnsi" w:cstheme="minorHAnsi"/>
          <w:sz w:val="20"/>
          <w:szCs w:val="20"/>
          <w:lang w:val="pt"/>
        </w:rPr>
        <w:t xml:space="preserve">para os males que subjugá-los </w:t>
      </w:r>
      <w:r w:rsidRPr="00C96343">
        <w:rPr>
          <w:rStyle w:val="Nessuno"/>
          <w:rFonts w:asciiTheme="minorHAnsi" w:hAnsiTheme="minorHAnsi" w:cstheme="minorHAnsi"/>
          <w:sz w:val="20"/>
          <w:szCs w:val="20"/>
          <w:lang w:val="pt-BR"/>
        </w:rPr>
        <w:t xml:space="preserve">(Pater 5: FF 270). </w:t>
      </w:r>
      <w:r w:rsidR="00A260DE" w:rsidRPr="00C96343">
        <w:rPr>
          <w:rStyle w:val="Nessuno"/>
          <w:rFonts w:asciiTheme="minorHAnsi" w:hAnsiTheme="minorHAnsi" w:cstheme="minorHAnsi"/>
          <w:sz w:val="20"/>
          <w:szCs w:val="20"/>
          <w:lang w:val="pt"/>
        </w:rPr>
        <w:t xml:space="preserve">Para uma leitura teológica-espiritual da Regra </w:t>
      </w:r>
      <w:proofErr w:type="spellStart"/>
      <w:r w:rsidR="00A260DE" w:rsidRPr="00C96343">
        <w:rPr>
          <w:rStyle w:val="Nessuno"/>
          <w:rFonts w:asciiTheme="minorHAnsi" w:hAnsiTheme="minorHAnsi" w:cstheme="minorHAnsi"/>
          <w:sz w:val="20"/>
          <w:szCs w:val="20"/>
          <w:lang w:val="pt"/>
        </w:rPr>
        <w:t>bulada</w:t>
      </w:r>
      <w:proofErr w:type="spellEnd"/>
      <w:r w:rsidR="00A260DE" w:rsidRPr="00C96343">
        <w:rPr>
          <w:rStyle w:val="Nessuno"/>
          <w:rFonts w:asciiTheme="minorHAnsi" w:hAnsiTheme="minorHAnsi" w:cstheme="minorHAnsi"/>
          <w:sz w:val="20"/>
          <w:szCs w:val="20"/>
          <w:lang w:val="pt"/>
        </w:rPr>
        <w:t xml:space="preserve"> </w:t>
      </w:r>
      <w:r w:rsidRPr="00C96343">
        <w:rPr>
          <w:rStyle w:val="Nessuno"/>
          <w:rFonts w:asciiTheme="minorHAnsi" w:hAnsiTheme="minorHAnsi" w:cstheme="minorHAnsi"/>
          <w:sz w:val="20"/>
          <w:szCs w:val="20"/>
          <w:lang w:val="pt-BR"/>
        </w:rPr>
        <w:t xml:space="preserve">cf. T. Matura, </w:t>
      </w:r>
      <w:proofErr w:type="spellStart"/>
      <w:r w:rsidRPr="00C96343">
        <w:rPr>
          <w:rStyle w:val="Nessuno"/>
          <w:rFonts w:asciiTheme="minorHAnsi" w:hAnsiTheme="minorHAnsi" w:cstheme="minorHAnsi"/>
          <w:i/>
          <w:iCs/>
          <w:sz w:val="20"/>
          <w:szCs w:val="20"/>
          <w:lang w:val="pt-BR"/>
        </w:rPr>
        <w:t>Lettura</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spirituale</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della</w:t>
      </w:r>
      <w:proofErr w:type="spellEnd"/>
      <w:r w:rsidRPr="00C96343">
        <w:rPr>
          <w:rStyle w:val="Nessuno"/>
          <w:rFonts w:asciiTheme="minorHAnsi" w:hAnsiTheme="minorHAnsi" w:cstheme="minorHAnsi"/>
          <w:i/>
          <w:iCs/>
          <w:sz w:val="20"/>
          <w:szCs w:val="20"/>
          <w:lang w:val="pt-BR"/>
        </w:rPr>
        <w:t xml:space="preserve"> Regula </w:t>
      </w:r>
      <w:proofErr w:type="spellStart"/>
      <w:r w:rsidRPr="00C96343">
        <w:rPr>
          <w:rStyle w:val="Nessuno"/>
          <w:rFonts w:asciiTheme="minorHAnsi" w:hAnsiTheme="minorHAnsi" w:cstheme="minorHAnsi"/>
          <w:i/>
          <w:iCs/>
          <w:sz w:val="20"/>
          <w:szCs w:val="20"/>
          <w:lang w:val="pt-BR"/>
        </w:rPr>
        <w:t>Bullata</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Fratrum</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Minorum</w:t>
      </w:r>
      <w:proofErr w:type="spellEnd"/>
      <w:r w:rsidRPr="00C96343">
        <w:rPr>
          <w:rStyle w:val="Nessuno"/>
          <w:rFonts w:asciiTheme="minorHAnsi" w:hAnsiTheme="minorHAnsi" w:cstheme="minorHAnsi"/>
          <w:sz w:val="20"/>
          <w:szCs w:val="20"/>
          <w:lang w:val="pt-BR"/>
        </w:rPr>
        <w:t xml:space="preserve">, in </w:t>
      </w:r>
      <w:proofErr w:type="spellStart"/>
      <w:r w:rsidRPr="00C96343">
        <w:rPr>
          <w:rStyle w:val="Nessuno"/>
          <w:rFonts w:asciiTheme="minorHAnsi" w:hAnsiTheme="minorHAnsi" w:cstheme="minorHAnsi"/>
          <w:i/>
          <w:iCs/>
          <w:sz w:val="20"/>
          <w:szCs w:val="20"/>
          <w:lang w:val="pt-BR"/>
        </w:rPr>
        <w:t>Italia</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Francescana</w:t>
      </w:r>
      <w:proofErr w:type="spellEnd"/>
      <w:r w:rsidRPr="00C96343">
        <w:rPr>
          <w:rStyle w:val="Nessuno"/>
          <w:rFonts w:asciiTheme="minorHAnsi" w:hAnsiTheme="minorHAnsi" w:cstheme="minorHAnsi"/>
          <w:sz w:val="20"/>
          <w:szCs w:val="20"/>
          <w:lang w:val="pt-BR"/>
        </w:rPr>
        <w:t xml:space="preserve"> 84 (2009) 1, 67-87.</w:t>
      </w:r>
    </w:p>
  </w:footnote>
  <w:footnote w:id="42">
    <w:p w14:paraId="69009EF0" w14:textId="066A1056" w:rsidR="00947F8D" w:rsidRPr="00C96343" w:rsidRDefault="00AE62F4">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rPr>
        <w:t xml:space="preserve"> </w:t>
      </w:r>
      <w:r w:rsidRPr="00C96343">
        <w:rPr>
          <w:rStyle w:val="Nessuno"/>
          <w:rFonts w:asciiTheme="minorHAnsi" w:hAnsiTheme="minorHAnsi" w:cstheme="minorHAnsi"/>
          <w:sz w:val="20"/>
          <w:szCs w:val="20"/>
        </w:rPr>
        <w:t xml:space="preserve">Cf. M. Scala, </w:t>
      </w:r>
      <w:r w:rsidRPr="00C96343">
        <w:rPr>
          <w:rStyle w:val="Nessuno"/>
          <w:rFonts w:asciiTheme="minorHAnsi" w:hAnsiTheme="minorHAnsi" w:cstheme="minorHAnsi"/>
          <w:i/>
          <w:iCs/>
          <w:sz w:val="20"/>
          <w:szCs w:val="20"/>
        </w:rPr>
        <w:t>La misericordia nell’esperienza cristiana di Francesco d’Assisi secondo gli Scritti</w:t>
      </w:r>
      <w:r w:rsidRPr="00C96343">
        <w:rPr>
          <w:rStyle w:val="Nessuno"/>
          <w:rFonts w:asciiTheme="minorHAnsi" w:hAnsiTheme="minorHAnsi" w:cstheme="minorHAnsi"/>
          <w:sz w:val="20"/>
          <w:szCs w:val="20"/>
        </w:rPr>
        <w:t xml:space="preserve">, in </w:t>
      </w:r>
      <w:r w:rsidRPr="00C96343">
        <w:rPr>
          <w:rStyle w:val="Nessuno"/>
          <w:rFonts w:asciiTheme="minorHAnsi" w:hAnsiTheme="minorHAnsi" w:cstheme="minorHAnsi"/>
          <w:i/>
          <w:iCs/>
          <w:sz w:val="20"/>
          <w:szCs w:val="20"/>
        </w:rPr>
        <w:t>Italia Francescana</w:t>
      </w:r>
      <w:r w:rsidRPr="00C96343">
        <w:rPr>
          <w:rStyle w:val="Nessuno"/>
          <w:rFonts w:asciiTheme="minorHAnsi" w:hAnsiTheme="minorHAnsi" w:cstheme="minorHAnsi"/>
          <w:sz w:val="20"/>
          <w:szCs w:val="20"/>
        </w:rPr>
        <w:t xml:space="preserve"> 91 (2016) 3, 439-448.</w:t>
      </w:r>
    </w:p>
  </w:footnote>
  <w:footnote w:id="43">
    <w:p w14:paraId="57DE3D9E" w14:textId="2E01709C" w:rsidR="00947F8D" w:rsidRPr="00C96343" w:rsidRDefault="00AE62F4" w:rsidP="009133DA">
      <w:pPr>
        <w:pStyle w:val="Textodenotaderodap"/>
        <w:snapToGrid w:val="0"/>
        <w:contextualSpacing/>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eastAsia="Arial Unicode MS" w:hAnsiTheme="minorHAnsi" w:cstheme="minorHAnsi"/>
          <w:sz w:val="20"/>
          <w:szCs w:val="20"/>
        </w:rPr>
        <w:t xml:space="preserve"> </w:t>
      </w:r>
      <w:r w:rsidRPr="00C96343">
        <w:rPr>
          <w:rStyle w:val="Nessuno"/>
          <w:rFonts w:asciiTheme="minorHAnsi" w:eastAsia="Arial Unicode MS" w:hAnsiTheme="minorHAnsi" w:cstheme="minorHAnsi"/>
          <w:sz w:val="20"/>
          <w:szCs w:val="20"/>
        </w:rPr>
        <w:t xml:space="preserve">cf. </w:t>
      </w:r>
      <w:r w:rsidRPr="00C96343">
        <w:rPr>
          <w:rStyle w:val="Nessuno"/>
          <w:rFonts w:asciiTheme="minorHAnsi" w:eastAsia="Arial Unicode MS" w:hAnsiTheme="minorHAnsi" w:cstheme="minorHAnsi"/>
          <w:sz w:val="20"/>
          <w:szCs w:val="20"/>
        </w:rPr>
        <w:t xml:space="preserve">D. Dozzi, </w:t>
      </w:r>
      <w:r w:rsidRPr="00C96343">
        <w:rPr>
          <w:rStyle w:val="Nessuno"/>
          <w:rFonts w:asciiTheme="minorHAnsi" w:eastAsia="Arial Unicode MS" w:hAnsiTheme="minorHAnsi" w:cstheme="minorHAnsi"/>
          <w:i/>
          <w:iCs/>
          <w:sz w:val="20"/>
          <w:szCs w:val="20"/>
        </w:rPr>
        <w:t>La Regola di San Francesco tra Vangelo e vita</w:t>
      </w:r>
      <w:r w:rsidRPr="00C96343">
        <w:rPr>
          <w:rStyle w:val="Nessuno"/>
          <w:rFonts w:asciiTheme="minorHAnsi" w:eastAsia="Arial Unicode MS" w:hAnsiTheme="minorHAnsi" w:cstheme="minorHAnsi"/>
          <w:sz w:val="20"/>
          <w:szCs w:val="20"/>
        </w:rPr>
        <w:t xml:space="preserve">, in </w:t>
      </w:r>
      <w:r w:rsidRPr="00C96343">
        <w:rPr>
          <w:rStyle w:val="Nessuno"/>
          <w:rFonts w:asciiTheme="minorHAnsi" w:eastAsia="Arial Unicode MS" w:hAnsiTheme="minorHAnsi" w:cstheme="minorHAnsi"/>
          <w:i/>
          <w:iCs/>
          <w:sz w:val="20"/>
          <w:szCs w:val="20"/>
        </w:rPr>
        <w:t>Italia Francescana</w:t>
      </w:r>
      <w:r w:rsidRPr="00C96343">
        <w:rPr>
          <w:rStyle w:val="Nessuno"/>
          <w:rFonts w:asciiTheme="minorHAnsi" w:eastAsia="Arial Unicode MS" w:hAnsiTheme="minorHAnsi" w:cstheme="minorHAnsi"/>
          <w:sz w:val="20"/>
          <w:szCs w:val="20"/>
        </w:rPr>
        <w:t xml:space="preserve"> 84 (2009) 1, 49-66.</w:t>
      </w:r>
    </w:p>
  </w:footnote>
  <w:footnote w:id="44">
    <w:p w14:paraId="03EECDD7" w14:textId="1DE3D767" w:rsidR="00947F8D" w:rsidRPr="00C96343" w:rsidRDefault="00AE62F4" w:rsidP="009133DA">
      <w:pPr>
        <w:pStyle w:val="NormalWeb"/>
        <w:snapToGrid w:val="0"/>
        <w:spacing w:before="0" w:after="0"/>
        <w:contextualSpacing/>
        <w:jc w:val="both"/>
        <w:rPr>
          <w:rFonts w:asciiTheme="minorHAnsi" w:hAnsiTheme="minorHAnsi" w:cstheme="minorHAnsi"/>
          <w:lang w:val="pt-BR"/>
        </w:rPr>
      </w:pPr>
      <w:r w:rsidRPr="00C96343">
        <w:rPr>
          <w:rStyle w:val="Nessuno"/>
          <w:rFonts w:asciiTheme="minorHAnsi" w:hAnsiTheme="minorHAnsi" w:cstheme="minorHAnsi"/>
          <w:shd w:val="clear" w:color="auto" w:fill="FFFFFF"/>
          <w:vertAlign w:val="superscript"/>
        </w:rPr>
        <w:footnoteRef/>
      </w:r>
      <w:r w:rsidRPr="00C96343">
        <w:rPr>
          <w:rStyle w:val="Nessuno"/>
          <w:rFonts w:asciiTheme="minorHAnsi" w:hAnsiTheme="minorHAnsi" w:cstheme="minorHAnsi"/>
          <w:lang w:val="pt-BR"/>
        </w:rPr>
        <w:t xml:space="preserve"> </w:t>
      </w:r>
      <w:r w:rsidR="00A260DE" w:rsidRPr="00C96343">
        <w:rPr>
          <w:rStyle w:val="Nessuno"/>
          <w:rFonts w:asciiTheme="minorHAnsi" w:hAnsiTheme="minorHAnsi" w:cstheme="minorHAnsi"/>
          <w:lang w:val="pt-BR"/>
        </w:rPr>
        <w:t>Papa Francisco</w:t>
      </w:r>
      <w:r w:rsidRPr="00C96343">
        <w:rPr>
          <w:rStyle w:val="Nessuno"/>
          <w:rFonts w:asciiTheme="minorHAnsi" w:hAnsiTheme="minorHAnsi" w:cstheme="minorHAnsi"/>
          <w:lang w:val="pt-BR"/>
        </w:rPr>
        <w:t>,</w:t>
      </w:r>
      <w:r w:rsidR="009133DA" w:rsidRPr="00C96343">
        <w:rPr>
          <w:rStyle w:val="Nessuno"/>
          <w:rFonts w:asciiTheme="minorHAnsi" w:hAnsiTheme="minorHAnsi" w:cstheme="minorHAnsi"/>
          <w:lang w:val="pt-BR"/>
        </w:rPr>
        <w:t xml:space="preserve"> </w:t>
      </w:r>
      <w:r w:rsidR="00A260DE" w:rsidRPr="00C96343">
        <w:rPr>
          <w:rStyle w:val="Nessuno"/>
          <w:rFonts w:asciiTheme="minorHAnsi" w:hAnsiTheme="minorHAnsi" w:cstheme="minorHAnsi"/>
          <w:i/>
          <w:iCs/>
          <w:lang w:val="pt"/>
        </w:rPr>
        <w:t>Encontro do Santo Padre Francisco com os participantes do Jubileu da Vida Consagrada</w:t>
      </w:r>
      <w:r w:rsidR="009133DA" w:rsidRPr="00C96343">
        <w:rPr>
          <w:rStyle w:val="Nessuno"/>
          <w:rFonts w:asciiTheme="minorHAnsi" w:hAnsiTheme="minorHAnsi" w:cstheme="minorHAnsi"/>
          <w:lang w:val="pt-BR"/>
        </w:rPr>
        <w:t xml:space="preserve">, </w:t>
      </w:r>
      <w:r w:rsidR="00A260DE" w:rsidRPr="00C96343">
        <w:rPr>
          <w:rStyle w:val="Nessuno"/>
          <w:rFonts w:asciiTheme="minorHAnsi" w:hAnsiTheme="minorHAnsi" w:cstheme="minorHAnsi"/>
          <w:lang w:val="pt-BR"/>
        </w:rPr>
        <w:t>1 de fevereiro de 2016</w:t>
      </w:r>
      <w:r w:rsidR="009133DA" w:rsidRPr="00C96343">
        <w:rPr>
          <w:rStyle w:val="Nessuno"/>
          <w:rFonts w:asciiTheme="minorHAnsi" w:hAnsiTheme="minorHAnsi" w:cstheme="minorHAnsi"/>
          <w:lang w:val="pt-BR"/>
        </w:rPr>
        <w:t xml:space="preserve">. </w:t>
      </w:r>
    </w:p>
  </w:footnote>
  <w:footnote w:id="45">
    <w:p w14:paraId="7B5B52BF" w14:textId="40B0733C" w:rsidR="00947F8D" w:rsidRPr="00C96343" w:rsidRDefault="00AE62F4" w:rsidP="00106FD3">
      <w:pPr>
        <w:pStyle w:val="Textodenotaderodap"/>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lang w:val="pt-BR"/>
        </w:rPr>
        <w:t xml:space="preserve"> </w:t>
      </w:r>
      <w:r w:rsidR="00FD5456" w:rsidRPr="00C96343">
        <w:rPr>
          <w:rStyle w:val="Nessuno"/>
          <w:rFonts w:asciiTheme="minorHAnsi" w:hAnsiTheme="minorHAnsi" w:cstheme="minorHAnsi"/>
          <w:sz w:val="20"/>
          <w:szCs w:val="20"/>
          <w:lang w:val="pt-BR"/>
        </w:rPr>
        <w:t>Papa Francisco</w:t>
      </w:r>
      <w:r w:rsidRPr="00C96343">
        <w:rPr>
          <w:rStyle w:val="Nessuno"/>
          <w:rFonts w:asciiTheme="minorHAnsi" w:hAnsiTheme="minorHAnsi" w:cstheme="minorHAnsi"/>
          <w:sz w:val="20"/>
          <w:szCs w:val="20"/>
          <w:lang w:val="pt-BR"/>
        </w:rPr>
        <w:t xml:space="preserve">, </w:t>
      </w:r>
      <w:r w:rsidR="00FD5456" w:rsidRPr="00C96343">
        <w:rPr>
          <w:rStyle w:val="Nessuno"/>
          <w:rFonts w:asciiTheme="minorHAnsi" w:hAnsiTheme="minorHAnsi" w:cstheme="minorHAnsi"/>
          <w:i/>
          <w:iCs/>
          <w:sz w:val="20"/>
          <w:szCs w:val="20"/>
          <w:lang w:val="pt"/>
        </w:rPr>
        <w:t>Mensagem do Santo Padre Francisco para o dia mundial das Comunicações XLVIII</w:t>
      </w:r>
      <w:r w:rsidRPr="00C96343">
        <w:rPr>
          <w:rStyle w:val="Nessuno"/>
          <w:rFonts w:asciiTheme="minorHAnsi" w:hAnsiTheme="minorHAnsi" w:cstheme="minorHAnsi"/>
          <w:sz w:val="20"/>
          <w:szCs w:val="20"/>
          <w:lang w:val="pt-BR"/>
        </w:rPr>
        <w:t>,</w:t>
      </w:r>
      <w:r w:rsidR="00204712" w:rsidRPr="00C96343">
        <w:rPr>
          <w:rStyle w:val="Nessuno"/>
          <w:rFonts w:asciiTheme="minorHAnsi" w:hAnsiTheme="minorHAnsi" w:cstheme="minorHAnsi"/>
          <w:sz w:val="20"/>
          <w:szCs w:val="20"/>
          <w:lang w:val="pt-BR"/>
        </w:rPr>
        <w:t xml:space="preserve"> </w:t>
      </w:r>
      <w:r w:rsidR="00CE342D" w:rsidRPr="00C96343">
        <w:rPr>
          <w:rStyle w:val="Nessuno"/>
          <w:rFonts w:asciiTheme="minorHAnsi" w:hAnsiTheme="minorHAnsi" w:cstheme="minorHAnsi"/>
          <w:sz w:val="20"/>
          <w:szCs w:val="20"/>
          <w:lang w:val="pt-BR"/>
        </w:rPr>
        <w:t>01</w:t>
      </w:r>
      <w:r w:rsidRPr="00C96343">
        <w:rPr>
          <w:rStyle w:val="Nessuno"/>
          <w:rFonts w:asciiTheme="minorHAnsi" w:hAnsiTheme="minorHAnsi" w:cstheme="minorHAnsi"/>
          <w:sz w:val="20"/>
          <w:szCs w:val="20"/>
          <w:lang w:val="pt-BR"/>
        </w:rPr>
        <w:t xml:space="preserve"> </w:t>
      </w:r>
      <w:r w:rsidR="00CE342D" w:rsidRPr="00C96343">
        <w:rPr>
          <w:rStyle w:val="Nessuno"/>
          <w:rFonts w:asciiTheme="minorHAnsi" w:hAnsiTheme="minorHAnsi" w:cstheme="minorHAnsi"/>
          <w:sz w:val="20"/>
          <w:szCs w:val="20"/>
          <w:lang w:val="pt-BR"/>
        </w:rPr>
        <w:t>de junho de</w:t>
      </w:r>
      <w:r w:rsidRPr="00C96343">
        <w:rPr>
          <w:rStyle w:val="Nessuno"/>
          <w:rFonts w:asciiTheme="minorHAnsi" w:hAnsiTheme="minorHAnsi" w:cstheme="minorHAnsi"/>
          <w:sz w:val="20"/>
          <w:szCs w:val="20"/>
          <w:lang w:val="pt-BR"/>
        </w:rPr>
        <w:t xml:space="preserve"> 2014.</w:t>
      </w:r>
    </w:p>
  </w:footnote>
  <w:footnote w:id="46">
    <w:p w14:paraId="79825894" w14:textId="70E0248A" w:rsidR="00106FD3" w:rsidRPr="00C96343" w:rsidRDefault="00106FD3" w:rsidP="00106FD3">
      <w:pPr>
        <w:pStyle w:val="NormalWeb"/>
        <w:spacing w:before="0" w:after="0"/>
        <w:jc w:val="both"/>
        <w:rPr>
          <w:rFonts w:asciiTheme="minorHAnsi" w:hAnsiTheme="minorHAnsi" w:cstheme="minorHAnsi"/>
          <w:color w:val="auto"/>
          <w:bdr w:val="none" w:sz="0" w:space="0" w:color="auto"/>
          <w:lang w:val="pt-BR"/>
        </w:rPr>
      </w:pPr>
      <w:r w:rsidRPr="00C96343">
        <w:rPr>
          <w:rStyle w:val="Refdenotaderodap"/>
          <w:rFonts w:asciiTheme="minorHAnsi" w:hAnsiTheme="minorHAnsi" w:cstheme="minorHAnsi"/>
        </w:rPr>
        <w:footnoteRef/>
      </w:r>
      <w:r w:rsidRPr="00C96343">
        <w:rPr>
          <w:rFonts w:asciiTheme="minorHAnsi" w:hAnsiTheme="minorHAnsi" w:cstheme="minorHAnsi"/>
          <w:lang w:val="pt-BR"/>
        </w:rPr>
        <w:t xml:space="preserve"> </w:t>
      </w:r>
      <w:r w:rsidR="00FD5456" w:rsidRPr="00C96343">
        <w:rPr>
          <w:rFonts w:asciiTheme="minorHAnsi" w:hAnsiTheme="minorHAnsi" w:cstheme="minorHAnsi"/>
          <w:lang w:val="pt"/>
        </w:rPr>
        <w:t>Congregação para Institutos de Vida Consagrada e Sociedades de Vida Apostólica</w:t>
      </w:r>
      <w:r w:rsidRPr="00C96343">
        <w:rPr>
          <w:rFonts w:asciiTheme="minorHAnsi" w:hAnsiTheme="minorHAnsi" w:cstheme="minorHAnsi"/>
          <w:lang w:val="pt-BR"/>
        </w:rPr>
        <w:t xml:space="preserve">, </w:t>
      </w:r>
      <w:r w:rsidR="00FD5456" w:rsidRPr="00C96343">
        <w:rPr>
          <w:rFonts w:asciiTheme="minorHAnsi" w:hAnsiTheme="minorHAnsi" w:cstheme="minorHAnsi"/>
          <w:i/>
          <w:iCs/>
          <w:lang w:val="pt-BR"/>
        </w:rPr>
        <w:t>A</w:t>
      </w:r>
      <w:r w:rsidR="00FD5456" w:rsidRPr="00C96343">
        <w:rPr>
          <w:rFonts w:asciiTheme="minorHAnsi" w:hAnsiTheme="minorHAnsi" w:cstheme="minorHAnsi"/>
          <w:lang w:val="pt-BR"/>
        </w:rPr>
        <w:t xml:space="preserve"> </w:t>
      </w:r>
      <w:r w:rsidR="00FD5456" w:rsidRPr="00C96343">
        <w:rPr>
          <w:rFonts w:asciiTheme="minorHAnsi" w:hAnsiTheme="minorHAnsi" w:cstheme="minorHAnsi"/>
          <w:i/>
          <w:iCs/>
          <w:lang w:val="pt"/>
        </w:rPr>
        <w:t>Vida fraterna em comunidade</w:t>
      </w:r>
      <w:r w:rsidRPr="00C96343">
        <w:rPr>
          <w:rFonts w:asciiTheme="minorHAnsi" w:hAnsiTheme="minorHAnsi" w:cstheme="minorHAnsi"/>
          <w:i/>
          <w:iCs/>
          <w:lang w:val="pt-BR"/>
        </w:rPr>
        <w:t>. “</w:t>
      </w:r>
      <w:proofErr w:type="spellStart"/>
      <w:r w:rsidRPr="00C96343">
        <w:rPr>
          <w:rFonts w:asciiTheme="minorHAnsi" w:hAnsiTheme="minorHAnsi" w:cstheme="minorHAnsi"/>
          <w:i/>
          <w:iCs/>
          <w:lang w:val="pt-BR"/>
        </w:rPr>
        <w:t>Congregavit</w:t>
      </w:r>
      <w:proofErr w:type="spellEnd"/>
      <w:r w:rsidRPr="00C96343">
        <w:rPr>
          <w:rFonts w:asciiTheme="minorHAnsi" w:hAnsiTheme="minorHAnsi" w:cstheme="minorHAnsi"/>
          <w:i/>
          <w:iCs/>
          <w:lang w:val="pt-BR"/>
        </w:rPr>
        <w:t xml:space="preserve"> nos in </w:t>
      </w:r>
      <w:proofErr w:type="spellStart"/>
      <w:r w:rsidRPr="00C96343">
        <w:rPr>
          <w:rFonts w:asciiTheme="minorHAnsi" w:hAnsiTheme="minorHAnsi" w:cstheme="minorHAnsi"/>
          <w:i/>
          <w:iCs/>
          <w:lang w:val="pt-BR"/>
        </w:rPr>
        <w:t>unum</w:t>
      </w:r>
      <w:proofErr w:type="spellEnd"/>
      <w:r w:rsidRPr="00C96343">
        <w:rPr>
          <w:rFonts w:asciiTheme="minorHAnsi" w:hAnsiTheme="minorHAnsi" w:cstheme="minorHAnsi"/>
          <w:i/>
          <w:iCs/>
          <w:lang w:val="pt-BR"/>
        </w:rPr>
        <w:t xml:space="preserve"> amor”</w:t>
      </w:r>
      <w:r w:rsidRPr="00C96343">
        <w:rPr>
          <w:rFonts w:asciiTheme="minorHAnsi" w:hAnsiTheme="minorHAnsi" w:cstheme="minorHAnsi"/>
          <w:lang w:val="pt-BR"/>
        </w:rPr>
        <w:t xml:space="preserve"> (</w:t>
      </w:r>
      <w:r w:rsidR="00FD5456" w:rsidRPr="00C96343">
        <w:rPr>
          <w:rFonts w:asciiTheme="minorHAnsi" w:hAnsiTheme="minorHAnsi" w:cstheme="minorHAnsi"/>
          <w:lang w:val="pt-BR"/>
        </w:rPr>
        <w:t>2 de fevereiro de 1994</w:t>
      </w:r>
      <w:r w:rsidRPr="00C96343">
        <w:rPr>
          <w:rFonts w:asciiTheme="minorHAnsi" w:hAnsiTheme="minorHAnsi" w:cstheme="minorHAnsi"/>
          <w:lang w:val="pt-BR"/>
        </w:rPr>
        <w:t>), 34: “</w:t>
      </w:r>
      <w:bookmarkStart w:id="0" w:name="top"/>
      <w:r w:rsidR="004D46E0" w:rsidRPr="00C96343">
        <w:rPr>
          <w:rFonts w:asciiTheme="minorHAnsi" w:hAnsiTheme="minorHAnsi" w:cstheme="minorHAnsi"/>
          <w:color w:val="auto"/>
          <w:bdr w:val="none" w:sz="0" w:space="0" w:color="auto"/>
          <w:lang w:val="pt-BR"/>
        </w:rPr>
        <w:t>O considerável impacto do</w:t>
      </w:r>
      <w:r w:rsidRPr="00C96343">
        <w:rPr>
          <w:rFonts w:asciiTheme="minorHAnsi" w:hAnsiTheme="minorHAnsi" w:cstheme="minorHAnsi"/>
          <w:color w:val="auto"/>
          <w:bdr w:val="none" w:sz="0" w:space="0" w:color="auto"/>
          <w:lang w:val="pt-BR"/>
        </w:rPr>
        <w:t xml:space="preserve"> </w:t>
      </w:r>
      <w:proofErr w:type="spellStart"/>
      <w:r w:rsidRPr="00C96343">
        <w:rPr>
          <w:rFonts w:asciiTheme="minorHAnsi" w:hAnsiTheme="minorHAnsi" w:cstheme="minorHAnsi"/>
          <w:color w:val="auto"/>
          <w:bdr w:val="none" w:sz="0" w:space="0" w:color="auto"/>
          <w:lang w:val="pt-BR"/>
        </w:rPr>
        <w:t>mass</w:t>
      </w:r>
      <w:proofErr w:type="spellEnd"/>
      <w:r w:rsidRPr="00C96343">
        <w:rPr>
          <w:rFonts w:asciiTheme="minorHAnsi" w:hAnsiTheme="minorHAnsi" w:cstheme="minorHAnsi"/>
          <w:color w:val="auto"/>
          <w:bdr w:val="none" w:sz="0" w:space="0" w:color="auto"/>
          <w:lang w:val="pt-BR"/>
        </w:rPr>
        <w:t xml:space="preserve"> media </w:t>
      </w:r>
      <w:r w:rsidR="004D46E0" w:rsidRPr="00C96343">
        <w:rPr>
          <w:rFonts w:asciiTheme="minorHAnsi" w:hAnsiTheme="minorHAnsi" w:cstheme="minorHAnsi"/>
          <w:color w:val="auto"/>
          <w:bdr w:val="none" w:sz="0" w:space="0" w:color="auto"/>
          <w:lang w:val="pt-BR"/>
        </w:rPr>
        <w:t>sobre a vida e a mentalidade dos nossos contemporâneos</w:t>
      </w:r>
      <w:r w:rsidRPr="00C96343">
        <w:rPr>
          <w:rFonts w:asciiTheme="minorHAnsi" w:hAnsiTheme="minorHAnsi" w:cstheme="minorHAnsi"/>
          <w:color w:val="auto"/>
          <w:bdr w:val="none" w:sz="0" w:space="0" w:color="auto"/>
          <w:lang w:val="pt-BR"/>
        </w:rPr>
        <w:t xml:space="preserve"> </w:t>
      </w:r>
      <w:r w:rsidR="004D46E0" w:rsidRPr="00C96343">
        <w:rPr>
          <w:rFonts w:asciiTheme="minorHAnsi" w:hAnsiTheme="minorHAnsi" w:cstheme="minorHAnsi"/>
          <w:color w:val="auto"/>
          <w:bdr w:val="none" w:sz="0" w:space="0" w:color="auto"/>
          <w:lang w:val="pt-BR"/>
        </w:rPr>
        <w:t>também toca as comunidades religiosas</w:t>
      </w:r>
      <w:r w:rsidRPr="00C96343">
        <w:rPr>
          <w:rFonts w:asciiTheme="minorHAnsi" w:hAnsiTheme="minorHAnsi" w:cstheme="minorHAnsi"/>
          <w:color w:val="auto"/>
          <w:bdr w:val="none" w:sz="0" w:space="0" w:color="auto"/>
          <w:lang w:val="pt-BR"/>
        </w:rPr>
        <w:t xml:space="preserve"> e</w:t>
      </w:r>
      <w:r w:rsidR="004D46E0" w:rsidRPr="00C96343">
        <w:rPr>
          <w:rFonts w:asciiTheme="minorHAnsi" w:hAnsiTheme="minorHAnsi" w:cstheme="minorHAnsi"/>
          <w:color w:val="auto"/>
          <w:bdr w:val="none" w:sz="0" w:space="0" w:color="auto"/>
          <w:lang w:val="pt-BR"/>
        </w:rPr>
        <w:t>, não raramente, condiciona as comunicações internas</w:t>
      </w:r>
      <w:r w:rsidRPr="00C96343">
        <w:rPr>
          <w:rFonts w:asciiTheme="minorHAnsi" w:hAnsiTheme="minorHAnsi" w:cstheme="minorHAnsi"/>
          <w:color w:val="auto"/>
          <w:bdr w:val="none" w:sz="0" w:space="0" w:color="auto"/>
          <w:lang w:val="pt-BR"/>
        </w:rPr>
        <w:t xml:space="preserve">. </w:t>
      </w:r>
      <w:r w:rsidR="004D46E0" w:rsidRPr="00C96343">
        <w:rPr>
          <w:rFonts w:asciiTheme="minorHAnsi" w:hAnsiTheme="minorHAnsi" w:cstheme="minorHAnsi"/>
          <w:color w:val="auto"/>
          <w:bdr w:val="none" w:sz="0" w:space="0" w:color="auto"/>
          <w:lang w:val="pt-BR"/>
        </w:rPr>
        <w:t>Assim, a comunidade</w:t>
      </w:r>
      <w:r w:rsidRPr="00C96343">
        <w:rPr>
          <w:rFonts w:asciiTheme="minorHAnsi" w:hAnsiTheme="minorHAnsi" w:cstheme="minorHAnsi"/>
          <w:color w:val="auto"/>
          <w:bdr w:val="none" w:sz="0" w:space="0" w:color="auto"/>
          <w:lang w:val="pt-BR"/>
        </w:rPr>
        <w:t xml:space="preserve">, </w:t>
      </w:r>
      <w:r w:rsidR="004D46E0" w:rsidRPr="00C96343">
        <w:rPr>
          <w:rFonts w:asciiTheme="minorHAnsi" w:hAnsiTheme="minorHAnsi" w:cstheme="minorHAnsi"/>
          <w:color w:val="auto"/>
          <w:bdr w:val="none" w:sz="0" w:space="0" w:color="auto"/>
          <w:lang w:val="pt-BR"/>
        </w:rPr>
        <w:t>consciente do influxo delas</w:t>
      </w:r>
      <w:r w:rsidRPr="00C96343">
        <w:rPr>
          <w:rFonts w:asciiTheme="minorHAnsi" w:hAnsiTheme="minorHAnsi" w:cstheme="minorHAnsi"/>
          <w:color w:val="auto"/>
          <w:bdr w:val="none" w:sz="0" w:space="0" w:color="auto"/>
          <w:lang w:val="pt-BR"/>
        </w:rPr>
        <w:t xml:space="preserve">, </w:t>
      </w:r>
      <w:r w:rsidR="004D46E0" w:rsidRPr="00C96343">
        <w:rPr>
          <w:rFonts w:asciiTheme="minorHAnsi" w:hAnsiTheme="minorHAnsi" w:cstheme="minorHAnsi"/>
          <w:color w:val="auto"/>
          <w:bdr w:val="none" w:sz="0" w:space="0" w:color="auto"/>
          <w:lang w:val="pt-BR"/>
        </w:rPr>
        <w:t>educa-se para as utilizar para o crescimento pessoal</w:t>
      </w:r>
      <w:r w:rsidRPr="00C96343">
        <w:rPr>
          <w:rFonts w:asciiTheme="minorHAnsi" w:hAnsiTheme="minorHAnsi" w:cstheme="minorHAnsi"/>
          <w:color w:val="auto"/>
          <w:bdr w:val="none" w:sz="0" w:space="0" w:color="auto"/>
          <w:lang w:val="pt-BR"/>
        </w:rPr>
        <w:t xml:space="preserve"> e </w:t>
      </w:r>
      <w:r w:rsidR="004D46E0" w:rsidRPr="00C96343">
        <w:rPr>
          <w:rFonts w:asciiTheme="minorHAnsi" w:hAnsiTheme="minorHAnsi" w:cstheme="minorHAnsi"/>
          <w:color w:val="auto"/>
          <w:bdr w:val="none" w:sz="0" w:space="0" w:color="auto"/>
          <w:lang w:val="pt-BR"/>
        </w:rPr>
        <w:t>comunitário,</w:t>
      </w:r>
      <w:r w:rsidRPr="00C96343">
        <w:rPr>
          <w:rFonts w:asciiTheme="minorHAnsi" w:hAnsiTheme="minorHAnsi" w:cstheme="minorHAnsi"/>
          <w:color w:val="auto"/>
          <w:bdr w:val="none" w:sz="0" w:space="0" w:color="auto"/>
          <w:lang w:val="pt-BR"/>
        </w:rPr>
        <w:t xml:space="preserve"> </w:t>
      </w:r>
      <w:r w:rsidR="004D46E0" w:rsidRPr="00C96343">
        <w:rPr>
          <w:rFonts w:asciiTheme="minorHAnsi" w:hAnsiTheme="minorHAnsi" w:cstheme="minorHAnsi"/>
          <w:color w:val="auto"/>
          <w:bdr w:val="none" w:sz="0" w:space="0" w:color="auto"/>
          <w:lang w:val="pt-BR"/>
        </w:rPr>
        <w:t>com a clareza evangélica e a liberdade interior</w:t>
      </w:r>
      <w:r w:rsidRPr="00C96343">
        <w:rPr>
          <w:rFonts w:asciiTheme="minorHAnsi" w:hAnsiTheme="minorHAnsi" w:cstheme="minorHAnsi"/>
          <w:color w:val="auto"/>
          <w:bdr w:val="none" w:sz="0" w:space="0" w:color="auto"/>
          <w:lang w:val="pt-BR"/>
        </w:rPr>
        <w:t xml:space="preserve"> </w:t>
      </w:r>
      <w:r w:rsidR="00B208AF" w:rsidRPr="00C96343">
        <w:rPr>
          <w:rFonts w:asciiTheme="minorHAnsi" w:hAnsiTheme="minorHAnsi" w:cstheme="minorHAnsi"/>
          <w:color w:val="auto"/>
          <w:bdr w:val="none" w:sz="0" w:space="0" w:color="auto"/>
          <w:lang w:val="pt-BR"/>
        </w:rPr>
        <w:t>de quem aprendeu a conhecer Cristo</w:t>
      </w:r>
      <w:r w:rsidRPr="00C96343">
        <w:rPr>
          <w:rFonts w:asciiTheme="minorHAnsi" w:hAnsiTheme="minorHAnsi" w:cstheme="minorHAnsi"/>
          <w:color w:val="auto"/>
          <w:bdr w:val="none" w:sz="0" w:space="0" w:color="auto"/>
          <w:lang w:val="pt-BR"/>
        </w:rPr>
        <w:t xml:space="preserve"> (cf. </w:t>
      </w:r>
      <w:r w:rsidRPr="00C96343">
        <w:rPr>
          <w:rFonts w:asciiTheme="minorHAnsi" w:hAnsiTheme="minorHAnsi" w:cstheme="minorHAnsi"/>
          <w:i/>
          <w:iCs/>
          <w:color w:val="auto"/>
          <w:bdr w:val="none" w:sz="0" w:space="0" w:color="auto"/>
          <w:lang w:val="pt-BR"/>
        </w:rPr>
        <w:t>Gal</w:t>
      </w:r>
      <w:r w:rsidRPr="00C96343">
        <w:rPr>
          <w:rFonts w:asciiTheme="minorHAnsi" w:hAnsiTheme="minorHAnsi" w:cstheme="minorHAnsi"/>
          <w:color w:val="auto"/>
          <w:bdr w:val="none" w:sz="0" w:space="0" w:color="auto"/>
          <w:lang w:val="pt-BR"/>
        </w:rPr>
        <w:t xml:space="preserve"> 4,17-23). </w:t>
      </w:r>
      <w:r w:rsidR="00B208AF" w:rsidRPr="00C96343">
        <w:rPr>
          <w:rFonts w:asciiTheme="minorHAnsi" w:hAnsiTheme="minorHAnsi" w:cstheme="minorHAnsi"/>
          <w:color w:val="auto"/>
          <w:bdr w:val="none" w:sz="0" w:space="0" w:color="auto"/>
          <w:lang w:val="pt-BR"/>
        </w:rPr>
        <w:t>Esses</w:t>
      </w:r>
      <w:r w:rsidRPr="00C96343">
        <w:rPr>
          <w:rFonts w:asciiTheme="minorHAnsi" w:hAnsiTheme="minorHAnsi" w:cstheme="minorHAnsi"/>
          <w:color w:val="auto"/>
          <w:bdr w:val="none" w:sz="0" w:space="0" w:color="auto"/>
          <w:lang w:val="pt-BR"/>
        </w:rPr>
        <w:t xml:space="preserve">, </w:t>
      </w:r>
      <w:r w:rsidR="00B208AF" w:rsidRPr="00C96343">
        <w:rPr>
          <w:rFonts w:asciiTheme="minorHAnsi" w:hAnsiTheme="minorHAnsi" w:cstheme="minorHAnsi"/>
          <w:color w:val="auto"/>
          <w:bdr w:val="none" w:sz="0" w:space="0" w:color="auto"/>
          <w:lang w:val="pt-BR"/>
        </w:rPr>
        <w:t>de fato</w:t>
      </w:r>
      <w:r w:rsidRPr="00C96343">
        <w:rPr>
          <w:rFonts w:asciiTheme="minorHAnsi" w:hAnsiTheme="minorHAnsi" w:cstheme="minorHAnsi"/>
          <w:color w:val="auto"/>
          <w:bdr w:val="none" w:sz="0" w:space="0" w:color="auto"/>
          <w:lang w:val="pt-BR"/>
        </w:rPr>
        <w:t xml:space="preserve">, </w:t>
      </w:r>
      <w:r w:rsidR="00B208AF" w:rsidRPr="00C96343">
        <w:rPr>
          <w:rFonts w:asciiTheme="minorHAnsi" w:hAnsiTheme="minorHAnsi" w:cstheme="minorHAnsi"/>
          <w:color w:val="auto"/>
          <w:bdr w:val="none" w:sz="0" w:space="0" w:color="auto"/>
          <w:lang w:val="pt-BR"/>
        </w:rPr>
        <w:t>propõem</w:t>
      </w:r>
      <w:r w:rsidRPr="00C96343">
        <w:rPr>
          <w:rFonts w:asciiTheme="minorHAnsi" w:hAnsiTheme="minorHAnsi" w:cstheme="minorHAnsi"/>
          <w:color w:val="auto"/>
          <w:bdr w:val="none" w:sz="0" w:space="0" w:color="auto"/>
          <w:lang w:val="pt-BR"/>
        </w:rPr>
        <w:t xml:space="preserve"> e </w:t>
      </w:r>
      <w:r w:rsidR="00B208AF" w:rsidRPr="00C96343">
        <w:rPr>
          <w:rFonts w:asciiTheme="minorHAnsi" w:hAnsiTheme="minorHAnsi" w:cstheme="minorHAnsi"/>
          <w:color w:val="auto"/>
          <w:bdr w:val="none" w:sz="0" w:space="0" w:color="auto"/>
          <w:lang w:val="pt-BR"/>
        </w:rPr>
        <w:t>muitas vezes</w:t>
      </w:r>
      <w:r w:rsidRPr="00C96343">
        <w:rPr>
          <w:rFonts w:asciiTheme="minorHAnsi" w:hAnsiTheme="minorHAnsi" w:cstheme="minorHAnsi"/>
          <w:color w:val="auto"/>
          <w:bdr w:val="none" w:sz="0" w:space="0" w:color="auto"/>
          <w:lang w:val="pt-BR"/>
        </w:rPr>
        <w:t xml:space="preserve"> imp</w:t>
      </w:r>
      <w:r w:rsidR="00B208AF" w:rsidRPr="00C96343">
        <w:rPr>
          <w:rFonts w:asciiTheme="minorHAnsi" w:hAnsiTheme="minorHAnsi" w:cstheme="minorHAnsi"/>
          <w:color w:val="auto"/>
          <w:bdr w:val="none" w:sz="0" w:space="0" w:color="auto"/>
          <w:lang w:val="pt-BR"/>
        </w:rPr>
        <w:t>õem</w:t>
      </w:r>
      <w:r w:rsidRPr="00C96343">
        <w:rPr>
          <w:rFonts w:asciiTheme="minorHAnsi" w:hAnsiTheme="minorHAnsi" w:cstheme="minorHAnsi"/>
          <w:color w:val="auto"/>
          <w:bdr w:val="none" w:sz="0" w:space="0" w:color="auto"/>
          <w:lang w:val="pt-BR"/>
        </w:rPr>
        <w:t xml:space="preserve"> u</w:t>
      </w:r>
      <w:r w:rsidR="00B208AF" w:rsidRPr="00C96343">
        <w:rPr>
          <w:rFonts w:asciiTheme="minorHAnsi" w:hAnsiTheme="minorHAnsi" w:cstheme="minorHAnsi"/>
          <w:color w:val="auto"/>
          <w:bdr w:val="none" w:sz="0" w:space="0" w:color="auto"/>
          <w:lang w:val="pt-BR"/>
        </w:rPr>
        <w:t>m</w:t>
      </w:r>
      <w:r w:rsidRPr="00C96343">
        <w:rPr>
          <w:rFonts w:asciiTheme="minorHAnsi" w:hAnsiTheme="minorHAnsi" w:cstheme="minorHAnsi"/>
          <w:color w:val="auto"/>
          <w:bdr w:val="none" w:sz="0" w:space="0" w:color="auto"/>
          <w:lang w:val="pt-BR"/>
        </w:rPr>
        <w:t>a mentali</w:t>
      </w:r>
      <w:r w:rsidR="00B208AF" w:rsidRPr="00C96343">
        <w:rPr>
          <w:rFonts w:asciiTheme="minorHAnsi" w:hAnsiTheme="minorHAnsi" w:cstheme="minorHAnsi"/>
          <w:color w:val="auto"/>
          <w:bdr w:val="none" w:sz="0" w:space="0" w:color="auto"/>
          <w:lang w:val="pt-BR"/>
        </w:rPr>
        <w:t>dade</w:t>
      </w:r>
      <w:r w:rsidRPr="00C96343">
        <w:rPr>
          <w:rFonts w:asciiTheme="minorHAnsi" w:hAnsiTheme="minorHAnsi" w:cstheme="minorHAnsi"/>
          <w:color w:val="auto"/>
          <w:bdr w:val="none" w:sz="0" w:space="0" w:color="auto"/>
          <w:lang w:val="pt-BR"/>
        </w:rPr>
        <w:t xml:space="preserve"> e u</w:t>
      </w:r>
      <w:r w:rsidR="00B208AF" w:rsidRPr="00C96343">
        <w:rPr>
          <w:rFonts w:asciiTheme="minorHAnsi" w:hAnsiTheme="minorHAnsi" w:cstheme="minorHAnsi"/>
          <w:color w:val="auto"/>
          <w:bdr w:val="none" w:sz="0" w:space="0" w:color="auto"/>
          <w:lang w:val="pt-BR"/>
        </w:rPr>
        <w:t>m</w:t>
      </w:r>
      <w:r w:rsidRPr="00C96343">
        <w:rPr>
          <w:rFonts w:asciiTheme="minorHAnsi" w:hAnsiTheme="minorHAnsi" w:cstheme="minorHAnsi"/>
          <w:color w:val="auto"/>
          <w:bdr w:val="none" w:sz="0" w:space="0" w:color="auto"/>
          <w:lang w:val="pt-BR"/>
        </w:rPr>
        <w:t xml:space="preserve"> modelo d</w:t>
      </w:r>
      <w:r w:rsidR="00B208AF" w:rsidRPr="00C96343">
        <w:rPr>
          <w:rFonts w:asciiTheme="minorHAnsi" w:hAnsiTheme="minorHAnsi" w:cstheme="minorHAnsi"/>
          <w:color w:val="auto"/>
          <w:bdr w:val="none" w:sz="0" w:space="0" w:color="auto"/>
          <w:lang w:val="pt-BR"/>
        </w:rPr>
        <w:t>e</w:t>
      </w:r>
      <w:r w:rsidRPr="00C96343">
        <w:rPr>
          <w:rFonts w:asciiTheme="minorHAnsi" w:hAnsiTheme="minorHAnsi" w:cstheme="minorHAnsi"/>
          <w:color w:val="auto"/>
          <w:bdr w:val="none" w:sz="0" w:space="0" w:color="auto"/>
          <w:lang w:val="pt-BR"/>
        </w:rPr>
        <w:t xml:space="preserve"> vi</w:t>
      </w:r>
      <w:r w:rsidR="00B208AF" w:rsidRPr="00C96343">
        <w:rPr>
          <w:rFonts w:asciiTheme="minorHAnsi" w:hAnsiTheme="minorHAnsi" w:cstheme="minorHAnsi"/>
          <w:color w:val="auto"/>
          <w:bdr w:val="none" w:sz="0" w:space="0" w:color="auto"/>
          <w:lang w:val="pt-BR"/>
        </w:rPr>
        <w:t>d</w:t>
      </w:r>
      <w:r w:rsidRPr="00C96343">
        <w:rPr>
          <w:rFonts w:asciiTheme="minorHAnsi" w:hAnsiTheme="minorHAnsi" w:cstheme="minorHAnsi"/>
          <w:color w:val="auto"/>
          <w:bdr w:val="none" w:sz="0" w:space="0" w:color="auto"/>
          <w:lang w:val="pt-BR"/>
        </w:rPr>
        <w:t xml:space="preserve">a </w:t>
      </w:r>
      <w:r w:rsidR="00B208AF" w:rsidRPr="00C96343">
        <w:rPr>
          <w:rFonts w:asciiTheme="minorHAnsi" w:hAnsiTheme="minorHAnsi" w:cstheme="minorHAnsi"/>
          <w:color w:val="auto"/>
          <w:bdr w:val="none" w:sz="0" w:space="0" w:color="auto"/>
          <w:lang w:val="pt-BR"/>
        </w:rPr>
        <w:t>que continuamente confrontam os valores do evangelho</w:t>
      </w:r>
      <w:r w:rsidRPr="00C96343">
        <w:rPr>
          <w:rFonts w:asciiTheme="minorHAnsi" w:hAnsiTheme="minorHAnsi" w:cstheme="minorHAnsi"/>
          <w:color w:val="auto"/>
          <w:bdr w:val="none" w:sz="0" w:space="0" w:color="auto"/>
          <w:lang w:val="pt-BR"/>
        </w:rPr>
        <w:t xml:space="preserve">. </w:t>
      </w:r>
      <w:r w:rsidR="00B208AF" w:rsidRPr="00C96343">
        <w:rPr>
          <w:rFonts w:asciiTheme="minorHAnsi" w:hAnsiTheme="minorHAnsi" w:cstheme="minorHAnsi"/>
          <w:color w:val="auto"/>
          <w:bdr w:val="none" w:sz="0" w:space="0" w:color="auto"/>
          <w:lang w:val="pt-BR"/>
        </w:rPr>
        <w:t>Quanto a essa percepção</w:t>
      </w:r>
      <w:r w:rsidRPr="00C96343">
        <w:rPr>
          <w:rFonts w:asciiTheme="minorHAnsi" w:hAnsiTheme="minorHAnsi" w:cstheme="minorHAnsi"/>
          <w:color w:val="auto"/>
          <w:bdr w:val="none" w:sz="0" w:space="0" w:color="auto"/>
          <w:lang w:val="pt-BR"/>
        </w:rPr>
        <w:t xml:space="preserve"> d</w:t>
      </w:r>
      <w:r w:rsidR="00B208AF" w:rsidRPr="00C96343">
        <w:rPr>
          <w:rFonts w:asciiTheme="minorHAnsi" w:hAnsiTheme="minorHAnsi" w:cstheme="minorHAnsi"/>
          <w:color w:val="auto"/>
          <w:bdr w:val="none" w:sz="0" w:space="0" w:color="auto"/>
          <w:lang w:val="pt-BR"/>
        </w:rPr>
        <w:t>e</w:t>
      </w:r>
      <w:r w:rsidRPr="00C96343">
        <w:rPr>
          <w:rFonts w:asciiTheme="minorHAnsi" w:hAnsiTheme="minorHAnsi" w:cstheme="minorHAnsi"/>
          <w:color w:val="auto"/>
          <w:bdr w:val="none" w:sz="0" w:space="0" w:color="auto"/>
          <w:lang w:val="pt-BR"/>
        </w:rPr>
        <w:t xml:space="preserve"> </w:t>
      </w:r>
      <w:r w:rsidR="00B208AF" w:rsidRPr="00C96343">
        <w:rPr>
          <w:rFonts w:asciiTheme="minorHAnsi" w:hAnsiTheme="minorHAnsi" w:cstheme="minorHAnsi"/>
          <w:color w:val="auto"/>
          <w:bdr w:val="none" w:sz="0" w:space="0" w:color="auto"/>
          <w:lang w:val="pt-BR"/>
        </w:rPr>
        <w:t>muitas partes</w:t>
      </w:r>
      <w:r w:rsidRPr="00C96343">
        <w:rPr>
          <w:rFonts w:asciiTheme="minorHAnsi" w:hAnsiTheme="minorHAnsi" w:cstheme="minorHAnsi"/>
          <w:color w:val="auto"/>
          <w:bdr w:val="none" w:sz="0" w:space="0" w:color="auto"/>
          <w:lang w:val="pt-BR"/>
        </w:rPr>
        <w:t xml:space="preserve"> </w:t>
      </w:r>
      <w:r w:rsidR="00B208AF" w:rsidRPr="00C96343">
        <w:rPr>
          <w:rFonts w:asciiTheme="minorHAnsi" w:hAnsiTheme="minorHAnsi" w:cstheme="minorHAnsi"/>
          <w:color w:val="auto"/>
          <w:bdr w:val="none" w:sz="0" w:space="0" w:color="auto"/>
          <w:lang w:val="pt-BR"/>
        </w:rPr>
        <w:t>se pede</w:t>
      </w:r>
      <w:r w:rsidRPr="00C96343">
        <w:rPr>
          <w:rFonts w:asciiTheme="minorHAnsi" w:hAnsiTheme="minorHAnsi" w:cstheme="minorHAnsi"/>
          <w:color w:val="auto"/>
          <w:bdr w:val="none" w:sz="0" w:space="0" w:color="auto"/>
          <w:lang w:val="pt-BR"/>
        </w:rPr>
        <w:t xml:space="preserve"> </w:t>
      </w:r>
      <w:r w:rsidR="00B208AF" w:rsidRPr="00C96343">
        <w:rPr>
          <w:rFonts w:asciiTheme="minorHAnsi" w:hAnsiTheme="minorHAnsi" w:cstheme="minorHAnsi"/>
          <w:color w:val="auto"/>
          <w:bdr w:val="none" w:sz="0" w:space="0" w:color="auto"/>
          <w:lang w:val="pt-BR"/>
        </w:rPr>
        <w:t>uma formação aprofundada</w:t>
      </w:r>
      <w:r w:rsidRPr="00C96343">
        <w:rPr>
          <w:rFonts w:asciiTheme="minorHAnsi" w:hAnsiTheme="minorHAnsi" w:cstheme="minorHAnsi"/>
          <w:color w:val="auto"/>
          <w:bdr w:val="none" w:sz="0" w:space="0" w:color="auto"/>
          <w:lang w:val="pt-BR"/>
        </w:rPr>
        <w:t xml:space="preserve"> </w:t>
      </w:r>
      <w:r w:rsidR="00B208AF" w:rsidRPr="00C96343">
        <w:rPr>
          <w:rFonts w:asciiTheme="minorHAnsi" w:hAnsiTheme="minorHAnsi" w:cstheme="minorHAnsi"/>
          <w:color w:val="auto"/>
          <w:bdr w:val="none" w:sz="0" w:space="0" w:color="auto"/>
          <w:lang w:val="pt-BR"/>
        </w:rPr>
        <w:t>para a recepção e uso crítico de tais meios</w:t>
      </w:r>
      <w:r w:rsidRPr="00C96343">
        <w:rPr>
          <w:rFonts w:asciiTheme="minorHAnsi" w:hAnsiTheme="minorHAnsi" w:cstheme="minorHAnsi"/>
          <w:color w:val="auto"/>
          <w:bdr w:val="none" w:sz="0" w:space="0" w:color="auto"/>
          <w:lang w:val="pt-BR"/>
        </w:rPr>
        <w:t xml:space="preserve">. </w:t>
      </w:r>
      <w:r w:rsidR="00242EDF" w:rsidRPr="00C96343">
        <w:rPr>
          <w:rFonts w:asciiTheme="minorHAnsi" w:hAnsiTheme="minorHAnsi" w:cstheme="minorHAnsi"/>
          <w:color w:val="auto"/>
          <w:bdr w:val="none" w:sz="0" w:space="0" w:color="auto"/>
          <w:lang w:val="pt-BR"/>
        </w:rPr>
        <w:t>Por que eles não são objeto</w:t>
      </w:r>
      <w:r w:rsidRPr="00C96343">
        <w:rPr>
          <w:rFonts w:asciiTheme="minorHAnsi" w:hAnsiTheme="minorHAnsi" w:cstheme="minorHAnsi"/>
          <w:color w:val="auto"/>
          <w:bdr w:val="none" w:sz="0" w:space="0" w:color="auto"/>
          <w:lang w:val="pt-BR"/>
        </w:rPr>
        <w:t xml:space="preserve"> d</w:t>
      </w:r>
      <w:r w:rsidR="00242EDF" w:rsidRPr="00C96343">
        <w:rPr>
          <w:rFonts w:asciiTheme="minorHAnsi" w:hAnsiTheme="minorHAnsi" w:cstheme="minorHAnsi"/>
          <w:color w:val="auto"/>
          <w:bdr w:val="none" w:sz="0" w:space="0" w:color="auto"/>
          <w:lang w:val="pt-BR"/>
        </w:rPr>
        <w:t>e</w:t>
      </w:r>
      <w:r w:rsidRPr="00C96343">
        <w:rPr>
          <w:rFonts w:asciiTheme="minorHAnsi" w:hAnsiTheme="minorHAnsi" w:cstheme="minorHAnsi"/>
          <w:color w:val="auto"/>
          <w:bdr w:val="none" w:sz="0" w:space="0" w:color="auto"/>
          <w:lang w:val="pt-BR"/>
        </w:rPr>
        <w:t xml:space="preserve"> val</w:t>
      </w:r>
      <w:r w:rsidR="00242EDF" w:rsidRPr="00C96343">
        <w:rPr>
          <w:rFonts w:asciiTheme="minorHAnsi" w:hAnsiTheme="minorHAnsi" w:cstheme="minorHAnsi"/>
          <w:color w:val="auto"/>
          <w:bdr w:val="none" w:sz="0" w:space="0" w:color="auto"/>
          <w:lang w:val="pt-BR"/>
        </w:rPr>
        <w:t>oração</w:t>
      </w:r>
      <w:r w:rsidRPr="00C96343">
        <w:rPr>
          <w:rFonts w:asciiTheme="minorHAnsi" w:hAnsiTheme="minorHAnsi" w:cstheme="minorHAnsi"/>
          <w:color w:val="auto"/>
          <w:bdr w:val="none" w:sz="0" w:space="0" w:color="auto"/>
          <w:lang w:val="pt-BR"/>
        </w:rPr>
        <w:t>, d</w:t>
      </w:r>
      <w:r w:rsidR="00242EDF" w:rsidRPr="00C96343">
        <w:rPr>
          <w:rFonts w:asciiTheme="minorHAnsi" w:hAnsiTheme="minorHAnsi" w:cstheme="minorHAnsi"/>
          <w:color w:val="auto"/>
          <w:bdr w:val="none" w:sz="0" w:space="0" w:color="auto"/>
          <w:lang w:val="pt-BR"/>
        </w:rPr>
        <w:t>e</w:t>
      </w:r>
      <w:r w:rsidRPr="00C96343">
        <w:rPr>
          <w:rFonts w:asciiTheme="minorHAnsi" w:hAnsiTheme="minorHAnsi" w:cstheme="minorHAnsi"/>
          <w:color w:val="auto"/>
          <w:bdr w:val="none" w:sz="0" w:space="0" w:color="auto"/>
          <w:lang w:val="pt-BR"/>
        </w:rPr>
        <w:t xml:space="preserve"> verifica</w:t>
      </w:r>
      <w:r w:rsidR="00242EDF" w:rsidRPr="00C96343">
        <w:rPr>
          <w:rFonts w:asciiTheme="minorHAnsi" w:hAnsiTheme="minorHAnsi" w:cstheme="minorHAnsi"/>
          <w:color w:val="auto"/>
          <w:bdr w:val="none" w:sz="0" w:space="0" w:color="auto"/>
          <w:lang w:val="pt-BR"/>
        </w:rPr>
        <w:t>ção</w:t>
      </w:r>
      <w:r w:rsidRPr="00C96343">
        <w:rPr>
          <w:rFonts w:asciiTheme="minorHAnsi" w:hAnsiTheme="minorHAnsi" w:cstheme="minorHAnsi"/>
          <w:color w:val="auto"/>
          <w:bdr w:val="none" w:sz="0" w:space="0" w:color="auto"/>
          <w:lang w:val="pt-BR"/>
        </w:rPr>
        <w:t>, d</w:t>
      </w:r>
      <w:r w:rsidR="00242EDF" w:rsidRPr="00C96343">
        <w:rPr>
          <w:rFonts w:asciiTheme="minorHAnsi" w:hAnsiTheme="minorHAnsi" w:cstheme="minorHAnsi"/>
          <w:color w:val="auto"/>
          <w:bdr w:val="none" w:sz="0" w:space="0" w:color="auto"/>
          <w:lang w:val="pt-BR"/>
        </w:rPr>
        <w:t>e</w:t>
      </w:r>
      <w:r w:rsidRPr="00C96343">
        <w:rPr>
          <w:rFonts w:asciiTheme="minorHAnsi" w:hAnsiTheme="minorHAnsi" w:cstheme="minorHAnsi"/>
          <w:color w:val="auto"/>
          <w:bdr w:val="none" w:sz="0" w:space="0" w:color="auto"/>
          <w:lang w:val="pt-BR"/>
        </w:rPr>
        <w:t xml:space="preserve"> programa</w:t>
      </w:r>
      <w:r w:rsidR="00242EDF" w:rsidRPr="00C96343">
        <w:rPr>
          <w:rFonts w:asciiTheme="minorHAnsi" w:hAnsiTheme="minorHAnsi" w:cstheme="minorHAnsi"/>
          <w:color w:val="auto"/>
          <w:bdr w:val="none" w:sz="0" w:space="0" w:color="auto"/>
          <w:lang w:val="pt-BR"/>
        </w:rPr>
        <w:t>ções</w:t>
      </w:r>
      <w:r w:rsidRPr="00C96343">
        <w:rPr>
          <w:rFonts w:asciiTheme="minorHAnsi" w:hAnsiTheme="minorHAnsi" w:cstheme="minorHAnsi"/>
          <w:color w:val="auto"/>
          <w:bdr w:val="none" w:sz="0" w:space="0" w:color="auto"/>
          <w:lang w:val="pt-BR"/>
        </w:rPr>
        <w:t xml:space="preserve"> </w:t>
      </w:r>
      <w:r w:rsidR="00242EDF" w:rsidRPr="00C96343">
        <w:rPr>
          <w:rFonts w:asciiTheme="minorHAnsi" w:hAnsiTheme="minorHAnsi" w:cstheme="minorHAnsi"/>
          <w:color w:val="auto"/>
          <w:bdr w:val="none" w:sz="0" w:space="0" w:color="auto"/>
          <w:lang w:val="pt-BR"/>
        </w:rPr>
        <w:t>nos periódicos encontros da comunidade</w:t>
      </w:r>
      <w:r w:rsidRPr="00C96343">
        <w:rPr>
          <w:rFonts w:asciiTheme="minorHAnsi" w:hAnsiTheme="minorHAnsi" w:cstheme="minorHAnsi"/>
          <w:color w:val="auto"/>
          <w:bdr w:val="none" w:sz="0" w:space="0" w:color="auto"/>
          <w:lang w:val="pt-BR"/>
        </w:rPr>
        <w:t xml:space="preserve">? […] </w:t>
      </w:r>
      <w:r w:rsidR="00242EDF" w:rsidRPr="00C96343">
        <w:rPr>
          <w:rFonts w:asciiTheme="minorHAnsi" w:hAnsiTheme="minorHAnsi" w:cstheme="minorHAnsi"/>
          <w:color w:val="auto"/>
          <w:bdr w:val="none" w:sz="0" w:space="0" w:color="auto"/>
          <w:lang w:val="pt-BR"/>
        </w:rPr>
        <w:t>Se impõe um equilíbrio justo</w:t>
      </w:r>
      <w:r w:rsidRPr="00C96343">
        <w:rPr>
          <w:rFonts w:asciiTheme="minorHAnsi" w:hAnsiTheme="minorHAnsi" w:cstheme="minorHAnsi"/>
          <w:color w:val="auto"/>
          <w:bdr w:val="none" w:sz="0" w:space="0" w:color="auto"/>
          <w:lang w:val="pt-BR"/>
        </w:rPr>
        <w:t xml:space="preserve">: </w:t>
      </w:r>
      <w:r w:rsidR="00242EDF" w:rsidRPr="00C96343">
        <w:rPr>
          <w:rFonts w:asciiTheme="minorHAnsi" w:hAnsiTheme="minorHAnsi" w:cstheme="minorHAnsi"/>
          <w:color w:val="auto"/>
          <w:bdr w:val="none" w:sz="0" w:space="0" w:color="auto"/>
          <w:lang w:val="pt-BR"/>
        </w:rPr>
        <w:t>o uso moderado e prudente dos meios de comunicação</w:t>
      </w:r>
      <w:r w:rsidR="00434AF3" w:rsidRPr="00C96343">
        <w:rPr>
          <w:rFonts w:asciiTheme="minorHAnsi" w:hAnsiTheme="minorHAnsi" w:cstheme="minorHAnsi"/>
          <w:color w:val="auto"/>
          <w:bdr w:val="none" w:sz="0" w:space="0" w:color="auto"/>
          <w:lang w:val="pt-BR"/>
        </w:rPr>
        <w:t xml:space="preserve"> </w:t>
      </w:r>
      <w:r w:rsidRPr="00C96343">
        <w:rPr>
          <w:rFonts w:asciiTheme="minorHAnsi" w:hAnsiTheme="minorHAnsi" w:cstheme="minorHAnsi"/>
          <w:color w:val="auto"/>
          <w:bdr w:val="none" w:sz="0" w:space="0" w:color="auto"/>
          <w:lang w:val="pt-BR"/>
        </w:rPr>
        <w:t xml:space="preserve">(44), </w:t>
      </w:r>
      <w:r w:rsidR="00242EDF" w:rsidRPr="00C96343">
        <w:rPr>
          <w:rFonts w:asciiTheme="minorHAnsi" w:hAnsiTheme="minorHAnsi" w:cstheme="minorHAnsi"/>
          <w:color w:val="auto"/>
          <w:bdr w:val="none" w:sz="0" w:space="0" w:color="auto"/>
          <w:lang w:val="pt-BR"/>
        </w:rPr>
        <w:t>acompanhado do discernimento comunitário</w:t>
      </w:r>
      <w:r w:rsidRPr="00C96343">
        <w:rPr>
          <w:rFonts w:asciiTheme="minorHAnsi" w:hAnsiTheme="minorHAnsi" w:cstheme="minorHAnsi"/>
          <w:color w:val="auto"/>
          <w:bdr w:val="none" w:sz="0" w:space="0" w:color="auto"/>
          <w:lang w:val="pt-BR"/>
        </w:rPr>
        <w:t xml:space="preserve">, </w:t>
      </w:r>
      <w:r w:rsidR="00242EDF" w:rsidRPr="00C96343">
        <w:rPr>
          <w:rFonts w:asciiTheme="minorHAnsi" w:hAnsiTheme="minorHAnsi" w:cstheme="minorHAnsi"/>
          <w:color w:val="auto"/>
          <w:bdr w:val="none" w:sz="0" w:space="0" w:color="auto"/>
          <w:lang w:val="pt-BR"/>
        </w:rPr>
        <w:t>pode ajuda melhor a comunidade para que conheça a complexidade do mundo</w:t>
      </w:r>
      <w:r w:rsidRPr="00C96343">
        <w:rPr>
          <w:rFonts w:asciiTheme="minorHAnsi" w:hAnsiTheme="minorHAnsi" w:cstheme="minorHAnsi"/>
          <w:color w:val="auto"/>
          <w:bdr w:val="none" w:sz="0" w:space="0" w:color="auto"/>
          <w:lang w:val="pt-BR"/>
        </w:rPr>
        <w:t xml:space="preserve"> </w:t>
      </w:r>
      <w:r w:rsidR="00242EDF" w:rsidRPr="00C96343">
        <w:rPr>
          <w:rFonts w:asciiTheme="minorHAnsi" w:hAnsiTheme="minorHAnsi" w:cstheme="minorHAnsi"/>
          <w:color w:val="auto"/>
          <w:bdr w:val="none" w:sz="0" w:space="0" w:color="auto"/>
          <w:lang w:val="pt-BR"/>
        </w:rPr>
        <w:t>d</w:t>
      </w:r>
      <w:r w:rsidRPr="00C96343">
        <w:rPr>
          <w:rFonts w:asciiTheme="minorHAnsi" w:hAnsiTheme="minorHAnsi" w:cstheme="minorHAnsi"/>
          <w:color w:val="auto"/>
          <w:bdr w:val="none" w:sz="0" w:space="0" w:color="auto"/>
          <w:lang w:val="pt-BR"/>
        </w:rPr>
        <w:t xml:space="preserve">a cultura, </w:t>
      </w:r>
      <w:r w:rsidR="00242EDF" w:rsidRPr="00C96343">
        <w:rPr>
          <w:rFonts w:asciiTheme="minorHAnsi" w:hAnsiTheme="minorHAnsi" w:cstheme="minorHAnsi"/>
          <w:color w:val="auto"/>
          <w:bdr w:val="none" w:sz="0" w:space="0" w:color="auto"/>
          <w:lang w:val="pt-BR"/>
        </w:rPr>
        <w:t>pode permitir uma recepção confrontada e crítica</w:t>
      </w:r>
      <w:r w:rsidRPr="00C96343">
        <w:rPr>
          <w:rFonts w:asciiTheme="minorHAnsi" w:hAnsiTheme="minorHAnsi" w:cstheme="minorHAnsi"/>
          <w:color w:val="auto"/>
          <w:bdr w:val="none" w:sz="0" w:space="0" w:color="auto"/>
          <w:lang w:val="pt-BR"/>
        </w:rPr>
        <w:t xml:space="preserve">, </w:t>
      </w:r>
      <w:r w:rsidR="00242EDF" w:rsidRPr="00C96343">
        <w:rPr>
          <w:rFonts w:asciiTheme="minorHAnsi" w:hAnsiTheme="minorHAnsi" w:cstheme="minorHAnsi"/>
          <w:color w:val="auto"/>
          <w:bdr w:val="none" w:sz="0" w:space="0" w:color="auto"/>
          <w:lang w:val="pt-BR"/>
        </w:rPr>
        <w:t>e, finalmente, ajudar a valorizar</w:t>
      </w:r>
      <w:r w:rsidRPr="00C96343">
        <w:rPr>
          <w:rFonts w:asciiTheme="minorHAnsi" w:hAnsiTheme="minorHAnsi" w:cstheme="minorHAnsi"/>
          <w:color w:val="auto"/>
          <w:bdr w:val="none" w:sz="0" w:space="0" w:color="auto"/>
          <w:lang w:val="pt-BR"/>
        </w:rPr>
        <w:t xml:space="preserve"> </w:t>
      </w:r>
      <w:r w:rsidR="00242EDF" w:rsidRPr="00C96343">
        <w:rPr>
          <w:rFonts w:asciiTheme="minorHAnsi" w:hAnsiTheme="minorHAnsi" w:cstheme="minorHAnsi"/>
          <w:color w:val="auto"/>
          <w:bdr w:val="none" w:sz="0" w:space="0" w:color="auto"/>
          <w:lang w:val="pt-BR"/>
        </w:rPr>
        <w:t xml:space="preserve">o impacto deles em vista dos vários ministérios pelo </w:t>
      </w:r>
      <w:proofErr w:type="gramStart"/>
      <w:r w:rsidR="00242EDF" w:rsidRPr="00C96343">
        <w:rPr>
          <w:rFonts w:asciiTheme="minorHAnsi" w:hAnsiTheme="minorHAnsi" w:cstheme="minorHAnsi"/>
          <w:color w:val="auto"/>
          <w:bdr w:val="none" w:sz="0" w:space="0" w:color="auto"/>
          <w:lang w:val="pt-BR"/>
        </w:rPr>
        <w:t>Evangelho</w:t>
      </w:r>
      <w:r w:rsidRPr="00C96343">
        <w:rPr>
          <w:rFonts w:asciiTheme="minorHAnsi" w:hAnsiTheme="minorHAnsi" w:cstheme="minorHAnsi"/>
          <w:color w:val="auto"/>
          <w:bdr w:val="none" w:sz="0" w:space="0" w:color="auto"/>
          <w:lang w:val="pt-BR"/>
        </w:rPr>
        <w:t>.</w:t>
      </w:r>
      <w:bookmarkEnd w:id="0"/>
      <w:r w:rsidRPr="00C96343">
        <w:rPr>
          <w:rFonts w:asciiTheme="minorHAnsi" w:hAnsiTheme="minorHAnsi" w:cstheme="minorHAnsi"/>
          <w:lang w:val="pt-BR"/>
        </w:rPr>
        <w:t>”</w:t>
      </w:r>
      <w:proofErr w:type="gramEnd"/>
    </w:p>
  </w:footnote>
  <w:footnote w:id="47">
    <w:p w14:paraId="188D14E3" w14:textId="36186B44" w:rsidR="00812514" w:rsidRPr="00C96343" w:rsidRDefault="00812514" w:rsidP="00812514">
      <w:pPr>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rPr>
        <w:t xml:space="preserve"> </w:t>
      </w:r>
      <w:r w:rsidRPr="00C96343">
        <w:rPr>
          <w:rFonts w:asciiTheme="minorHAnsi" w:hAnsiTheme="minorHAnsi" w:cstheme="minorHAnsi"/>
          <w:sz w:val="20"/>
          <w:szCs w:val="20"/>
        </w:rPr>
        <w:t xml:space="preserve">Cf. J. Corriveau, </w:t>
      </w:r>
      <w:r w:rsidRPr="00C96343">
        <w:rPr>
          <w:rFonts w:asciiTheme="minorHAnsi" w:hAnsiTheme="minorHAnsi" w:cstheme="minorHAnsi"/>
          <w:i/>
          <w:iCs/>
          <w:sz w:val="20"/>
          <w:szCs w:val="20"/>
        </w:rPr>
        <w:t xml:space="preserve">La fraternità evangelica in un mondo che cambia. </w:t>
      </w:r>
      <w:proofErr w:type="spellStart"/>
      <w:r w:rsidRPr="00C96343">
        <w:rPr>
          <w:rFonts w:asciiTheme="minorHAnsi" w:hAnsiTheme="minorHAnsi" w:cstheme="minorHAnsi"/>
          <w:i/>
          <w:iCs/>
          <w:sz w:val="20"/>
          <w:szCs w:val="20"/>
          <w:lang w:val="pt-BR"/>
        </w:rPr>
        <w:t>Identià</w:t>
      </w:r>
      <w:proofErr w:type="spellEnd"/>
      <w:r w:rsidRPr="00C96343">
        <w:rPr>
          <w:rFonts w:asciiTheme="minorHAnsi" w:hAnsiTheme="minorHAnsi" w:cstheme="minorHAnsi"/>
          <w:i/>
          <w:iCs/>
          <w:sz w:val="20"/>
          <w:szCs w:val="20"/>
          <w:lang w:val="pt-BR"/>
        </w:rPr>
        <w:t xml:space="preserve">, Missione, </w:t>
      </w:r>
      <w:proofErr w:type="spellStart"/>
      <w:r w:rsidRPr="00C96343">
        <w:rPr>
          <w:rFonts w:asciiTheme="minorHAnsi" w:hAnsiTheme="minorHAnsi" w:cstheme="minorHAnsi"/>
          <w:i/>
          <w:iCs/>
          <w:sz w:val="20"/>
          <w:szCs w:val="20"/>
          <w:lang w:val="pt-BR"/>
        </w:rPr>
        <w:t>animazione</w:t>
      </w:r>
      <w:proofErr w:type="spellEnd"/>
      <w:r w:rsidRPr="00C96343">
        <w:rPr>
          <w:rFonts w:asciiTheme="minorHAnsi" w:hAnsiTheme="minorHAnsi" w:cstheme="minorHAnsi"/>
          <w:sz w:val="20"/>
          <w:szCs w:val="20"/>
          <w:lang w:val="pt-BR"/>
        </w:rPr>
        <w:t xml:space="preserve">, 2002. </w:t>
      </w:r>
      <w:r w:rsidR="000E02A3" w:rsidRPr="00C96343">
        <w:rPr>
          <w:rFonts w:asciiTheme="minorHAnsi" w:hAnsiTheme="minorHAnsi" w:cstheme="minorHAnsi"/>
          <w:sz w:val="20"/>
          <w:szCs w:val="20"/>
          <w:lang w:val="pt-BR"/>
        </w:rPr>
        <w:t>Em uma passagem, assim disse</w:t>
      </w:r>
      <w:r w:rsidRPr="00C96343">
        <w:rPr>
          <w:rFonts w:asciiTheme="minorHAnsi" w:hAnsiTheme="minorHAnsi" w:cstheme="minorHAnsi"/>
          <w:sz w:val="20"/>
          <w:szCs w:val="20"/>
          <w:lang w:val="pt-BR"/>
        </w:rPr>
        <w:t>: “</w:t>
      </w:r>
      <w:r w:rsidR="000E02A3" w:rsidRPr="00C96343">
        <w:rPr>
          <w:rFonts w:asciiTheme="minorHAnsi" w:hAnsiTheme="minorHAnsi" w:cstheme="minorHAnsi"/>
          <w:sz w:val="20"/>
          <w:szCs w:val="20"/>
          <w:lang w:val="pt-BR"/>
        </w:rPr>
        <w:t>O batismo</w:t>
      </w:r>
      <w:r w:rsidRPr="00C96343">
        <w:rPr>
          <w:rFonts w:asciiTheme="minorHAnsi" w:hAnsiTheme="minorHAnsi" w:cstheme="minorHAnsi"/>
          <w:sz w:val="20"/>
          <w:szCs w:val="20"/>
          <w:lang w:val="pt-BR"/>
        </w:rPr>
        <w:t xml:space="preserve"> - e </w:t>
      </w:r>
      <w:r w:rsidR="000E02A3" w:rsidRPr="00C96343">
        <w:rPr>
          <w:rFonts w:asciiTheme="minorHAnsi" w:hAnsiTheme="minorHAnsi" w:cstheme="minorHAnsi"/>
          <w:sz w:val="20"/>
          <w:szCs w:val="20"/>
          <w:lang w:val="pt-BR"/>
        </w:rPr>
        <w:t>a sua particular ação nos vínculos da fraternidade franciscana</w:t>
      </w:r>
      <w:r w:rsidRPr="00C96343">
        <w:rPr>
          <w:rFonts w:asciiTheme="minorHAnsi" w:hAnsiTheme="minorHAnsi" w:cstheme="minorHAnsi"/>
          <w:sz w:val="20"/>
          <w:szCs w:val="20"/>
          <w:lang w:val="pt-BR"/>
        </w:rPr>
        <w:t xml:space="preserve"> </w:t>
      </w:r>
      <w:r w:rsidR="000E02A3" w:rsidRPr="00C96343">
        <w:rPr>
          <w:rFonts w:asciiTheme="minorHAnsi" w:hAnsiTheme="minorHAnsi" w:cstheme="minorHAnsi"/>
          <w:sz w:val="20"/>
          <w:szCs w:val="20"/>
          <w:lang w:val="pt-BR"/>
        </w:rPr>
        <w:t>–</w:t>
      </w:r>
      <w:r w:rsidRPr="00C96343">
        <w:rPr>
          <w:rFonts w:asciiTheme="minorHAnsi" w:hAnsiTheme="minorHAnsi" w:cstheme="minorHAnsi"/>
          <w:sz w:val="20"/>
          <w:szCs w:val="20"/>
          <w:lang w:val="pt-BR"/>
        </w:rPr>
        <w:t xml:space="preserve"> </w:t>
      </w:r>
      <w:r w:rsidR="000E02A3" w:rsidRPr="00C96343">
        <w:rPr>
          <w:rFonts w:asciiTheme="minorHAnsi" w:hAnsiTheme="minorHAnsi" w:cstheme="minorHAnsi"/>
          <w:sz w:val="20"/>
          <w:szCs w:val="20"/>
          <w:lang w:val="pt-BR"/>
        </w:rPr>
        <w:t>modela uma solidariedade</w:t>
      </w:r>
      <w:r w:rsidRPr="00C96343">
        <w:rPr>
          <w:rFonts w:asciiTheme="minorHAnsi" w:hAnsiTheme="minorHAnsi" w:cstheme="minorHAnsi"/>
          <w:sz w:val="20"/>
          <w:szCs w:val="20"/>
          <w:lang w:val="pt-BR"/>
        </w:rPr>
        <w:t xml:space="preserve">, </w:t>
      </w:r>
      <w:r w:rsidR="000E02A3" w:rsidRPr="00C96343">
        <w:rPr>
          <w:rFonts w:asciiTheme="minorHAnsi" w:hAnsiTheme="minorHAnsi" w:cstheme="minorHAnsi"/>
          <w:sz w:val="20"/>
          <w:szCs w:val="20"/>
          <w:lang w:val="pt-BR"/>
        </w:rPr>
        <w:t xml:space="preserve">uma unidade </w:t>
      </w:r>
      <w:r w:rsidRPr="00C96343">
        <w:rPr>
          <w:rFonts w:asciiTheme="minorHAnsi" w:hAnsiTheme="minorHAnsi" w:cstheme="minorHAnsi"/>
          <w:sz w:val="20"/>
          <w:szCs w:val="20"/>
          <w:lang w:val="pt-BR"/>
        </w:rPr>
        <w:t xml:space="preserve">e </w:t>
      </w:r>
      <w:r w:rsidR="000E02A3" w:rsidRPr="00C96343">
        <w:rPr>
          <w:rFonts w:asciiTheme="minorHAnsi" w:hAnsiTheme="minorHAnsi" w:cstheme="minorHAnsi"/>
          <w:sz w:val="20"/>
          <w:szCs w:val="20"/>
          <w:lang w:val="pt-BR"/>
        </w:rPr>
        <w:t xml:space="preserve">uma mutua </w:t>
      </w:r>
      <w:proofErr w:type="spellStart"/>
      <w:r w:rsidR="000E02A3" w:rsidRPr="00C96343">
        <w:rPr>
          <w:rFonts w:asciiTheme="minorHAnsi" w:hAnsiTheme="minorHAnsi" w:cstheme="minorHAnsi"/>
          <w:sz w:val="20"/>
          <w:szCs w:val="20"/>
          <w:lang w:val="pt-BR"/>
        </w:rPr>
        <w:t>dependencia</w:t>
      </w:r>
      <w:proofErr w:type="spellEnd"/>
      <w:r w:rsidRPr="00C96343">
        <w:rPr>
          <w:rFonts w:asciiTheme="minorHAnsi" w:hAnsiTheme="minorHAnsi" w:cstheme="minorHAnsi"/>
          <w:sz w:val="20"/>
          <w:szCs w:val="20"/>
          <w:lang w:val="pt-BR"/>
        </w:rPr>
        <w:t xml:space="preserve"> </w:t>
      </w:r>
      <w:r w:rsidR="000E02A3" w:rsidRPr="00C96343">
        <w:rPr>
          <w:rFonts w:asciiTheme="minorHAnsi" w:hAnsiTheme="minorHAnsi" w:cstheme="minorHAnsi"/>
          <w:sz w:val="20"/>
          <w:szCs w:val="20"/>
          <w:lang w:val="pt-BR"/>
        </w:rPr>
        <w:t>que são mais fortes e eficazes</w:t>
      </w:r>
      <w:r w:rsidRPr="00C96343">
        <w:rPr>
          <w:rFonts w:asciiTheme="minorHAnsi" w:hAnsiTheme="minorHAnsi" w:cstheme="minorHAnsi"/>
          <w:sz w:val="20"/>
          <w:szCs w:val="20"/>
          <w:lang w:val="pt-BR"/>
        </w:rPr>
        <w:t xml:space="preserve"> </w:t>
      </w:r>
      <w:r w:rsidR="000E02A3" w:rsidRPr="00C96343">
        <w:rPr>
          <w:rFonts w:asciiTheme="minorHAnsi" w:hAnsiTheme="minorHAnsi" w:cstheme="minorHAnsi"/>
          <w:sz w:val="20"/>
          <w:szCs w:val="20"/>
          <w:lang w:val="pt-BR"/>
        </w:rPr>
        <w:t>que qualquer vínculo étnico</w:t>
      </w:r>
      <w:r w:rsidRPr="00C96343">
        <w:rPr>
          <w:rFonts w:asciiTheme="minorHAnsi" w:hAnsiTheme="minorHAnsi" w:cstheme="minorHAnsi"/>
          <w:sz w:val="20"/>
          <w:szCs w:val="20"/>
          <w:lang w:val="pt-BR"/>
        </w:rPr>
        <w:t xml:space="preserve">. </w:t>
      </w:r>
      <w:r w:rsidR="000E02A3" w:rsidRPr="00C96343">
        <w:rPr>
          <w:rFonts w:asciiTheme="minorHAnsi" w:hAnsiTheme="minorHAnsi" w:cstheme="minorHAnsi"/>
          <w:bCs/>
          <w:i/>
          <w:sz w:val="20"/>
          <w:szCs w:val="20"/>
          <w:lang w:val="pt-BR"/>
        </w:rPr>
        <w:t>A agua é mais forte que o sangue</w:t>
      </w:r>
      <w:r w:rsidRPr="00C96343">
        <w:rPr>
          <w:rFonts w:asciiTheme="minorHAnsi" w:hAnsiTheme="minorHAnsi" w:cstheme="minorHAnsi"/>
          <w:bCs/>
          <w:i/>
          <w:sz w:val="20"/>
          <w:szCs w:val="20"/>
          <w:lang w:val="pt-BR"/>
        </w:rPr>
        <w:t>!</w:t>
      </w:r>
      <w:r w:rsidRPr="00C96343">
        <w:rPr>
          <w:rFonts w:asciiTheme="minorHAnsi" w:hAnsiTheme="minorHAnsi" w:cstheme="minorHAnsi"/>
          <w:bCs/>
          <w:sz w:val="20"/>
          <w:szCs w:val="20"/>
          <w:lang w:val="pt-BR"/>
        </w:rPr>
        <w:t xml:space="preserve"> </w:t>
      </w:r>
      <w:r w:rsidR="000E02A3" w:rsidRPr="00C96343">
        <w:rPr>
          <w:rFonts w:asciiTheme="minorHAnsi" w:hAnsiTheme="minorHAnsi" w:cstheme="minorHAnsi"/>
          <w:bCs/>
          <w:sz w:val="20"/>
          <w:szCs w:val="20"/>
          <w:lang w:val="pt-BR"/>
        </w:rPr>
        <w:t>Isso requer uma profunda conversão</w:t>
      </w:r>
      <w:r w:rsidRPr="00C96343">
        <w:rPr>
          <w:rFonts w:asciiTheme="minorHAnsi" w:hAnsiTheme="minorHAnsi" w:cstheme="minorHAnsi"/>
          <w:sz w:val="20"/>
          <w:szCs w:val="20"/>
          <w:lang w:val="pt-BR"/>
        </w:rPr>
        <w:t xml:space="preserve">. </w:t>
      </w:r>
      <w:r w:rsidR="000E02A3" w:rsidRPr="00C96343">
        <w:rPr>
          <w:rFonts w:asciiTheme="minorHAnsi" w:hAnsiTheme="minorHAnsi" w:cstheme="minorHAnsi"/>
          <w:sz w:val="20"/>
          <w:szCs w:val="20"/>
          <w:lang w:val="pt-BR"/>
        </w:rPr>
        <w:t>A conversão que nasce do batismo</w:t>
      </w:r>
      <w:r w:rsidRPr="00C96343">
        <w:rPr>
          <w:rFonts w:asciiTheme="minorHAnsi" w:hAnsiTheme="minorHAnsi" w:cstheme="minorHAnsi"/>
          <w:sz w:val="20"/>
          <w:szCs w:val="20"/>
          <w:lang w:val="pt-BR"/>
        </w:rPr>
        <w:t xml:space="preserve"> e </w:t>
      </w:r>
      <w:r w:rsidR="000E02A3" w:rsidRPr="00C96343">
        <w:rPr>
          <w:rFonts w:asciiTheme="minorHAnsi" w:hAnsiTheme="minorHAnsi" w:cstheme="minorHAnsi"/>
          <w:sz w:val="20"/>
          <w:szCs w:val="20"/>
          <w:lang w:val="pt-BR"/>
        </w:rPr>
        <w:t>a conversão à fraternidade franciscana devem</w:t>
      </w:r>
      <w:r w:rsidRPr="00C96343">
        <w:rPr>
          <w:rFonts w:asciiTheme="minorHAnsi" w:hAnsiTheme="minorHAnsi" w:cstheme="minorHAnsi"/>
          <w:sz w:val="20"/>
          <w:szCs w:val="20"/>
          <w:lang w:val="pt-BR"/>
        </w:rPr>
        <w:t xml:space="preserve"> </w:t>
      </w:r>
      <w:r w:rsidR="00597C9A" w:rsidRPr="00C96343">
        <w:rPr>
          <w:rFonts w:asciiTheme="minorHAnsi" w:hAnsiTheme="minorHAnsi" w:cstheme="minorHAnsi"/>
          <w:sz w:val="20"/>
          <w:szCs w:val="20"/>
          <w:lang w:val="pt-BR"/>
        </w:rPr>
        <w:t>ser expressas</w:t>
      </w:r>
      <w:r w:rsidRPr="00C96343">
        <w:rPr>
          <w:rFonts w:asciiTheme="minorHAnsi" w:hAnsiTheme="minorHAnsi" w:cstheme="minorHAnsi"/>
          <w:sz w:val="20"/>
          <w:szCs w:val="20"/>
          <w:lang w:val="pt-BR"/>
        </w:rPr>
        <w:t xml:space="preserve"> </w:t>
      </w:r>
      <w:r w:rsidR="00597C9A" w:rsidRPr="00C96343">
        <w:rPr>
          <w:rFonts w:asciiTheme="minorHAnsi" w:hAnsiTheme="minorHAnsi" w:cstheme="minorHAnsi"/>
          <w:sz w:val="20"/>
          <w:szCs w:val="20"/>
          <w:lang w:val="pt-BR"/>
        </w:rPr>
        <w:t>nas decisões de agir de modo diferente</w:t>
      </w:r>
      <w:r w:rsidRPr="00C96343">
        <w:rPr>
          <w:rFonts w:asciiTheme="minorHAnsi" w:hAnsiTheme="minorHAnsi" w:cstheme="minorHAnsi"/>
          <w:sz w:val="20"/>
          <w:szCs w:val="20"/>
          <w:lang w:val="pt-BR"/>
        </w:rPr>
        <w:t xml:space="preserve"> e </w:t>
      </w:r>
      <w:r w:rsidR="00597C9A" w:rsidRPr="00C96343">
        <w:rPr>
          <w:rFonts w:asciiTheme="minorHAnsi" w:hAnsiTheme="minorHAnsi" w:cstheme="minorHAnsi"/>
          <w:sz w:val="20"/>
          <w:szCs w:val="20"/>
          <w:lang w:val="pt-BR"/>
        </w:rPr>
        <w:t>de dar concreta expressão</w:t>
      </w:r>
      <w:r w:rsidRPr="00C96343">
        <w:rPr>
          <w:rFonts w:asciiTheme="minorHAnsi" w:hAnsiTheme="minorHAnsi" w:cstheme="minorHAnsi"/>
          <w:sz w:val="20"/>
          <w:szCs w:val="20"/>
          <w:lang w:val="pt-BR"/>
        </w:rPr>
        <w:t xml:space="preserve"> </w:t>
      </w:r>
      <w:r w:rsidR="00597C9A" w:rsidRPr="00C96343">
        <w:rPr>
          <w:rFonts w:asciiTheme="minorHAnsi" w:hAnsiTheme="minorHAnsi" w:cstheme="minorHAnsi"/>
          <w:sz w:val="20"/>
          <w:szCs w:val="20"/>
          <w:lang w:val="pt-BR"/>
        </w:rPr>
        <w:t>à visão</w:t>
      </w:r>
      <w:r w:rsidRPr="00C96343">
        <w:rPr>
          <w:rFonts w:asciiTheme="minorHAnsi" w:hAnsiTheme="minorHAnsi" w:cstheme="minorHAnsi"/>
          <w:sz w:val="20"/>
          <w:szCs w:val="20"/>
          <w:lang w:val="pt-BR"/>
        </w:rPr>
        <w:t xml:space="preserve"> </w:t>
      </w:r>
      <w:r w:rsidR="00597C9A" w:rsidRPr="00C96343">
        <w:rPr>
          <w:rFonts w:asciiTheme="minorHAnsi" w:hAnsiTheme="minorHAnsi" w:cstheme="minorHAnsi"/>
          <w:sz w:val="20"/>
          <w:szCs w:val="20"/>
          <w:lang w:val="pt-BR"/>
        </w:rPr>
        <w:t>da Regra:</w:t>
      </w:r>
      <w:r w:rsidR="00597C9A" w:rsidRPr="00C96343">
        <w:rPr>
          <w:rFonts w:asciiTheme="minorHAnsi" w:hAnsiTheme="minorHAnsi" w:cstheme="minorHAnsi"/>
          <w:i/>
          <w:sz w:val="20"/>
          <w:szCs w:val="20"/>
          <w:lang w:val="pt-BR"/>
        </w:rPr>
        <w:t xml:space="preserve"> Se a mãe nutre e ama o seu filho carnal, quanto mais dedicadamente um </w:t>
      </w:r>
      <w:proofErr w:type="spellStart"/>
      <w:r w:rsidR="00597C9A" w:rsidRPr="00C96343">
        <w:rPr>
          <w:rFonts w:asciiTheme="minorHAnsi" w:hAnsiTheme="minorHAnsi" w:cstheme="minorHAnsi"/>
          <w:i/>
          <w:sz w:val="20"/>
          <w:szCs w:val="20"/>
          <w:lang w:val="pt-BR"/>
        </w:rPr>
        <w:t>debe</w:t>
      </w:r>
      <w:proofErr w:type="spellEnd"/>
      <w:r w:rsidR="00597C9A" w:rsidRPr="00C96343">
        <w:rPr>
          <w:rFonts w:asciiTheme="minorHAnsi" w:hAnsiTheme="minorHAnsi" w:cstheme="minorHAnsi"/>
          <w:i/>
          <w:sz w:val="20"/>
          <w:szCs w:val="20"/>
          <w:lang w:val="pt-BR"/>
        </w:rPr>
        <w:t xml:space="preserve"> amar e nutrir o seu irmão espiritual</w:t>
      </w:r>
      <w:r w:rsidRPr="00C96343">
        <w:rPr>
          <w:rFonts w:asciiTheme="minorHAnsi" w:hAnsiTheme="minorHAnsi" w:cstheme="minorHAnsi"/>
          <w:i/>
          <w:sz w:val="20"/>
          <w:szCs w:val="20"/>
          <w:lang w:val="pt-BR"/>
        </w:rPr>
        <w:t xml:space="preserve">? </w:t>
      </w:r>
      <w:r w:rsidRPr="00C96343">
        <w:rPr>
          <w:rFonts w:asciiTheme="minorHAnsi" w:hAnsiTheme="minorHAnsi" w:cstheme="minorHAnsi"/>
          <w:sz w:val="20"/>
          <w:szCs w:val="20"/>
          <w:lang w:val="pt-BR"/>
        </w:rPr>
        <w:t>(</w:t>
      </w:r>
      <w:r w:rsidRPr="00C96343">
        <w:rPr>
          <w:rFonts w:asciiTheme="minorHAnsi" w:hAnsiTheme="minorHAnsi" w:cstheme="minorHAnsi"/>
          <w:i/>
          <w:sz w:val="20"/>
          <w:szCs w:val="20"/>
          <w:lang w:val="pt-BR"/>
        </w:rPr>
        <w:t xml:space="preserve">Rb </w:t>
      </w:r>
      <w:r w:rsidRPr="00C96343">
        <w:rPr>
          <w:rFonts w:asciiTheme="minorHAnsi" w:hAnsiTheme="minorHAnsi" w:cstheme="minorHAnsi"/>
          <w:sz w:val="20"/>
          <w:szCs w:val="20"/>
          <w:lang w:val="pt-BR"/>
        </w:rPr>
        <w:t>VI,8</w:t>
      </w:r>
      <w:proofErr w:type="gramStart"/>
      <w:r w:rsidRPr="00C96343">
        <w:rPr>
          <w:rFonts w:asciiTheme="minorHAnsi" w:hAnsiTheme="minorHAnsi" w:cstheme="minorHAnsi"/>
          <w:sz w:val="20"/>
          <w:szCs w:val="20"/>
          <w:lang w:val="pt-BR"/>
        </w:rPr>
        <w:t>).”</w:t>
      </w:r>
      <w:proofErr w:type="gramEnd"/>
    </w:p>
  </w:footnote>
  <w:footnote w:id="48">
    <w:p w14:paraId="77670A53" w14:textId="089A853B" w:rsidR="00947F8D" w:rsidRPr="00C96343" w:rsidRDefault="00AE62F4">
      <w:pPr>
        <w:widowControl w:val="0"/>
        <w:jc w:val="both"/>
        <w:rPr>
          <w:rFonts w:asciiTheme="minorHAnsi" w:hAnsiTheme="minorHAnsi" w:cstheme="minorHAnsi"/>
          <w:sz w:val="20"/>
          <w:szCs w:val="20"/>
          <w:lang w:val="pt-BR"/>
        </w:rPr>
      </w:pPr>
      <w:r w:rsidRPr="00C96343">
        <w:rPr>
          <w:rStyle w:val="Nessuno"/>
          <w:rFonts w:asciiTheme="minorHAnsi" w:hAnsiTheme="minorHAnsi" w:cstheme="minorHAnsi"/>
          <w:sz w:val="20"/>
          <w:szCs w:val="20"/>
          <w:vertAlign w:val="superscript"/>
        </w:rPr>
        <w:footnoteRef/>
      </w:r>
      <w:r w:rsidRPr="00C96343">
        <w:rPr>
          <w:rStyle w:val="Nessuno"/>
          <w:rFonts w:asciiTheme="minorHAnsi" w:hAnsiTheme="minorHAnsi" w:cstheme="minorHAnsi"/>
          <w:color w:val="1D1B11"/>
          <w:sz w:val="20"/>
          <w:szCs w:val="20"/>
          <w:u w:color="1D1B11"/>
          <w:lang w:val="pt-BR"/>
        </w:rPr>
        <w:t xml:space="preserve"> </w:t>
      </w:r>
      <w:r w:rsidR="00443C5F" w:rsidRPr="00C96343">
        <w:rPr>
          <w:rStyle w:val="Nessuno"/>
          <w:rFonts w:asciiTheme="minorHAnsi" w:hAnsiTheme="minorHAnsi" w:cstheme="minorHAnsi"/>
          <w:color w:val="1D1B11"/>
          <w:sz w:val="20"/>
          <w:szCs w:val="20"/>
          <w:u w:color="1D1B11"/>
          <w:lang w:val="pt-BR"/>
        </w:rPr>
        <w:t>Em Fátima</w:t>
      </w:r>
      <w:r w:rsidRPr="00C96343">
        <w:rPr>
          <w:rStyle w:val="Nessuno"/>
          <w:rFonts w:asciiTheme="minorHAnsi" w:hAnsiTheme="minorHAnsi" w:cstheme="minorHAnsi"/>
          <w:color w:val="1D1B11"/>
          <w:sz w:val="20"/>
          <w:szCs w:val="20"/>
          <w:u w:color="1D1B11"/>
          <w:lang w:val="pt-BR"/>
        </w:rPr>
        <w:t>, d</w:t>
      </w:r>
      <w:r w:rsidR="00443C5F" w:rsidRPr="00C96343">
        <w:rPr>
          <w:rStyle w:val="Nessuno"/>
          <w:rFonts w:asciiTheme="minorHAnsi" w:hAnsiTheme="minorHAnsi" w:cstheme="minorHAnsi"/>
          <w:color w:val="1D1B11"/>
          <w:sz w:val="20"/>
          <w:szCs w:val="20"/>
          <w:u w:color="1D1B11"/>
          <w:lang w:val="pt-BR"/>
        </w:rPr>
        <w:t>e</w:t>
      </w:r>
      <w:r w:rsidRPr="00C96343">
        <w:rPr>
          <w:rStyle w:val="Nessuno"/>
          <w:rFonts w:asciiTheme="minorHAnsi" w:hAnsiTheme="minorHAnsi" w:cstheme="minorHAnsi"/>
          <w:color w:val="1D1B11"/>
          <w:sz w:val="20"/>
          <w:szCs w:val="20"/>
          <w:u w:color="1D1B11"/>
          <w:lang w:val="pt-BR"/>
        </w:rPr>
        <w:t xml:space="preserve"> 1 a 5 </w:t>
      </w:r>
      <w:r w:rsidR="00443C5F" w:rsidRPr="00C96343">
        <w:rPr>
          <w:rStyle w:val="Nessuno"/>
          <w:rFonts w:asciiTheme="minorHAnsi" w:hAnsiTheme="minorHAnsi" w:cstheme="minorHAnsi"/>
          <w:color w:val="1D1B11"/>
          <w:sz w:val="20"/>
          <w:szCs w:val="20"/>
          <w:u w:color="1D1B11"/>
          <w:lang w:val="pt-BR"/>
        </w:rPr>
        <w:t xml:space="preserve">de </w:t>
      </w:r>
      <w:r w:rsidRPr="00C96343">
        <w:rPr>
          <w:rStyle w:val="Nessuno"/>
          <w:rFonts w:asciiTheme="minorHAnsi" w:hAnsiTheme="minorHAnsi" w:cstheme="minorHAnsi"/>
          <w:color w:val="1D1B11"/>
          <w:sz w:val="20"/>
          <w:szCs w:val="20"/>
          <w:u w:color="1D1B11"/>
          <w:lang w:val="pt-BR"/>
        </w:rPr>
        <w:t>d</w:t>
      </w:r>
      <w:r w:rsidR="00443C5F" w:rsidRPr="00C96343">
        <w:rPr>
          <w:rStyle w:val="Nessuno"/>
          <w:rFonts w:asciiTheme="minorHAnsi" w:hAnsiTheme="minorHAnsi" w:cstheme="minorHAnsi"/>
          <w:color w:val="1D1B11"/>
          <w:sz w:val="20"/>
          <w:szCs w:val="20"/>
          <w:u w:color="1D1B11"/>
          <w:lang w:val="pt-BR"/>
        </w:rPr>
        <w:t>ezembro de</w:t>
      </w:r>
      <w:r w:rsidRPr="00C96343">
        <w:rPr>
          <w:rStyle w:val="Nessuno"/>
          <w:rFonts w:asciiTheme="minorHAnsi" w:hAnsiTheme="minorHAnsi" w:cstheme="minorHAnsi"/>
          <w:color w:val="1D1B11"/>
          <w:sz w:val="20"/>
          <w:szCs w:val="20"/>
          <w:u w:color="1D1B11"/>
          <w:lang w:val="pt-BR"/>
        </w:rPr>
        <w:t xml:space="preserve"> 2014, </w:t>
      </w:r>
      <w:r w:rsidR="00443C5F" w:rsidRPr="00C96343">
        <w:rPr>
          <w:rStyle w:val="Nessuno"/>
          <w:rFonts w:asciiTheme="minorHAnsi" w:hAnsiTheme="minorHAnsi" w:cstheme="minorHAnsi"/>
          <w:color w:val="1D1B11"/>
          <w:sz w:val="20"/>
          <w:szCs w:val="20"/>
          <w:u w:color="1D1B11"/>
          <w:lang w:val="pt-BR"/>
        </w:rPr>
        <w:t>o</w:t>
      </w:r>
      <w:r w:rsidRPr="00C96343">
        <w:rPr>
          <w:rStyle w:val="Nessuno"/>
          <w:rFonts w:asciiTheme="minorHAnsi" w:hAnsiTheme="minorHAnsi" w:cstheme="minorHAnsi"/>
          <w:color w:val="1D1B11"/>
          <w:sz w:val="20"/>
          <w:szCs w:val="20"/>
          <w:u w:color="1D1B11"/>
          <w:lang w:val="pt-BR"/>
        </w:rPr>
        <w:t xml:space="preserve"> Cons</w:t>
      </w:r>
      <w:r w:rsidR="00443C5F" w:rsidRPr="00C96343">
        <w:rPr>
          <w:rStyle w:val="Nessuno"/>
          <w:rFonts w:asciiTheme="minorHAnsi" w:hAnsiTheme="minorHAnsi" w:cstheme="minorHAnsi"/>
          <w:color w:val="1D1B11"/>
          <w:sz w:val="20"/>
          <w:szCs w:val="20"/>
          <w:u w:color="1D1B11"/>
          <w:lang w:val="pt-BR"/>
        </w:rPr>
        <w:t>elho</w:t>
      </w:r>
      <w:r w:rsidRPr="00C96343">
        <w:rPr>
          <w:rStyle w:val="Nessuno"/>
          <w:rFonts w:asciiTheme="minorHAnsi" w:hAnsiTheme="minorHAnsi" w:cstheme="minorHAnsi"/>
          <w:color w:val="1D1B11"/>
          <w:sz w:val="20"/>
          <w:szCs w:val="20"/>
          <w:u w:color="1D1B11"/>
          <w:lang w:val="pt-BR"/>
        </w:rPr>
        <w:t xml:space="preserve"> ge</w:t>
      </w:r>
      <w:r w:rsidR="00443C5F" w:rsidRPr="00C96343">
        <w:rPr>
          <w:rStyle w:val="Nessuno"/>
          <w:rFonts w:asciiTheme="minorHAnsi" w:hAnsiTheme="minorHAnsi" w:cstheme="minorHAnsi"/>
          <w:color w:val="1D1B11"/>
          <w:sz w:val="20"/>
          <w:szCs w:val="20"/>
          <w:u w:color="1D1B11"/>
          <w:lang w:val="pt-BR"/>
        </w:rPr>
        <w:t>ral</w:t>
      </w:r>
      <w:r w:rsidRPr="00C96343">
        <w:rPr>
          <w:rStyle w:val="Nessuno"/>
          <w:rFonts w:asciiTheme="minorHAnsi" w:hAnsiTheme="minorHAnsi" w:cstheme="minorHAnsi"/>
          <w:color w:val="1D1B11"/>
          <w:sz w:val="20"/>
          <w:szCs w:val="20"/>
          <w:u w:color="1D1B11"/>
          <w:lang w:val="pt-BR"/>
        </w:rPr>
        <w:t xml:space="preserve">, </w:t>
      </w:r>
      <w:r w:rsidR="00443C5F" w:rsidRPr="00C96343">
        <w:rPr>
          <w:rStyle w:val="Nessuno"/>
          <w:rFonts w:asciiTheme="minorHAnsi" w:hAnsiTheme="minorHAnsi" w:cstheme="minorHAnsi"/>
          <w:color w:val="1D1B11"/>
          <w:sz w:val="20"/>
          <w:szCs w:val="20"/>
          <w:u w:color="1D1B11"/>
          <w:lang w:val="pt-BR"/>
        </w:rPr>
        <w:t>os</w:t>
      </w:r>
      <w:r w:rsidRPr="00C96343">
        <w:rPr>
          <w:rStyle w:val="Nessuno"/>
          <w:rFonts w:asciiTheme="minorHAnsi" w:hAnsiTheme="minorHAnsi" w:cstheme="minorHAnsi"/>
          <w:color w:val="1D1B11"/>
          <w:sz w:val="20"/>
          <w:szCs w:val="20"/>
          <w:u w:color="1D1B11"/>
          <w:lang w:val="pt-BR"/>
        </w:rPr>
        <w:t xml:space="preserve"> Ministr</w:t>
      </w:r>
      <w:r w:rsidR="00443C5F" w:rsidRPr="00C96343">
        <w:rPr>
          <w:rStyle w:val="Nessuno"/>
          <w:rFonts w:asciiTheme="minorHAnsi" w:hAnsiTheme="minorHAnsi" w:cstheme="minorHAnsi"/>
          <w:color w:val="1D1B11"/>
          <w:sz w:val="20"/>
          <w:szCs w:val="20"/>
          <w:u w:color="1D1B11"/>
          <w:lang w:val="pt-BR"/>
        </w:rPr>
        <w:t>os</w:t>
      </w:r>
      <w:r w:rsidRPr="00C96343">
        <w:rPr>
          <w:rStyle w:val="Nessuno"/>
          <w:rFonts w:asciiTheme="minorHAnsi" w:hAnsiTheme="minorHAnsi" w:cstheme="minorHAnsi"/>
          <w:color w:val="1D1B11"/>
          <w:sz w:val="20"/>
          <w:szCs w:val="20"/>
          <w:u w:color="1D1B11"/>
          <w:lang w:val="pt-BR"/>
        </w:rPr>
        <w:t xml:space="preserve"> provincia</w:t>
      </w:r>
      <w:r w:rsidR="00443C5F" w:rsidRPr="00C96343">
        <w:rPr>
          <w:rStyle w:val="Nessuno"/>
          <w:rFonts w:asciiTheme="minorHAnsi" w:hAnsiTheme="minorHAnsi" w:cstheme="minorHAnsi"/>
          <w:color w:val="1D1B11"/>
          <w:sz w:val="20"/>
          <w:szCs w:val="20"/>
          <w:u w:color="1D1B11"/>
          <w:lang w:val="pt-BR"/>
        </w:rPr>
        <w:t>is</w:t>
      </w:r>
      <w:r w:rsidRPr="00C96343">
        <w:rPr>
          <w:rStyle w:val="Nessuno"/>
          <w:rFonts w:asciiTheme="minorHAnsi" w:hAnsiTheme="minorHAnsi" w:cstheme="minorHAnsi"/>
          <w:color w:val="1D1B11"/>
          <w:sz w:val="20"/>
          <w:szCs w:val="20"/>
          <w:u w:color="1D1B11"/>
          <w:lang w:val="pt-BR"/>
        </w:rPr>
        <w:t xml:space="preserve">, </w:t>
      </w:r>
      <w:r w:rsidR="00443C5F" w:rsidRPr="00C96343">
        <w:rPr>
          <w:rStyle w:val="Nessuno"/>
          <w:rFonts w:asciiTheme="minorHAnsi" w:hAnsiTheme="minorHAnsi" w:cstheme="minorHAnsi"/>
          <w:color w:val="1D1B11"/>
          <w:sz w:val="20"/>
          <w:szCs w:val="20"/>
          <w:u w:color="1D1B11"/>
          <w:lang w:val="pt-BR"/>
        </w:rPr>
        <w:t>os</w:t>
      </w:r>
      <w:r w:rsidRPr="00C96343">
        <w:rPr>
          <w:rStyle w:val="Nessuno"/>
          <w:rFonts w:asciiTheme="minorHAnsi" w:hAnsiTheme="minorHAnsi" w:cstheme="minorHAnsi"/>
          <w:color w:val="1D1B11"/>
          <w:sz w:val="20"/>
          <w:szCs w:val="20"/>
          <w:u w:color="1D1B11"/>
          <w:lang w:val="pt-BR"/>
        </w:rPr>
        <w:t xml:space="preserve"> Cust</w:t>
      </w:r>
      <w:r w:rsidR="00443C5F" w:rsidRPr="00C96343">
        <w:rPr>
          <w:rStyle w:val="Nessuno"/>
          <w:rFonts w:asciiTheme="minorHAnsi" w:hAnsiTheme="minorHAnsi" w:cstheme="minorHAnsi"/>
          <w:color w:val="1D1B11"/>
          <w:sz w:val="20"/>
          <w:szCs w:val="20"/>
          <w:u w:color="1D1B11"/>
          <w:lang w:val="pt-BR"/>
        </w:rPr>
        <w:t>ó</w:t>
      </w:r>
      <w:r w:rsidRPr="00C96343">
        <w:rPr>
          <w:rStyle w:val="Nessuno"/>
          <w:rFonts w:asciiTheme="minorHAnsi" w:hAnsiTheme="minorHAnsi" w:cstheme="minorHAnsi"/>
          <w:color w:val="1D1B11"/>
          <w:sz w:val="20"/>
          <w:szCs w:val="20"/>
          <w:u w:color="1D1B11"/>
          <w:lang w:val="pt-BR"/>
        </w:rPr>
        <w:t>di</w:t>
      </w:r>
      <w:r w:rsidR="00443C5F" w:rsidRPr="00C96343">
        <w:rPr>
          <w:rStyle w:val="Nessuno"/>
          <w:rFonts w:asciiTheme="minorHAnsi" w:hAnsiTheme="minorHAnsi" w:cstheme="minorHAnsi"/>
          <w:color w:val="1D1B11"/>
          <w:sz w:val="20"/>
          <w:szCs w:val="20"/>
          <w:u w:color="1D1B11"/>
          <w:lang w:val="pt-BR"/>
        </w:rPr>
        <w:t>os</w:t>
      </w:r>
      <w:r w:rsidRPr="00C96343">
        <w:rPr>
          <w:rStyle w:val="Nessuno"/>
          <w:rFonts w:asciiTheme="minorHAnsi" w:hAnsiTheme="minorHAnsi" w:cstheme="minorHAnsi"/>
          <w:color w:val="1D1B11"/>
          <w:sz w:val="20"/>
          <w:szCs w:val="20"/>
          <w:u w:color="1D1B11"/>
          <w:lang w:val="pt-BR"/>
        </w:rPr>
        <w:t xml:space="preserve"> e </w:t>
      </w:r>
      <w:r w:rsidR="00443C5F" w:rsidRPr="00C96343">
        <w:rPr>
          <w:rStyle w:val="Nessuno"/>
          <w:rFonts w:asciiTheme="minorHAnsi" w:hAnsiTheme="minorHAnsi" w:cstheme="minorHAnsi"/>
          <w:color w:val="1D1B11"/>
          <w:sz w:val="20"/>
          <w:szCs w:val="20"/>
          <w:u w:color="1D1B11"/>
          <w:lang w:val="pt-BR"/>
        </w:rPr>
        <w:t>os</w:t>
      </w:r>
      <w:r w:rsidRPr="00C96343">
        <w:rPr>
          <w:rStyle w:val="Nessuno"/>
          <w:rFonts w:asciiTheme="minorHAnsi" w:hAnsiTheme="minorHAnsi" w:cstheme="minorHAnsi"/>
          <w:color w:val="1D1B11"/>
          <w:sz w:val="20"/>
          <w:szCs w:val="20"/>
          <w:u w:color="1D1B11"/>
          <w:lang w:val="pt-BR"/>
        </w:rPr>
        <w:t xml:space="preserve"> Delega</w:t>
      </w:r>
      <w:r w:rsidR="00443C5F" w:rsidRPr="00C96343">
        <w:rPr>
          <w:rStyle w:val="Nessuno"/>
          <w:rFonts w:asciiTheme="minorHAnsi" w:hAnsiTheme="minorHAnsi" w:cstheme="minorHAnsi"/>
          <w:color w:val="1D1B11"/>
          <w:sz w:val="20"/>
          <w:szCs w:val="20"/>
          <w:u w:color="1D1B11"/>
          <w:lang w:val="pt-BR"/>
        </w:rPr>
        <w:t>dos</w:t>
      </w:r>
      <w:r w:rsidRPr="00C96343">
        <w:rPr>
          <w:rStyle w:val="Nessuno"/>
          <w:rFonts w:asciiTheme="minorHAnsi" w:hAnsiTheme="minorHAnsi" w:cstheme="minorHAnsi"/>
          <w:color w:val="1D1B11"/>
          <w:sz w:val="20"/>
          <w:szCs w:val="20"/>
          <w:u w:color="1D1B11"/>
          <w:lang w:val="pt-BR"/>
        </w:rPr>
        <w:t xml:space="preserve"> </w:t>
      </w:r>
      <w:r w:rsidR="00443C5F" w:rsidRPr="00C96343">
        <w:rPr>
          <w:rStyle w:val="Nessuno"/>
          <w:rFonts w:asciiTheme="minorHAnsi" w:hAnsiTheme="minorHAnsi" w:cstheme="minorHAnsi"/>
          <w:color w:val="1D1B11"/>
          <w:sz w:val="20"/>
          <w:szCs w:val="20"/>
          <w:u w:color="1D1B11"/>
          <w:lang w:val="pt-BR"/>
        </w:rPr>
        <w:t xml:space="preserve">da </w:t>
      </w:r>
      <w:r w:rsidRPr="00C96343">
        <w:rPr>
          <w:rStyle w:val="Nessuno"/>
          <w:rFonts w:asciiTheme="minorHAnsi" w:hAnsiTheme="minorHAnsi" w:cstheme="minorHAnsi"/>
          <w:color w:val="1D1B11"/>
          <w:sz w:val="20"/>
          <w:szCs w:val="20"/>
          <w:u w:color="1D1B11"/>
          <w:lang w:val="pt-BR"/>
        </w:rPr>
        <w:t xml:space="preserve">Europa, </w:t>
      </w:r>
      <w:r w:rsidR="00443C5F" w:rsidRPr="00C96343">
        <w:rPr>
          <w:rStyle w:val="Nessuno"/>
          <w:rFonts w:asciiTheme="minorHAnsi" w:hAnsiTheme="minorHAnsi" w:cstheme="minorHAnsi"/>
          <w:color w:val="1D1B11"/>
          <w:sz w:val="20"/>
          <w:szCs w:val="20"/>
          <w:u w:color="1D1B11"/>
          <w:lang w:val="pt-BR"/>
        </w:rPr>
        <w:t>unidos aos Presidentes das Conferências</w:t>
      </w:r>
      <w:r w:rsidRPr="00C96343">
        <w:rPr>
          <w:rStyle w:val="Nessuno"/>
          <w:rFonts w:asciiTheme="minorHAnsi" w:hAnsiTheme="minorHAnsi" w:cstheme="minorHAnsi"/>
          <w:color w:val="1D1B11"/>
          <w:sz w:val="20"/>
          <w:szCs w:val="20"/>
          <w:u w:color="1D1B11"/>
          <w:lang w:val="pt-BR"/>
        </w:rPr>
        <w:t xml:space="preserve"> </w:t>
      </w:r>
      <w:r w:rsidR="00F4788C" w:rsidRPr="00C96343">
        <w:rPr>
          <w:rStyle w:val="Nessuno"/>
          <w:rFonts w:asciiTheme="minorHAnsi" w:hAnsiTheme="minorHAnsi" w:cstheme="minorHAnsi"/>
          <w:color w:val="1D1B11"/>
          <w:sz w:val="20"/>
          <w:szCs w:val="20"/>
          <w:u w:color="1D1B11"/>
          <w:lang w:val="pt-BR"/>
        </w:rPr>
        <w:t>da nossa Ordem</w:t>
      </w:r>
      <w:r w:rsidRPr="00C96343">
        <w:rPr>
          <w:rStyle w:val="Nessuno"/>
          <w:rFonts w:asciiTheme="minorHAnsi" w:hAnsiTheme="minorHAnsi" w:cstheme="minorHAnsi"/>
          <w:color w:val="1D1B11"/>
          <w:sz w:val="20"/>
          <w:szCs w:val="20"/>
          <w:u w:color="1D1B11"/>
          <w:lang w:val="pt-BR"/>
        </w:rPr>
        <w:t xml:space="preserve">, </w:t>
      </w:r>
      <w:r w:rsidR="00F4788C" w:rsidRPr="00C96343">
        <w:rPr>
          <w:rStyle w:val="Nessuno"/>
          <w:rFonts w:asciiTheme="minorHAnsi" w:hAnsiTheme="minorHAnsi" w:cstheme="minorHAnsi"/>
          <w:color w:val="1D1B11"/>
          <w:sz w:val="20"/>
          <w:szCs w:val="20"/>
          <w:u w:color="1D1B11"/>
          <w:lang w:val="pt-BR"/>
        </w:rPr>
        <w:t>encontraram-se para</w:t>
      </w:r>
      <w:r w:rsidRPr="00C96343">
        <w:rPr>
          <w:rStyle w:val="Nessuno"/>
          <w:rFonts w:asciiTheme="minorHAnsi" w:hAnsiTheme="minorHAnsi" w:cstheme="minorHAnsi"/>
          <w:color w:val="1D1B11"/>
          <w:sz w:val="20"/>
          <w:szCs w:val="20"/>
          <w:u w:color="1D1B11"/>
          <w:lang w:val="pt-BR"/>
        </w:rPr>
        <w:t xml:space="preserve"> </w:t>
      </w:r>
      <w:r w:rsidR="00F4788C" w:rsidRPr="00C96343">
        <w:rPr>
          <w:rStyle w:val="Nessuno"/>
          <w:rFonts w:asciiTheme="minorHAnsi" w:hAnsiTheme="minorHAnsi" w:cstheme="minorHAnsi"/>
          <w:color w:val="1D1B11"/>
          <w:sz w:val="20"/>
          <w:szCs w:val="20"/>
          <w:u w:color="1D1B11"/>
          <w:lang w:val="pt-BR"/>
        </w:rPr>
        <w:t>“falar</w:t>
      </w:r>
      <w:r w:rsidRPr="00C96343">
        <w:rPr>
          <w:rStyle w:val="Nessuno"/>
          <w:rFonts w:asciiTheme="minorHAnsi" w:hAnsiTheme="minorHAnsi" w:cstheme="minorHAnsi"/>
          <w:color w:val="1D1B11"/>
          <w:sz w:val="20"/>
          <w:szCs w:val="20"/>
          <w:u w:color="1D1B11"/>
          <w:lang w:val="pt-BR"/>
        </w:rPr>
        <w:t xml:space="preserve"> d</w:t>
      </w:r>
      <w:r w:rsidR="00F4788C" w:rsidRPr="00C96343">
        <w:rPr>
          <w:rStyle w:val="Nessuno"/>
          <w:rFonts w:asciiTheme="minorHAnsi" w:hAnsiTheme="minorHAnsi" w:cstheme="minorHAnsi"/>
          <w:color w:val="1D1B11"/>
          <w:sz w:val="20"/>
          <w:szCs w:val="20"/>
          <w:u w:color="1D1B11"/>
          <w:lang w:val="pt-BR"/>
        </w:rPr>
        <w:t xml:space="preserve">a </w:t>
      </w:r>
      <w:r w:rsidRPr="00C96343">
        <w:rPr>
          <w:rStyle w:val="Nessuno"/>
          <w:rFonts w:asciiTheme="minorHAnsi" w:hAnsiTheme="minorHAnsi" w:cstheme="minorHAnsi"/>
          <w:color w:val="1D1B11"/>
          <w:sz w:val="20"/>
          <w:szCs w:val="20"/>
          <w:u w:color="1D1B11"/>
          <w:lang w:val="pt-BR"/>
        </w:rPr>
        <w:t>Europa</w:t>
      </w:r>
      <w:r w:rsidR="00F4788C" w:rsidRPr="00C96343">
        <w:rPr>
          <w:rStyle w:val="Nessuno"/>
          <w:rFonts w:asciiTheme="minorHAnsi" w:hAnsiTheme="minorHAnsi" w:cstheme="minorHAnsi"/>
          <w:color w:val="1D1B11"/>
          <w:sz w:val="20"/>
          <w:szCs w:val="20"/>
          <w:u w:color="1D1B11"/>
          <w:lang w:val="pt-BR"/>
        </w:rPr>
        <w:t>”</w:t>
      </w:r>
      <w:r w:rsidRPr="00C96343">
        <w:rPr>
          <w:rStyle w:val="Nessuno"/>
          <w:rFonts w:asciiTheme="minorHAnsi" w:hAnsiTheme="minorHAnsi" w:cstheme="minorHAnsi"/>
          <w:color w:val="1D1B11"/>
          <w:sz w:val="20"/>
          <w:szCs w:val="20"/>
          <w:u w:color="1D1B11"/>
          <w:lang w:val="pt-BR"/>
        </w:rPr>
        <w:t xml:space="preserve">. </w:t>
      </w:r>
      <w:r w:rsidR="00F4788C" w:rsidRPr="00C96343">
        <w:rPr>
          <w:rStyle w:val="Nessuno"/>
          <w:rFonts w:asciiTheme="minorHAnsi" w:hAnsiTheme="minorHAnsi" w:cstheme="minorHAnsi"/>
          <w:color w:val="1D1B11"/>
          <w:sz w:val="20"/>
          <w:szCs w:val="20"/>
          <w:u w:color="1D1B11"/>
          <w:lang w:val="pt-BR"/>
        </w:rPr>
        <w:t>Depois desta assembleia</w:t>
      </w:r>
      <w:r w:rsidRPr="00C96343">
        <w:rPr>
          <w:rStyle w:val="Nessuno"/>
          <w:rFonts w:asciiTheme="minorHAnsi" w:hAnsiTheme="minorHAnsi" w:cstheme="minorHAnsi"/>
          <w:color w:val="1D1B11"/>
          <w:sz w:val="20"/>
          <w:szCs w:val="20"/>
          <w:u w:color="1D1B11"/>
          <w:lang w:val="pt-BR"/>
        </w:rPr>
        <w:t xml:space="preserve">, </w:t>
      </w:r>
      <w:r w:rsidR="00F4788C" w:rsidRPr="00C96343">
        <w:rPr>
          <w:rStyle w:val="Nessuno"/>
          <w:rFonts w:asciiTheme="minorHAnsi" w:hAnsiTheme="minorHAnsi" w:cstheme="minorHAnsi"/>
          <w:color w:val="1D1B11"/>
          <w:sz w:val="20"/>
          <w:szCs w:val="20"/>
          <w:u w:color="1D1B11"/>
          <w:lang w:val="pt-BR"/>
        </w:rPr>
        <w:t>o então Ministro Geral</w:t>
      </w:r>
      <w:r w:rsidRPr="00C96343">
        <w:rPr>
          <w:rStyle w:val="Nessuno"/>
          <w:rFonts w:asciiTheme="minorHAnsi" w:hAnsiTheme="minorHAnsi" w:cstheme="minorHAnsi"/>
          <w:color w:val="1D1B11"/>
          <w:sz w:val="20"/>
          <w:szCs w:val="20"/>
          <w:u w:color="1D1B11"/>
          <w:lang w:val="pt-BR"/>
        </w:rPr>
        <w:t xml:space="preserve"> f</w:t>
      </w:r>
      <w:r w:rsidR="00796F00" w:rsidRPr="00C96343">
        <w:rPr>
          <w:rStyle w:val="Nessuno"/>
          <w:rFonts w:asciiTheme="minorHAnsi" w:hAnsiTheme="minorHAnsi" w:cstheme="minorHAnsi"/>
          <w:color w:val="1D1B11"/>
          <w:sz w:val="20"/>
          <w:szCs w:val="20"/>
          <w:u w:color="1D1B11"/>
          <w:lang w:val="pt-BR"/>
        </w:rPr>
        <w:t>r</w:t>
      </w:r>
      <w:r w:rsidRPr="00C96343">
        <w:rPr>
          <w:rStyle w:val="Nessuno"/>
          <w:rFonts w:asciiTheme="minorHAnsi" w:hAnsiTheme="minorHAnsi" w:cstheme="minorHAnsi"/>
          <w:color w:val="1D1B11"/>
          <w:sz w:val="20"/>
          <w:szCs w:val="20"/>
          <w:u w:color="1D1B11"/>
          <w:lang w:val="pt-BR"/>
        </w:rPr>
        <w:t xml:space="preserve">. M </w:t>
      </w:r>
      <w:proofErr w:type="spellStart"/>
      <w:r w:rsidRPr="00C96343">
        <w:rPr>
          <w:rStyle w:val="Nessuno"/>
          <w:rFonts w:asciiTheme="minorHAnsi" w:hAnsiTheme="minorHAnsi" w:cstheme="minorHAnsi"/>
          <w:color w:val="1D1B11"/>
          <w:sz w:val="20"/>
          <w:szCs w:val="20"/>
          <w:u w:color="1D1B11"/>
          <w:lang w:val="pt-BR"/>
        </w:rPr>
        <w:t>J</w:t>
      </w:r>
      <w:r w:rsidR="00CC5483" w:rsidRPr="00C96343">
        <w:rPr>
          <w:rStyle w:val="Nessuno"/>
          <w:rFonts w:asciiTheme="minorHAnsi" w:hAnsiTheme="minorHAnsi" w:cstheme="minorHAnsi"/>
          <w:color w:val="1D1B11"/>
          <w:sz w:val="20"/>
          <w:szCs w:val="20"/>
          <w:u w:color="1D1B11"/>
          <w:lang w:val="pt-BR"/>
        </w:rPr>
        <w:t>ö</w:t>
      </w:r>
      <w:r w:rsidRPr="00C96343">
        <w:rPr>
          <w:rStyle w:val="Nessuno"/>
          <w:rFonts w:asciiTheme="minorHAnsi" w:hAnsiTheme="minorHAnsi" w:cstheme="minorHAnsi"/>
          <w:color w:val="1D1B11"/>
          <w:sz w:val="20"/>
          <w:szCs w:val="20"/>
          <w:u w:color="1D1B11"/>
          <w:lang w:val="pt-BR"/>
        </w:rPr>
        <w:t>hri</w:t>
      </w:r>
      <w:proofErr w:type="spellEnd"/>
      <w:r w:rsidRPr="00C96343">
        <w:rPr>
          <w:rStyle w:val="Nessuno"/>
          <w:rFonts w:asciiTheme="minorHAnsi" w:hAnsiTheme="minorHAnsi" w:cstheme="minorHAnsi"/>
          <w:color w:val="1D1B11"/>
          <w:sz w:val="20"/>
          <w:szCs w:val="20"/>
          <w:u w:color="1D1B11"/>
          <w:lang w:val="pt-BR"/>
        </w:rPr>
        <w:t xml:space="preserve"> </w:t>
      </w:r>
      <w:r w:rsidR="00F4788C" w:rsidRPr="00C96343">
        <w:rPr>
          <w:rStyle w:val="Nessuno"/>
          <w:rFonts w:asciiTheme="minorHAnsi" w:hAnsiTheme="minorHAnsi" w:cstheme="minorHAnsi"/>
          <w:color w:val="1D1B11"/>
          <w:sz w:val="20"/>
          <w:szCs w:val="20"/>
          <w:u w:color="1D1B11"/>
          <w:lang w:val="pt-BR"/>
        </w:rPr>
        <w:t>enviou a carta</w:t>
      </w:r>
      <w:r w:rsidRPr="00C96343">
        <w:rPr>
          <w:rStyle w:val="Nessuno"/>
          <w:rFonts w:asciiTheme="minorHAnsi" w:hAnsiTheme="minorHAnsi" w:cstheme="minorHAnsi"/>
          <w:color w:val="1D1B11"/>
          <w:sz w:val="20"/>
          <w:szCs w:val="20"/>
          <w:u w:color="1D1B11"/>
          <w:lang w:val="pt-BR"/>
        </w:rPr>
        <w:t xml:space="preserve"> </w:t>
      </w:r>
      <w:proofErr w:type="spellStart"/>
      <w:r w:rsidRPr="00C96343">
        <w:rPr>
          <w:rStyle w:val="Nessuno"/>
          <w:rFonts w:asciiTheme="minorHAnsi" w:hAnsiTheme="minorHAnsi" w:cstheme="minorHAnsi"/>
          <w:i/>
          <w:iCs/>
          <w:color w:val="1D1B11"/>
          <w:sz w:val="20"/>
          <w:szCs w:val="20"/>
          <w:u w:color="1D1B11"/>
          <w:lang w:val="pt-BR"/>
        </w:rPr>
        <w:t>Fraternità</w:t>
      </w:r>
      <w:proofErr w:type="spellEnd"/>
      <w:r w:rsidRPr="00C96343">
        <w:rPr>
          <w:rStyle w:val="Nessuno"/>
          <w:rFonts w:asciiTheme="minorHAnsi" w:hAnsiTheme="minorHAnsi" w:cstheme="minorHAnsi"/>
          <w:i/>
          <w:iCs/>
          <w:color w:val="1D1B11"/>
          <w:sz w:val="20"/>
          <w:szCs w:val="20"/>
          <w:u w:color="1D1B11"/>
          <w:lang w:val="pt-BR"/>
        </w:rPr>
        <w:t xml:space="preserve"> per </w:t>
      </w:r>
      <w:proofErr w:type="spellStart"/>
      <w:r w:rsidRPr="00C96343">
        <w:rPr>
          <w:rStyle w:val="Nessuno"/>
          <w:rFonts w:asciiTheme="minorHAnsi" w:hAnsiTheme="minorHAnsi" w:cstheme="minorHAnsi"/>
          <w:i/>
          <w:iCs/>
          <w:color w:val="1D1B11"/>
          <w:sz w:val="20"/>
          <w:szCs w:val="20"/>
          <w:u w:color="1D1B11"/>
          <w:lang w:val="pt-BR"/>
        </w:rPr>
        <w:t>l’Europa</w:t>
      </w:r>
      <w:proofErr w:type="spellEnd"/>
      <w:r w:rsidRPr="00C96343">
        <w:rPr>
          <w:rStyle w:val="Nessuno"/>
          <w:rFonts w:asciiTheme="minorHAnsi" w:hAnsiTheme="minorHAnsi" w:cstheme="minorHAnsi"/>
          <w:i/>
          <w:iCs/>
          <w:color w:val="1D1B11"/>
          <w:sz w:val="20"/>
          <w:szCs w:val="20"/>
          <w:u w:color="1D1B11"/>
          <w:lang w:val="pt-BR"/>
        </w:rPr>
        <w:t xml:space="preserve">: </w:t>
      </w:r>
      <w:proofErr w:type="spellStart"/>
      <w:r w:rsidRPr="00C96343">
        <w:rPr>
          <w:rStyle w:val="Nessuno"/>
          <w:rFonts w:asciiTheme="minorHAnsi" w:hAnsiTheme="minorHAnsi" w:cstheme="minorHAnsi"/>
          <w:i/>
          <w:iCs/>
          <w:color w:val="1D1B11"/>
          <w:sz w:val="20"/>
          <w:szCs w:val="20"/>
          <w:u w:color="1D1B11"/>
          <w:lang w:val="pt-BR"/>
        </w:rPr>
        <w:t>Riflessioni</w:t>
      </w:r>
      <w:proofErr w:type="spellEnd"/>
      <w:r w:rsidRPr="00C96343">
        <w:rPr>
          <w:rStyle w:val="Nessuno"/>
          <w:rFonts w:asciiTheme="minorHAnsi" w:hAnsiTheme="minorHAnsi" w:cstheme="minorHAnsi"/>
          <w:i/>
          <w:iCs/>
          <w:color w:val="1D1B11"/>
          <w:sz w:val="20"/>
          <w:szCs w:val="20"/>
          <w:u w:color="1D1B11"/>
          <w:lang w:val="pt-BR"/>
        </w:rPr>
        <w:t xml:space="preserve"> e </w:t>
      </w:r>
      <w:proofErr w:type="spellStart"/>
      <w:r w:rsidRPr="00C96343">
        <w:rPr>
          <w:rStyle w:val="Nessuno"/>
          <w:rFonts w:asciiTheme="minorHAnsi" w:hAnsiTheme="minorHAnsi" w:cstheme="minorHAnsi"/>
          <w:i/>
          <w:iCs/>
          <w:color w:val="1D1B11"/>
          <w:sz w:val="20"/>
          <w:szCs w:val="20"/>
          <w:u w:color="1D1B11"/>
          <w:lang w:val="pt-BR"/>
        </w:rPr>
        <w:t>indicazioni</w:t>
      </w:r>
      <w:proofErr w:type="spellEnd"/>
      <w:r w:rsidRPr="00C96343">
        <w:rPr>
          <w:rStyle w:val="Nessuno"/>
          <w:rFonts w:asciiTheme="minorHAnsi" w:hAnsiTheme="minorHAnsi" w:cstheme="minorHAnsi"/>
          <w:i/>
          <w:iCs/>
          <w:color w:val="1D1B11"/>
          <w:sz w:val="20"/>
          <w:szCs w:val="20"/>
          <w:u w:color="1D1B11"/>
          <w:lang w:val="pt-BR"/>
        </w:rPr>
        <w:t xml:space="preserve"> dopo </w:t>
      </w:r>
      <w:proofErr w:type="spellStart"/>
      <w:r w:rsidRPr="00C96343">
        <w:rPr>
          <w:rStyle w:val="Nessuno"/>
          <w:rFonts w:asciiTheme="minorHAnsi" w:hAnsiTheme="minorHAnsi" w:cstheme="minorHAnsi"/>
          <w:i/>
          <w:iCs/>
          <w:color w:val="1D1B11"/>
          <w:sz w:val="20"/>
          <w:szCs w:val="20"/>
          <w:u w:color="1D1B11"/>
          <w:lang w:val="pt-BR"/>
        </w:rPr>
        <w:t>l’incontro</w:t>
      </w:r>
      <w:proofErr w:type="spellEnd"/>
      <w:r w:rsidRPr="00C96343">
        <w:rPr>
          <w:rStyle w:val="Nessuno"/>
          <w:rFonts w:asciiTheme="minorHAnsi" w:hAnsiTheme="minorHAnsi" w:cstheme="minorHAnsi"/>
          <w:i/>
          <w:iCs/>
          <w:color w:val="1D1B11"/>
          <w:sz w:val="20"/>
          <w:szCs w:val="20"/>
          <w:u w:color="1D1B11"/>
          <w:lang w:val="pt-BR"/>
        </w:rPr>
        <w:t xml:space="preserve"> </w:t>
      </w:r>
      <w:proofErr w:type="spellStart"/>
      <w:r w:rsidRPr="00C96343">
        <w:rPr>
          <w:rStyle w:val="Nessuno"/>
          <w:rFonts w:asciiTheme="minorHAnsi" w:hAnsiTheme="minorHAnsi" w:cstheme="minorHAnsi"/>
          <w:i/>
          <w:iCs/>
          <w:color w:val="1D1B11"/>
          <w:sz w:val="20"/>
          <w:szCs w:val="20"/>
          <w:u w:color="1D1B11"/>
          <w:lang w:val="pt-BR"/>
        </w:rPr>
        <w:t>di</w:t>
      </w:r>
      <w:proofErr w:type="spellEnd"/>
      <w:r w:rsidRPr="00C96343">
        <w:rPr>
          <w:rStyle w:val="Nessuno"/>
          <w:rFonts w:asciiTheme="minorHAnsi" w:hAnsiTheme="minorHAnsi" w:cstheme="minorHAnsi"/>
          <w:i/>
          <w:iCs/>
          <w:color w:val="1D1B11"/>
          <w:sz w:val="20"/>
          <w:szCs w:val="20"/>
          <w:u w:color="1D1B11"/>
          <w:lang w:val="pt-BR"/>
        </w:rPr>
        <w:t xml:space="preserve"> Fatima</w:t>
      </w:r>
      <w:r w:rsidRPr="00C96343">
        <w:rPr>
          <w:rStyle w:val="Nessuno"/>
          <w:rFonts w:asciiTheme="minorHAnsi" w:hAnsiTheme="minorHAnsi" w:cstheme="minorHAnsi"/>
          <w:color w:val="1D1B11"/>
          <w:sz w:val="20"/>
          <w:szCs w:val="20"/>
          <w:u w:color="1D1B11"/>
          <w:lang w:val="pt-BR"/>
        </w:rPr>
        <w:t xml:space="preserve">, </w:t>
      </w:r>
      <w:r w:rsidR="00F4788C" w:rsidRPr="00C96343">
        <w:rPr>
          <w:rStyle w:val="Nessuno"/>
          <w:rFonts w:asciiTheme="minorHAnsi" w:hAnsiTheme="minorHAnsi" w:cstheme="minorHAnsi"/>
          <w:color w:val="1D1B11"/>
          <w:sz w:val="20"/>
          <w:szCs w:val="20"/>
          <w:u w:color="1D1B11"/>
          <w:lang w:val="pt-BR"/>
        </w:rPr>
        <w:t>compartilhando algumas impressões</w:t>
      </w:r>
      <w:r w:rsidRPr="00C96343">
        <w:rPr>
          <w:rStyle w:val="Nessuno"/>
          <w:rFonts w:asciiTheme="minorHAnsi" w:hAnsiTheme="minorHAnsi" w:cstheme="minorHAnsi"/>
          <w:color w:val="1D1B11"/>
          <w:sz w:val="20"/>
          <w:szCs w:val="20"/>
          <w:u w:color="1D1B11"/>
          <w:lang w:val="pt-BR"/>
        </w:rPr>
        <w:t xml:space="preserve">. </w:t>
      </w:r>
      <w:r w:rsidR="00A45501" w:rsidRPr="00C96343">
        <w:rPr>
          <w:rStyle w:val="Nessuno"/>
          <w:rFonts w:asciiTheme="minorHAnsi" w:hAnsiTheme="minorHAnsi" w:cstheme="minorHAnsi"/>
          <w:color w:val="1D1B11"/>
          <w:sz w:val="20"/>
          <w:szCs w:val="20"/>
          <w:u w:color="1D1B11"/>
          <w:lang w:val="pt-BR"/>
        </w:rPr>
        <w:t>A estes foi adicionado a proposta de como pretendemos continuar o caminho</w:t>
      </w:r>
      <w:r w:rsidRPr="00C96343">
        <w:rPr>
          <w:rStyle w:val="Nessuno"/>
          <w:rFonts w:asciiTheme="minorHAnsi" w:hAnsiTheme="minorHAnsi" w:cstheme="minorHAnsi"/>
          <w:color w:val="1D1B11"/>
          <w:sz w:val="20"/>
          <w:szCs w:val="20"/>
          <w:u w:color="1D1B11"/>
          <w:lang w:val="pt-BR"/>
        </w:rPr>
        <w:t xml:space="preserve">: </w:t>
      </w:r>
      <w:r w:rsidR="00A45501" w:rsidRPr="00C96343">
        <w:rPr>
          <w:rStyle w:val="Nessuno"/>
          <w:rFonts w:asciiTheme="minorHAnsi" w:hAnsiTheme="minorHAnsi" w:cstheme="minorHAnsi"/>
          <w:color w:val="1D1B11"/>
          <w:sz w:val="20"/>
          <w:szCs w:val="20"/>
          <w:u w:color="1D1B11"/>
          <w:lang w:val="pt-BR"/>
        </w:rPr>
        <w:t>“</w:t>
      </w:r>
      <w:r w:rsidR="00A45501" w:rsidRPr="00C96343">
        <w:rPr>
          <w:rStyle w:val="Nessuno"/>
          <w:rFonts w:asciiTheme="minorHAnsi" w:hAnsiTheme="minorHAnsi" w:cstheme="minorHAnsi"/>
          <w:color w:val="1D1B11"/>
          <w:sz w:val="20"/>
          <w:szCs w:val="20"/>
          <w:u w:color="1D1B11"/>
          <w:lang w:val="pt"/>
        </w:rPr>
        <w:t>A colaboração dos funcionários de algumas províncias europeias não resolveu os problemas existentes e não foi capaz de gerar vida nova</w:t>
      </w:r>
      <w:r w:rsidRPr="00C96343">
        <w:rPr>
          <w:rStyle w:val="Nessuno"/>
          <w:rFonts w:asciiTheme="minorHAnsi" w:hAnsiTheme="minorHAnsi" w:cstheme="minorHAnsi"/>
          <w:color w:val="1D1B11"/>
          <w:sz w:val="20"/>
          <w:szCs w:val="20"/>
          <w:u w:color="1D1B11"/>
          <w:lang w:val="pt-BR"/>
        </w:rPr>
        <w:t xml:space="preserve">. </w:t>
      </w:r>
      <w:r w:rsidR="00A45501" w:rsidRPr="00C96343">
        <w:rPr>
          <w:rStyle w:val="Nessuno"/>
          <w:rFonts w:asciiTheme="minorHAnsi" w:hAnsiTheme="minorHAnsi" w:cstheme="minorHAnsi"/>
          <w:color w:val="1D1B11"/>
          <w:sz w:val="20"/>
          <w:szCs w:val="20"/>
          <w:u w:color="1D1B11"/>
          <w:lang w:val="pt-BR"/>
        </w:rPr>
        <w:t>Queremos tentar um novo caminho, constituindo fraternidades interculturais</w:t>
      </w:r>
      <w:r w:rsidRPr="00C96343">
        <w:rPr>
          <w:rStyle w:val="Nessuno"/>
          <w:rFonts w:asciiTheme="minorHAnsi" w:hAnsiTheme="minorHAnsi" w:cstheme="minorHAnsi"/>
          <w:color w:val="1D1B11"/>
          <w:sz w:val="20"/>
          <w:szCs w:val="20"/>
          <w:u w:color="1D1B11"/>
          <w:lang w:val="pt-BR"/>
        </w:rPr>
        <w:t xml:space="preserve">, </w:t>
      </w:r>
      <w:r w:rsidR="00A45501" w:rsidRPr="00C96343">
        <w:rPr>
          <w:rStyle w:val="Nessuno"/>
          <w:rFonts w:asciiTheme="minorHAnsi" w:hAnsiTheme="minorHAnsi" w:cstheme="minorHAnsi"/>
          <w:color w:val="1D1B11"/>
          <w:sz w:val="20"/>
          <w:szCs w:val="20"/>
          <w:u w:color="1D1B11"/>
          <w:lang w:val="pt"/>
        </w:rPr>
        <w:t>que à luz do Evangelho e de nossa Constituição vivam a oração</w:t>
      </w:r>
      <w:r w:rsidRPr="00C96343">
        <w:rPr>
          <w:rStyle w:val="Nessuno"/>
          <w:rFonts w:asciiTheme="minorHAnsi" w:hAnsiTheme="minorHAnsi" w:cstheme="minorHAnsi"/>
          <w:color w:val="1D1B11"/>
          <w:sz w:val="20"/>
          <w:szCs w:val="20"/>
          <w:u w:color="1D1B11"/>
          <w:lang w:val="pt-BR"/>
        </w:rPr>
        <w:t xml:space="preserve">, </w:t>
      </w:r>
      <w:r w:rsidR="00A45501" w:rsidRPr="00C96343">
        <w:rPr>
          <w:rStyle w:val="Nessuno"/>
          <w:rFonts w:asciiTheme="minorHAnsi" w:hAnsiTheme="minorHAnsi" w:cstheme="minorHAnsi"/>
          <w:color w:val="1D1B11"/>
          <w:sz w:val="20"/>
          <w:szCs w:val="20"/>
          <w:u w:color="1D1B11"/>
          <w:lang w:val="pt-BR"/>
        </w:rPr>
        <w:t xml:space="preserve">a </w:t>
      </w:r>
      <w:r w:rsidR="00A45501" w:rsidRPr="00C96343">
        <w:rPr>
          <w:rStyle w:val="Nessuno"/>
          <w:rFonts w:asciiTheme="minorHAnsi" w:hAnsiTheme="minorHAnsi" w:cstheme="minorHAnsi"/>
          <w:color w:val="1D1B11"/>
          <w:sz w:val="20"/>
          <w:szCs w:val="20"/>
          <w:u w:color="1D1B11"/>
          <w:lang w:val="pt"/>
        </w:rPr>
        <w:t xml:space="preserve">vida fraterna </w:t>
      </w:r>
      <w:r w:rsidRPr="00C96343">
        <w:rPr>
          <w:rStyle w:val="Nessuno"/>
          <w:rFonts w:asciiTheme="minorHAnsi" w:hAnsiTheme="minorHAnsi" w:cstheme="minorHAnsi"/>
          <w:color w:val="1D1B11"/>
          <w:sz w:val="20"/>
          <w:szCs w:val="20"/>
          <w:u w:color="1D1B11"/>
          <w:lang w:val="pt-BR"/>
        </w:rPr>
        <w:t xml:space="preserve">e a </w:t>
      </w:r>
      <w:r w:rsidR="00A45501" w:rsidRPr="00C96343">
        <w:rPr>
          <w:rStyle w:val="Nessuno"/>
          <w:rFonts w:asciiTheme="minorHAnsi" w:hAnsiTheme="minorHAnsi" w:cstheme="minorHAnsi"/>
          <w:color w:val="1D1B11"/>
          <w:sz w:val="20"/>
          <w:szCs w:val="20"/>
          <w:u w:color="1D1B11"/>
          <w:lang w:val="pt"/>
        </w:rPr>
        <w:t>missão de forma autêntica e coerente</w:t>
      </w:r>
      <w:r w:rsidRPr="00C96343">
        <w:rPr>
          <w:rStyle w:val="Nessuno"/>
          <w:rFonts w:asciiTheme="minorHAnsi" w:hAnsiTheme="minorHAnsi" w:cstheme="minorHAnsi"/>
          <w:color w:val="1D1B11"/>
          <w:sz w:val="20"/>
          <w:szCs w:val="20"/>
          <w:u w:color="1D1B11"/>
          <w:lang w:val="pt-BR"/>
        </w:rPr>
        <w:t xml:space="preserve">. </w:t>
      </w:r>
      <w:r w:rsidR="00706933" w:rsidRPr="00C96343">
        <w:rPr>
          <w:rStyle w:val="Nessuno"/>
          <w:rFonts w:asciiTheme="minorHAnsi" w:hAnsiTheme="minorHAnsi" w:cstheme="minorHAnsi"/>
          <w:color w:val="1D1B11"/>
          <w:sz w:val="20"/>
          <w:szCs w:val="20"/>
          <w:u w:color="1D1B11"/>
          <w:lang w:val="pt-BR"/>
        </w:rPr>
        <w:t xml:space="preserve">O recurso da </w:t>
      </w:r>
      <w:proofErr w:type="spellStart"/>
      <w:r w:rsidR="00706933" w:rsidRPr="00C96343">
        <w:rPr>
          <w:rStyle w:val="Nessuno"/>
          <w:rFonts w:asciiTheme="minorHAnsi" w:hAnsiTheme="minorHAnsi" w:cstheme="minorHAnsi"/>
          <w:color w:val="1D1B11"/>
          <w:sz w:val="20"/>
          <w:szCs w:val="20"/>
          <w:u w:color="1D1B11"/>
          <w:lang w:val="pt-BR"/>
        </w:rPr>
        <w:t>interculturalidade</w:t>
      </w:r>
      <w:proofErr w:type="spellEnd"/>
      <w:r w:rsidR="00706933" w:rsidRPr="00C96343">
        <w:rPr>
          <w:rStyle w:val="Nessuno"/>
          <w:rFonts w:asciiTheme="minorHAnsi" w:hAnsiTheme="minorHAnsi" w:cstheme="minorHAnsi"/>
          <w:color w:val="1D1B11"/>
          <w:sz w:val="20"/>
          <w:szCs w:val="20"/>
          <w:u w:color="1D1B11"/>
          <w:lang w:val="pt-BR"/>
        </w:rPr>
        <w:t xml:space="preserve"> será o testemunho</w:t>
      </w:r>
      <w:r w:rsidRPr="00C96343">
        <w:rPr>
          <w:rStyle w:val="Nessuno"/>
          <w:rFonts w:asciiTheme="minorHAnsi" w:hAnsiTheme="minorHAnsi" w:cstheme="minorHAnsi"/>
          <w:color w:val="1D1B11"/>
          <w:sz w:val="20"/>
          <w:szCs w:val="20"/>
          <w:u w:color="1D1B11"/>
          <w:lang w:val="pt-BR"/>
        </w:rPr>
        <w:t xml:space="preserve">, </w:t>
      </w:r>
      <w:r w:rsidR="00706933" w:rsidRPr="00C96343">
        <w:rPr>
          <w:rStyle w:val="Nessuno"/>
          <w:rFonts w:asciiTheme="minorHAnsi" w:hAnsiTheme="minorHAnsi" w:cstheme="minorHAnsi"/>
          <w:color w:val="1D1B11"/>
          <w:sz w:val="20"/>
          <w:szCs w:val="20"/>
          <w:u w:color="1D1B11"/>
          <w:lang w:val="pt"/>
        </w:rPr>
        <w:t>que irmãos de diferentes culturas</w:t>
      </w:r>
      <w:r w:rsidRPr="00C96343">
        <w:rPr>
          <w:rStyle w:val="Nessuno"/>
          <w:rFonts w:asciiTheme="minorHAnsi" w:hAnsiTheme="minorHAnsi" w:cstheme="minorHAnsi"/>
          <w:color w:val="1D1B11"/>
          <w:sz w:val="20"/>
          <w:szCs w:val="20"/>
          <w:u w:color="1D1B11"/>
          <w:lang w:val="pt-BR"/>
        </w:rPr>
        <w:t xml:space="preserve">, </w:t>
      </w:r>
      <w:r w:rsidR="00706933" w:rsidRPr="00C96343">
        <w:rPr>
          <w:rStyle w:val="Nessuno"/>
          <w:rFonts w:asciiTheme="minorHAnsi" w:hAnsiTheme="minorHAnsi" w:cstheme="minorHAnsi"/>
          <w:color w:val="1D1B11"/>
          <w:sz w:val="20"/>
          <w:szCs w:val="20"/>
          <w:u w:color="1D1B11"/>
          <w:lang w:val="pt"/>
        </w:rPr>
        <w:t>se eles olham para Cristo presente entre eles</w:t>
      </w:r>
      <w:r w:rsidRPr="00C96343">
        <w:rPr>
          <w:rStyle w:val="Nessuno"/>
          <w:rFonts w:asciiTheme="minorHAnsi" w:hAnsiTheme="minorHAnsi" w:cstheme="minorHAnsi"/>
          <w:color w:val="1D1B11"/>
          <w:sz w:val="20"/>
          <w:szCs w:val="20"/>
          <w:u w:color="1D1B11"/>
          <w:lang w:val="pt-BR"/>
        </w:rPr>
        <w:t xml:space="preserve">, </w:t>
      </w:r>
      <w:r w:rsidR="00706933" w:rsidRPr="00C96343">
        <w:rPr>
          <w:rStyle w:val="Nessuno"/>
          <w:rFonts w:asciiTheme="minorHAnsi" w:hAnsiTheme="minorHAnsi" w:cstheme="minorHAnsi"/>
          <w:color w:val="1D1B11"/>
          <w:sz w:val="20"/>
          <w:szCs w:val="20"/>
          <w:u w:color="1D1B11"/>
          <w:lang w:val="pt"/>
        </w:rPr>
        <w:t>podem viver</w:t>
      </w:r>
      <w:r w:rsidRPr="00C96343">
        <w:rPr>
          <w:rStyle w:val="Nessuno"/>
          <w:rFonts w:asciiTheme="minorHAnsi" w:hAnsiTheme="minorHAnsi" w:cstheme="minorHAnsi"/>
          <w:color w:val="1D1B11"/>
          <w:sz w:val="20"/>
          <w:szCs w:val="20"/>
          <w:u w:color="1D1B11"/>
          <w:lang w:val="pt-BR"/>
        </w:rPr>
        <w:t xml:space="preserve">, </w:t>
      </w:r>
      <w:r w:rsidR="00706933" w:rsidRPr="00C96343">
        <w:rPr>
          <w:rStyle w:val="Nessuno"/>
          <w:rFonts w:asciiTheme="minorHAnsi" w:hAnsiTheme="minorHAnsi" w:cstheme="minorHAnsi"/>
          <w:color w:val="1D1B11"/>
          <w:sz w:val="20"/>
          <w:szCs w:val="20"/>
          <w:u w:color="1D1B11"/>
          <w:lang w:val="pt-BR"/>
        </w:rPr>
        <w:t>doarem-se</w:t>
      </w:r>
      <w:r w:rsidRPr="00C96343">
        <w:rPr>
          <w:rStyle w:val="Nessuno"/>
          <w:rFonts w:asciiTheme="minorHAnsi" w:hAnsiTheme="minorHAnsi" w:cstheme="minorHAnsi"/>
          <w:color w:val="1D1B11"/>
          <w:sz w:val="20"/>
          <w:szCs w:val="20"/>
          <w:u w:color="1D1B11"/>
          <w:lang w:val="pt-BR"/>
        </w:rPr>
        <w:t xml:space="preserve"> e </w:t>
      </w:r>
      <w:r w:rsidR="00706933" w:rsidRPr="00C96343">
        <w:rPr>
          <w:rStyle w:val="Nessuno"/>
          <w:rFonts w:asciiTheme="minorHAnsi" w:hAnsiTheme="minorHAnsi" w:cstheme="minorHAnsi"/>
          <w:color w:val="1D1B11"/>
          <w:sz w:val="20"/>
          <w:szCs w:val="20"/>
          <w:u w:color="1D1B11"/>
          <w:lang w:val="pt-BR"/>
        </w:rPr>
        <w:t>trabalharem juntos</w:t>
      </w:r>
      <w:r w:rsidRPr="00C96343">
        <w:rPr>
          <w:rStyle w:val="Nessuno"/>
          <w:rFonts w:asciiTheme="minorHAnsi" w:hAnsiTheme="minorHAnsi" w:cstheme="minorHAnsi"/>
          <w:color w:val="1D1B11"/>
          <w:sz w:val="20"/>
          <w:szCs w:val="20"/>
          <w:u w:color="1D1B11"/>
          <w:lang w:val="pt-BR"/>
        </w:rPr>
        <w:t xml:space="preserve">. </w:t>
      </w:r>
      <w:r w:rsidR="00706933" w:rsidRPr="00C96343">
        <w:rPr>
          <w:rStyle w:val="Nessuno"/>
          <w:rFonts w:asciiTheme="minorHAnsi" w:hAnsiTheme="minorHAnsi" w:cstheme="minorHAnsi"/>
          <w:color w:val="1D1B11"/>
          <w:sz w:val="20"/>
          <w:szCs w:val="20"/>
          <w:u w:color="1D1B11"/>
          <w:lang w:val="pt"/>
        </w:rPr>
        <w:t>Somos sustentados pela consciência de que o carisma de Francisco de Assis</w:t>
      </w:r>
      <w:r w:rsidRPr="00C96343">
        <w:rPr>
          <w:rStyle w:val="Nessuno"/>
          <w:rFonts w:asciiTheme="minorHAnsi" w:hAnsiTheme="minorHAnsi" w:cstheme="minorHAnsi"/>
          <w:color w:val="1D1B11"/>
          <w:sz w:val="20"/>
          <w:szCs w:val="20"/>
          <w:u w:color="1D1B11"/>
          <w:lang w:val="pt-BR"/>
        </w:rPr>
        <w:t xml:space="preserve">, </w:t>
      </w:r>
      <w:r w:rsidR="00706933" w:rsidRPr="00C96343">
        <w:rPr>
          <w:rStyle w:val="Nessuno"/>
          <w:rFonts w:asciiTheme="minorHAnsi" w:hAnsiTheme="minorHAnsi" w:cstheme="minorHAnsi"/>
          <w:color w:val="1D1B11"/>
          <w:sz w:val="20"/>
          <w:szCs w:val="20"/>
          <w:u w:color="1D1B11"/>
          <w:lang w:val="pt"/>
        </w:rPr>
        <w:t>vivido e testemunhado, ainda tem muito a dizer e comunicar aos homens e mulheres de nosso tempo</w:t>
      </w:r>
      <w:r w:rsidRPr="00C96343">
        <w:rPr>
          <w:rStyle w:val="Nessuno"/>
          <w:rFonts w:asciiTheme="minorHAnsi" w:hAnsiTheme="minorHAnsi" w:cstheme="minorHAnsi"/>
          <w:color w:val="1D1B11"/>
          <w:sz w:val="20"/>
          <w:szCs w:val="20"/>
          <w:u w:color="1D1B11"/>
          <w:lang w:val="pt-BR"/>
        </w:rPr>
        <w:t xml:space="preserve">. </w:t>
      </w:r>
      <w:r w:rsidR="00706933" w:rsidRPr="00C96343">
        <w:rPr>
          <w:rStyle w:val="Nessuno"/>
          <w:rFonts w:asciiTheme="minorHAnsi" w:hAnsiTheme="minorHAnsi" w:cstheme="minorHAnsi"/>
          <w:color w:val="1D1B11"/>
          <w:sz w:val="20"/>
          <w:szCs w:val="20"/>
          <w:u w:color="1D1B11"/>
          <w:lang w:val="pt-BR"/>
        </w:rPr>
        <w:t>Ainda não sabemos qual será o resultado deste itinerário</w:t>
      </w:r>
      <w:r w:rsidRPr="00C96343">
        <w:rPr>
          <w:rStyle w:val="Nessuno"/>
          <w:rFonts w:asciiTheme="minorHAnsi" w:hAnsiTheme="minorHAnsi" w:cstheme="minorHAnsi"/>
          <w:color w:val="1D1B11"/>
          <w:sz w:val="20"/>
          <w:szCs w:val="20"/>
          <w:u w:color="1D1B11"/>
          <w:lang w:val="pt-BR"/>
        </w:rPr>
        <w:t xml:space="preserve">; </w:t>
      </w:r>
      <w:r w:rsidR="00706933" w:rsidRPr="00C96343">
        <w:rPr>
          <w:rStyle w:val="Nessuno"/>
          <w:rFonts w:asciiTheme="minorHAnsi" w:hAnsiTheme="minorHAnsi" w:cstheme="minorHAnsi"/>
          <w:color w:val="1D1B11"/>
          <w:sz w:val="20"/>
          <w:szCs w:val="20"/>
          <w:u w:color="1D1B11"/>
          <w:lang w:val="pt"/>
        </w:rPr>
        <w:t>mas com esperança em nossos corações queremos começar a dar nossos primeiros passos</w:t>
      </w:r>
      <w:r w:rsidR="00A45501" w:rsidRPr="00C96343">
        <w:rPr>
          <w:rStyle w:val="Nessuno"/>
          <w:rFonts w:asciiTheme="minorHAnsi" w:hAnsiTheme="minorHAnsi" w:cstheme="minorHAnsi"/>
          <w:color w:val="1D1B11"/>
          <w:sz w:val="20"/>
          <w:szCs w:val="20"/>
          <w:u w:color="1D1B11"/>
          <w:lang w:val="pt-BR"/>
        </w:rPr>
        <w:t>”</w:t>
      </w:r>
      <w:r w:rsidRPr="00C96343">
        <w:rPr>
          <w:rStyle w:val="Nessuno"/>
          <w:rFonts w:asciiTheme="minorHAnsi" w:hAnsiTheme="minorHAnsi" w:cstheme="minorHAnsi"/>
          <w:color w:val="1D1B11"/>
          <w:sz w:val="20"/>
          <w:szCs w:val="20"/>
          <w:u w:color="1D1B11"/>
          <w:lang w:val="pt-BR"/>
        </w:rPr>
        <w:t xml:space="preserve">. </w:t>
      </w:r>
    </w:p>
  </w:footnote>
  <w:footnote w:id="49">
    <w:p w14:paraId="47040564" w14:textId="47F8CD5C" w:rsidR="00947F8D" w:rsidRPr="00C96343" w:rsidRDefault="00AE62F4">
      <w:pPr>
        <w:pStyle w:val="Textodenotaderodap"/>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Fonts w:asciiTheme="minorHAnsi" w:hAnsiTheme="minorHAnsi" w:cstheme="minorHAnsi"/>
          <w:sz w:val="20"/>
          <w:szCs w:val="20"/>
        </w:rPr>
        <w:t xml:space="preserve"> </w:t>
      </w:r>
      <w:r w:rsidRPr="00C96343">
        <w:rPr>
          <w:rFonts w:asciiTheme="minorHAnsi" w:hAnsiTheme="minorHAnsi" w:cstheme="minorHAnsi"/>
          <w:sz w:val="20"/>
          <w:szCs w:val="20"/>
        </w:rPr>
        <w:t xml:space="preserve">R. Genuin, </w:t>
      </w:r>
      <w:r w:rsidRPr="00C96343">
        <w:rPr>
          <w:rStyle w:val="Nessuno"/>
          <w:rFonts w:asciiTheme="minorHAnsi" w:hAnsiTheme="minorHAnsi" w:cstheme="minorHAnsi"/>
          <w:i/>
          <w:iCs/>
          <w:sz w:val="20"/>
          <w:szCs w:val="20"/>
        </w:rPr>
        <w:t xml:space="preserve">Ringraziamo il Signore. </w:t>
      </w:r>
      <w:proofErr w:type="spellStart"/>
      <w:r w:rsidRPr="00C96343">
        <w:rPr>
          <w:rStyle w:val="Nessuno"/>
          <w:rFonts w:asciiTheme="minorHAnsi" w:hAnsiTheme="minorHAnsi" w:cstheme="minorHAnsi"/>
          <w:i/>
          <w:iCs/>
          <w:sz w:val="20"/>
          <w:szCs w:val="20"/>
          <w:lang w:val="pt-BR"/>
        </w:rPr>
        <w:t>Lettera</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all’Ordine</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all’inizio</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del</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nuovo</w:t>
      </w:r>
      <w:proofErr w:type="spellEnd"/>
      <w:r w:rsidRPr="00C96343">
        <w:rPr>
          <w:rStyle w:val="Nessuno"/>
          <w:rFonts w:asciiTheme="minorHAnsi" w:hAnsiTheme="minorHAnsi" w:cstheme="minorHAnsi"/>
          <w:i/>
          <w:iCs/>
          <w:sz w:val="20"/>
          <w:szCs w:val="20"/>
          <w:lang w:val="pt-BR"/>
        </w:rPr>
        <w:t xml:space="preserve"> </w:t>
      </w:r>
      <w:proofErr w:type="spellStart"/>
      <w:r w:rsidRPr="00C96343">
        <w:rPr>
          <w:rStyle w:val="Nessuno"/>
          <w:rFonts w:asciiTheme="minorHAnsi" w:hAnsiTheme="minorHAnsi" w:cstheme="minorHAnsi"/>
          <w:i/>
          <w:iCs/>
          <w:sz w:val="20"/>
          <w:szCs w:val="20"/>
          <w:lang w:val="pt-BR"/>
        </w:rPr>
        <w:t>sessennio</w:t>
      </w:r>
      <w:proofErr w:type="spellEnd"/>
      <w:r w:rsidRPr="00C96343">
        <w:rPr>
          <w:rFonts w:asciiTheme="minorHAnsi" w:hAnsiTheme="minorHAnsi" w:cstheme="minorHAnsi"/>
          <w:sz w:val="20"/>
          <w:szCs w:val="20"/>
          <w:lang w:val="pt-BR"/>
        </w:rPr>
        <w:t>, 2019</w:t>
      </w:r>
      <w:r w:rsidR="00706933" w:rsidRPr="00C96343">
        <w:rPr>
          <w:rFonts w:asciiTheme="minorHAnsi" w:hAnsiTheme="minorHAnsi" w:cstheme="minorHAnsi"/>
          <w:sz w:val="20"/>
          <w:szCs w:val="20"/>
          <w:lang w:val="pt-BR"/>
        </w:rPr>
        <w:t>:</w:t>
      </w:r>
      <w:r w:rsidRPr="00C96343">
        <w:rPr>
          <w:rFonts w:asciiTheme="minorHAnsi" w:hAnsiTheme="minorHAnsi" w:cstheme="minorHAnsi"/>
          <w:sz w:val="20"/>
          <w:szCs w:val="20"/>
          <w:lang w:val="pt-BR"/>
        </w:rPr>
        <w:t xml:space="preserve"> </w:t>
      </w:r>
      <w:r w:rsidR="00706933" w:rsidRPr="00C96343">
        <w:rPr>
          <w:rFonts w:asciiTheme="minorHAnsi" w:hAnsiTheme="minorHAnsi" w:cstheme="minorHAnsi"/>
          <w:sz w:val="20"/>
          <w:szCs w:val="20"/>
          <w:lang w:val="pt-BR"/>
        </w:rPr>
        <w:t>Assim ele diz novamente na mesma Carta</w:t>
      </w:r>
      <w:r w:rsidRPr="00C96343">
        <w:rPr>
          <w:rFonts w:asciiTheme="minorHAnsi" w:hAnsiTheme="minorHAnsi" w:cstheme="minorHAnsi"/>
          <w:sz w:val="20"/>
          <w:szCs w:val="20"/>
          <w:lang w:val="pt-BR"/>
        </w:rPr>
        <w:t>:</w:t>
      </w:r>
      <w:r w:rsidR="00706933" w:rsidRPr="00C96343">
        <w:rPr>
          <w:rFonts w:asciiTheme="minorHAnsi" w:hAnsiTheme="minorHAnsi" w:cstheme="minorHAnsi"/>
          <w:sz w:val="20"/>
          <w:szCs w:val="20"/>
          <w:lang w:val="pt-BR"/>
        </w:rPr>
        <w:t xml:space="preserve"> </w:t>
      </w:r>
      <w:r w:rsidRPr="00C96343">
        <w:rPr>
          <w:rStyle w:val="Nessuno"/>
          <w:rFonts w:asciiTheme="minorHAnsi" w:hAnsiTheme="minorHAnsi" w:cstheme="minorHAnsi"/>
          <w:color w:val="1D1B11"/>
          <w:sz w:val="20"/>
          <w:szCs w:val="20"/>
          <w:u w:color="1D1B11"/>
          <w:lang w:val="pt-BR"/>
        </w:rPr>
        <w:t>“</w:t>
      </w:r>
      <w:r w:rsidR="00706933" w:rsidRPr="00C96343">
        <w:rPr>
          <w:rFonts w:asciiTheme="minorHAnsi" w:hAnsiTheme="minorHAnsi" w:cstheme="minorHAnsi"/>
          <w:sz w:val="20"/>
          <w:szCs w:val="20"/>
          <w:lang w:val="pt-BR"/>
        </w:rPr>
        <w:t>Dado os resultados positivos e o impulso do Capítulo</w:t>
      </w:r>
      <w:r w:rsidRPr="00C96343">
        <w:rPr>
          <w:rFonts w:asciiTheme="minorHAnsi" w:hAnsiTheme="minorHAnsi" w:cstheme="minorHAnsi"/>
          <w:sz w:val="20"/>
          <w:szCs w:val="20"/>
          <w:lang w:val="pt-BR"/>
        </w:rPr>
        <w:t xml:space="preserve">, </w:t>
      </w:r>
      <w:r w:rsidR="00706933" w:rsidRPr="00C96343">
        <w:rPr>
          <w:rFonts w:asciiTheme="minorHAnsi" w:hAnsiTheme="minorHAnsi" w:cstheme="minorHAnsi"/>
          <w:sz w:val="20"/>
          <w:szCs w:val="20"/>
          <w:lang w:val="pt-BR"/>
        </w:rPr>
        <w:t>o Conselho Geral pretende então verificar a possibilidade de iniciar alguma fraternidade intercultural também na América</w:t>
      </w:r>
      <w:r w:rsidRPr="00C96343">
        <w:rPr>
          <w:rFonts w:asciiTheme="minorHAnsi" w:hAnsiTheme="minorHAnsi" w:cstheme="minorHAnsi"/>
          <w:sz w:val="20"/>
          <w:szCs w:val="20"/>
          <w:lang w:val="pt-BR"/>
        </w:rPr>
        <w:t xml:space="preserve">, </w:t>
      </w:r>
      <w:r w:rsidR="00706933" w:rsidRPr="00C96343">
        <w:rPr>
          <w:rFonts w:asciiTheme="minorHAnsi" w:hAnsiTheme="minorHAnsi" w:cstheme="minorHAnsi"/>
          <w:sz w:val="20"/>
          <w:szCs w:val="20"/>
          <w:lang w:val="pt-BR"/>
        </w:rPr>
        <w:t>como o ‘</w:t>
      </w:r>
      <w:proofErr w:type="spellStart"/>
      <w:r w:rsidRPr="00C96343">
        <w:rPr>
          <w:rFonts w:asciiTheme="minorHAnsi" w:hAnsiTheme="minorHAnsi" w:cstheme="minorHAnsi"/>
          <w:sz w:val="20"/>
          <w:szCs w:val="20"/>
          <w:lang w:val="pt-BR"/>
        </w:rPr>
        <w:t>Progetto</w:t>
      </w:r>
      <w:proofErr w:type="spellEnd"/>
      <w:r w:rsidRPr="00C96343">
        <w:rPr>
          <w:rFonts w:asciiTheme="minorHAnsi" w:hAnsiTheme="minorHAnsi" w:cstheme="minorHAnsi"/>
          <w:sz w:val="20"/>
          <w:szCs w:val="20"/>
          <w:lang w:val="pt-BR"/>
        </w:rPr>
        <w:t xml:space="preserve"> </w:t>
      </w:r>
      <w:proofErr w:type="spellStart"/>
      <w:r w:rsidRPr="00C96343">
        <w:rPr>
          <w:rStyle w:val="Hyperlink1"/>
          <w:rFonts w:asciiTheme="minorHAnsi" w:hAnsiTheme="minorHAnsi" w:cstheme="minorHAnsi"/>
          <w:sz w:val="20"/>
          <w:szCs w:val="20"/>
          <w:lang w:val="pt-BR"/>
        </w:rPr>
        <w:t>Fraternità</w:t>
      </w:r>
      <w:proofErr w:type="spellEnd"/>
      <w:r w:rsidRPr="00C96343">
        <w:rPr>
          <w:rStyle w:val="Hyperlink1"/>
          <w:rFonts w:asciiTheme="minorHAnsi" w:hAnsiTheme="minorHAnsi" w:cstheme="minorHAnsi"/>
          <w:sz w:val="20"/>
          <w:szCs w:val="20"/>
          <w:lang w:val="pt-BR"/>
        </w:rPr>
        <w:t xml:space="preserve"> per </w:t>
      </w:r>
      <w:proofErr w:type="spellStart"/>
      <w:r w:rsidRPr="00C96343">
        <w:rPr>
          <w:rStyle w:val="Hyperlink1"/>
          <w:rFonts w:asciiTheme="minorHAnsi" w:hAnsiTheme="minorHAnsi" w:cstheme="minorHAnsi"/>
          <w:sz w:val="20"/>
          <w:szCs w:val="20"/>
          <w:lang w:val="pt-BR"/>
        </w:rPr>
        <w:t>l'Europa</w:t>
      </w:r>
      <w:proofErr w:type="spellEnd"/>
      <w:r w:rsidR="00706933" w:rsidRPr="00C96343">
        <w:rPr>
          <w:rFonts w:asciiTheme="minorHAnsi" w:hAnsiTheme="minorHAnsi" w:cstheme="minorHAnsi"/>
          <w:sz w:val="20"/>
          <w:szCs w:val="20"/>
          <w:lang w:val="pt-BR"/>
        </w:rPr>
        <w:t>’</w:t>
      </w:r>
      <w:r w:rsidRPr="00C96343">
        <w:rPr>
          <w:rFonts w:asciiTheme="minorHAnsi" w:hAnsiTheme="minorHAnsi" w:cstheme="minorHAnsi"/>
          <w:sz w:val="20"/>
          <w:szCs w:val="20"/>
          <w:lang w:val="pt-BR"/>
        </w:rPr>
        <w:t xml:space="preserve">; </w:t>
      </w:r>
      <w:r w:rsidR="00347456" w:rsidRPr="00C96343">
        <w:rPr>
          <w:rFonts w:asciiTheme="minorHAnsi" w:hAnsiTheme="minorHAnsi" w:cstheme="minorHAnsi"/>
          <w:sz w:val="20"/>
          <w:szCs w:val="20"/>
          <w:lang w:val="pt"/>
        </w:rPr>
        <w:t>na verdade, acreditamos que pode ser uma ferramenta válida para dar nova vida a outras circunscrições fora dos limites territoriais do velho continente</w:t>
      </w:r>
      <w:r w:rsidRPr="00C96343">
        <w:rPr>
          <w:rFonts w:asciiTheme="minorHAnsi" w:hAnsiTheme="minorHAnsi" w:cstheme="minorHAnsi"/>
          <w:sz w:val="20"/>
          <w:szCs w:val="20"/>
          <w:lang w:val="pt-BR"/>
        </w:rPr>
        <w:t xml:space="preserve">. </w:t>
      </w:r>
      <w:r w:rsidR="00347456" w:rsidRPr="00C96343">
        <w:rPr>
          <w:rFonts w:asciiTheme="minorHAnsi" w:hAnsiTheme="minorHAnsi" w:cstheme="minorHAnsi"/>
          <w:sz w:val="20"/>
          <w:szCs w:val="20"/>
          <w:lang w:val="pt-BR"/>
        </w:rPr>
        <w:t xml:space="preserve">Então, para superar a designação geográfica e tomar como referência este ano jubileu dedicado a São Lourenço de </w:t>
      </w:r>
      <w:proofErr w:type="spellStart"/>
      <w:r w:rsidR="00347456" w:rsidRPr="00C96343">
        <w:rPr>
          <w:rFonts w:asciiTheme="minorHAnsi" w:hAnsiTheme="minorHAnsi" w:cstheme="minorHAnsi"/>
          <w:sz w:val="20"/>
          <w:szCs w:val="20"/>
          <w:lang w:val="pt-BR"/>
        </w:rPr>
        <w:t>Brindis</w:t>
      </w:r>
      <w:proofErr w:type="spellEnd"/>
      <w:r w:rsidRPr="00C96343">
        <w:rPr>
          <w:rFonts w:asciiTheme="minorHAnsi" w:hAnsiTheme="minorHAnsi" w:cstheme="minorHAnsi"/>
          <w:sz w:val="20"/>
          <w:szCs w:val="20"/>
          <w:lang w:val="pt-BR"/>
        </w:rPr>
        <w:t xml:space="preserve"> – </w:t>
      </w:r>
      <w:r w:rsidR="00347456" w:rsidRPr="00C96343">
        <w:rPr>
          <w:rFonts w:asciiTheme="minorHAnsi" w:hAnsiTheme="minorHAnsi" w:cstheme="minorHAnsi"/>
          <w:sz w:val="20"/>
          <w:szCs w:val="20"/>
          <w:lang w:val="pt"/>
        </w:rPr>
        <w:t>homem que sabia de modo admirável como combinar oração prolongada</w:t>
      </w:r>
      <w:r w:rsidRPr="00C96343">
        <w:rPr>
          <w:rFonts w:asciiTheme="minorHAnsi" w:hAnsiTheme="minorHAnsi" w:cstheme="minorHAnsi"/>
          <w:sz w:val="20"/>
          <w:szCs w:val="20"/>
          <w:lang w:val="pt-BR"/>
        </w:rPr>
        <w:t xml:space="preserve">, </w:t>
      </w:r>
      <w:r w:rsidR="00347456" w:rsidRPr="00C96343">
        <w:rPr>
          <w:rFonts w:asciiTheme="minorHAnsi" w:hAnsiTheme="minorHAnsi" w:cstheme="minorHAnsi"/>
          <w:sz w:val="20"/>
          <w:szCs w:val="20"/>
          <w:lang w:val="pt"/>
        </w:rPr>
        <w:t xml:space="preserve">preparação cultural </w:t>
      </w:r>
      <w:r w:rsidRPr="00C96343">
        <w:rPr>
          <w:rFonts w:asciiTheme="minorHAnsi" w:hAnsiTheme="minorHAnsi" w:cstheme="minorHAnsi"/>
          <w:sz w:val="20"/>
          <w:szCs w:val="20"/>
          <w:lang w:val="pt-BR"/>
        </w:rPr>
        <w:t xml:space="preserve">e </w:t>
      </w:r>
      <w:r w:rsidR="00347456" w:rsidRPr="00C96343">
        <w:rPr>
          <w:rFonts w:asciiTheme="minorHAnsi" w:hAnsiTheme="minorHAnsi" w:cstheme="minorHAnsi"/>
          <w:sz w:val="20"/>
          <w:szCs w:val="20"/>
          <w:lang w:val="pt"/>
        </w:rPr>
        <w:t xml:space="preserve">compromisso incansável de implantar efetivamente e fazer </w:t>
      </w:r>
      <w:r w:rsidR="00347456" w:rsidRPr="00C96343">
        <w:rPr>
          <w:rFonts w:asciiTheme="minorHAnsi" w:hAnsiTheme="minorHAnsi" w:cstheme="minorHAnsi"/>
          <w:sz w:val="20"/>
          <w:szCs w:val="20"/>
          <w:lang w:val="pt-BR"/>
        </w:rPr>
        <w:t xml:space="preserve">a Ordem </w:t>
      </w:r>
      <w:r w:rsidR="00347456" w:rsidRPr="00C96343">
        <w:rPr>
          <w:rFonts w:asciiTheme="minorHAnsi" w:hAnsiTheme="minorHAnsi" w:cstheme="minorHAnsi"/>
          <w:sz w:val="20"/>
          <w:szCs w:val="20"/>
          <w:lang w:val="pt"/>
        </w:rPr>
        <w:t xml:space="preserve">progredir </w:t>
      </w:r>
      <w:r w:rsidR="00347456" w:rsidRPr="00C96343">
        <w:rPr>
          <w:rFonts w:asciiTheme="minorHAnsi" w:hAnsiTheme="minorHAnsi" w:cstheme="minorHAnsi"/>
          <w:sz w:val="20"/>
          <w:szCs w:val="20"/>
          <w:lang w:val="pt-BR"/>
        </w:rPr>
        <w:t xml:space="preserve">de modo florescente </w:t>
      </w:r>
      <w:r w:rsidRPr="00C96343">
        <w:rPr>
          <w:rFonts w:asciiTheme="minorHAnsi" w:hAnsiTheme="minorHAnsi" w:cstheme="minorHAnsi"/>
          <w:sz w:val="20"/>
          <w:szCs w:val="20"/>
          <w:lang w:val="pt-BR"/>
        </w:rPr>
        <w:t xml:space="preserve">– </w:t>
      </w:r>
      <w:r w:rsidR="00347456" w:rsidRPr="00C96343">
        <w:rPr>
          <w:rFonts w:asciiTheme="minorHAnsi" w:hAnsiTheme="minorHAnsi" w:cstheme="minorHAnsi"/>
          <w:sz w:val="20"/>
          <w:szCs w:val="20"/>
          <w:lang w:val="pt"/>
        </w:rPr>
        <w:t xml:space="preserve">foi decidido a nomear o Projeto não mais </w:t>
      </w:r>
      <w:r w:rsidR="00347456" w:rsidRPr="00C96343">
        <w:rPr>
          <w:rFonts w:asciiTheme="minorHAnsi" w:hAnsiTheme="minorHAnsi" w:cstheme="minorHAnsi"/>
          <w:sz w:val="20"/>
          <w:szCs w:val="20"/>
          <w:lang w:val="pt-BR"/>
        </w:rPr>
        <w:t>‘</w:t>
      </w:r>
      <w:proofErr w:type="spellStart"/>
      <w:r w:rsidRPr="00C96343">
        <w:rPr>
          <w:rStyle w:val="Hyperlink1"/>
          <w:rFonts w:asciiTheme="minorHAnsi" w:hAnsiTheme="minorHAnsi" w:cstheme="minorHAnsi"/>
          <w:sz w:val="20"/>
          <w:szCs w:val="20"/>
          <w:lang w:val="pt-BR"/>
        </w:rPr>
        <w:t>Fraternità</w:t>
      </w:r>
      <w:proofErr w:type="spellEnd"/>
      <w:r w:rsidRPr="00C96343">
        <w:rPr>
          <w:rStyle w:val="Hyperlink1"/>
          <w:rFonts w:asciiTheme="minorHAnsi" w:hAnsiTheme="minorHAnsi" w:cstheme="minorHAnsi"/>
          <w:sz w:val="20"/>
          <w:szCs w:val="20"/>
          <w:lang w:val="pt-BR"/>
        </w:rPr>
        <w:t xml:space="preserve"> per </w:t>
      </w:r>
      <w:proofErr w:type="spellStart"/>
      <w:r w:rsidRPr="00C96343">
        <w:rPr>
          <w:rStyle w:val="Hyperlink1"/>
          <w:rFonts w:asciiTheme="minorHAnsi" w:hAnsiTheme="minorHAnsi" w:cstheme="minorHAnsi"/>
          <w:sz w:val="20"/>
          <w:szCs w:val="20"/>
          <w:lang w:val="pt-BR"/>
        </w:rPr>
        <w:t>l'Europa</w:t>
      </w:r>
      <w:proofErr w:type="spellEnd"/>
      <w:r w:rsidR="00347456" w:rsidRPr="00C96343">
        <w:rPr>
          <w:rFonts w:asciiTheme="minorHAnsi" w:hAnsiTheme="minorHAnsi" w:cstheme="minorHAnsi"/>
          <w:sz w:val="20"/>
          <w:szCs w:val="20"/>
          <w:lang w:val="pt-BR"/>
        </w:rPr>
        <w:t>’</w:t>
      </w:r>
      <w:r w:rsidRPr="00C96343">
        <w:rPr>
          <w:rFonts w:asciiTheme="minorHAnsi" w:hAnsiTheme="minorHAnsi" w:cstheme="minorHAnsi"/>
          <w:sz w:val="20"/>
          <w:szCs w:val="20"/>
          <w:lang w:val="pt-BR"/>
        </w:rPr>
        <w:t xml:space="preserve"> ma</w:t>
      </w:r>
      <w:r w:rsidR="00347456" w:rsidRPr="00C96343">
        <w:rPr>
          <w:rFonts w:asciiTheme="minorHAnsi" w:hAnsiTheme="minorHAnsi" w:cstheme="minorHAnsi"/>
          <w:sz w:val="20"/>
          <w:szCs w:val="20"/>
          <w:lang w:val="pt-BR"/>
        </w:rPr>
        <w:t>s</w:t>
      </w:r>
      <w:r w:rsidRPr="00C96343">
        <w:rPr>
          <w:rFonts w:asciiTheme="minorHAnsi" w:hAnsiTheme="minorHAnsi" w:cstheme="minorHAnsi"/>
          <w:sz w:val="20"/>
          <w:szCs w:val="20"/>
          <w:lang w:val="pt-BR"/>
        </w:rPr>
        <w:t xml:space="preserve"> </w:t>
      </w:r>
      <w:r w:rsidR="00347456" w:rsidRPr="00C96343">
        <w:rPr>
          <w:rFonts w:asciiTheme="minorHAnsi" w:hAnsiTheme="minorHAnsi" w:cstheme="minorHAnsi"/>
          <w:sz w:val="20"/>
          <w:szCs w:val="20"/>
          <w:lang w:val="pt-BR"/>
        </w:rPr>
        <w:t>‘</w:t>
      </w:r>
      <w:proofErr w:type="spellStart"/>
      <w:r w:rsidRPr="00C96343">
        <w:rPr>
          <w:rStyle w:val="Hyperlink1"/>
          <w:rFonts w:asciiTheme="minorHAnsi" w:hAnsiTheme="minorHAnsi" w:cstheme="minorHAnsi"/>
          <w:sz w:val="20"/>
          <w:szCs w:val="20"/>
          <w:lang w:val="pt-BR"/>
        </w:rPr>
        <w:t>Fraternità</w:t>
      </w:r>
      <w:proofErr w:type="spellEnd"/>
      <w:r w:rsidRPr="00C96343">
        <w:rPr>
          <w:rStyle w:val="Hyperlink1"/>
          <w:rFonts w:asciiTheme="minorHAnsi" w:hAnsiTheme="minorHAnsi" w:cstheme="minorHAnsi"/>
          <w:sz w:val="20"/>
          <w:szCs w:val="20"/>
          <w:lang w:val="pt-BR"/>
        </w:rPr>
        <w:t xml:space="preserve"> San Lorenzo da </w:t>
      </w:r>
      <w:proofErr w:type="spellStart"/>
      <w:r w:rsidRPr="00C96343">
        <w:rPr>
          <w:rStyle w:val="Hyperlink1"/>
          <w:rFonts w:asciiTheme="minorHAnsi" w:hAnsiTheme="minorHAnsi" w:cstheme="minorHAnsi"/>
          <w:sz w:val="20"/>
          <w:szCs w:val="20"/>
          <w:lang w:val="pt-BR"/>
        </w:rPr>
        <w:t>Brindisi</w:t>
      </w:r>
      <w:proofErr w:type="spellEnd"/>
      <w:r w:rsidR="00347456" w:rsidRPr="00C96343">
        <w:rPr>
          <w:rStyle w:val="Hyperlink1"/>
          <w:rFonts w:asciiTheme="minorHAnsi" w:hAnsiTheme="minorHAnsi" w:cstheme="minorHAnsi"/>
          <w:sz w:val="20"/>
          <w:szCs w:val="20"/>
          <w:lang w:val="pt-BR"/>
        </w:rPr>
        <w:t>’</w:t>
      </w:r>
      <w:r w:rsidRPr="00C96343">
        <w:rPr>
          <w:rStyle w:val="Hyperlink1"/>
          <w:rFonts w:asciiTheme="minorHAnsi" w:hAnsiTheme="minorHAnsi" w:cstheme="minorHAnsi"/>
          <w:sz w:val="20"/>
          <w:szCs w:val="20"/>
          <w:lang w:val="pt-BR"/>
        </w:rPr>
        <w:t>.</w:t>
      </w:r>
    </w:p>
  </w:footnote>
  <w:footnote w:id="50">
    <w:p w14:paraId="004FB542" w14:textId="77777777" w:rsidR="00947F8D" w:rsidRPr="00C96343" w:rsidRDefault="00AE62F4" w:rsidP="005C6A69">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color w:val="1D1B11"/>
          <w:sz w:val="20"/>
          <w:szCs w:val="20"/>
          <w:u w:color="1D1B11"/>
          <w:vertAlign w:val="superscript"/>
        </w:rPr>
        <w:footnoteRef/>
      </w:r>
      <w:r w:rsidRPr="00C96343">
        <w:rPr>
          <w:rStyle w:val="Nessuno"/>
          <w:rFonts w:asciiTheme="minorHAnsi" w:eastAsia="Arial Unicode MS" w:hAnsiTheme="minorHAnsi" w:cstheme="minorHAnsi"/>
          <w:color w:val="1D1B11"/>
          <w:sz w:val="20"/>
          <w:szCs w:val="20"/>
          <w:u w:color="1D1B11"/>
        </w:rPr>
        <w:t>M. J</w:t>
      </w:r>
      <w:r w:rsidR="00BF4AA7" w:rsidRPr="00C96343">
        <w:rPr>
          <w:rStyle w:val="Nessuno"/>
          <w:rFonts w:asciiTheme="minorHAnsi" w:eastAsia="Arial Unicode MS" w:hAnsiTheme="minorHAnsi" w:cstheme="minorHAnsi"/>
          <w:color w:val="1D1B11"/>
          <w:sz w:val="20"/>
          <w:szCs w:val="20"/>
          <w:u w:color="1D1B11"/>
        </w:rPr>
        <w:t>ö</w:t>
      </w:r>
      <w:r w:rsidRPr="00C96343">
        <w:rPr>
          <w:rStyle w:val="Nessuno"/>
          <w:rFonts w:asciiTheme="minorHAnsi" w:eastAsia="Arial Unicode MS" w:hAnsiTheme="minorHAnsi" w:cstheme="minorHAnsi"/>
          <w:color w:val="1D1B11"/>
          <w:sz w:val="20"/>
          <w:szCs w:val="20"/>
          <w:u w:color="1D1B11"/>
        </w:rPr>
        <w:t xml:space="preserve">hri, </w:t>
      </w:r>
      <w:r w:rsidRPr="00C96343">
        <w:rPr>
          <w:rStyle w:val="Nessuno"/>
          <w:rFonts w:asciiTheme="minorHAnsi" w:eastAsia="Arial Unicode MS" w:hAnsiTheme="minorHAnsi" w:cstheme="minorHAnsi"/>
          <w:i/>
          <w:iCs/>
          <w:color w:val="1D1B11"/>
          <w:sz w:val="20"/>
          <w:szCs w:val="20"/>
          <w:u w:color="1D1B11"/>
        </w:rPr>
        <w:t>Fraternità per l’Europa: Riflessioni e indicazioni dopo l’incontro di Fatima</w:t>
      </w:r>
      <w:r w:rsidRPr="00C96343">
        <w:rPr>
          <w:rStyle w:val="Nessuno"/>
          <w:rFonts w:asciiTheme="minorHAnsi" w:eastAsia="Arial Unicode MS" w:hAnsiTheme="minorHAnsi" w:cstheme="minorHAnsi"/>
          <w:color w:val="1D1B11"/>
          <w:sz w:val="20"/>
          <w:szCs w:val="20"/>
          <w:u w:color="1D1B11"/>
        </w:rPr>
        <w:t>, 2015.</w:t>
      </w:r>
    </w:p>
  </w:footnote>
  <w:footnote w:id="51">
    <w:p w14:paraId="0CE955FC" w14:textId="77777777" w:rsidR="00947F8D" w:rsidRPr="00C96343" w:rsidRDefault="00AE62F4" w:rsidP="005C6A69">
      <w:pPr>
        <w:pStyle w:val="Textodenotaderodap"/>
        <w:jc w:val="both"/>
        <w:rPr>
          <w:rFonts w:asciiTheme="minorHAnsi" w:hAnsiTheme="minorHAnsi" w:cstheme="minorHAnsi"/>
          <w:sz w:val="20"/>
          <w:szCs w:val="20"/>
        </w:rPr>
      </w:pPr>
      <w:r w:rsidRPr="00C96343">
        <w:rPr>
          <w:rStyle w:val="Nessuno"/>
          <w:rFonts w:asciiTheme="minorHAnsi" w:eastAsia="Palatino Linotype" w:hAnsiTheme="minorHAnsi" w:cstheme="minorHAnsi"/>
          <w:sz w:val="20"/>
          <w:szCs w:val="20"/>
          <w:vertAlign w:val="superscript"/>
        </w:rPr>
        <w:footnoteRef/>
      </w:r>
      <w:r w:rsidRPr="00C96343">
        <w:rPr>
          <w:rStyle w:val="Nessuno"/>
          <w:rFonts w:asciiTheme="minorHAnsi" w:eastAsia="Arial Unicode MS" w:hAnsiTheme="minorHAnsi" w:cstheme="minorHAnsi"/>
          <w:sz w:val="20"/>
          <w:szCs w:val="20"/>
        </w:rPr>
        <w:t xml:space="preserve"> </w:t>
      </w:r>
      <w:r w:rsidRPr="00C96343">
        <w:rPr>
          <w:rStyle w:val="Nessuno"/>
          <w:rFonts w:asciiTheme="minorHAnsi" w:eastAsia="Arial Unicode MS" w:hAnsiTheme="minorHAnsi" w:cstheme="minorHAnsi"/>
          <w:sz w:val="20"/>
          <w:szCs w:val="20"/>
        </w:rPr>
        <w:t xml:space="preserve">R. </w:t>
      </w:r>
      <w:r w:rsidRPr="00C96343">
        <w:rPr>
          <w:rStyle w:val="Nessuno"/>
          <w:rFonts w:asciiTheme="minorHAnsi" w:eastAsia="Arial Unicode MS" w:hAnsiTheme="minorHAnsi" w:cstheme="minorHAnsi"/>
          <w:sz w:val="20"/>
          <w:szCs w:val="20"/>
        </w:rPr>
        <w:t xml:space="preserve">Genuin, </w:t>
      </w:r>
      <w:r w:rsidRPr="00C96343">
        <w:rPr>
          <w:rStyle w:val="Nessuno"/>
          <w:rFonts w:asciiTheme="minorHAnsi" w:eastAsia="Arial Unicode MS" w:hAnsiTheme="minorHAnsi" w:cstheme="minorHAnsi"/>
          <w:i/>
          <w:iCs/>
          <w:sz w:val="20"/>
          <w:szCs w:val="20"/>
        </w:rPr>
        <w:t>Ringraziamo il Signore. Lettera all’Ordine all’inizio del nuovo sessennio</w:t>
      </w:r>
      <w:r w:rsidRPr="00C96343">
        <w:rPr>
          <w:rStyle w:val="Nessuno"/>
          <w:rFonts w:asciiTheme="minorHAnsi" w:eastAsia="Arial Unicode MS" w:hAnsiTheme="minorHAnsi" w:cstheme="minorHAnsi"/>
          <w:sz w:val="20"/>
          <w:szCs w:val="20"/>
        </w:rPr>
        <w:t>, 2019.</w:t>
      </w:r>
    </w:p>
  </w:footnote>
  <w:footnote w:id="52">
    <w:p w14:paraId="6E945014" w14:textId="36F6FF2E" w:rsidR="00947F8D" w:rsidRPr="00C96343" w:rsidRDefault="00AE62F4" w:rsidP="005C6A69">
      <w:pPr>
        <w:pStyle w:val="Textodenotaderodap"/>
        <w:jc w:val="both"/>
        <w:rPr>
          <w:rFonts w:asciiTheme="minorHAnsi" w:hAnsiTheme="minorHAnsi" w:cstheme="minorHAnsi"/>
          <w:sz w:val="20"/>
          <w:szCs w:val="20"/>
          <w:lang w:val="pt-BR"/>
        </w:rPr>
      </w:pPr>
      <w:r w:rsidRPr="00C96343">
        <w:rPr>
          <w:rStyle w:val="Nessuno"/>
          <w:rFonts w:asciiTheme="minorHAnsi" w:hAnsiTheme="minorHAnsi" w:cstheme="minorHAnsi"/>
          <w:sz w:val="20"/>
          <w:szCs w:val="20"/>
          <w:vertAlign w:val="superscript"/>
        </w:rPr>
        <w:footnoteRef/>
      </w:r>
      <w:r w:rsidRPr="00C96343">
        <w:rPr>
          <w:rStyle w:val="Nessuno"/>
          <w:rFonts w:asciiTheme="minorHAnsi" w:eastAsia="Arial Unicode MS" w:hAnsiTheme="minorHAnsi" w:cstheme="minorHAnsi"/>
          <w:sz w:val="20"/>
          <w:szCs w:val="20"/>
          <w:lang w:val="pt-BR"/>
        </w:rPr>
        <w:t xml:space="preserve"> Papa P</w:t>
      </w:r>
      <w:r w:rsidR="009460E2" w:rsidRPr="00C96343">
        <w:rPr>
          <w:rStyle w:val="Nessuno"/>
          <w:rFonts w:asciiTheme="minorHAnsi" w:eastAsia="Arial Unicode MS" w:hAnsiTheme="minorHAnsi" w:cstheme="minorHAnsi"/>
          <w:sz w:val="20"/>
          <w:szCs w:val="20"/>
          <w:lang w:val="pt-BR"/>
        </w:rPr>
        <w:t>aulo</w:t>
      </w:r>
      <w:r w:rsidRPr="00C96343">
        <w:rPr>
          <w:rStyle w:val="Nessuno"/>
          <w:rFonts w:asciiTheme="minorHAnsi" w:eastAsia="Arial Unicode MS" w:hAnsiTheme="minorHAnsi" w:cstheme="minorHAnsi"/>
          <w:sz w:val="20"/>
          <w:szCs w:val="20"/>
          <w:lang w:val="pt-BR"/>
        </w:rPr>
        <w:t xml:space="preserve"> VI </w:t>
      </w:r>
      <w:r w:rsidR="009460E2" w:rsidRPr="00C96343">
        <w:rPr>
          <w:rStyle w:val="Nessuno"/>
          <w:rFonts w:asciiTheme="minorHAnsi" w:eastAsia="Arial Unicode MS" w:hAnsiTheme="minorHAnsi" w:cstheme="minorHAnsi"/>
          <w:sz w:val="20"/>
          <w:szCs w:val="20"/>
          <w:lang w:val="pt-BR"/>
        </w:rPr>
        <w:t>no</w:t>
      </w:r>
      <w:r w:rsidRPr="00C96343">
        <w:rPr>
          <w:rStyle w:val="Nessuno"/>
          <w:rFonts w:asciiTheme="minorHAnsi" w:eastAsia="Arial Unicode MS" w:hAnsiTheme="minorHAnsi" w:cstheme="minorHAnsi"/>
          <w:sz w:val="20"/>
          <w:szCs w:val="20"/>
          <w:lang w:val="pt-BR"/>
        </w:rPr>
        <w:t xml:space="preserve"> 24 </w:t>
      </w:r>
      <w:r w:rsidR="009460E2" w:rsidRPr="00C96343">
        <w:rPr>
          <w:rStyle w:val="Nessuno"/>
          <w:rFonts w:asciiTheme="minorHAnsi" w:eastAsia="Arial Unicode MS" w:hAnsiTheme="minorHAnsi" w:cstheme="minorHAnsi"/>
          <w:sz w:val="20"/>
          <w:szCs w:val="20"/>
          <w:lang w:val="pt-BR"/>
        </w:rPr>
        <w:t>de junho de</w:t>
      </w:r>
      <w:r w:rsidRPr="00C96343">
        <w:rPr>
          <w:rStyle w:val="Nessuno"/>
          <w:rFonts w:asciiTheme="minorHAnsi" w:eastAsia="Arial Unicode MS" w:hAnsiTheme="minorHAnsi" w:cstheme="minorHAnsi"/>
          <w:sz w:val="20"/>
          <w:szCs w:val="20"/>
          <w:lang w:val="pt-BR"/>
        </w:rPr>
        <w:t xml:space="preserve"> 1978, </w:t>
      </w:r>
      <w:r w:rsidR="009460E2" w:rsidRPr="00C96343">
        <w:rPr>
          <w:rStyle w:val="Nessuno"/>
          <w:rFonts w:asciiTheme="minorHAnsi" w:hAnsiTheme="minorHAnsi" w:cstheme="minorHAnsi"/>
          <w:sz w:val="20"/>
          <w:szCs w:val="20"/>
          <w:lang w:val="pt-BR"/>
        </w:rPr>
        <w:t xml:space="preserve">com a carta apostólica </w:t>
      </w:r>
      <w:proofErr w:type="spellStart"/>
      <w:r w:rsidRPr="00C96343">
        <w:rPr>
          <w:rStyle w:val="Nessuno"/>
          <w:rFonts w:asciiTheme="minorHAnsi" w:eastAsia="Arial Unicode MS" w:hAnsiTheme="minorHAnsi" w:cstheme="minorHAnsi"/>
          <w:i/>
          <w:iCs/>
          <w:sz w:val="20"/>
          <w:szCs w:val="20"/>
          <w:lang w:val="pt-BR"/>
        </w:rPr>
        <w:t>Seraphichus</w:t>
      </w:r>
      <w:proofErr w:type="spellEnd"/>
      <w:r w:rsidRPr="00C96343">
        <w:rPr>
          <w:rStyle w:val="Nessuno"/>
          <w:rFonts w:asciiTheme="minorHAnsi" w:eastAsia="Arial Unicode MS" w:hAnsiTheme="minorHAnsi" w:cstheme="minorHAnsi"/>
          <w:i/>
          <w:iCs/>
          <w:sz w:val="20"/>
          <w:szCs w:val="20"/>
          <w:lang w:val="pt-BR"/>
        </w:rPr>
        <w:t xml:space="preserve"> </w:t>
      </w:r>
      <w:proofErr w:type="spellStart"/>
      <w:r w:rsidRPr="00C96343">
        <w:rPr>
          <w:rStyle w:val="Nessuno"/>
          <w:rFonts w:asciiTheme="minorHAnsi" w:eastAsia="Arial Unicode MS" w:hAnsiTheme="minorHAnsi" w:cstheme="minorHAnsi"/>
          <w:i/>
          <w:iCs/>
          <w:sz w:val="20"/>
          <w:szCs w:val="20"/>
          <w:lang w:val="pt-BR"/>
        </w:rPr>
        <w:t>Patriarcha</w:t>
      </w:r>
      <w:proofErr w:type="spellEnd"/>
      <w:r w:rsidRPr="00C96343">
        <w:rPr>
          <w:rStyle w:val="Nessuno"/>
          <w:rFonts w:asciiTheme="minorHAnsi" w:eastAsia="Arial Unicode MS" w:hAnsiTheme="minorHAnsi" w:cstheme="minorHAnsi"/>
          <w:i/>
          <w:iCs/>
          <w:sz w:val="20"/>
          <w:szCs w:val="20"/>
          <w:lang w:val="pt-BR"/>
        </w:rPr>
        <w:t>,</w:t>
      </w:r>
      <w:r w:rsidRPr="00C96343">
        <w:rPr>
          <w:rStyle w:val="Nessuno"/>
          <w:rFonts w:asciiTheme="minorHAnsi" w:eastAsia="Arial Unicode MS" w:hAnsiTheme="minorHAnsi" w:cstheme="minorHAnsi"/>
          <w:sz w:val="20"/>
          <w:szCs w:val="20"/>
          <w:lang w:val="pt-BR"/>
        </w:rPr>
        <w:t xml:space="preserve"> </w:t>
      </w:r>
      <w:r w:rsidR="009460E2" w:rsidRPr="00C96343">
        <w:rPr>
          <w:rStyle w:val="Nessuno"/>
          <w:rFonts w:asciiTheme="minorHAnsi" w:hAnsiTheme="minorHAnsi" w:cstheme="minorHAnsi"/>
          <w:sz w:val="20"/>
          <w:szCs w:val="20"/>
          <w:lang w:val="pt"/>
        </w:rPr>
        <w:t>aprovou a Regra renovada da Ordem Franciscana Secular</w:t>
      </w:r>
      <w:r w:rsidRPr="00C96343">
        <w:rPr>
          <w:rStyle w:val="Nessuno"/>
          <w:rFonts w:asciiTheme="minorHAnsi" w:eastAsia="Arial Unicode MS" w:hAnsiTheme="minorHAnsi" w:cstheme="minorHAnsi"/>
          <w:sz w:val="20"/>
          <w:szCs w:val="20"/>
          <w:lang w:val="pt-BR"/>
        </w:rPr>
        <w:t>.</w:t>
      </w:r>
    </w:p>
  </w:footnote>
  <w:footnote w:id="53">
    <w:p w14:paraId="4AD10BF0" w14:textId="4D9BA74C" w:rsidR="00947F8D" w:rsidRPr="00C96343" w:rsidRDefault="00AE62F4" w:rsidP="00026892">
      <w:pPr>
        <w:pStyle w:val="Textodenotaderodap"/>
        <w:jc w:val="both"/>
        <w:rPr>
          <w:rFonts w:asciiTheme="minorHAnsi" w:hAnsiTheme="minorHAnsi" w:cstheme="minorHAnsi"/>
          <w:sz w:val="20"/>
          <w:szCs w:val="20"/>
          <w:lang w:val="pt-BR"/>
        </w:rPr>
      </w:pPr>
      <w:r w:rsidRPr="00C96343">
        <w:rPr>
          <w:rStyle w:val="Nessuno"/>
          <w:rFonts w:asciiTheme="minorHAnsi" w:hAnsiTheme="minorHAnsi" w:cstheme="minorHAnsi"/>
          <w:sz w:val="20"/>
          <w:szCs w:val="20"/>
          <w:vertAlign w:val="superscript"/>
        </w:rPr>
        <w:footnoteRef/>
      </w:r>
      <w:r w:rsidRPr="00C96343">
        <w:rPr>
          <w:rStyle w:val="Nessuno"/>
          <w:rFonts w:asciiTheme="minorHAnsi" w:eastAsia="Arial Unicode MS" w:hAnsiTheme="minorHAnsi" w:cstheme="minorHAnsi"/>
          <w:sz w:val="20"/>
          <w:szCs w:val="20"/>
          <w:lang w:val="pt-BR"/>
        </w:rPr>
        <w:t xml:space="preserve"> </w:t>
      </w:r>
      <w:r w:rsidR="009460E2" w:rsidRPr="00C96343">
        <w:rPr>
          <w:rStyle w:val="Nessuno"/>
          <w:rFonts w:asciiTheme="minorHAnsi" w:eastAsia="Arial Unicode MS" w:hAnsiTheme="minorHAnsi" w:cstheme="minorHAnsi"/>
          <w:sz w:val="20"/>
          <w:szCs w:val="20"/>
          <w:lang w:val="pt-BR"/>
        </w:rPr>
        <w:t>A conferência dos ministros gerais da Primeira Ordem franciscana</w:t>
      </w:r>
      <w:r w:rsidR="00381A1B" w:rsidRPr="00C96343">
        <w:rPr>
          <w:rStyle w:val="Nessuno"/>
          <w:rFonts w:asciiTheme="minorHAnsi" w:eastAsia="Arial Unicode MS" w:hAnsiTheme="minorHAnsi" w:cstheme="minorHAnsi"/>
          <w:sz w:val="20"/>
          <w:szCs w:val="20"/>
          <w:lang w:val="pt-BR"/>
        </w:rPr>
        <w:t>,</w:t>
      </w:r>
      <w:r w:rsidRPr="00C96343">
        <w:rPr>
          <w:rStyle w:val="Nessuno"/>
          <w:rFonts w:asciiTheme="minorHAnsi" w:eastAsia="Arial Unicode MS" w:hAnsiTheme="minorHAnsi" w:cstheme="minorHAnsi"/>
          <w:sz w:val="20"/>
          <w:szCs w:val="20"/>
          <w:lang w:val="pt-BR"/>
        </w:rPr>
        <w:t xml:space="preserve"> </w:t>
      </w:r>
      <w:r w:rsidR="00381A1B" w:rsidRPr="00C96343">
        <w:rPr>
          <w:rStyle w:val="Nessuno"/>
          <w:rFonts w:asciiTheme="minorHAnsi" w:eastAsia="Arial Unicode MS" w:hAnsiTheme="minorHAnsi" w:cstheme="minorHAnsi"/>
          <w:sz w:val="20"/>
          <w:szCs w:val="20"/>
          <w:lang w:val="pt-BR"/>
        </w:rPr>
        <w:t>d</w:t>
      </w:r>
      <w:r w:rsidR="009460E2" w:rsidRPr="00C96343">
        <w:rPr>
          <w:rStyle w:val="Nessuno"/>
          <w:rFonts w:asciiTheme="minorHAnsi" w:eastAsia="Arial Unicode MS" w:hAnsiTheme="minorHAnsi" w:cstheme="minorHAnsi"/>
          <w:sz w:val="20"/>
          <w:szCs w:val="20"/>
          <w:lang w:val="pt-BR"/>
        </w:rPr>
        <w:t>a Terceira Ordem Regular</w:t>
      </w:r>
      <w:r w:rsidRPr="00C96343">
        <w:rPr>
          <w:rStyle w:val="Nessuno"/>
          <w:rFonts w:asciiTheme="minorHAnsi" w:eastAsia="Arial Unicode MS" w:hAnsiTheme="minorHAnsi" w:cstheme="minorHAnsi"/>
          <w:sz w:val="20"/>
          <w:szCs w:val="20"/>
          <w:lang w:val="pt-BR"/>
        </w:rPr>
        <w:t xml:space="preserve"> </w:t>
      </w:r>
      <w:r w:rsidR="009460E2" w:rsidRPr="00C96343">
        <w:rPr>
          <w:rStyle w:val="Nessuno"/>
          <w:rFonts w:asciiTheme="minorHAnsi" w:hAnsiTheme="minorHAnsi" w:cstheme="minorHAnsi"/>
          <w:sz w:val="20"/>
          <w:szCs w:val="20"/>
          <w:lang w:val="pt"/>
        </w:rPr>
        <w:t xml:space="preserve">ele escreveu para todos os frades e irmãos e irmãs da Ordem Franciscana Secular </w:t>
      </w:r>
      <w:r w:rsidR="00381A1B" w:rsidRPr="00C96343">
        <w:rPr>
          <w:rStyle w:val="Nessuno"/>
          <w:rFonts w:asciiTheme="minorHAnsi" w:hAnsiTheme="minorHAnsi" w:cstheme="minorHAnsi"/>
          <w:sz w:val="20"/>
          <w:szCs w:val="20"/>
          <w:lang w:val="pt"/>
        </w:rPr>
        <w:t>e à Juventude Franciscana por ocasião do 40º aniversário da promulgação do Regra OFS</w:t>
      </w:r>
      <w:r w:rsidRPr="00C96343">
        <w:rPr>
          <w:rStyle w:val="Nessuno"/>
          <w:rFonts w:asciiTheme="minorHAnsi" w:eastAsia="Arial Unicode MS" w:hAnsiTheme="minorHAnsi" w:cstheme="minorHAnsi"/>
          <w:sz w:val="20"/>
          <w:szCs w:val="20"/>
          <w:lang w:val="pt-BR"/>
        </w:rPr>
        <w:t xml:space="preserve">, 23 </w:t>
      </w:r>
      <w:r w:rsidR="00381A1B" w:rsidRPr="00C96343">
        <w:rPr>
          <w:rStyle w:val="Nessuno"/>
          <w:rFonts w:asciiTheme="minorHAnsi" w:eastAsia="Arial Unicode MS" w:hAnsiTheme="minorHAnsi" w:cstheme="minorHAnsi"/>
          <w:sz w:val="20"/>
          <w:szCs w:val="20"/>
          <w:lang w:val="pt-BR"/>
        </w:rPr>
        <w:t>de dezembro de</w:t>
      </w:r>
      <w:r w:rsidRPr="00C96343">
        <w:rPr>
          <w:rStyle w:val="Nessuno"/>
          <w:rFonts w:asciiTheme="minorHAnsi" w:eastAsia="Arial Unicode MS" w:hAnsiTheme="minorHAnsi" w:cstheme="minorHAnsi"/>
          <w:sz w:val="20"/>
          <w:szCs w:val="20"/>
          <w:lang w:val="pt-BR"/>
        </w:rPr>
        <w:t xml:space="preserve"> 2018. </w:t>
      </w:r>
    </w:p>
  </w:footnote>
  <w:footnote w:id="54">
    <w:p w14:paraId="50C3CA7B" w14:textId="0C02B1C4" w:rsidR="005A3385" w:rsidRPr="00C96343" w:rsidRDefault="005A3385" w:rsidP="005A3385">
      <w:pPr>
        <w:pStyle w:val="Textodenotaderodap"/>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lang w:val="pt-BR"/>
        </w:rPr>
        <w:t xml:space="preserve"> </w:t>
      </w:r>
      <w:r w:rsidR="00FA607F" w:rsidRPr="00C96343">
        <w:rPr>
          <w:rFonts w:asciiTheme="minorHAnsi" w:hAnsiTheme="minorHAnsi" w:cstheme="minorHAnsi"/>
          <w:sz w:val="20"/>
          <w:szCs w:val="20"/>
          <w:lang w:val="pt-BR"/>
        </w:rPr>
        <w:t>F</w:t>
      </w:r>
      <w:r w:rsidRPr="00C96343">
        <w:rPr>
          <w:rFonts w:asciiTheme="minorHAnsi" w:hAnsiTheme="minorHAnsi" w:cstheme="minorHAnsi"/>
          <w:sz w:val="20"/>
          <w:szCs w:val="20"/>
          <w:lang w:val="pt-BR"/>
        </w:rPr>
        <w:t xml:space="preserve">r. John </w:t>
      </w:r>
      <w:proofErr w:type="spellStart"/>
      <w:r w:rsidRPr="00C96343">
        <w:rPr>
          <w:rFonts w:asciiTheme="minorHAnsi" w:hAnsiTheme="minorHAnsi" w:cstheme="minorHAnsi"/>
          <w:sz w:val="20"/>
          <w:szCs w:val="20"/>
          <w:lang w:val="pt-BR"/>
        </w:rPr>
        <w:t>Corriveau</w:t>
      </w:r>
      <w:proofErr w:type="spellEnd"/>
      <w:r w:rsidRPr="00C96343">
        <w:rPr>
          <w:rFonts w:asciiTheme="minorHAnsi" w:hAnsiTheme="minorHAnsi" w:cstheme="minorHAnsi"/>
          <w:sz w:val="20"/>
          <w:szCs w:val="20"/>
          <w:lang w:val="pt-BR"/>
        </w:rPr>
        <w:t xml:space="preserve"> </w:t>
      </w:r>
      <w:r w:rsidR="001E71C1" w:rsidRPr="00C96343">
        <w:rPr>
          <w:rFonts w:asciiTheme="minorHAnsi" w:hAnsiTheme="minorHAnsi" w:cstheme="minorHAnsi"/>
          <w:sz w:val="20"/>
          <w:szCs w:val="20"/>
          <w:lang w:val="pt-BR"/>
        </w:rPr>
        <w:t>escreveu em</w:t>
      </w:r>
      <w:r w:rsidRPr="00C96343">
        <w:rPr>
          <w:rFonts w:asciiTheme="minorHAnsi" w:hAnsiTheme="minorHAnsi" w:cstheme="minorHAnsi"/>
          <w:sz w:val="20"/>
          <w:szCs w:val="20"/>
          <w:lang w:val="pt-BR"/>
        </w:rPr>
        <w:t xml:space="preserve"> 2006: </w:t>
      </w:r>
      <w:r w:rsidRPr="00C96343">
        <w:rPr>
          <w:rStyle w:val="Nessuno"/>
          <w:rFonts w:asciiTheme="minorHAnsi" w:hAnsiTheme="minorHAnsi" w:cstheme="minorHAnsi"/>
          <w:sz w:val="20"/>
          <w:szCs w:val="20"/>
          <w:lang w:val="pt-BR"/>
        </w:rPr>
        <w:t>“</w:t>
      </w:r>
      <w:r w:rsidR="00DE72C1" w:rsidRPr="00C96343">
        <w:rPr>
          <w:rStyle w:val="Nessuno"/>
          <w:rFonts w:asciiTheme="minorHAnsi" w:hAnsiTheme="minorHAnsi" w:cstheme="minorHAnsi"/>
          <w:noProof/>
          <w:sz w:val="20"/>
          <w:szCs w:val="20"/>
          <w:lang w:val="pt"/>
        </w:rPr>
        <w:t>O testemunho das Clarissas é de grande importância para os irmãos da Primeira Ordem</w:t>
      </w:r>
      <w:r w:rsidRPr="00C96343">
        <w:rPr>
          <w:rStyle w:val="Nessuno"/>
          <w:rFonts w:asciiTheme="minorHAnsi" w:hAnsiTheme="minorHAnsi" w:cstheme="minorHAnsi"/>
          <w:noProof/>
          <w:sz w:val="20"/>
          <w:szCs w:val="20"/>
          <w:lang w:val="pt-BR"/>
        </w:rPr>
        <w:t xml:space="preserve">. </w:t>
      </w:r>
      <w:r w:rsidR="00DE72C1" w:rsidRPr="00C96343">
        <w:rPr>
          <w:rStyle w:val="Nessuno"/>
          <w:rFonts w:asciiTheme="minorHAnsi" w:hAnsiTheme="minorHAnsi" w:cstheme="minorHAnsi"/>
          <w:noProof/>
          <w:sz w:val="20"/>
          <w:szCs w:val="20"/>
          <w:lang w:val="pt-BR"/>
        </w:rPr>
        <w:t>Nos</w:t>
      </w:r>
      <w:r w:rsidRPr="00C96343">
        <w:rPr>
          <w:rStyle w:val="Nessuno"/>
          <w:rFonts w:asciiTheme="minorHAnsi" w:hAnsiTheme="minorHAnsi" w:cstheme="minorHAnsi"/>
          <w:noProof/>
          <w:sz w:val="20"/>
          <w:szCs w:val="20"/>
          <w:lang w:val="pt-BR"/>
        </w:rPr>
        <w:t xml:space="preserve"> VI e VII CPO</w:t>
      </w:r>
      <w:r w:rsidR="00DE72C1" w:rsidRPr="00C96343">
        <w:rPr>
          <w:rStyle w:val="Nessuno"/>
          <w:rFonts w:asciiTheme="minorHAnsi" w:hAnsiTheme="minorHAnsi" w:cstheme="minorHAnsi"/>
          <w:noProof/>
          <w:sz w:val="20"/>
          <w:szCs w:val="20"/>
          <w:lang w:val="pt-BR"/>
        </w:rPr>
        <w:t>’s</w:t>
      </w:r>
      <w:r w:rsidRPr="00C96343">
        <w:rPr>
          <w:rStyle w:val="Nessuno"/>
          <w:rFonts w:asciiTheme="minorHAnsi" w:hAnsiTheme="minorHAnsi" w:cstheme="minorHAnsi"/>
          <w:noProof/>
          <w:sz w:val="20"/>
          <w:szCs w:val="20"/>
          <w:lang w:val="pt-BR"/>
        </w:rPr>
        <w:t xml:space="preserve"> </w:t>
      </w:r>
      <w:r w:rsidR="00DE72C1" w:rsidRPr="00C96343">
        <w:rPr>
          <w:rStyle w:val="Nessuno"/>
          <w:rFonts w:asciiTheme="minorHAnsi" w:hAnsiTheme="minorHAnsi" w:cstheme="minorHAnsi"/>
          <w:noProof/>
          <w:sz w:val="20"/>
          <w:szCs w:val="20"/>
          <w:lang w:val="pt"/>
        </w:rPr>
        <w:t>descobrimos que a nossa pobreza e a nossa minoridade constróem a comunhão na Igreja e no mundo</w:t>
      </w:r>
      <w:r w:rsidRPr="00C96343">
        <w:rPr>
          <w:rStyle w:val="Nessuno"/>
          <w:rFonts w:asciiTheme="minorHAnsi" w:hAnsiTheme="minorHAnsi" w:cstheme="minorHAnsi"/>
          <w:noProof/>
          <w:sz w:val="20"/>
          <w:szCs w:val="20"/>
          <w:lang w:val="pt-BR"/>
        </w:rPr>
        <w:t xml:space="preserve">. </w:t>
      </w:r>
      <w:r w:rsidR="00DE72C1" w:rsidRPr="00C96343">
        <w:rPr>
          <w:rStyle w:val="Nessuno"/>
          <w:rFonts w:asciiTheme="minorHAnsi" w:hAnsiTheme="minorHAnsi" w:cstheme="minorHAnsi"/>
          <w:noProof/>
          <w:sz w:val="20"/>
          <w:szCs w:val="20"/>
          <w:lang w:val="pt"/>
        </w:rPr>
        <w:t>Os escritos da Irmã Clara oferecem aos frades um chamado</w:t>
      </w:r>
      <w:r w:rsidRPr="00C96343">
        <w:rPr>
          <w:rStyle w:val="Nessuno"/>
          <w:rFonts w:asciiTheme="minorHAnsi" w:hAnsiTheme="minorHAnsi" w:cstheme="minorHAnsi"/>
          <w:noProof/>
          <w:sz w:val="20"/>
          <w:szCs w:val="20"/>
          <w:lang w:val="pt-BR"/>
        </w:rPr>
        <w:t>: “</w:t>
      </w:r>
      <w:r w:rsidR="00DE72C1" w:rsidRPr="00C96343">
        <w:rPr>
          <w:rStyle w:val="Nessuno"/>
          <w:rFonts w:asciiTheme="minorHAnsi" w:hAnsiTheme="minorHAnsi" w:cstheme="minorHAnsi"/>
          <w:i/>
          <w:iCs/>
          <w:noProof/>
          <w:sz w:val="20"/>
          <w:szCs w:val="20"/>
          <w:lang w:val="pt"/>
        </w:rPr>
        <w:t>Olhe, medite, contemple e anseie para imitá-lo</w:t>
      </w:r>
      <w:r w:rsidRPr="00C96343">
        <w:rPr>
          <w:rStyle w:val="Nessuno"/>
          <w:rFonts w:asciiTheme="minorHAnsi" w:hAnsiTheme="minorHAnsi" w:cstheme="minorHAnsi"/>
          <w:noProof/>
          <w:sz w:val="20"/>
          <w:szCs w:val="20"/>
          <w:lang w:val="pt-BR"/>
        </w:rPr>
        <w:t xml:space="preserve">”. </w:t>
      </w:r>
      <w:r w:rsidR="005648BB" w:rsidRPr="00C96343">
        <w:rPr>
          <w:rStyle w:val="Nessuno"/>
          <w:rFonts w:asciiTheme="minorHAnsi" w:hAnsiTheme="minorHAnsi" w:cstheme="minorHAnsi"/>
          <w:noProof/>
          <w:sz w:val="20"/>
          <w:szCs w:val="20"/>
          <w:lang w:val="pt"/>
        </w:rPr>
        <w:t>Quando "imitar" é desvinculado de "olhar, meditar e contemplar" alguém cai no ativismo social sozinho</w:t>
      </w:r>
      <w:r w:rsidRPr="00C96343">
        <w:rPr>
          <w:rStyle w:val="Nessuno"/>
          <w:rFonts w:asciiTheme="minorHAnsi" w:hAnsiTheme="minorHAnsi" w:cstheme="minorHAnsi"/>
          <w:noProof/>
          <w:sz w:val="20"/>
          <w:szCs w:val="20"/>
          <w:lang w:val="pt-BR"/>
        </w:rPr>
        <w:t xml:space="preserve">. […] </w:t>
      </w:r>
      <w:r w:rsidR="009F0036" w:rsidRPr="00C96343">
        <w:rPr>
          <w:rStyle w:val="Nessuno"/>
          <w:rFonts w:asciiTheme="minorHAnsi" w:hAnsiTheme="minorHAnsi" w:cstheme="minorHAnsi"/>
          <w:noProof/>
          <w:sz w:val="20"/>
          <w:szCs w:val="20"/>
          <w:lang w:val="pt"/>
        </w:rPr>
        <w:t>O compromisso das Irmãs clarissas permanece como um desafio constante para os frades, indicando que não é possível imitar sem olhar, considerando e contemplando</w:t>
      </w:r>
      <w:r w:rsidRPr="00C96343">
        <w:rPr>
          <w:rStyle w:val="Nessuno"/>
          <w:rFonts w:asciiTheme="minorHAnsi" w:hAnsiTheme="minorHAnsi" w:cstheme="minorHAnsi"/>
          <w:noProof/>
          <w:sz w:val="20"/>
          <w:szCs w:val="20"/>
          <w:lang w:val="pt-BR"/>
        </w:rPr>
        <w:t xml:space="preserve">. </w:t>
      </w:r>
      <w:r w:rsidR="009F0036" w:rsidRPr="00C96343">
        <w:rPr>
          <w:rFonts w:asciiTheme="minorHAnsi" w:hAnsiTheme="minorHAnsi" w:cstheme="minorHAnsi"/>
          <w:noProof/>
          <w:sz w:val="20"/>
          <w:szCs w:val="20"/>
          <w:lang w:val="pt-BR"/>
        </w:rPr>
        <w:t xml:space="preserve">Citando mais uma vez o Papa Bento XVI também de Clara podemos afirmar </w:t>
      </w:r>
      <w:r w:rsidRPr="00C96343">
        <w:rPr>
          <w:rFonts w:asciiTheme="minorHAnsi" w:hAnsiTheme="minorHAnsi" w:cstheme="minorHAnsi"/>
          <w:noProof/>
          <w:sz w:val="20"/>
          <w:szCs w:val="20"/>
          <w:lang w:val="pt-BR"/>
        </w:rPr>
        <w:t>“</w:t>
      </w:r>
      <w:r w:rsidR="009F0036" w:rsidRPr="00C96343">
        <w:rPr>
          <w:rStyle w:val="Hyperlink1"/>
          <w:rFonts w:asciiTheme="minorHAnsi" w:hAnsiTheme="minorHAnsi" w:cstheme="minorHAnsi"/>
          <w:noProof/>
          <w:sz w:val="20"/>
          <w:szCs w:val="20"/>
          <w:lang w:val="pt"/>
        </w:rPr>
        <w:t>Aqueles que vão a Deus não se distanciam dos homens, mas se tornam verdadeiramente próximos deles.</w:t>
      </w:r>
      <w:r w:rsidRPr="00C96343">
        <w:rPr>
          <w:rStyle w:val="Hyperlink1"/>
          <w:rFonts w:asciiTheme="minorHAnsi" w:hAnsiTheme="minorHAnsi" w:cstheme="minorHAnsi"/>
          <w:noProof/>
          <w:sz w:val="20"/>
          <w:szCs w:val="20"/>
          <w:lang w:val="pt-BR"/>
        </w:rPr>
        <w:t>”</w:t>
      </w:r>
      <w:r w:rsidRPr="00C96343">
        <w:rPr>
          <w:rFonts w:asciiTheme="minorHAnsi" w:hAnsiTheme="minorHAnsi" w:cstheme="minorHAnsi"/>
          <w:noProof/>
          <w:sz w:val="20"/>
          <w:szCs w:val="20"/>
          <w:lang w:val="pt-BR"/>
        </w:rPr>
        <w:t xml:space="preserve"> (</w:t>
      </w:r>
      <w:r w:rsidR="009F0036" w:rsidRPr="00C96343">
        <w:rPr>
          <w:rFonts w:asciiTheme="minorHAnsi" w:hAnsiTheme="minorHAnsi" w:cstheme="minorHAnsi"/>
          <w:noProof/>
          <w:sz w:val="20"/>
          <w:szCs w:val="20"/>
          <w:lang w:val="pt"/>
        </w:rPr>
        <w:t>Bento</w:t>
      </w:r>
      <w:r w:rsidRPr="00C96343">
        <w:rPr>
          <w:rFonts w:asciiTheme="minorHAnsi" w:hAnsiTheme="minorHAnsi" w:cstheme="minorHAnsi"/>
          <w:noProof/>
          <w:sz w:val="20"/>
          <w:szCs w:val="20"/>
          <w:lang w:val="pt-BR"/>
        </w:rPr>
        <w:t xml:space="preserve"> XVI, </w:t>
      </w:r>
      <w:r w:rsidRPr="00C96343">
        <w:rPr>
          <w:rStyle w:val="Hyperlink1"/>
          <w:rFonts w:asciiTheme="minorHAnsi" w:hAnsiTheme="minorHAnsi" w:cstheme="minorHAnsi"/>
          <w:noProof/>
          <w:sz w:val="20"/>
          <w:szCs w:val="20"/>
          <w:lang w:val="pt-BR"/>
        </w:rPr>
        <w:t>Deus caritas est</w:t>
      </w:r>
      <w:r w:rsidRPr="00C96343">
        <w:rPr>
          <w:rFonts w:asciiTheme="minorHAnsi" w:hAnsiTheme="minorHAnsi" w:cstheme="minorHAnsi"/>
          <w:noProof/>
          <w:sz w:val="20"/>
          <w:szCs w:val="20"/>
          <w:lang w:val="pt-BR"/>
        </w:rPr>
        <w:t xml:space="preserve">, 42). </w:t>
      </w:r>
      <w:r w:rsidR="009F0036" w:rsidRPr="00C96343">
        <w:rPr>
          <w:rFonts w:asciiTheme="minorHAnsi" w:hAnsiTheme="minorHAnsi" w:cstheme="minorHAnsi"/>
          <w:noProof/>
          <w:sz w:val="20"/>
          <w:szCs w:val="20"/>
          <w:lang w:val="pt"/>
        </w:rPr>
        <w:t>A vitalidade espiritual de Santa Clara estendeu-se além do claustro de São Damião até chegar a Praga e a vida de Agnes e das irmãs, mas também atingiu os pobres fora da porta de São Damião, envolveu os pobres da Úmbria na mesma vida do mosteiro</w:t>
      </w:r>
      <w:r w:rsidRPr="00C96343">
        <w:rPr>
          <w:rFonts w:asciiTheme="minorHAnsi" w:hAnsiTheme="minorHAnsi" w:cstheme="minorHAnsi"/>
          <w:noProof/>
          <w:sz w:val="20"/>
          <w:szCs w:val="20"/>
          <w:lang w:val="pt-BR"/>
        </w:rPr>
        <w:t xml:space="preserve">. </w:t>
      </w:r>
      <w:r w:rsidR="009F0036" w:rsidRPr="00C96343">
        <w:rPr>
          <w:rFonts w:asciiTheme="minorHAnsi" w:hAnsiTheme="minorHAnsi" w:cstheme="minorHAnsi"/>
          <w:noProof/>
          <w:sz w:val="20"/>
          <w:szCs w:val="20"/>
          <w:lang w:val="pt"/>
        </w:rPr>
        <w:t>Sua presença fechada no espaço de Deus a cercou de homens e mulheres que reconheciam que sua oração tinha apenas um poder, o do Amor, o único poder que cria a Vida</w:t>
      </w:r>
      <w:r w:rsidRPr="00C96343">
        <w:rPr>
          <w:rFonts w:asciiTheme="minorHAnsi" w:hAnsiTheme="minorHAnsi" w:cstheme="minorHAnsi"/>
          <w:noProof/>
          <w:sz w:val="20"/>
          <w:szCs w:val="20"/>
          <w:lang w:val="pt-BR"/>
        </w:rPr>
        <w:t>” (</w:t>
      </w:r>
      <w:r w:rsidRPr="00C96343">
        <w:rPr>
          <w:rStyle w:val="Nessuno"/>
          <w:rFonts w:asciiTheme="minorHAnsi" w:eastAsia="Arial Unicode MS" w:hAnsiTheme="minorHAnsi" w:cstheme="minorHAnsi"/>
          <w:sz w:val="20"/>
          <w:szCs w:val="20"/>
          <w:lang w:val="pt-BR"/>
        </w:rPr>
        <w:t xml:space="preserve">J. </w:t>
      </w:r>
      <w:proofErr w:type="spellStart"/>
      <w:r w:rsidRPr="00C96343">
        <w:rPr>
          <w:rStyle w:val="Nessuno"/>
          <w:rFonts w:asciiTheme="minorHAnsi" w:eastAsia="Arial Unicode MS" w:hAnsiTheme="minorHAnsi" w:cstheme="minorHAnsi"/>
          <w:sz w:val="20"/>
          <w:szCs w:val="20"/>
          <w:lang w:val="pt-BR"/>
        </w:rPr>
        <w:t>Corriveau</w:t>
      </w:r>
      <w:proofErr w:type="spellEnd"/>
      <w:r w:rsidRPr="00C96343">
        <w:rPr>
          <w:rStyle w:val="Nessuno"/>
          <w:rFonts w:asciiTheme="minorHAnsi" w:eastAsia="Arial Unicode MS" w:hAnsiTheme="minorHAnsi" w:cstheme="minorHAnsi"/>
          <w:sz w:val="20"/>
          <w:szCs w:val="20"/>
          <w:lang w:val="pt-BR"/>
        </w:rPr>
        <w:t xml:space="preserve">, </w:t>
      </w:r>
      <w:proofErr w:type="spellStart"/>
      <w:r w:rsidRPr="00C96343">
        <w:rPr>
          <w:rStyle w:val="Nessuno"/>
          <w:rFonts w:asciiTheme="minorHAnsi" w:eastAsia="Arial Unicode MS" w:hAnsiTheme="minorHAnsi" w:cstheme="minorHAnsi"/>
          <w:i/>
          <w:iCs/>
          <w:sz w:val="20"/>
          <w:szCs w:val="20"/>
          <w:lang w:val="pt-BR"/>
        </w:rPr>
        <w:t>Immagine</w:t>
      </w:r>
      <w:proofErr w:type="spellEnd"/>
      <w:r w:rsidRPr="00C96343">
        <w:rPr>
          <w:rStyle w:val="Nessuno"/>
          <w:rFonts w:asciiTheme="minorHAnsi" w:eastAsia="Arial Unicode MS" w:hAnsiTheme="minorHAnsi" w:cstheme="minorHAnsi"/>
          <w:i/>
          <w:iCs/>
          <w:sz w:val="20"/>
          <w:szCs w:val="20"/>
          <w:lang w:val="pt-BR"/>
        </w:rPr>
        <w:t xml:space="preserve"> </w:t>
      </w:r>
      <w:proofErr w:type="spellStart"/>
      <w:r w:rsidRPr="00C96343">
        <w:rPr>
          <w:rStyle w:val="Nessuno"/>
          <w:rFonts w:asciiTheme="minorHAnsi" w:eastAsia="Arial Unicode MS" w:hAnsiTheme="minorHAnsi" w:cstheme="minorHAnsi"/>
          <w:i/>
          <w:iCs/>
          <w:sz w:val="20"/>
          <w:szCs w:val="20"/>
          <w:lang w:val="pt-BR"/>
        </w:rPr>
        <w:t>della</w:t>
      </w:r>
      <w:proofErr w:type="spellEnd"/>
      <w:r w:rsidRPr="00C96343">
        <w:rPr>
          <w:rStyle w:val="Nessuno"/>
          <w:rFonts w:asciiTheme="minorHAnsi" w:eastAsia="Arial Unicode MS" w:hAnsiTheme="minorHAnsi" w:cstheme="minorHAnsi"/>
          <w:i/>
          <w:iCs/>
          <w:sz w:val="20"/>
          <w:szCs w:val="20"/>
          <w:lang w:val="pt-BR"/>
        </w:rPr>
        <w:t xml:space="preserve"> sua </w:t>
      </w:r>
      <w:proofErr w:type="spellStart"/>
      <w:r w:rsidRPr="00C96343">
        <w:rPr>
          <w:rStyle w:val="Nessuno"/>
          <w:rFonts w:asciiTheme="minorHAnsi" w:eastAsia="Arial Unicode MS" w:hAnsiTheme="minorHAnsi" w:cstheme="minorHAnsi"/>
          <w:i/>
          <w:iCs/>
          <w:sz w:val="20"/>
          <w:szCs w:val="20"/>
          <w:lang w:val="pt-BR"/>
        </w:rPr>
        <w:t>stessa</w:t>
      </w:r>
      <w:proofErr w:type="spellEnd"/>
      <w:r w:rsidRPr="00C96343">
        <w:rPr>
          <w:rStyle w:val="Nessuno"/>
          <w:rFonts w:asciiTheme="minorHAnsi" w:eastAsia="Arial Unicode MS" w:hAnsiTheme="minorHAnsi" w:cstheme="minorHAnsi"/>
          <w:i/>
          <w:iCs/>
          <w:sz w:val="20"/>
          <w:szCs w:val="20"/>
          <w:lang w:val="pt-BR"/>
        </w:rPr>
        <w:t xml:space="preserve"> </w:t>
      </w:r>
      <w:proofErr w:type="spellStart"/>
      <w:r w:rsidRPr="00C96343">
        <w:rPr>
          <w:rStyle w:val="Nessuno"/>
          <w:rFonts w:asciiTheme="minorHAnsi" w:eastAsia="Arial Unicode MS" w:hAnsiTheme="minorHAnsi" w:cstheme="minorHAnsi"/>
          <w:i/>
          <w:iCs/>
          <w:sz w:val="20"/>
          <w:szCs w:val="20"/>
          <w:lang w:val="pt-BR"/>
        </w:rPr>
        <w:t>divinità</w:t>
      </w:r>
      <w:proofErr w:type="spellEnd"/>
      <w:r w:rsidRPr="00C96343">
        <w:rPr>
          <w:rStyle w:val="Nessuno"/>
          <w:rFonts w:asciiTheme="minorHAnsi" w:eastAsia="Arial Unicode MS" w:hAnsiTheme="minorHAnsi" w:cstheme="minorHAnsi"/>
          <w:sz w:val="20"/>
          <w:szCs w:val="20"/>
          <w:lang w:val="pt-BR"/>
        </w:rPr>
        <w:t>, 2006</w:t>
      </w:r>
      <w:r w:rsidRPr="00C96343">
        <w:rPr>
          <w:rFonts w:asciiTheme="minorHAnsi" w:hAnsiTheme="minorHAnsi" w:cstheme="minorHAnsi"/>
          <w:noProof/>
          <w:sz w:val="20"/>
          <w:szCs w:val="20"/>
          <w:lang w:val="pt-BR"/>
        </w:rPr>
        <w:t xml:space="preserve">). </w:t>
      </w:r>
      <w:r w:rsidR="009F0036" w:rsidRPr="00C96343">
        <w:rPr>
          <w:rFonts w:asciiTheme="minorHAnsi" w:hAnsiTheme="minorHAnsi" w:cstheme="minorHAnsi"/>
          <w:noProof/>
          <w:sz w:val="20"/>
          <w:szCs w:val="20"/>
          <w:lang w:val="pt-BR"/>
        </w:rPr>
        <w:t>Também</w:t>
      </w:r>
      <w:r w:rsidRPr="00C96343">
        <w:rPr>
          <w:rFonts w:asciiTheme="minorHAnsi" w:hAnsiTheme="minorHAnsi" w:cstheme="minorHAnsi"/>
          <w:noProof/>
          <w:sz w:val="20"/>
          <w:szCs w:val="20"/>
          <w:lang w:val="pt-BR"/>
        </w:rPr>
        <w:t xml:space="preserve"> </w:t>
      </w:r>
      <w:r w:rsidR="009F0036" w:rsidRPr="00C96343">
        <w:rPr>
          <w:rFonts w:asciiTheme="minorHAnsi" w:hAnsiTheme="minorHAnsi" w:cstheme="minorHAnsi"/>
          <w:noProof/>
          <w:sz w:val="20"/>
          <w:szCs w:val="20"/>
          <w:lang w:val="pt-BR"/>
        </w:rPr>
        <w:t>F</w:t>
      </w:r>
      <w:r w:rsidRPr="00C96343">
        <w:rPr>
          <w:rFonts w:asciiTheme="minorHAnsi" w:hAnsiTheme="minorHAnsi" w:cstheme="minorHAnsi"/>
          <w:noProof/>
          <w:sz w:val="20"/>
          <w:szCs w:val="20"/>
          <w:lang w:val="pt-BR"/>
        </w:rPr>
        <w:t>r. M. J</w:t>
      </w:r>
      <w:r w:rsidR="00BF4AA7" w:rsidRPr="00C96343">
        <w:rPr>
          <w:rFonts w:asciiTheme="minorHAnsi" w:hAnsiTheme="minorHAnsi" w:cstheme="minorHAnsi"/>
          <w:noProof/>
          <w:sz w:val="20"/>
          <w:szCs w:val="20"/>
          <w:lang w:val="pt-BR"/>
        </w:rPr>
        <w:t>ö</w:t>
      </w:r>
      <w:r w:rsidRPr="00C96343">
        <w:rPr>
          <w:rFonts w:asciiTheme="minorHAnsi" w:hAnsiTheme="minorHAnsi" w:cstheme="minorHAnsi"/>
          <w:noProof/>
          <w:sz w:val="20"/>
          <w:szCs w:val="20"/>
          <w:lang w:val="pt-BR"/>
        </w:rPr>
        <w:t xml:space="preserve">hri </w:t>
      </w:r>
      <w:r w:rsidR="00B6182C" w:rsidRPr="00C96343">
        <w:rPr>
          <w:rFonts w:asciiTheme="minorHAnsi" w:hAnsiTheme="minorHAnsi" w:cstheme="minorHAnsi"/>
          <w:noProof/>
          <w:sz w:val="20"/>
          <w:szCs w:val="20"/>
          <w:lang w:val="pt"/>
        </w:rPr>
        <w:t>queria enfatizar o vínculo com as irmãs clarissas, dirigindo-se a elas numa carta na qual o caminho que nós capuchinhos fizemos é destacado</w:t>
      </w:r>
      <w:r w:rsidRPr="00C96343">
        <w:rPr>
          <w:rFonts w:asciiTheme="minorHAnsi" w:hAnsiTheme="minorHAnsi" w:cstheme="minorHAnsi"/>
          <w:noProof/>
          <w:sz w:val="20"/>
          <w:szCs w:val="20"/>
          <w:lang w:val="pt-BR"/>
        </w:rPr>
        <w:t>: “</w:t>
      </w:r>
      <w:r w:rsidR="00B6182C" w:rsidRPr="00C96343">
        <w:rPr>
          <w:rFonts w:asciiTheme="minorHAnsi" w:hAnsiTheme="minorHAnsi" w:cstheme="minorHAnsi"/>
          <w:bCs/>
          <w:sz w:val="20"/>
          <w:szCs w:val="20"/>
          <w:lang w:val="pt"/>
        </w:rPr>
        <w:t xml:space="preserve">A relação entre Francisco e </w:t>
      </w:r>
      <w:proofErr w:type="spellStart"/>
      <w:r w:rsidR="00B6182C" w:rsidRPr="00C96343">
        <w:rPr>
          <w:rFonts w:asciiTheme="minorHAnsi" w:hAnsiTheme="minorHAnsi" w:cstheme="minorHAnsi"/>
          <w:bCs/>
          <w:sz w:val="20"/>
          <w:szCs w:val="20"/>
          <w:lang w:val="pt"/>
        </w:rPr>
        <w:t>Clare</w:t>
      </w:r>
      <w:proofErr w:type="spellEnd"/>
      <w:r w:rsidR="00B6182C" w:rsidRPr="00C96343">
        <w:rPr>
          <w:rFonts w:asciiTheme="minorHAnsi" w:hAnsiTheme="minorHAnsi" w:cstheme="minorHAnsi"/>
          <w:bCs/>
          <w:sz w:val="20"/>
          <w:szCs w:val="20"/>
          <w:lang w:val="pt"/>
        </w:rPr>
        <w:t xml:space="preserve"> é fundamentalmente de comunhão, na consciência de expressar duas faces do mesmo carisma.</w:t>
      </w:r>
      <w:r w:rsidRPr="00C96343">
        <w:rPr>
          <w:rFonts w:asciiTheme="minorHAnsi" w:hAnsiTheme="minorHAnsi" w:cstheme="minorHAnsi"/>
          <w:bCs/>
          <w:sz w:val="20"/>
          <w:szCs w:val="20"/>
          <w:lang w:val="pt-BR"/>
        </w:rPr>
        <w:t xml:space="preserve"> </w:t>
      </w:r>
      <w:r w:rsidR="00B6182C" w:rsidRPr="00C96343">
        <w:rPr>
          <w:rFonts w:asciiTheme="minorHAnsi" w:hAnsiTheme="minorHAnsi" w:cstheme="minorHAnsi"/>
          <w:bCs/>
          <w:sz w:val="20"/>
          <w:szCs w:val="20"/>
          <w:lang w:val="pt"/>
        </w:rPr>
        <w:t>Esta relação original configura a relação entre nossas Ordens</w:t>
      </w:r>
      <w:r w:rsidRPr="00C96343">
        <w:rPr>
          <w:rFonts w:asciiTheme="minorHAnsi" w:hAnsiTheme="minorHAnsi" w:cstheme="minorHAnsi"/>
          <w:bCs/>
          <w:sz w:val="20"/>
          <w:szCs w:val="20"/>
          <w:lang w:val="pt-BR"/>
        </w:rPr>
        <w:t xml:space="preserve">. </w:t>
      </w:r>
      <w:r w:rsidR="00B6182C" w:rsidRPr="00C96343">
        <w:rPr>
          <w:rFonts w:asciiTheme="minorHAnsi" w:hAnsiTheme="minorHAnsi" w:cstheme="minorHAnsi"/>
          <w:bCs/>
          <w:sz w:val="20"/>
          <w:szCs w:val="20"/>
          <w:lang w:val="pt"/>
        </w:rPr>
        <w:t>A promessa do fundador de ter cuidado e solicitude fraternal, como para seus irmãos, é hoje a motivação para nossa proximidade</w:t>
      </w:r>
      <w:r w:rsidRPr="00C96343">
        <w:rPr>
          <w:rFonts w:asciiTheme="minorHAnsi" w:hAnsiTheme="minorHAnsi" w:cstheme="minorHAnsi"/>
          <w:bCs/>
          <w:sz w:val="20"/>
          <w:szCs w:val="20"/>
          <w:lang w:val="pt-BR"/>
        </w:rPr>
        <w:t xml:space="preserve">. </w:t>
      </w:r>
      <w:r w:rsidR="00B6182C" w:rsidRPr="00C96343">
        <w:rPr>
          <w:rFonts w:asciiTheme="minorHAnsi" w:hAnsiTheme="minorHAnsi" w:cstheme="minorHAnsi"/>
          <w:bCs/>
          <w:sz w:val="20"/>
          <w:szCs w:val="20"/>
          <w:lang w:val="pt"/>
        </w:rPr>
        <w:t>A associação jurídica não é importante, nem mesmo a pastoral ou o serviço sacerdotal de capelães e confessores</w:t>
      </w:r>
      <w:r w:rsidRPr="00C96343">
        <w:rPr>
          <w:rFonts w:asciiTheme="minorHAnsi" w:hAnsiTheme="minorHAnsi" w:cstheme="minorHAnsi"/>
          <w:bCs/>
          <w:sz w:val="20"/>
          <w:szCs w:val="20"/>
          <w:lang w:val="pt-BR"/>
        </w:rPr>
        <w:t xml:space="preserve">. </w:t>
      </w:r>
      <w:r w:rsidR="00B6182C" w:rsidRPr="00C96343">
        <w:rPr>
          <w:rFonts w:asciiTheme="minorHAnsi" w:hAnsiTheme="minorHAnsi" w:cstheme="minorHAnsi"/>
          <w:bCs/>
          <w:sz w:val="20"/>
          <w:szCs w:val="20"/>
          <w:lang w:val="pt"/>
        </w:rPr>
        <w:t>O que mais importa entre nós é a relação de fraternidade</w:t>
      </w:r>
      <w:r w:rsidRPr="00C96343">
        <w:rPr>
          <w:rFonts w:asciiTheme="minorHAnsi" w:hAnsiTheme="minorHAnsi" w:cstheme="minorHAnsi"/>
          <w:bCs/>
          <w:sz w:val="20"/>
          <w:szCs w:val="20"/>
          <w:lang w:val="pt-BR"/>
        </w:rPr>
        <w:t xml:space="preserve">. </w:t>
      </w:r>
      <w:r w:rsidR="00B6182C" w:rsidRPr="00C96343">
        <w:rPr>
          <w:rFonts w:asciiTheme="minorHAnsi" w:hAnsiTheme="minorHAnsi" w:cstheme="minorHAnsi"/>
          <w:bCs/>
          <w:sz w:val="20"/>
          <w:szCs w:val="20"/>
          <w:lang w:val="pt"/>
        </w:rPr>
        <w:t xml:space="preserve">Nossa reforma capuchinha tinha um forte desejo de voltar à intenção primordial de São Francisco e, nos primeiros momentos, não queria cuidar dos mosteiros das freiras, pois era considerado um trabalho estável, fixo e delicado, contrário à pobreza e à </w:t>
      </w:r>
      <w:proofErr w:type="spellStart"/>
      <w:r w:rsidR="00B6182C" w:rsidRPr="00C96343">
        <w:rPr>
          <w:rFonts w:asciiTheme="minorHAnsi" w:hAnsiTheme="minorHAnsi" w:cstheme="minorHAnsi"/>
          <w:bCs/>
          <w:sz w:val="20"/>
          <w:szCs w:val="20"/>
          <w:lang w:val="pt"/>
        </w:rPr>
        <w:t>itinerância</w:t>
      </w:r>
      <w:proofErr w:type="spellEnd"/>
      <w:r w:rsidRPr="00C96343">
        <w:rPr>
          <w:rFonts w:asciiTheme="minorHAnsi" w:hAnsiTheme="minorHAnsi" w:cstheme="minorHAnsi"/>
          <w:bCs/>
          <w:sz w:val="20"/>
          <w:szCs w:val="20"/>
          <w:lang w:val="pt-BR"/>
        </w:rPr>
        <w:t xml:space="preserve">. </w:t>
      </w:r>
      <w:r w:rsidR="00B6182C" w:rsidRPr="00C96343">
        <w:rPr>
          <w:rFonts w:asciiTheme="minorHAnsi" w:hAnsiTheme="minorHAnsi" w:cstheme="minorHAnsi"/>
          <w:bCs/>
          <w:sz w:val="20"/>
          <w:szCs w:val="20"/>
          <w:lang w:val="pt"/>
        </w:rPr>
        <w:t xml:space="preserve">Assim, as primeiras Constituições da nossa Reforma proibiam-no absolutamente. </w:t>
      </w:r>
      <w:r w:rsidRPr="00C96343">
        <w:rPr>
          <w:rFonts w:asciiTheme="minorHAnsi" w:hAnsiTheme="minorHAnsi" w:cstheme="minorHAnsi"/>
          <w:bCs/>
          <w:sz w:val="20"/>
          <w:szCs w:val="20"/>
          <w:lang w:val="pt-BR"/>
        </w:rPr>
        <w:t>(</w:t>
      </w:r>
      <w:proofErr w:type="gramStart"/>
      <w:r w:rsidRPr="00C96343">
        <w:rPr>
          <w:rFonts w:asciiTheme="minorHAnsi" w:hAnsiTheme="minorHAnsi" w:cstheme="minorHAnsi"/>
          <w:bCs/>
          <w:sz w:val="20"/>
          <w:szCs w:val="20"/>
          <w:lang w:val="pt-BR"/>
        </w:rPr>
        <w:t>cf.</w:t>
      </w:r>
      <w:proofErr w:type="gramEnd"/>
      <w:r w:rsidRPr="00C96343">
        <w:rPr>
          <w:rFonts w:asciiTheme="minorHAnsi" w:hAnsiTheme="minorHAnsi" w:cstheme="minorHAnsi"/>
          <w:bCs/>
          <w:sz w:val="20"/>
          <w:szCs w:val="20"/>
          <w:lang w:val="pt-BR"/>
        </w:rPr>
        <w:t xml:space="preserve"> </w:t>
      </w:r>
      <w:proofErr w:type="spellStart"/>
      <w:r w:rsidRPr="00C96343">
        <w:rPr>
          <w:rFonts w:asciiTheme="minorHAnsi" w:hAnsiTheme="minorHAnsi" w:cstheme="minorHAnsi"/>
          <w:bCs/>
          <w:i/>
          <w:sz w:val="20"/>
          <w:szCs w:val="20"/>
          <w:lang w:val="pt-BR"/>
        </w:rPr>
        <w:t>Costituzioni</w:t>
      </w:r>
      <w:proofErr w:type="spellEnd"/>
      <w:r w:rsidRPr="00C96343">
        <w:rPr>
          <w:rFonts w:asciiTheme="minorHAnsi" w:hAnsiTheme="minorHAnsi" w:cstheme="minorHAnsi"/>
          <w:bCs/>
          <w:i/>
          <w:sz w:val="20"/>
          <w:szCs w:val="20"/>
          <w:lang w:val="pt-BR"/>
        </w:rPr>
        <w:t xml:space="preserve"> </w:t>
      </w:r>
      <w:proofErr w:type="spellStart"/>
      <w:r w:rsidRPr="00C96343">
        <w:rPr>
          <w:rFonts w:asciiTheme="minorHAnsi" w:hAnsiTheme="minorHAnsi" w:cstheme="minorHAnsi"/>
          <w:bCs/>
          <w:i/>
          <w:sz w:val="20"/>
          <w:szCs w:val="20"/>
          <w:lang w:val="pt-BR"/>
        </w:rPr>
        <w:t>Cappuccine</w:t>
      </w:r>
      <w:proofErr w:type="spellEnd"/>
      <w:r w:rsidRPr="00C96343">
        <w:rPr>
          <w:rFonts w:asciiTheme="minorHAnsi" w:hAnsiTheme="minorHAnsi" w:cstheme="minorHAnsi"/>
          <w:bCs/>
          <w:i/>
          <w:sz w:val="20"/>
          <w:szCs w:val="20"/>
          <w:lang w:val="pt-BR"/>
        </w:rPr>
        <w:t xml:space="preserve"> </w:t>
      </w:r>
      <w:proofErr w:type="spellStart"/>
      <w:r w:rsidRPr="00C96343">
        <w:rPr>
          <w:rFonts w:asciiTheme="minorHAnsi" w:hAnsiTheme="minorHAnsi" w:cstheme="minorHAnsi"/>
          <w:bCs/>
          <w:i/>
          <w:sz w:val="20"/>
          <w:szCs w:val="20"/>
          <w:lang w:val="pt-BR"/>
        </w:rPr>
        <w:t>del</w:t>
      </w:r>
      <w:proofErr w:type="spellEnd"/>
      <w:r w:rsidRPr="00C96343">
        <w:rPr>
          <w:rFonts w:asciiTheme="minorHAnsi" w:hAnsiTheme="minorHAnsi" w:cstheme="minorHAnsi"/>
          <w:bCs/>
          <w:i/>
          <w:sz w:val="20"/>
          <w:szCs w:val="20"/>
          <w:lang w:val="pt-BR"/>
        </w:rPr>
        <w:t xml:space="preserve"> 1536</w:t>
      </w:r>
      <w:r w:rsidRPr="00C96343">
        <w:rPr>
          <w:rFonts w:asciiTheme="minorHAnsi" w:hAnsiTheme="minorHAnsi" w:cstheme="minorHAnsi"/>
          <w:bCs/>
          <w:sz w:val="20"/>
          <w:szCs w:val="20"/>
          <w:lang w:val="pt-BR"/>
        </w:rPr>
        <w:t xml:space="preserve">, cap. XI). </w:t>
      </w:r>
      <w:r w:rsidR="00B6182C" w:rsidRPr="00C96343">
        <w:rPr>
          <w:rFonts w:asciiTheme="minorHAnsi" w:hAnsiTheme="minorHAnsi" w:cstheme="minorHAnsi"/>
          <w:bCs/>
          <w:sz w:val="20"/>
          <w:szCs w:val="20"/>
          <w:lang w:val="pt"/>
        </w:rPr>
        <w:t xml:space="preserve">A venerável Lorenza Longo fez um verdadeiro ‘milagre’ obtendo que em 1538 o Papa </w:t>
      </w:r>
      <w:proofErr w:type="spellStart"/>
      <w:r w:rsidR="00B6182C" w:rsidRPr="00C96343">
        <w:rPr>
          <w:rFonts w:asciiTheme="minorHAnsi" w:hAnsiTheme="minorHAnsi" w:cstheme="minorHAnsi"/>
          <w:bCs/>
          <w:sz w:val="20"/>
          <w:szCs w:val="20"/>
          <w:lang w:val="pt"/>
        </w:rPr>
        <w:t>reconhecece</w:t>
      </w:r>
      <w:proofErr w:type="spellEnd"/>
      <w:r w:rsidR="00B6182C" w:rsidRPr="00C96343">
        <w:rPr>
          <w:rFonts w:asciiTheme="minorHAnsi" w:hAnsiTheme="minorHAnsi" w:cstheme="minorHAnsi"/>
          <w:bCs/>
          <w:sz w:val="20"/>
          <w:szCs w:val="20"/>
          <w:lang w:val="pt"/>
        </w:rPr>
        <w:t xml:space="preserve"> o mosteiro de Nápoles, já aprovado em 1535, para ficar sob a primeira regra de Santa Clara e agregado aos capuchinhos</w:t>
      </w:r>
      <w:r w:rsidRPr="00C96343">
        <w:rPr>
          <w:rFonts w:asciiTheme="minorHAnsi" w:hAnsiTheme="minorHAnsi" w:cstheme="minorHAnsi"/>
          <w:bCs/>
          <w:sz w:val="20"/>
          <w:szCs w:val="20"/>
          <w:lang w:val="pt-BR"/>
        </w:rPr>
        <w:t xml:space="preserve"> (cf. Papa Pa</w:t>
      </w:r>
      <w:r w:rsidR="00B6182C" w:rsidRPr="00C96343">
        <w:rPr>
          <w:rFonts w:asciiTheme="minorHAnsi" w:hAnsiTheme="minorHAnsi" w:cstheme="minorHAnsi"/>
          <w:bCs/>
          <w:sz w:val="20"/>
          <w:szCs w:val="20"/>
          <w:lang w:val="pt-BR"/>
        </w:rPr>
        <w:t>u</w:t>
      </w:r>
      <w:r w:rsidRPr="00C96343">
        <w:rPr>
          <w:rFonts w:asciiTheme="minorHAnsi" w:hAnsiTheme="minorHAnsi" w:cstheme="minorHAnsi"/>
          <w:bCs/>
          <w:sz w:val="20"/>
          <w:szCs w:val="20"/>
          <w:lang w:val="pt-BR"/>
        </w:rPr>
        <w:t xml:space="preserve">lo III, </w:t>
      </w:r>
      <w:r w:rsidRPr="00C96343">
        <w:rPr>
          <w:rFonts w:asciiTheme="minorHAnsi" w:hAnsiTheme="minorHAnsi" w:cstheme="minorHAnsi"/>
          <w:bCs/>
          <w:iCs/>
          <w:sz w:val="20"/>
          <w:szCs w:val="20"/>
          <w:lang w:val="pt-BR"/>
        </w:rPr>
        <w:t xml:space="preserve">Motu </w:t>
      </w:r>
      <w:proofErr w:type="spellStart"/>
      <w:r w:rsidRPr="00C96343">
        <w:rPr>
          <w:rFonts w:asciiTheme="minorHAnsi" w:hAnsiTheme="minorHAnsi" w:cstheme="minorHAnsi"/>
          <w:bCs/>
          <w:iCs/>
          <w:sz w:val="20"/>
          <w:szCs w:val="20"/>
          <w:lang w:val="pt-BR"/>
        </w:rPr>
        <w:t>proprio</w:t>
      </w:r>
      <w:proofErr w:type="spellEnd"/>
      <w:r w:rsidRPr="00C96343">
        <w:rPr>
          <w:rFonts w:asciiTheme="minorHAnsi" w:hAnsiTheme="minorHAnsi" w:cstheme="minorHAnsi"/>
          <w:bCs/>
          <w:i/>
          <w:sz w:val="20"/>
          <w:szCs w:val="20"/>
          <w:lang w:val="pt-BR"/>
        </w:rPr>
        <w:t xml:space="preserve"> Cum </w:t>
      </w:r>
      <w:proofErr w:type="spellStart"/>
      <w:r w:rsidRPr="00C96343">
        <w:rPr>
          <w:rFonts w:asciiTheme="minorHAnsi" w:hAnsiTheme="minorHAnsi" w:cstheme="minorHAnsi"/>
          <w:bCs/>
          <w:i/>
          <w:sz w:val="20"/>
          <w:szCs w:val="20"/>
          <w:lang w:val="pt-BR"/>
        </w:rPr>
        <w:t>Monasterium</w:t>
      </w:r>
      <w:proofErr w:type="spellEnd"/>
      <w:r w:rsidRPr="00C96343">
        <w:rPr>
          <w:rFonts w:asciiTheme="minorHAnsi" w:hAnsiTheme="minorHAnsi" w:cstheme="minorHAnsi"/>
          <w:bCs/>
          <w:sz w:val="20"/>
          <w:szCs w:val="20"/>
          <w:lang w:val="pt-BR"/>
        </w:rPr>
        <w:t xml:space="preserve">, </w:t>
      </w:r>
      <w:r w:rsidR="00B6182C" w:rsidRPr="00C96343">
        <w:rPr>
          <w:rFonts w:asciiTheme="minorHAnsi" w:hAnsiTheme="minorHAnsi" w:cstheme="minorHAnsi"/>
          <w:bCs/>
          <w:sz w:val="20"/>
          <w:szCs w:val="20"/>
          <w:lang w:val="pt"/>
        </w:rPr>
        <w:t>10 de dezembro de 1538</w:t>
      </w:r>
      <w:r w:rsidRPr="00C96343">
        <w:rPr>
          <w:rFonts w:asciiTheme="minorHAnsi" w:hAnsiTheme="minorHAnsi" w:cstheme="minorHAnsi"/>
          <w:bCs/>
          <w:sz w:val="20"/>
          <w:szCs w:val="20"/>
          <w:lang w:val="pt-BR"/>
        </w:rPr>
        <w:t xml:space="preserve">). </w:t>
      </w:r>
      <w:r w:rsidR="00B6182C" w:rsidRPr="00C96343">
        <w:rPr>
          <w:rFonts w:asciiTheme="minorHAnsi" w:hAnsiTheme="minorHAnsi" w:cstheme="minorHAnsi"/>
          <w:bCs/>
          <w:sz w:val="20"/>
          <w:szCs w:val="20"/>
          <w:lang w:val="pt"/>
        </w:rPr>
        <w:t>A inspiração e paixão de Madre Lorenza permitiu que a reforma capuchinha recuperasse a maneira original de expressar as duas faces do mesmo carisma</w:t>
      </w:r>
      <w:r w:rsidRPr="00C96343">
        <w:rPr>
          <w:rFonts w:asciiTheme="minorHAnsi" w:hAnsiTheme="minorHAnsi" w:cstheme="minorHAnsi"/>
          <w:noProof/>
          <w:sz w:val="20"/>
          <w:szCs w:val="20"/>
          <w:lang w:val="pt-BR"/>
        </w:rPr>
        <w:t>”</w:t>
      </w:r>
      <w:r w:rsidR="00B6182C" w:rsidRPr="00C96343">
        <w:rPr>
          <w:rFonts w:asciiTheme="minorHAnsi" w:hAnsiTheme="minorHAnsi" w:cstheme="minorHAnsi"/>
          <w:noProof/>
          <w:sz w:val="20"/>
          <w:szCs w:val="20"/>
          <w:lang w:val="pt-BR"/>
        </w:rPr>
        <w:t xml:space="preserve"> </w:t>
      </w:r>
      <w:r w:rsidRPr="00C96343">
        <w:rPr>
          <w:rFonts w:asciiTheme="minorHAnsi" w:hAnsiTheme="minorHAnsi" w:cstheme="minorHAnsi"/>
          <w:noProof/>
          <w:sz w:val="20"/>
          <w:szCs w:val="20"/>
          <w:lang w:val="pt-BR"/>
        </w:rPr>
        <w:t>(</w:t>
      </w:r>
      <w:r w:rsidRPr="00C96343">
        <w:rPr>
          <w:rFonts w:asciiTheme="minorHAnsi" w:hAnsiTheme="minorHAnsi" w:cstheme="minorHAnsi"/>
          <w:sz w:val="20"/>
          <w:szCs w:val="20"/>
          <w:lang w:val="pt-BR"/>
        </w:rPr>
        <w:t xml:space="preserve">M. </w:t>
      </w:r>
      <w:proofErr w:type="spellStart"/>
      <w:r w:rsidRPr="00C96343">
        <w:rPr>
          <w:rFonts w:asciiTheme="minorHAnsi" w:hAnsiTheme="minorHAnsi" w:cstheme="minorHAnsi"/>
          <w:sz w:val="20"/>
          <w:szCs w:val="20"/>
          <w:lang w:val="pt-BR"/>
        </w:rPr>
        <w:t>Jöhri</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i/>
          <w:iCs/>
          <w:sz w:val="20"/>
          <w:szCs w:val="20"/>
          <w:lang w:val="pt-BR"/>
        </w:rPr>
        <w:t>Due</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volti</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dello</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stessa</w:t>
      </w:r>
      <w:proofErr w:type="spellEnd"/>
      <w:r w:rsidRPr="00C96343">
        <w:rPr>
          <w:rFonts w:asciiTheme="minorHAnsi" w:hAnsiTheme="minorHAnsi" w:cstheme="minorHAnsi"/>
          <w:i/>
          <w:iCs/>
          <w:sz w:val="20"/>
          <w:szCs w:val="20"/>
          <w:lang w:val="pt-BR"/>
        </w:rPr>
        <w:t xml:space="preserve"> carisma</w:t>
      </w:r>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lettera</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sz w:val="20"/>
          <w:szCs w:val="20"/>
          <w:lang w:val="pt-BR"/>
        </w:rPr>
        <w:t>alle</w:t>
      </w:r>
      <w:proofErr w:type="spellEnd"/>
      <w:r w:rsidRPr="00C96343">
        <w:rPr>
          <w:rFonts w:asciiTheme="minorHAnsi" w:hAnsiTheme="minorHAnsi" w:cstheme="minorHAnsi"/>
          <w:sz w:val="20"/>
          <w:szCs w:val="20"/>
          <w:lang w:val="pt-BR"/>
        </w:rPr>
        <w:t xml:space="preserve"> Clarisse </w:t>
      </w:r>
      <w:proofErr w:type="spellStart"/>
      <w:r w:rsidRPr="00C96343">
        <w:rPr>
          <w:rFonts w:asciiTheme="minorHAnsi" w:hAnsiTheme="minorHAnsi" w:cstheme="minorHAnsi"/>
          <w:sz w:val="20"/>
          <w:szCs w:val="20"/>
          <w:lang w:val="pt-BR"/>
        </w:rPr>
        <w:t>Cappuccini</w:t>
      </w:r>
      <w:proofErr w:type="spellEnd"/>
      <w:r w:rsidRPr="00C96343">
        <w:rPr>
          <w:rFonts w:asciiTheme="minorHAnsi" w:hAnsiTheme="minorHAnsi" w:cstheme="minorHAnsi"/>
          <w:sz w:val="20"/>
          <w:szCs w:val="20"/>
          <w:lang w:val="pt-BR"/>
        </w:rPr>
        <w:t xml:space="preserve">, </w:t>
      </w:r>
      <w:r w:rsidR="00B6182C" w:rsidRPr="00C96343">
        <w:rPr>
          <w:rFonts w:asciiTheme="minorHAnsi" w:hAnsiTheme="minorHAnsi" w:cstheme="minorHAnsi"/>
          <w:sz w:val="20"/>
          <w:szCs w:val="20"/>
          <w:lang w:val="pt"/>
        </w:rPr>
        <w:t>25 de março de 2017</w:t>
      </w:r>
      <w:r w:rsidRPr="00C96343">
        <w:rPr>
          <w:rFonts w:asciiTheme="minorHAnsi" w:hAnsiTheme="minorHAnsi" w:cstheme="minorHAnsi"/>
          <w:noProof/>
          <w:sz w:val="20"/>
          <w:szCs w:val="20"/>
          <w:lang w:val="pt-BR"/>
        </w:rPr>
        <w:t>)</w:t>
      </w:r>
      <w:r w:rsidR="00B6182C" w:rsidRPr="00C96343">
        <w:rPr>
          <w:rFonts w:asciiTheme="minorHAnsi" w:hAnsiTheme="minorHAnsi" w:cstheme="minorHAnsi"/>
          <w:noProof/>
          <w:sz w:val="20"/>
          <w:szCs w:val="20"/>
          <w:lang w:val="pt-BR"/>
        </w:rPr>
        <w:t>.</w:t>
      </w:r>
    </w:p>
  </w:footnote>
  <w:footnote w:id="55">
    <w:p w14:paraId="023BB7CA" w14:textId="77777777" w:rsidR="00947F8D" w:rsidRPr="00C96343" w:rsidRDefault="00AE62F4" w:rsidP="002516EE">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eastAsia="Arial Unicode MS" w:hAnsiTheme="minorHAnsi" w:cstheme="minorHAnsi"/>
          <w:sz w:val="20"/>
          <w:szCs w:val="20"/>
        </w:rPr>
        <w:t xml:space="preserve"> </w:t>
      </w:r>
      <w:r w:rsidR="00CD48F0" w:rsidRPr="00C96343">
        <w:rPr>
          <w:rStyle w:val="Nessuno"/>
          <w:rFonts w:asciiTheme="minorHAnsi" w:eastAsia="Arial Unicode MS" w:hAnsiTheme="minorHAnsi" w:cstheme="minorHAnsi"/>
          <w:sz w:val="20"/>
          <w:szCs w:val="20"/>
        </w:rPr>
        <w:t xml:space="preserve">J. </w:t>
      </w:r>
      <w:r w:rsidRPr="00C96343">
        <w:rPr>
          <w:rStyle w:val="Nessuno"/>
          <w:rFonts w:asciiTheme="minorHAnsi" w:eastAsia="Arial Unicode MS" w:hAnsiTheme="minorHAnsi" w:cstheme="minorHAnsi"/>
          <w:sz w:val="20"/>
          <w:szCs w:val="20"/>
        </w:rPr>
        <w:t>Corriveau,</w:t>
      </w:r>
      <w:r w:rsidRPr="00C96343">
        <w:rPr>
          <w:rStyle w:val="Nessuno"/>
          <w:rFonts w:asciiTheme="minorHAnsi" w:eastAsia="Arial Unicode MS" w:hAnsiTheme="minorHAnsi" w:cstheme="minorHAnsi"/>
          <w:i/>
          <w:iCs/>
          <w:sz w:val="20"/>
          <w:szCs w:val="20"/>
        </w:rPr>
        <w:t xml:space="preserve"> </w:t>
      </w:r>
      <w:r w:rsidR="00BF4AA7" w:rsidRPr="00C96343">
        <w:rPr>
          <w:rStyle w:val="Nessuno"/>
          <w:rFonts w:asciiTheme="minorHAnsi" w:eastAsia="Arial Unicode MS" w:hAnsiTheme="minorHAnsi" w:cstheme="minorHAnsi"/>
          <w:i/>
          <w:iCs/>
          <w:sz w:val="20"/>
          <w:szCs w:val="20"/>
        </w:rPr>
        <w:t>Fraternità evangelica</w:t>
      </w:r>
      <w:r w:rsidR="00BF4AA7" w:rsidRPr="00C96343">
        <w:rPr>
          <w:rStyle w:val="Nessuno"/>
          <w:rFonts w:asciiTheme="minorHAnsi" w:eastAsia="Arial Unicode MS" w:hAnsiTheme="minorHAnsi" w:cstheme="minorHAnsi"/>
          <w:sz w:val="20"/>
          <w:szCs w:val="20"/>
        </w:rPr>
        <w:t xml:space="preserve">, </w:t>
      </w:r>
      <w:r w:rsidRPr="00C96343">
        <w:rPr>
          <w:rStyle w:val="Nessuno"/>
          <w:rFonts w:asciiTheme="minorHAnsi" w:eastAsia="Arial Unicode MS" w:hAnsiTheme="minorHAnsi" w:cstheme="minorHAnsi"/>
          <w:sz w:val="20"/>
          <w:szCs w:val="20"/>
        </w:rPr>
        <w:t>1997.</w:t>
      </w:r>
    </w:p>
  </w:footnote>
  <w:footnote w:id="56">
    <w:p w14:paraId="48067176" w14:textId="77777777" w:rsidR="00947F8D" w:rsidRPr="00C96343" w:rsidRDefault="00AE62F4" w:rsidP="002516EE">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eastAsia="Arial Unicode MS" w:hAnsiTheme="minorHAnsi" w:cstheme="minorHAnsi"/>
          <w:sz w:val="20"/>
          <w:szCs w:val="20"/>
        </w:rPr>
        <w:t xml:space="preserve"> </w:t>
      </w:r>
      <w:r w:rsidR="00CD48F0" w:rsidRPr="00C96343">
        <w:rPr>
          <w:rStyle w:val="Nessuno"/>
          <w:rFonts w:asciiTheme="minorHAnsi" w:eastAsia="Arial Unicode MS" w:hAnsiTheme="minorHAnsi" w:cstheme="minorHAnsi"/>
          <w:sz w:val="20"/>
          <w:szCs w:val="20"/>
        </w:rPr>
        <w:t>J.</w:t>
      </w:r>
      <w:r w:rsidRPr="00C96343">
        <w:rPr>
          <w:rStyle w:val="Nessuno"/>
          <w:rFonts w:asciiTheme="minorHAnsi" w:eastAsia="Arial Unicode MS" w:hAnsiTheme="minorHAnsi" w:cstheme="minorHAnsi"/>
          <w:sz w:val="20"/>
          <w:szCs w:val="20"/>
        </w:rPr>
        <w:t xml:space="preserve"> </w:t>
      </w:r>
      <w:r w:rsidRPr="00C96343">
        <w:rPr>
          <w:rStyle w:val="Nessuno"/>
          <w:rFonts w:asciiTheme="minorHAnsi" w:eastAsia="Arial Unicode MS" w:hAnsiTheme="minorHAnsi" w:cstheme="minorHAnsi"/>
          <w:sz w:val="20"/>
          <w:szCs w:val="20"/>
        </w:rPr>
        <w:t>Corriveau,</w:t>
      </w:r>
      <w:r w:rsidR="00BF4AA7" w:rsidRPr="00C96343">
        <w:rPr>
          <w:rStyle w:val="Nessuno"/>
          <w:rFonts w:asciiTheme="minorHAnsi" w:eastAsia="Arial Unicode MS" w:hAnsiTheme="minorHAnsi" w:cstheme="minorHAnsi"/>
          <w:i/>
          <w:iCs/>
          <w:sz w:val="20"/>
          <w:szCs w:val="20"/>
        </w:rPr>
        <w:t xml:space="preserve"> Il coraggio di essere minori</w:t>
      </w:r>
      <w:r w:rsidR="00BF4AA7" w:rsidRPr="00C96343">
        <w:rPr>
          <w:rStyle w:val="Nessuno"/>
          <w:rFonts w:asciiTheme="minorHAnsi" w:eastAsia="Arial Unicode MS" w:hAnsiTheme="minorHAnsi" w:cstheme="minorHAnsi"/>
          <w:sz w:val="20"/>
          <w:szCs w:val="20"/>
        </w:rPr>
        <w:t xml:space="preserve">, </w:t>
      </w:r>
      <w:r w:rsidRPr="00C96343">
        <w:rPr>
          <w:rStyle w:val="Nessuno"/>
          <w:rFonts w:asciiTheme="minorHAnsi" w:eastAsia="Arial Unicode MS" w:hAnsiTheme="minorHAnsi" w:cstheme="minorHAnsi"/>
          <w:sz w:val="20"/>
          <w:szCs w:val="20"/>
        </w:rPr>
        <w:t>1994.</w:t>
      </w:r>
    </w:p>
  </w:footnote>
  <w:footnote w:id="57">
    <w:p w14:paraId="3A3B94BC" w14:textId="7524BAC0" w:rsidR="00825B51" w:rsidRPr="00C96343" w:rsidRDefault="00825B51" w:rsidP="00825B51">
      <w:pPr>
        <w:pStyle w:val="Textodenotaderodap"/>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rPr>
        <w:t xml:space="preserve"> </w:t>
      </w:r>
      <w:r w:rsidR="003A02EA" w:rsidRPr="00C96343">
        <w:rPr>
          <w:rFonts w:asciiTheme="minorHAnsi" w:hAnsiTheme="minorHAnsi" w:cstheme="minorHAnsi"/>
          <w:sz w:val="20"/>
          <w:szCs w:val="20"/>
        </w:rPr>
        <w:t xml:space="preserve">É </w:t>
      </w:r>
      <w:r w:rsidR="003A02EA" w:rsidRPr="00C96343">
        <w:rPr>
          <w:rFonts w:asciiTheme="minorHAnsi" w:hAnsiTheme="minorHAnsi" w:cstheme="minorHAnsi"/>
          <w:sz w:val="20"/>
          <w:szCs w:val="20"/>
        </w:rPr>
        <w:t>assim que Celano diz</w:t>
      </w:r>
      <w:r w:rsidRPr="00C96343">
        <w:rPr>
          <w:rFonts w:asciiTheme="minorHAnsi" w:hAnsiTheme="minorHAnsi" w:cstheme="minorHAnsi"/>
          <w:sz w:val="20"/>
          <w:szCs w:val="20"/>
        </w:rPr>
        <w:t>: “ In ogni suo sermone, prima di comunicare la parola di Dio al popolo radunato, augurava la pace dicendo: “</w:t>
      </w:r>
      <w:r w:rsidR="00C82C0E" w:rsidRPr="00C96343">
        <w:rPr>
          <w:rFonts w:asciiTheme="minorHAnsi" w:hAnsiTheme="minorHAnsi" w:cstheme="minorHAnsi"/>
          <w:sz w:val="20"/>
          <w:szCs w:val="20"/>
        </w:rPr>
        <w:t>Que o Senhor lhe dê paz</w:t>
      </w:r>
      <w:r w:rsidRPr="00C96343">
        <w:rPr>
          <w:rFonts w:asciiTheme="minorHAnsi" w:hAnsiTheme="minorHAnsi" w:cstheme="minorHAnsi"/>
          <w:sz w:val="20"/>
          <w:szCs w:val="20"/>
        </w:rPr>
        <w:t xml:space="preserve">!” </w:t>
      </w:r>
      <w:r w:rsidR="00C82C0E" w:rsidRPr="00C96343">
        <w:rPr>
          <w:rFonts w:asciiTheme="minorHAnsi" w:hAnsiTheme="minorHAnsi" w:cstheme="minorHAnsi"/>
          <w:sz w:val="20"/>
          <w:szCs w:val="20"/>
          <w:lang w:val="pt"/>
        </w:rPr>
        <w:t>Esta paz ele sempre proclamou sinceramente para homens e mulheres, para todos aqueles que se conheceram ou vieram até ele</w:t>
      </w:r>
      <w:r w:rsidRPr="00C96343">
        <w:rPr>
          <w:rFonts w:asciiTheme="minorHAnsi" w:hAnsiTheme="minorHAnsi" w:cstheme="minorHAnsi"/>
          <w:sz w:val="20"/>
          <w:szCs w:val="20"/>
          <w:lang w:val="pt-BR"/>
        </w:rPr>
        <w:t xml:space="preserve">. </w:t>
      </w:r>
      <w:r w:rsidR="00C82C0E" w:rsidRPr="00C96343">
        <w:rPr>
          <w:rFonts w:asciiTheme="minorHAnsi" w:hAnsiTheme="minorHAnsi" w:cstheme="minorHAnsi"/>
          <w:sz w:val="20"/>
          <w:szCs w:val="20"/>
          <w:lang w:val="pt"/>
        </w:rPr>
        <w:t xml:space="preserve">Desta forma, muitos que odiavam a paz e sua própria salvação juntos, com a ajuda do Senhor abraçaram a paz com todos os seus corações, tornando-se filhos desta paz e desejosos de salvação </w:t>
      </w:r>
      <w:proofErr w:type="gramStart"/>
      <w:r w:rsidR="00C82C0E" w:rsidRPr="00C96343">
        <w:rPr>
          <w:rFonts w:asciiTheme="minorHAnsi" w:hAnsiTheme="minorHAnsi" w:cstheme="minorHAnsi"/>
          <w:sz w:val="20"/>
          <w:szCs w:val="20"/>
          <w:lang w:val="pt"/>
        </w:rPr>
        <w:t>eterna.</w:t>
      </w:r>
      <w:r w:rsidRPr="00C96343">
        <w:rPr>
          <w:rFonts w:asciiTheme="minorHAnsi" w:hAnsiTheme="minorHAnsi" w:cstheme="minorHAnsi"/>
          <w:sz w:val="20"/>
          <w:szCs w:val="20"/>
          <w:lang w:val="pt-BR"/>
        </w:rPr>
        <w:t>”</w:t>
      </w:r>
      <w:proofErr w:type="gramEnd"/>
      <w:r w:rsidRPr="00C96343">
        <w:rPr>
          <w:rFonts w:asciiTheme="minorHAnsi" w:hAnsiTheme="minorHAnsi" w:cstheme="minorHAnsi"/>
          <w:sz w:val="20"/>
          <w:szCs w:val="20"/>
          <w:lang w:val="pt-BR"/>
        </w:rPr>
        <w:t xml:space="preserve"> </w:t>
      </w:r>
      <w:r w:rsidRPr="00C96343">
        <w:rPr>
          <w:rFonts w:asciiTheme="minorHAnsi" w:hAnsiTheme="minorHAnsi" w:cstheme="minorHAnsi"/>
          <w:sz w:val="20"/>
          <w:szCs w:val="20"/>
        </w:rPr>
        <w:t>(1Cel X,23; FF359).</w:t>
      </w:r>
      <w:r w:rsidR="00B751E8" w:rsidRPr="00C96343">
        <w:rPr>
          <w:rFonts w:asciiTheme="minorHAnsi" w:hAnsiTheme="minorHAnsi" w:cstheme="minorHAnsi"/>
          <w:sz w:val="20"/>
          <w:szCs w:val="20"/>
        </w:rPr>
        <w:t xml:space="preserve"> </w:t>
      </w:r>
      <w:r w:rsidR="00186FD1" w:rsidRPr="00C96343">
        <w:rPr>
          <w:rFonts w:asciiTheme="minorHAnsi" w:hAnsiTheme="minorHAnsi" w:cstheme="minorHAnsi"/>
          <w:sz w:val="20"/>
          <w:szCs w:val="20"/>
        </w:rPr>
        <w:t xml:space="preserve">Cf. </w:t>
      </w:r>
      <w:r w:rsidR="00C82C0E" w:rsidRPr="00C96343">
        <w:rPr>
          <w:rFonts w:asciiTheme="minorHAnsi" w:hAnsiTheme="minorHAnsi" w:cstheme="minorHAnsi"/>
          <w:sz w:val="20"/>
          <w:szCs w:val="20"/>
        </w:rPr>
        <w:t>também</w:t>
      </w:r>
      <w:r w:rsidR="00186FD1" w:rsidRPr="00C96343">
        <w:rPr>
          <w:rFonts w:asciiTheme="minorHAnsi" w:hAnsiTheme="minorHAnsi" w:cstheme="minorHAnsi"/>
          <w:sz w:val="20"/>
          <w:szCs w:val="20"/>
        </w:rPr>
        <w:t xml:space="preserve"> fr. M. J</w:t>
      </w:r>
      <w:r w:rsidR="00BF4AA7" w:rsidRPr="00C96343">
        <w:rPr>
          <w:rFonts w:asciiTheme="minorHAnsi" w:hAnsiTheme="minorHAnsi" w:cstheme="minorHAnsi"/>
          <w:sz w:val="20"/>
          <w:szCs w:val="20"/>
        </w:rPr>
        <w:t>ö</w:t>
      </w:r>
      <w:r w:rsidR="00186FD1" w:rsidRPr="00C96343">
        <w:rPr>
          <w:rFonts w:asciiTheme="minorHAnsi" w:hAnsiTheme="minorHAnsi" w:cstheme="minorHAnsi"/>
          <w:sz w:val="20"/>
          <w:szCs w:val="20"/>
        </w:rPr>
        <w:t xml:space="preserve">hri, </w:t>
      </w:r>
      <w:r w:rsidR="00186FD1" w:rsidRPr="00C96343">
        <w:rPr>
          <w:rFonts w:asciiTheme="minorHAnsi" w:hAnsiTheme="minorHAnsi" w:cstheme="minorHAnsi"/>
          <w:i/>
          <w:iCs/>
          <w:sz w:val="20"/>
          <w:szCs w:val="20"/>
        </w:rPr>
        <w:t>Annunciare la misericordia</w:t>
      </w:r>
      <w:r w:rsidR="00186FD1" w:rsidRPr="00C96343">
        <w:rPr>
          <w:rFonts w:asciiTheme="minorHAnsi" w:hAnsiTheme="minorHAnsi" w:cstheme="minorHAnsi"/>
          <w:sz w:val="20"/>
          <w:szCs w:val="20"/>
        </w:rPr>
        <w:t xml:space="preserve">, 2015. </w:t>
      </w:r>
      <w:r w:rsidR="00C82C0E" w:rsidRPr="00C96343">
        <w:rPr>
          <w:rFonts w:asciiTheme="minorHAnsi" w:hAnsiTheme="minorHAnsi" w:cstheme="minorHAnsi"/>
          <w:sz w:val="20"/>
          <w:szCs w:val="20"/>
          <w:lang w:val="pt"/>
        </w:rPr>
        <w:t xml:space="preserve">Além disso, a homilia que o Papa Francisco nos ofereceu </w:t>
      </w:r>
      <w:r w:rsidR="00B751E8" w:rsidRPr="00C96343">
        <w:rPr>
          <w:rFonts w:asciiTheme="minorHAnsi" w:hAnsiTheme="minorHAnsi" w:cstheme="minorHAnsi"/>
          <w:sz w:val="20"/>
          <w:szCs w:val="20"/>
          <w:lang w:val="pt-BR"/>
        </w:rPr>
        <w:t xml:space="preserve">– </w:t>
      </w:r>
      <w:r w:rsidR="00C82C0E" w:rsidRPr="00C96343">
        <w:rPr>
          <w:rFonts w:asciiTheme="minorHAnsi" w:hAnsiTheme="minorHAnsi" w:cstheme="minorHAnsi"/>
          <w:sz w:val="20"/>
          <w:szCs w:val="20"/>
          <w:lang w:val="pt"/>
        </w:rPr>
        <w:t>Escreve</w:t>
      </w:r>
      <w:r w:rsidR="00B751E8" w:rsidRPr="00C96343">
        <w:rPr>
          <w:rFonts w:asciiTheme="minorHAnsi" w:hAnsiTheme="minorHAnsi" w:cstheme="minorHAnsi"/>
          <w:sz w:val="20"/>
          <w:szCs w:val="20"/>
          <w:lang w:val="pt-BR"/>
        </w:rPr>
        <w:t xml:space="preserve"> fr. M. </w:t>
      </w:r>
      <w:proofErr w:type="spellStart"/>
      <w:r w:rsidR="00B751E8" w:rsidRPr="00C96343">
        <w:rPr>
          <w:rFonts w:asciiTheme="minorHAnsi" w:hAnsiTheme="minorHAnsi" w:cstheme="minorHAnsi"/>
          <w:sz w:val="20"/>
          <w:szCs w:val="20"/>
          <w:lang w:val="pt-BR"/>
        </w:rPr>
        <w:t>J</w:t>
      </w:r>
      <w:r w:rsidR="00CC5483" w:rsidRPr="00C96343">
        <w:rPr>
          <w:rFonts w:asciiTheme="minorHAnsi" w:hAnsiTheme="minorHAnsi" w:cstheme="minorHAnsi"/>
          <w:sz w:val="20"/>
          <w:szCs w:val="20"/>
          <w:lang w:val="pt-BR"/>
        </w:rPr>
        <w:t>ö</w:t>
      </w:r>
      <w:r w:rsidR="00B751E8" w:rsidRPr="00C96343">
        <w:rPr>
          <w:rFonts w:asciiTheme="minorHAnsi" w:hAnsiTheme="minorHAnsi" w:cstheme="minorHAnsi"/>
          <w:sz w:val="20"/>
          <w:szCs w:val="20"/>
          <w:lang w:val="pt-BR"/>
        </w:rPr>
        <w:t>hri</w:t>
      </w:r>
      <w:proofErr w:type="spellEnd"/>
      <w:r w:rsidR="00B751E8" w:rsidRPr="00C96343">
        <w:rPr>
          <w:rFonts w:asciiTheme="minorHAnsi" w:hAnsiTheme="minorHAnsi" w:cstheme="minorHAnsi"/>
          <w:sz w:val="20"/>
          <w:szCs w:val="20"/>
          <w:lang w:val="pt-BR"/>
        </w:rPr>
        <w:t xml:space="preserve"> </w:t>
      </w:r>
      <w:r w:rsidR="00C82C0E" w:rsidRPr="00C96343">
        <w:rPr>
          <w:rFonts w:asciiTheme="minorHAnsi" w:hAnsiTheme="minorHAnsi" w:cstheme="minorHAnsi"/>
          <w:sz w:val="20"/>
          <w:szCs w:val="20"/>
          <w:lang w:val="pt-BR"/>
        </w:rPr>
        <w:t xml:space="preserve">na carta </w:t>
      </w:r>
      <w:proofErr w:type="spellStart"/>
      <w:r w:rsidR="00B751E8" w:rsidRPr="00C96343">
        <w:rPr>
          <w:rFonts w:asciiTheme="minorHAnsi" w:hAnsiTheme="minorHAnsi" w:cstheme="minorHAnsi"/>
          <w:i/>
          <w:iCs/>
          <w:sz w:val="20"/>
          <w:szCs w:val="20"/>
          <w:lang w:val="pt-BR"/>
        </w:rPr>
        <w:t>Siate</w:t>
      </w:r>
      <w:proofErr w:type="spellEnd"/>
      <w:r w:rsidR="00B751E8" w:rsidRPr="00C96343">
        <w:rPr>
          <w:rFonts w:asciiTheme="minorHAnsi" w:hAnsiTheme="minorHAnsi" w:cstheme="minorHAnsi"/>
          <w:i/>
          <w:iCs/>
          <w:sz w:val="20"/>
          <w:szCs w:val="20"/>
          <w:lang w:val="pt-BR"/>
        </w:rPr>
        <w:t xml:space="preserve"> </w:t>
      </w:r>
      <w:proofErr w:type="spellStart"/>
      <w:r w:rsidR="00B751E8" w:rsidRPr="00C96343">
        <w:rPr>
          <w:rFonts w:asciiTheme="minorHAnsi" w:hAnsiTheme="minorHAnsi" w:cstheme="minorHAnsi"/>
          <w:i/>
          <w:iCs/>
          <w:sz w:val="20"/>
          <w:szCs w:val="20"/>
          <w:lang w:val="pt-BR"/>
        </w:rPr>
        <w:t>uomini</w:t>
      </w:r>
      <w:proofErr w:type="spellEnd"/>
      <w:r w:rsidR="00B751E8" w:rsidRPr="00C96343">
        <w:rPr>
          <w:rFonts w:asciiTheme="minorHAnsi" w:hAnsiTheme="minorHAnsi" w:cstheme="minorHAnsi"/>
          <w:i/>
          <w:iCs/>
          <w:sz w:val="20"/>
          <w:szCs w:val="20"/>
          <w:lang w:val="pt-BR"/>
        </w:rPr>
        <w:t xml:space="preserve"> </w:t>
      </w:r>
      <w:proofErr w:type="spellStart"/>
      <w:r w:rsidR="00B751E8" w:rsidRPr="00C96343">
        <w:rPr>
          <w:rFonts w:asciiTheme="minorHAnsi" w:hAnsiTheme="minorHAnsi" w:cstheme="minorHAnsi"/>
          <w:i/>
          <w:iCs/>
          <w:sz w:val="20"/>
          <w:szCs w:val="20"/>
          <w:lang w:val="pt-BR"/>
        </w:rPr>
        <w:t>di</w:t>
      </w:r>
      <w:proofErr w:type="spellEnd"/>
      <w:r w:rsidR="00B751E8" w:rsidRPr="00C96343">
        <w:rPr>
          <w:rFonts w:asciiTheme="minorHAnsi" w:hAnsiTheme="minorHAnsi" w:cstheme="minorHAnsi"/>
          <w:i/>
          <w:iCs/>
          <w:sz w:val="20"/>
          <w:szCs w:val="20"/>
          <w:lang w:val="pt-BR"/>
        </w:rPr>
        <w:t xml:space="preserve"> </w:t>
      </w:r>
      <w:proofErr w:type="spellStart"/>
      <w:r w:rsidR="00B751E8" w:rsidRPr="00C96343">
        <w:rPr>
          <w:rFonts w:asciiTheme="minorHAnsi" w:hAnsiTheme="minorHAnsi" w:cstheme="minorHAnsi"/>
          <w:i/>
          <w:iCs/>
          <w:sz w:val="20"/>
          <w:szCs w:val="20"/>
          <w:lang w:val="pt-BR"/>
        </w:rPr>
        <w:t>perdono</w:t>
      </w:r>
      <w:proofErr w:type="spellEnd"/>
      <w:r w:rsidR="00B751E8" w:rsidRPr="00C96343">
        <w:rPr>
          <w:rFonts w:asciiTheme="minorHAnsi" w:hAnsiTheme="minorHAnsi" w:cstheme="minorHAnsi"/>
          <w:i/>
          <w:iCs/>
          <w:sz w:val="20"/>
          <w:szCs w:val="20"/>
          <w:lang w:val="pt-BR"/>
        </w:rPr>
        <w:t xml:space="preserve"> </w:t>
      </w:r>
      <w:r w:rsidR="00C82C0E" w:rsidRPr="00C96343">
        <w:rPr>
          <w:rFonts w:asciiTheme="minorHAnsi" w:hAnsiTheme="minorHAnsi" w:cstheme="minorHAnsi"/>
          <w:sz w:val="20"/>
          <w:szCs w:val="20"/>
          <w:lang w:val="pt-BR"/>
        </w:rPr>
        <w:t>de 11 de fevereiro de 2016</w:t>
      </w:r>
      <w:r w:rsidR="00B751E8" w:rsidRPr="00C96343">
        <w:rPr>
          <w:rFonts w:asciiTheme="minorHAnsi" w:hAnsiTheme="minorHAnsi" w:cstheme="minorHAnsi"/>
          <w:sz w:val="20"/>
          <w:szCs w:val="20"/>
          <w:lang w:val="pt-BR"/>
        </w:rPr>
        <w:t xml:space="preserve">, </w:t>
      </w:r>
      <w:r w:rsidR="00C82C0E" w:rsidRPr="00C96343">
        <w:rPr>
          <w:rFonts w:asciiTheme="minorHAnsi" w:hAnsiTheme="minorHAnsi" w:cstheme="minorHAnsi"/>
          <w:sz w:val="20"/>
          <w:szCs w:val="20"/>
          <w:lang w:val="pt"/>
        </w:rPr>
        <w:t>lembrando o encontro com o Santo Padre em 9 de fevereiro de 2016 - durante a Eucaristia, ele destacou a graça do perdão sacramental: "sua tradição, dos capuchinhos, é uma tradição de perdão</w:t>
      </w:r>
      <w:r w:rsidR="00B751E8" w:rsidRPr="00C96343">
        <w:rPr>
          <w:rFonts w:asciiTheme="minorHAnsi" w:hAnsiTheme="minorHAnsi" w:cstheme="minorHAnsi"/>
          <w:sz w:val="20"/>
          <w:szCs w:val="20"/>
          <w:lang w:val="pt-BR"/>
        </w:rPr>
        <w:t xml:space="preserve">. </w:t>
      </w:r>
      <w:r w:rsidR="00C82C0E" w:rsidRPr="00C96343">
        <w:rPr>
          <w:rFonts w:asciiTheme="minorHAnsi" w:hAnsiTheme="minorHAnsi" w:cstheme="minorHAnsi"/>
          <w:sz w:val="20"/>
          <w:szCs w:val="20"/>
          <w:lang w:val="pt"/>
        </w:rPr>
        <w:t>Entre vocês há muitos bons confessores</w:t>
      </w:r>
      <w:r w:rsidR="00B751E8" w:rsidRPr="00C96343">
        <w:rPr>
          <w:rFonts w:asciiTheme="minorHAnsi" w:hAnsiTheme="minorHAnsi" w:cstheme="minorHAnsi"/>
          <w:sz w:val="20"/>
          <w:szCs w:val="20"/>
          <w:lang w:val="pt-BR"/>
        </w:rPr>
        <w:t xml:space="preserve">”. </w:t>
      </w:r>
      <w:r w:rsidR="00C82C0E" w:rsidRPr="00C96343">
        <w:rPr>
          <w:rFonts w:asciiTheme="minorHAnsi" w:hAnsiTheme="minorHAnsi" w:cstheme="minorHAnsi"/>
          <w:sz w:val="20"/>
          <w:szCs w:val="20"/>
          <w:lang w:val="pt"/>
        </w:rPr>
        <w:t xml:space="preserve">O Papa nos lembrou que aquele que é capaz de perdoar está ciente de que ele é um pecador e sempre pede perdão para si mesmo. </w:t>
      </w:r>
      <w:r w:rsidR="00C82C0E" w:rsidRPr="00C96343">
        <w:rPr>
          <w:rFonts w:asciiTheme="minorHAnsi" w:hAnsiTheme="minorHAnsi" w:cstheme="minorHAnsi"/>
          <w:sz w:val="20"/>
          <w:szCs w:val="20"/>
          <w:lang w:val="pt-BR"/>
        </w:rPr>
        <w:t>O Papa continuou a dizer</w:t>
      </w:r>
      <w:r w:rsidR="00B751E8" w:rsidRPr="00C96343">
        <w:rPr>
          <w:rFonts w:asciiTheme="minorHAnsi" w:hAnsiTheme="minorHAnsi" w:cstheme="minorHAnsi"/>
          <w:sz w:val="20"/>
          <w:szCs w:val="20"/>
          <w:lang w:val="pt-BR"/>
        </w:rPr>
        <w:t>: “</w:t>
      </w:r>
      <w:r w:rsidR="00C82C0E" w:rsidRPr="00C96343">
        <w:rPr>
          <w:rFonts w:asciiTheme="minorHAnsi" w:hAnsiTheme="minorHAnsi" w:cstheme="minorHAnsi"/>
          <w:sz w:val="20"/>
          <w:szCs w:val="20"/>
          <w:lang w:val="pt"/>
        </w:rPr>
        <w:t xml:space="preserve">Vocês capuchinhos têm este presente especial do Senhor: perdoar. E eu lhe pergunto: não se canse de </w:t>
      </w:r>
      <w:proofErr w:type="gramStart"/>
      <w:r w:rsidR="00C82C0E" w:rsidRPr="00C96343">
        <w:rPr>
          <w:rFonts w:asciiTheme="minorHAnsi" w:hAnsiTheme="minorHAnsi" w:cstheme="minorHAnsi"/>
          <w:sz w:val="20"/>
          <w:szCs w:val="20"/>
          <w:lang w:val="pt"/>
        </w:rPr>
        <w:t>perdoar</w:t>
      </w:r>
      <w:r w:rsidR="00B751E8" w:rsidRPr="00C96343">
        <w:rPr>
          <w:rFonts w:asciiTheme="minorHAnsi" w:hAnsiTheme="minorHAnsi" w:cstheme="minorHAnsi"/>
          <w:sz w:val="20"/>
          <w:szCs w:val="20"/>
          <w:lang w:val="pt-BR"/>
        </w:rPr>
        <w:t>.”</w:t>
      </w:r>
      <w:proofErr w:type="gramEnd"/>
      <w:r w:rsidR="00B751E8" w:rsidRPr="00C96343">
        <w:rPr>
          <w:rFonts w:asciiTheme="minorHAnsi" w:hAnsiTheme="minorHAnsi" w:cstheme="minorHAnsi"/>
          <w:sz w:val="20"/>
          <w:szCs w:val="20"/>
          <w:lang w:val="pt-BR"/>
        </w:rPr>
        <w:t xml:space="preserve"> </w:t>
      </w:r>
      <w:r w:rsidR="00C82C0E" w:rsidRPr="00C96343">
        <w:rPr>
          <w:rFonts w:asciiTheme="minorHAnsi" w:hAnsiTheme="minorHAnsi" w:cstheme="minorHAnsi"/>
          <w:sz w:val="20"/>
          <w:szCs w:val="20"/>
          <w:lang w:val="pt"/>
        </w:rPr>
        <w:t xml:space="preserve">Em seguida, o apelo ressoou fortemente: "Sejam homens de perdão, de reconciliação, de </w:t>
      </w:r>
      <w:proofErr w:type="gramStart"/>
      <w:r w:rsidR="00C82C0E" w:rsidRPr="00C96343">
        <w:rPr>
          <w:rFonts w:asciiTheme="minorHAnsi" w:hAnsiTheme="minorHAnsi" w:cstheme="minorHAnsi"/>
          <w:sz w:val="20"/>
          <w:szCs w:val="20"/>
          <w:lang w:val="pt"/>
        </w:rPr>
        <w:t>paz!</w:t>
      </w:r>
      <w:r w:rsidR="00B751E8" w:rsidRPr="00C96343">
        <w:rPr>
          <w:rFonts w:asciiTheme="minorHAnsi" w:hAnsiTheme="minorHAnsi" w:cstheme="minorHAnsi"/>
          <w:sz w:val="20"/>
          <w:szCs w:val="20"/>
          <w:lang w:val="pt-BR"/>
        </w:rPr>
        <w:t>”</w:t>
      </w:r>
      <w:proofErr w:type="gramEnd"/>
      <w:r w:rsidR="00B751E8" w:rsidRPr="00C96343">
        <w:rPr>
          <w:rFonts w:asciiTheme="minorHAnsi" w:hAnsiTheme="minorHAnsi" w:cstheme="minorHAnsi"/>
          <w:sz w:val="20"/>
          <w:szCs w:val="20"/>
          <w:lang w:val="pt-BR"/>
        </w:rPr>
        <w:t>.</w:t>
      </w:r>
    </w:p>
  </w:footnote>
  <w:footnote w:id="58">
    <w:p w14:paraId="1AC5CB1D" w14:textId="14AD8A9E" w:rsidR="002516EE" w:rsidRPr="00C96343" w:rsidRDefault="002516EE" w:rsidP="002516EE">
      <w:pPr>
        <w:pStyle w:val="Textodenotaderodap"/>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lang w:val="pt-BR"/>
        </w:rPr>
        <w:t xml:space="preserve"> </w:t>
      </w:r>
      <w:r w:rsidR="00825B51" w:rsidRPr="00C96343">
        <w:rPr>
          <w:rFonts w:asciiTheme="minorHAnsi" w:hAnsiTheme="minorHAnsi" w:cstheme="minorHAnsi"/>
          <w:i/>
          <w:iCs/>
          <w:sz w:val="20"/>
          <w:szCs w:val="20"/>
          <w:lang w:val="pt-BR"/>
        </w:rPr>
        <w:t>3Comp</w:t>
      </w:r>
      <w:r w:rsidR="00825B51" w:rsidRPr="00C96343">
        <w:rPr>
          <w:rFonts w:asciiTheme="minorHAnsi" w:hAnsiTheme="minorHAnsi" w:cstheme="minorHAnsi"/>
          <w:sz w:val="20"/>
          <w:szCs w:val="20"/>
          <w:lang w:val="pt-BR"/>
        </w:rPr>
        <w:t xml:space="preserve"> XIV,58; FF 1469: </w:t>
      </w:r>
      <w:r w:rsidRPr="00C96343">
        <w:rPr>
          <w:rFonts w:asciiTheme="minorHAnsi" w:hAnsiTheme="minorHAnsi" w:cstheme="minorHAnsi"/>
          <w:sz w:val="20"/>
          <w:szCs w:val="20"/>
          <w:lang w:val="pt-BR"/>
        </w:rPr>
        <w:t>“</w:t>
      </w:r>
      <w:r w:rsidR="00D7310C" w:rsidRPr="00C96343">
        <w:rPr>
          <w:rFonts w:asciiTheme="minorHAnsi" w:hAnsiTheme="minorHAnsi" w:cstheme="minorHAnsi"/>
          <w:sz w:val="20"/>
          <w:szCs w:val="20"/>
          <w:lang w:val="pt"/>
        </w:rPr>
        <w:t>A paz que você proclama com sua boca, tenham-na ainda mais abundante em seus corações</w:t>
      </w:r>
      <w:r w:rsidRPr="00C96343">
        <w:rPr>
          <w:rFonts w:asciiTheme="minorHAnsi" w:hAnsiTheme="minorHAnsi" w:cstheme="minorHAnsi"/>
          <w:sz w:val="20"/>
          <w:szCs w:val="20"/>
          <w:lang w:val="pt-BR"/>
        </w:rPr>
        <w:t xml:space="preserve">. </w:t>
      </w:r>
      <w:r w:rsidR="00D7310C" w:rsidRPr="00C96343">
        <w:rPr>
          <w:rFonts w:asciiTheme="minorHAnsi" w:hAnsiTheme="minorHAnsi" w:cstheme="minorHAnsi"/>
          <w:sz w:val="20"/>
          <w:szCs w:val="20"/>
          <w:lang w:val="pt"/>
        </w:rPr>
        <w:t>Não provoque ninguém para raiva ou escândalo, mas que todos sejam atraídos pela paz, bondade e harmonia por sua mansidão. Esta é a nossa vocação: curar feridas, amarrar fraturas, recordar os perdidos. Muitos que nos parecem ser membros do diabo, que um dia se tornem discípulos de Cristo</w:t>
      </w:r>
      <w:r w:rsidRPr="00C96343">
        <w:rPr>
          <w:rFonts w:asciiTheme="minorHAnsi" w:hAnsiTheme="minorHAnsi" w:cstheme="minorHAnsi"/>
          <w:sz w:val="20"/>
          <w:szCs w:val="20"/>
          <w:lang w:val="pt-BR"/>
        </w:rPr>
        <w:t>”</w:t>
      </w:r>
      <w:r w:rsidR="00825B51" w:rsidRPr="00C96343">
        <w:rPr>
          <w:rFonts w:asciiTheme="minorHAnsi" w:hAnsiTheme="minorHAnsi" w:cstheme="minorHAnsi"/>
          <w:sz w:val="20"/>
          <w:szCs w:val="20"/>
          <w:lang w:val="pt-BR"/>
        </w:rPr>
        <w:t>.</w:t>
      </w:r>
    </w:p>
  </w:footnote>
  <w:footnote w:id="59">
    <w:p w14:paraId="310DD0B5" w14:textId="748535CD" w:rsidR="00947F8D" w:rsidRPr="00C96343" w:rsidRDefault="00AE62F4" w:rsidP="008002DA">
      <w:pPr>
        <w:jc w:val="both"/>
        <w:rPr>
          <w:rFonts w:asciiTheme="minorHAnsi" w:eastAsia="Times New Roman"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rPr>
        <w:t xml:space="preserve"> </w:t>
      </w:r>
      <w:r w:rsidRPr="00C96343">
        <w:rPr>
          <w:rStyle w:val="Nessuno"/>
          <w:rFonts w:asciiTheme="minorHAnsi" w:hAnsiTheme="minorHAnsi" w:cstheme="minorHAnsi"/>
          <w:sz w:val="20"/>
          <w:szCs w:val="20"/>
        </w:rPr>
        <w:t>John Corriveau,</w:t>
      </w:r>
      <w:r w:rsidR="006D71D8" w:rsidRPr="00C96343">
        <w:rPr>
          <w:rStyle w:val="Nessuno"/>
          <w:rFonts w:asciiTheme="minorHAnsi" w:hAnsiTheme="minorHAnsi" w:cstheme="minorHAnsi"/>
          <w:sz w:val="20"/>
          <w:szCs w:val="20"/>
        </w:rPr>
        <w:t xml:space="preserve"> </w:t>
      </w:r>
      <w:r w:rsidR="006D71D8" w:rsidRPr="00C96343">
        <w:rPr>
          <w:rStyle w:val="Nessuno"/>
          <w:rFonts w:asciiTheme="minorHAnsi" w:hAnsiTheme="minorHAnsi" w:cstheme="minorHAnsi"/>
          <w:i/>
          <w:iCs/>
          <w:sz w:val="20"/>
          <w:szCs w:val="20"/>
        </w:rPr>
        <w:t>Compassione: Per un approccio francescano al tema di Giustizia, Pace ed Ecologia</w:t>
      </w:r>
      <w:r w:rsidR="006D71D8" w:rsidRPr="00C96343">
        <w:rPr>
          <w:rStyle w:val="Nessuno"/>
          <w:rFonts w:asciiTheme="minorHAnsi" w:hAnsiTheme="minorHAnsi" w:cstheme="minorHAnsi"/>
          <w:sz w:val="20"/>
          <w:szCs w:val="20"/>
        </w:rPr>
        <w:t>,</w:t>
      </w:r>
      <w:r w:rsidR="002516EE" w:rsidRPr="00C96343">
        <w:rPr>
          <w:rStyle w:val="Nessuno"/>
          <w:rFonts w:asciiTheme="minorHAnsi" w:hAnsiTheme="minorHAnsi" w:cstheme="minorHAnsi"/>
          <w:sz w:val="20"/>
          <w:szCs w:val="20"/>
        </w:rPr>
        <w:t xml:space="preserve"> </w:t>
      </w:r>
      <w:r w:rsidRPr="00C96343">
        <w:rPr>
          <w:rStyle w:val="Nessuno"/>
          <w:rFonts w:asciiTheme="minorHAnsi" w:hAnsiTheme="minorHAnsi" w:cstheme="minorHAnsi"/>
          <w:sz w:val="20"/>
          <w:szCs w:val="20"/>
        </w:rPr>
        <w:t>1997.</w:t>
      </w:r>
      <w:r w:rsidR="003B7D8C" w:rsidRPr="00C96343">
        <w:rPr>
          <w:rStyle w:val="Nessuno"/>
          <w:rFonts w:asciiTheme="minorHAnsi" w:hAnsiTheme="minorHAnsi" w:cstheme="minorHAnsi"/>
          <w:b/>
          <w:bCs/>
          <w:sz w:val="20"/>
          <w:szCs w:val="20"/>
        </w:rPr>
        <w:t xml:space="preserve"> </w:t>
      </w:r>
      <w:r w:rsidR="00D7310C" w:rsidRPr="00C96343">
        <w:rPr>
          <w:rStyle w:val="Nessuno"/>
          <w:rFonts w:asciiTheme="minorHAnsi" w:hAnsiTheme="minorHAnsi" w:cstheme="minorHAnsi"/>
          <w:sz w:val="20"/>
          <w:szCs w:val="20"/>
          <w:lang w:val="pt"/>
        </w:rPr>
        <w:t xml:space="preserve">Ligado ao tema da paz está </w:t>
      </w:r>
      <w:r w:rsidR="00D7310C" w:rsidRPr="00C96343">
        <w:rPr>
          <w:rFonts w:asciiTheme="minorHAnsi" w:hAnsiTheme="minorHAnsi" w:cstheme="minorHAnsi"/>
          <w:sz w:val="20"/>
          <w:szCs w:val="20"/>
          <w:lang w:val="pt"/>
        </w:rPr>
        <w:t xml:space="preserve">o episódio do lobo de </w:t>
      </w:r>
      <w:proofErr w:type="spellStart"/>
      <w:r w:rsidR="00D7310C" w:rsidRPr="00C96343">
        <w:rPr>
          <w:rFonts w:asciiTheme="minorHAnsi" w:hAnsiTheme="minorHAnsi" w:cstheme="minorHAnsi"/>
          <w:sz w:val="20"/>
          <w:szCs w:val="20"/>
          <w:lang w:val="pt"/>
        </w:rPr>
        <w:t>Gubio</w:t>
      </w:r>
      <w:proofErr w:type="spellEnd"/>
      <w:r w:rsidR="00D7310C" w:rsidRPr="00C96343">
        <w:rPr>
          <w:rFonts w:asciiTheme="minorHAnsi" w:hAnsiTheme="minorHAnsi" w:cstheme="minorHAnsi"/>
          <w:sz w:val="20"/>
          <w:szCs w:val="20"/>
          <w:lang w:val="pt"/>
        </w:rPr>
        <w:t xml:space="preserve"> </w:t>
      </w:r>
      <w:r w:rsidR="003B7D8C" w:rsidRPr="00C96343">
        <w:rPr>
          <w:rFonts w:asciiTheme="minorHAnsi" w:hAnsiTheme="minorHAnsi" w:cstheme="minorHAnsi"/>
          <w:sz w:val="20"/>
          <w:szCs w:val="20"/>
          <w:lang w:val="pt-BR"/>
        </w:rPr>
        <w:t>(</w:t>
      </w:r>
      <w:proofErr w:type="spellStart"/>
      <w:r w:rsidR="003B7D8C" w:rsidRPr="00C96343">
        <w:rPr>
          <w:rFonts w:asciiTheme="minorHAnsi" w:hAnsiTheme="minorHAnsi" w:cstheme="minorHAnsi"/>
          <w:sz w:val="20"/>
          <w:szCs w:val="20"/>
          <w:lang w:val="pt-BR"/>
        </w:rPr>
        <w:t>Fioretti</w:t>
      </w:r>
      <w:proofErr w:type="spellEnd"/>
      <w:r w:rsidR="003B7D8C" w:rsidRPr="00C96343">
        <w:rPr>
          <w:rFonts w:asciiTheme="minorHAnsi" w:hAnsiTheme="minorHAnsi" w:cstheme="minorHAnsi"/>
          <w:sz w:val="20"/>
          <w:szCs w:val="20"/>
          <w:lang w:val="pt-BR"/>
        </w:rPr>
        <w:t xml:space="preserve"> XXI)</w:t>
      </w:r>
      <w:r w:rsidR="006D71D8" w:rsidRPr="00C96343">
        <w:rPr>
          <w:rFonts w:asciiTheme="minorHAnsi" w:hAnsiTheme="minorHAnsi" w:cstheme="minorHAnsi"/>
          <w:sz w:val="20"/>
          <w:szCs w:val="20"/>
          <w:lang w:val="pt-BR"/>
        </w:rPr>
        <w:t xml:space="preserve">. </w:t>
      </w:r>
      <w:proofErr w:type="spellStart"/>
      <w:r w:rsidR="00D7310C" w:rsidRPr="00C96343">
        <w:rPr>
          <w:rFonts w:asciiTheme="minorHAnsi" w:hAnsiTheme="minorHAnsi" w:cstheme="minorHAnsi"/>
          <w:sz w:val="20"/>
          <w:szCs w:val="20"/>
          <w:lang w:val="pt-BR"/>
        </w:rPr>
        <w:t>Comentando-lo</w:t>
      </w:r>
      <w:proofErr w:type="spellEnd"/>
      <w:r w:rsidR="00D7310C" w:rsidRPr="00C96343">
        <w:rPr>
          <w:rFonts w:asciiTheme="minorHAnsi" w:hAnsiTheme="minorHAnsi" w:cstheme="minorHAnsi"/>
          <w:sz w:val="20"/>
          <w:szCs w:val="20"/>
          <w:lang w:val="pt-BR"/>
        </w:rPr>
        <w:t xml:space="preserve">, assim escreve o ministro </w:t>
      </w:r>
      <w:r w:rsidR="003B7D8C" w:rsidRPr="00C96343">
        <w:rPr>
          <w:rFonts w:asciiTheme="minorHAnsi" w:hAnsiTheme="minorHAnsi" w:cstheme="minorHAnsi"/>
          <w:sz w:val="20"/>
          <w:szCs w:val="20"/>
          <w:lang w:val="pt-BR"/>
        </w:rPr>
        <w:t xml:space="preserve">J. </w:t>
      </w:r>
      <w:proofErr w:type="spellStart"/>
      <w:r w:rsidR="003B7D8C" w:rsidRPr="00C96343">
        <w:rPr>
          <w:rFonts w:asciiTheme="minorHAnsi" w:hAnsiTheme="minorHAnsi" w:cstheme="minorHAnsi"/>
          <w:sz w:val="20"/>
          <w:szCs w:val="20"/>
          <w:lang w:val="pt-BR"/>
        </w:rPr>
        <w:t>Corriveau</w:t>
      </w:r>
      <w:proofErr w:type="spellEnd"/>
      <w:r w:rsidR="003B7D8C" w:rsidRPr="00C96343">
        <w:rPr>
          <w:rFonts w:asciiTheme="minorHAnsi" w:hAnsiTheme="minorHAnsi" w:cstheme="minorHAnsi"/>
          <w:sz w:val="20"/>
          <w:szCs w:val="20"/>
          <w:lang w:val="pt-BR"/>
        </w:rPr>
        <w:t>: «</w:t>
      </w:r>
      <w:r w:rsidR="00D7310C" w:rsidRPr="00C96343">
        <w:rPr>
          <w:rStyle w:val="Nessuno"/>
          <w:rFonts w:asciiTheme="minorHAnsi" w:hAnsiTheme="minorHAnsi" w:cstheme="minorHAnsi"/>
          <w:sz w:val="20"/>
          <w:szCs w:val="20"/>
          <w:lang w:val="pt-BR"/>
        </w:rPr>
        <w:t xml:space="preserve">Com grande simplicidade os </w:t>
      </w:r>
      <w:proofErr w:type="spellStart"/>
      <w:r w:rsidR="003B7D8C" w:rsidRPr="00C96343">
        <w:rPr>
          <w:rStyle w:val="Nessuno"/>
          <w:rFonts w:asciiTheme="minorHAnsi" w:hAnsiTheme="minorHAnsi" w:cstheme="minorHAnsi"/>
          <w:sz w:val="20"/>
          <w:szCs w:val="20"/>
          <w:lang w:val="pt-BR"/>
        </w:rPr>
        <w:t>Fioretti</w:t>
      </w:r>
      <w:proofErr w:type="spellEnd"/>
      <w:r w:rsidR="003B7D8C" w:rsidRPr="00C96343">
        <w:rPr>
          <w:rStyle w:val="Nessuno"/>
          <w:rFonts w:asciiTheme="minorHAnsi" w:hAnsiTheme="minorHAnsi" w:cstheme="minorHAnsi"/>
          <w:sz w:val="20"/>
          <w:szCs w:val="20"/>
          <w:lang w:val="pt-BR"/>
        </w:rPr>
        <w:t xml:space="preserve"> </w:t>
      </w:r>
      <w:r w:rsidR="00D7310C" w:rsidRPr="00C96343">
        <w:rPr>
          <w:rStyle w:val="Nessuno"/>
          <w:rFonts w:asciiTheme="minorHAnsi" w:hAnsiTheme="minorHAnsi" w:cstheme="minorHAnsi"/>
          <w:sz w:val="20"/>
          <w:szCs w:val="20"/>
          <w:lang w:val="pt-BR"/>
        </w:rPr>
        <w:t xml:space="preserve">anunciam a libertação de </w:t>
      </w:r>
      <w:proofErr w:type="spellStart"/>
      <w:r w:rsidR="00D7310C" w:rsidRPr="00C96343">
        <w:rPr>
          <w:rStyle w:val="Nessuno"/>
          <w:rFonts w:asciiTheme="minorHAnsi" w:hAnsiTheme="minorHAnsi" w:cstheme="minorHAnsi"/>
          <w:sz w:val="20"/>
          <w:szCs w:val="20"/>
          <w:lang w:val="pt-BR"/>
        </w:rPr>
        <w:t>Gubbio</w:t>
      </w:r>
      <w:proofErr w:type="spellEnd"/>
      <w:r w:rsidR="003B7D8C" w:rsidRPr="00C96343">
        <w:rPr>
          <w:rStyle w:val="Nessuno"/>
          <w:rFonts w:asciiTheme="minorHAnsi" w:hAnsiTheme="minorHAnsi" w:cstheme="minorHAnsi"/>
          <w:sz w:val="20"/>
          <w:szCs w:val="20"/>
          <w:lang w:val="pt-BR"/>
        </w:rPr>
        <w:t>: "</w:t>
      </w:r>
      <w:r w:rsidR="00D7310C" w:rsidRPr="00C96343">
        <w:rPr>
          <w:rStyle w:val="Nessuno"/>
          <w:rFonts w:asciiTheme="minorHAnsi" w:hAnsiTheme="minorHAnsi" w:cstheme="minorHAnsi"/>
          <w:sz w:val="20"/>
          <w:szCs w:val="20"/>
          <w:lang w:val="pt"/>
        </w:rPr>
        <w:t>colocando toda a sua confiança em Deus" Francisco "fazendo-se o sinal da santíssima cruz, ele saiu daquela terra com seus companheiros</w:t>
      </w:r>
      <w:r w:rsidR="003B7D8C" w:rsidRPr="00C96343">
        <w:rPr>
          <w:rStyle w:val="Nessuno"/>
          <w:rFonts w:asciiTheme="minorHAnsi" w:hAnsiTheme="minorHAnsi" w:cstheme="minorHAnsi"/>
          <w:sz w:val="20"/>
          <w:szCs w:val="20"/>
          <w:lang w:val="pt-BR"/>
        </w:rPr>
        <w:t xml:space="preserve">". </w:t>
      </w:r>
      <w:r w:rsidR="00D7310C" w:rsidRPr="00C96343">
        <w:rPr>
          <w:rStyle w:val="Nessuno"/>
          <w:rFonts w:asciiTheme="minorHAnsi" w:hAnsiTheme="minorHAnsi" w:cstheme="minorHAnsi"/>
          <w:sz w:val="20"/>
          <w:szCs w:val="20"/>
          <w:lang w:val="pt"/>
        </w:rPr>
        <w:t>A confiança de Francisco em Deus é baseada na Cruz e na fraternidade: estes devem ser os instrumentos de libertação</w:t>
      </w:r>
      <w:r w:rsidR="003B7D8C" w:rsidRPr="00C96343">
        <w:rPr>
          <w:rStyle w:val="Nessuno"/>
          <w:rFonts w:asciiTheme="minorHAnsi" w:hAnsiTheme="minorHAnsi" w:cstheme="minorHAnsi"/>
          <w:sz w:val="20"/>
          <w:szCs w:val="20"/>
          <w:lang w:val="pt-BR"/>
        </w:rPr>
        <w:t xml:space="preserve">. </w:t>
      </w:r>
      <w:r w:rsidR="00D7310C" w:rsidRPr="00C96343">
        <w:rPr>
          <w:rStyle w:val="Nessuno"/>
          <w:rFonts w:asciiTheme="minorHAnsi" w:hAnsiTheme="minorHAnsi" w:cstheme="minorHAnsi"/>
          <w:sz w:val="20"/>
          <w:szCs w:val="20"/>
          <w:lang w:val="pt"/>
        </w:rPr>
        <w:t xml:space="preserve">É com o poder da cruz que o irmão Francisco vai encontrar o lobo, que resume em si mesmo todos os medos de </w:t>
      </w:r>
      <w:proofErr w:type="spellStart"/>
      <w:r w:rsidR="00D7310C" w:rsidRPr="00C96343">
        <w:rPr>
          <w:rStyle w:val="Nessuno"/>
          <w:rFonts w:asciiTheme="minorHAnsi" w:hAnsiTheme="minorHAnsi" w:cstheme="minorHAnsi"/>
          <w:sz w:val="20"/>
          <w:szCs w:val="20"/>
          <w:lang w:val="pt"/>
        </w:rPr>
        <w:t>Gubio</w:t>
      </w:r>
      <w:proofErr w:type="spellEnd"/>
      <w:r w:rsidR="003B7D8C" w:rsidRPr="00C96343">
        <w:rPr>
          <w:rStyle w:val="Nessuno"/>
          <w:rFonts w:asciiTheme="minorHAnsi" w:hAnsiTheme="minorHAnsi" w:cstheme="minorHAnsi"/>
          <w:sz w:val="20"/>
          <w:szCs w:val="20"/>
          <w:lang w:val="pt-BR"/>
        </w:rPr>
        <w:t xml:space="preserve">. </w:t>
      </w:r>
      <w:r w:rsidR="00D7310C" w:rsidRPr="00C96343">
        <w:rPr>
          <w:rStyle w:val="Nessuno"/>
          <w:rFonts w:asciiTheme="minorHAnsi" w:hAnsiTheme="minorHAnsi" w:cstheme="minorHAnsi"/>
          <w:sz w:val="20"/>
          <w:szCs w:val="20"/>
          <w:lang w:val="pt"/>
        </w:rPr>
        <w:t xml:space="preserve">Muito antes de ir armado com a cruz para enfrentar o lobo de </w:t>
      </w:r>
      <w:proofErr w:type="spellStart"/>
      <w:r w:rsidR="00D7310C" w:rsidRPr="00C96343">
        <w:rPr>
          <w:rStyle w:val="Nessuno"/>
          <w:rFonts w:asciiTheme="minorHAnsi" w:hAnsiTheme="minorHAnsi" w:cstheme="minorHAnsi"/>
          <w:sz w:val="20"/>
          <w:szCs w:val="20"/>
          <w:lang w:val="pt"/>
        </w:rPr>
        <w:t>Gubio</w:t>
      </w:r>
      <w:proofErr w:type="spellEnd"/>
      <w:r w:rsidR="00D7310C" w:rsidRPr="00C96343">
        <w:rPr>
          <w:rStyle w:val="Nessuno"/>
          <w:rFonts w:asciiTheme="minorHAnsi" w:hAnsiTheme="minorHAnsi" w:cstheme="minorHAnsi"/>
          <w:sz w:val="20"/>
          <w:szCs w:val="20"/>
          <w:lang w:val="pt"/>
        </w:rPr>
        <w:t xml:space="preserve">, Francisco já havia levantado a mesma cruz acima da cabeça de seus irmãos no </w:t>
      </w:r>
      <w:proofErr w:type="spellStart"/>
      <w:r w:rsidR="00D7310C" w:rsidRPr="00C96343">
        <w:rPr>
          <w:rStyle w:val="Nessuno"/>
          <w:rFonts w:asciiTheme="minorHAnsi" w:hAnsiTheme="minorHAnsi" w:cstheme="minorHAnsi"/>
          <w:sz w:val="20"/>
          <w:szCs w:val="20"/>
          <w:lang w:val="pt"/>
        </w:rPr>
        <w:t>Porciuncola</w:t>
      </w:r>
      <w:proofErr w:type="spellEnd"/>
      <w:r w:rsidR="003B7D8C" w:rsidRPr="00C96343">
        <w:rPr>
          <w:rStyle w:val="Nessuno"/>
          <w:rFonts w:asciiTheme="minorHAnsi" w:hAnsiTheme="minorHAnsi" w:cstheme="minorHAnsi"/>
          <w:sz w:val="20"/>
          <w:szCs w:val="20"/>
          <w:lang w:val="pt-BR"/>
        </w:rPr>
        <w:t xml:space="preserve">. </w:t>
      </w:r>
      <w:r w:rsidR="00D7310C" w:rsidRPr="00C96343">
        <w:rPr>
          <w:rStyle w:val="Nessuno"/>
          <w:rFonts w:asciiTheme="minorHAnsi" w:hAnsiTheme="minorHAnsi" w:cstheme="minorHAnsi"/>
          <w:sz w:val="20"/>
          <w:szCs w:val="20"/>
          <w:lang w:val="pt"/>
        </w:rPr>
        <w:t xml:space="preserve">A Escritura Sagrada descreve a era messiânica como uma era de paz excepcional. Francisco se propôs a criar precisamente </w:t>
      </w:r>
      <w:proofErr w:type="spellStart"/>
      <w:r w:rsidR="00D7310C" w:rsidRPr="00C96343">
        <w:rPr>
          <w:rStyle w:val="Nessuno"/>
          <w:rFonts w:asciiTheme="minorHAnsi" w:hAnsiTheme="minorHAnsi" w:cstheme="minorHAnsi"/>
          <w:sz w:val="20"/>
          <w:szCs w:val="20"/>
          <w:lang w:val="pt"/>
        </w:rPr>
        <w:t>esta</w:t>
      </w:r>
      <w:proofErr w:type="spellEnd"/>
      <w:r w:rsidR="00D7310C" w:rsidRPr="00C96343">
        <w:rPr>
          <w:rStyle w:val="Nessuno"/>
          <w:rFonts w:asciiTheme="minorHAnsi" w:hAnsiTheme="minorHAnsi" w:cstheme="minorHAnsi"/>
          <w:sz w:val="20"/>
          <w:szCs w:val="20"/>
          <w:lang w:val="pt"/>
        </w:rPr>
        <w:t xml:space="preserve"> "Nova Jerusalém" em Santa Maria d</w:t>
      </w:r>
      <w:r w:rsidR="001C5150" w:rsidRPr="00C96343">
        <w:rPr>
          <w:rStyle w:val="Nessuno"/>
          <w:rFonts w:asciiTheme="minorHAnsi" w:hAnsiTheme="minorHAnsi" w:cstheme="minorHAnsi"/>
          <w:sz w:val="20"/>
          <w:szCs w:val="20"/>
          <w:lang w:val="pt"/>
        </w:rPr>
        <w:t>os</w:t>
      </w:r>
      <w:r w:rsidR="00D7310C" w:rsidRPr="00C96343">
        <w:rPr>
          <w:rStyle w:val="Nessuno"/>
          <w:rFonts w:asciiTheme="minorHAnsi" w:hAnsiTheme="minorHAnsi" w:cstheme="minorHAnsi"/>
          <w:sz w:val="20"/>
          <w:szCs w:val="20"/>
          <w:lang w:val="pt"/>
        </w:rPr>
        <w:t xml:space="preserve"> An</w:t>
      </w:r>
      <w:r w:rsidR="001C5150" w:rsidRPr="00C96343">
        <w:rPr>
          <w:rStyle w:val="Nessuno"/>
          <w:rFonts w:asciiTheme="minorHAnsi" w:hAnsiTheme="minorHAnsi" w:cstheme="minorHAnsi"/>
          <w:sz w:val="20"/>
          <w:szCs w:val="20"/>
          <w:lang w:val="pt"/>
        </w:rPr>
        <w:t>jos</w:t>
      </w:r>
      <w:r w:rsidR="003B7D8C" w:rsidRPr="00C96343">
        <w:rPr>
          <w:rStyle w:val="Nessuno"/>
          <w:rFonts w:asciiTheme="minorHAnsi" w:hAnsiTheme="minorHAnsi" w:cstheme="minorHAnsi"/>
          <w:sz w:val="20"/>
          <w:szCs w:val="20"/>
          <w:lang w:val="pt-BR"/>
        </w:rPr>
        <w:t xml:space="preserve">. </w:t>
      </w:r>
      <w:r w:rsidR="001C5150" w:rsidRPr="00C96343">
        <w:rPr>
          <w:rStyle w:val="Nessuno"/>
          <w:rFonts w:asciiTheme="minorHAnsi" w:hAnsiTheme="minorHAnsi" w:cstheme="minorHAnsi"/>
          <w:sz w:val="20"/>
          <w:szCs w:val="20"/>
          <w:lang w:val="pt"/>
        </w:rPr>
        <w:t>Ele exortou seus frades à intensa oração, à comunhão sincera na fraternidade e a suportar os fardos uns dos outros</w:t>
      </w:r>
      <w:r w:rsidR="003B7D8C" w:rsidRPr="00C96343">
        <w:rPr>
          <w:rStyle w:val="Nessuno"/>
          <w:rFonts w:asciiTheme="minorHAnsi" w:hAnsiTheme="minorHAnsi" w:cstheme="minorHAnsi"/>
          <w:sz w:val="20"/>
          <w:szCs w:val="20"/>
          <w:lang w:val="pt-BR"/>
        </w:rPr>
        <w:t xml:space="preserve">. </w:t>
      </w:r>
      <w:r w:rsidR="001C5150" w:rsidRPr="00C96343">
        <w:rPr>
          <w:rStyle w:val="Nessuno"/>
          <w:rFonts w:asciiTheme="minorHAnsi" w:hAnsiTheme="minorHAnsi" w:cstheme="minorHAnsi"/>
          <w:sz w:val="20"/>
          <w:szCs w:val="20"/>
          <w:lang w:val="pt"/>
        </w:rPr>
        <w:t>Podemos ver como o respeito mútuo, especialmente ao falar, estava muito presente em suas vidas. Um frade culpado de detração foi obrigado a pedir perdão por sua falta e recitar os louvores de Deus em voz alta, para que todos pudessem ouvi-lo!</w:t>
      </w:r>
      <w:r w:rsidR="003B7D8C" w:rsidRPr="00C96343">
        <w:rPr>
          <w:rStyle w:val="Nessuno"/>
          <w:rFonts w:asciiTheme="minorHAnsi" w:hAnsiTheme="minorHAnsi" w:cstheme="minorHAnsi"/>
          <w:sz w:val="20"/>
          <w:szCs w:val="20"/>
          <w:lang w:val="pt-BR"/>
        </w:rPr>
        <w:t xml:space="preserve"> (</w:t>
      </w:r>
      <w:proofErr w:type="spellStart"/>
      <w:r w:rsidR="003B7D8C" w:rsidRPr="00C96343">
        <w:rPr>
          <w:rStyle w:val="Nessuno"/>
          <w:rFonts w:asciiTheme="minorHAnsi" w:hAnsiTheme="minorHAnsi" w:cstheme="minorHAnsi"/>
          <w:sz w:val="20"/>
          <w:szCs w:val="20"/>
          <w:lang w:val="pt-BR"/>
        </w:rPr>
        <w:t>Specchio</w:t>
      </w:r>
      <w:proofErr w:type="spellEnd"/>
      <w:r w:rsidR="003B7D8C" w:rsidRPr="00C96343">
        <w:rPr>
          <w:rStyle w:val="Nessuno"/>
          <w:rFonts w:asciiTheme="minorHAnsi" w:hAnsiTheme="minorHAnsi" w:cstheme="minorHAnsi"/>
          <w:sz w:val="20"/>
          <w:szCs w:val="20"/>
          <w:lang w:val="pt-BR"/>
        </w:rPr>
        <w:t xml:space="preserve"> </w:t>
      </w:r>
      <w:proofErr w:type="spellStart"/>
      <w:r w:rsidR="003B7D8C" w:rsidRPr="00C96343">
        <w:rPr>
          <w:rStyle w:val="Nessuno"/>
          <w:rFonts w:asciiTheme="minorHAnsi" w:hAnsiTheme="minorHAnsi" w:cstheme="minorHAnsi"/>
          <w:sz w:val="20"/>
          <w:szCs w:val="20"/>
          <w:lang w:val="pt-BR"/>
        </w:rPr>
        <w:t>di</w:t>
      </w:r>
      <w:proofErr w:type="spellEnd"/>
      <w:r w:rsidR="003B7D8C" w:rsidRPr="00C96343">
        <w:rPr>
          <w:rStyle w:val="Nessuno"/>
          <w:rFonts w:asciiTheme="minorHAnsi" w:hAnsiTheme="minorHAnsi" w:cstheme="minorHAnsi"/>
          <w:sz w:val="20"/>
          <w:szCs w:val="20"/>
          <w:lang w:val="pt-BR"/>
        </w:rPr>
        <w:t xml:space="preserve"> </w:t>
      </w:r>
      <w:proofErr w:type="spellStart"/>
      <w:r w:rsidR="003B7D8C" w:rsidRPr="00C96343">
        <w:rPr>
          <w:rStyle w:val="Nessuno"/>
          <w:rFonts w:asciiTheme="minorHAnsi" w:hAnsiTheme="minorHAnsi" w:cstheme="minorHAnsi"/>
          <w:sz w:val="20"/>
          <w:szCs w:val="20"/>
          <w:lang w:val="pt-BR"/>
        </w:rPr>
        <w:t>perfezione</w:t>
      </w:r>
      <w:proofErr w:type="spellEnd"/>
      <w:r w:rsidR="003B7D8C" w:rsidRPr="00C96343">
        <w:rPr>
          <w:rStyle w:val="Nessuno"/>
          <w:rFonts w:asciiTheme="minorHAnsi" w:hAnsiTheme="minorHAnsi" w:cstheme="minorHAnsi"/>
          <w:sz w:val="20"/>
          <w:szCs w:val="20"/>
          <w:lang w:val="pt-BR"/>
        </w:rPr>
        <w:t xml:space="preserve">, 82). </w:t>
      </w:r>
      <w:r w:rsidR="001C5150" w:rsidRPr="00C96343">
        <w:rPr>
          <w:rStyle w:val="Nessuno"/>
          <w:rFonts w:asciiTheme="minorHAnsi" w:hAnsiTheme="minorHAnsi" w:cstheme="minorHAnsi"/>
          <w:sz w:val="20"/>
          <w:szCs w:val="20"/>
          <w:lang w:val="pt"/>
        </w:rPr>
        <w:t xml:space="preserve">Esse esforço para construir a paz evangélica significava que o próprio Francisco tinha que abraçar a Cruz. Tal esforço não poderia deixar de explicar seu discurso sobre "Perfeita Alegria"? </w:t>
      </w:r>
      <w:r w:rsidR="001C5150" w:rsidRPr="00C96343">
        <w:rPr>
          <w:rFonts w:asciiTheme="minorHAnsi" w:hAnsiTheme="minorHAnsi" w:cstheme="minorHAnsi"/>
          <w:sz w:val="20"/>
          <w:szCs w:val="20"/>
          <w:lang w:val="pt"/>
        </w:rPr>
        <w:t xml:space="preserve"> </w:t>
      </w:r>
      <w:r w:rsidR="001C5150" w:rsidRPr="00C96343">
        <w:rPr>
          <w:rStyle w:val="Nessuno"/>
          <w:rFonts w:asciiTheme="minorHAnsi" w:hAnsiTheme="minorHAnsi" w:cstheme="minorHAnsi"/>
          <w:sz w:val="20"/>
          <w:szCs w:val="20"/>
          <w:lang w:val="pt"/>
        </w:rPr>
        <w:t xml:space="preserve">O preço valeu a pena! Francisco foi assim capaz de possuir a força da unidade fraternal e da paz evangélica, quando, "junto com seus companheiros", conheceu o lobo de </w:t>
      </w:r>
      <w:proofErr w:type="spellStart"/>
      <w:r w:rsidR="001C5150" w:rsidRPr="00C96343">
        <w:rPr>
          <w:rStyle w:val="Nessuno"/>
          <w:rFonts w:asciiTheme="minorHAnsi" w:hAnsiTheme="minorHAnsi" w:cstheme="minorHAnsi"/>
          <w:sz w:val="20"/>
          <w:szCs w:val="20"/>
          <w:lang w:val="pt"/>
        </w:rPr>
        <w:t>Gubio</w:t>
      </w:r>
      <w:proofErr w:type="spellEnd"/>
      <w:r w:rsidR="003B7D8C" w:rsidRPr="00C96343">
        <w:rPr>
          <w:rStyle w:val="Nessuno"/>
          <w:rFonts w:asciiTheme="minorHAnsi" w:hAnsiTheme="minorHAnsi" w:cstheme="minorHAnsi"/>
          <w:sz w:val="20"/>
          <w:szCs w:val="20"/>
          <w:lang w:val="pt-BR"/>
        </w:rPr>
        <w:t xml:space="preserve">. </w:t>
      </w:r>
      <w:r w:rsidR="001C5150" w:rsidRPr="00C96343">
        <w:rPr>
          <w:rStyle w:val="Nessuno"/>
          <w:rFonts w:asciiTheme="minorHAnsi" w:hAnsiTheme="minorHAnsi" w:cstheme="minorHAnsi"/>
          <w:sz w:val="20"/>
          <w:szCs w:val="20"/>
          <w:lang w:val="pt"/>
        </w:rPr>
        <w:t>A Cruz e a Fraternidade decidem sobre o resultado: "Venha aqui, irmão lobo! Eu ordeno a você do lado de Cristo que você não nos machuque nem a mim ou a outra pessoa"</w:t>
      </w:r>
      <w:r w:rsidR="003B7D8C" w:rsidRPr="00C96343">
        <w:rPr>
          <w:rStyle w:val="Nessuno"/>
          <w:rFonts w:asciiTheme="minorHAnsi" w:hAnsiTheme="minorHAnsi" w:cstheme="minorHAnsi"/>
          <w:sz w:val="20"/>
          <w:szCs w:val="20"/>
          <w:lang w:val="pt-BR"/>
        </w:rPr>
        <w:t>.</w:t>
      </w:r>
      <w:r w:rsidR="006D71D8" w:rsidRPr="00C96343">
        <w:rPr>
          <w:rStyle w:val="Nessuno"/>
          <w:rFonts w:asciiTheme="minorHAnsi" w:eastAsia="Times New Roman" w:hAnsiTheme="minorHAnsi" w:cstheme="minorHAnsi"/>
          <w:sz w:val="20"/>
          <w:szCs w:val="20"/>
          <w:lang w:val="pt-BR"/>
        </w:rPr>
        <w:t xml:space="preserve"> </w:t>
      </w:r>
      <w:r w:rsidR="001C5150" w:rsidRPr="00C96343">
        <w:rPr>
          <w:rStyle w:val="Nessuno"/>
          <w:rFonts w:asciiTheme="minorHAnsi" w:hAnsiTheme="minorHAnsi" w:cstheme="minorHAnsi"/>
          <w:sz w:val="20"/>
          <w:szCs w:val="20"/>
          <w:lang w:val="pt"/>
        </w:rPr>
        <w:t>Francisco pode mostrar a verdade ao lobo com amor, dizendo-lhe que seu grande ódio e violência "destrói as criaturas de Deus" e "mata homens feitos à imagem de Deus". Francisco não tenta minimizar os crimes do lobo contra o povo da cidade</w:t>
      </w:r>
      <w:r w:rsidR="003B7D8C" w:rsidRPr="00C96343">
        <w:rPr>
          <w:rStyle w:val="Nessuno"/>
          <w:rFonts w:asciiTheme="minorHAnsi" w:hAnsiTheme="minorHAnsi" w:cstheme="minorHAnsi"/>
          <w:sz w:val="20"/>
          <w:szCs w:val="20"/>
          <w:lang w:val="pt-BR"/>
        </w:rPr>
        <w:t>.</w:t>
      </w:r>
      <w:r w:rsidR="004F7B96" w:rsidRPr="00C96343">
        <w:rPr>
          <w:rStyle w:val="Nessuno"/>
          <w:rFonts w:asciiTheme="minorHAnsi" w:hAnsiTheme="minorHAnsi" w:cstheme="minorHAnsi"/>
          <w:sz w:val="20"/>
          <w:szCs w:val="20"/>
          <w:lang w:val="pt-BR"/>
        </w:rPr>
        <w:t xml:space="preserve"> </w:t>
      </w:r>
      <w:r w:rsidR="001C5150" w:rsidRPr="00C96343">
        <w:rPr>
          <w:rStyle w:val="Nessuno"/>
          <w:rFonts w:asciiTheme="minorHAnsi" w:hAnsiTheme="minorHAnsi" w:cstheme="minorHAnsi"/>
          <w:sz w:val="20"/>
          <w:szCs w:val="20"/>
          <w:lang w:val="pt"/>
        </w:rPr>
        <w:t xml:space="preserve">Francisco pode manifestar a verdade ao povo de </w:t>
      </w:r>
      <w:proofErr w:type="spellStart"/>
      <w:r w:rsidR="001C5150" w:rsidRPr="00C96343">
        <w:rPr>
          <w:rStyle w:val="Nessuno"/>
          <w:rFonts w:asciiTheme="minorHAnsi" w:hAnsiTheme="minorHAnsi" w:cstheme="minorHAnsi"/>
          <w:sz w:val="20"/>
          <w:szCs w:val="20"/>
          <w:lang w:val="pt"/>
        </w:rPr>
        <w:t>Gubio</w:t>
      </w:r>
      <w:proofErr w:type="spellEnd"/>
      <w:r w:rsidR="001C5150" w:rsidRPr="00C96343">
        <w:rPr>
          <w:rStyle w:val="Nessuno"/>
          <w:rFonts w:asciiTheme="minorHAnsi" w:hAnsiTheme="minorHAnsi" w:cstheme="minorHAnsi"/>
          <w:sz w:val="20"/>
          <w:szCs w:val="20"/>
          <w:lang w:val="pt"/>
        </w:rPr>
        <w:t xml:space="preserve"> com amor. Ele pede que reflitam sobre como o clima social de </w:t>
      </w:r>
      <w:proofErr w:type="spellStart"/>
      <w:r w:rsidR="001C5150" w:rsidRPr="00C96343">
        <w:rPr>
          <w:rStyle w:val="Nessuno"/>
          <w:rFonts w:asciiTheme="minorHAnsi" w:hAnsiTheme="minorHAnsi" w:cstheme="minorHAnsi"/>
          <w:sz w:val="20"/>
          <w:szCs w:val="20"/>
          <w:lang w:val="pt"/>
        </w:rPr>
        <w:t>Gubio</w:t>
      </w:r>
      <w:proofErr w:type="spellEnd"/>
      <w:r w:rsidR="001C5150" w:rsidRPr="00C96343">
        <w:rPr>
          <w:rStyle w:val="Nessuno"/>
          <w:rFonts w:asciiTheme="minorHAnsi" w:hAnsiTheme="minorHAnsi" w:cstheme="minorHAnsi"/>
          <w:sz w:val="20"/>
          <w:szCs w:val="20"/>
          <w:lang w:val="pt"/>
        </w:rPr>
        <w:t xml:space="preserve"> tem contribuído para a reação violenta do lobo: "... para pecados Deus permite tais coisas e pestes</w:t>
      </w:r>
      <w:r w:rsidR="003B7D8C" w:rsidRPr="00C96343">
        <w:rPr>
          <w:rStyle w:val="Nessuno"/>
          <w:rFonts w:asciiTheme="minorHAnsi" w:hAnsiTheme="minorHAnsi" w:cstheme="minorHAnsi"/>
          <w:sz w:val="20"/>
          <w:szCs w:val="20"/>
          <w:lang w:val="pt-BR"/>
        </w:rPr>
        <w:t>".</w:t>
      </w:r>
      <w:r w:rsidR="004F7B96" w:rsidRPr="00C96343">
        <w:rPr>
          <w:rStyle w:val="Nessuno"/>
          <w:rFonts w:asciiTheme="minorHAnsi" w:hAnsiTheme="minorHAnsi" w:cstheme="minorHAnsi"/>
          <w:sz w:val="20"/>
          <w:szCs w:val="20"/>
          <w:lang w:val="pt-BR"/>
        </w:rPr>
        <w:t xml:space="preserve"> </w:t>
      </w:r>
      <w:r w:rsidR="003B7D8C" w:rsidRPr="00C96343">
        <w:rPr>
          <w:rStyle w:val="Nessuno"/>
          <w:rFonts w:asciiTheme="minorHAnsi" w:hAnsiTheme="minorHAnsi" w:cstheme="minorHAnsi"/>
          <w:sz w:val="20"/>
          <w:szCs w:val="20"/>
          <w:lang w:val="pt-BR"/>
        </w:rPr>
        <w:t xml:space="preserve">[…] </w:t>
      </w:r>
      <w:r w:rsidR="001C5150" w:rsidRPr="00C96343">
        <w:rPr>
          <w:rStyle w:val="Nessuno"/>
          <w:rFonts w:asciiTheme="minorHAnsi" w:hAnsiTheme="minorHAnsi" w:cstheme="minorHAnsi"/>
          <w:sz w:val="20"/>
          <w:szCs w:val="20"/>
          <w:lang w:val="pt"/>
        </w:rPr>
        <w:t>A Cruz de Cristo e a fraternidade autêntica não poderiam dar a um capuchinho a compaixão, coragem e consistência para pronunciar tais palavras? Nunca poderemos provocar o ódio e a violência que nos cercam se não começarmos de dentro de nossas fraternidades locais e provinciais. Muitas vezes permitimos que o "lobo" viva entre nós: agressão passiva, denúncias violentas, abuso de álcool e drogas, racismo, abuso sexual e zombaria sarcástica</w:t>
      </w:r>
      <w:r w:rsidR="003B7D8C" w:rsidRPr="00C96343">
        <w:rPr>
          <w:rStyle w:val="Nessuno"/>
          <w:rFonts w:asciiTheme="minorHAnsi" w:hAnsiTheme="minorHAnsi" w:cstheme="minorHAnsi"/>
          <w:sz w:val="20"/>
          <w:szCs w:val="20"/>
          <w:lang w:val="pt-BR"/>
        </w:rPr>
        <w:t xml:space="preserve">. </w:t>
      </w:r>
      <w:r w:rsidR="001C5150" w:rsidRPr="00C96343">
        <w:rPr>
          <w:rStyle w:val="Nessuno"/>
          <w:rFonts w:asciiTheme="minorHAnsi" w:hAnsiTheme="minorHAnsi" w:cstheme="minorHAnsi"/>
          <w:sz w:val="20"/>
          <w:szCs w:val="20"/>
          <w:lang w:val="pt"/>
        </w:rPr>
        <w:t>Nossos próprios irmãos e irmãs não podem ser curados nem podem aprender novas maneiras de encarar a vida se nossas fraternidades não constituem para eles um porto honesto e seguro onde eles podem abrir seus corações.</w:t>
      </w:r>
      <w:r w:rsidR="003B7D8C" w:rsidRPr="00C96343">
        <w:rPr>
          <w:rStyle w:val="Nessuno"/>
          <w:rFonts w:asciiTheme="minorHAnsi" w:hAnsiTheme="minorHAnsi" w:cstheme="minorHAnsi"/>
          <w:sz w:val="20"/>
          <w:szCs w:val="20"/>
          <w:lang w:val="pt-BR"/>
        </w:rPr>
        <w:t xml:space="preserve"> </w:t>
      </w:r>
      <w:r w:rsidR="0091032D" w:rsidRPr="00C96343">
        <w:rPr>
          <w:rStyle w:val="Nessuno"/>
          <w:rFonts w:asciiTheme="minorHAnsi" w:hAnsiTheme="minorHAnsi" w:cstheme="minorHAnsi"/>
          <w:sz w:val="20"/>
          <w:szCs w:val="20"/>
          <w:lang w:val="pt"/>
        </w:rPr>
        <w:t>Muitas vezes refletimos e discutimos as causas da violência em nosso mundo: pobreza, alienação, discriminação, danos psicológicos e físicos, as causas são infinitas.</w:t>
      </w:r>
      <w:r w:rsidR="003B7D8C" w:rsidRPr="00C96343">
        <w:rPr>
          <w:rStyle w:val="Nessuno"/>
          <w:rFonts w:asciiTheme="minorHAnsi" w:hAnsiTheme="minorHAnsi" w:cstheme="minorHAnsi"/>
          <w:sz w:val="20"/>
          <w:szCs w:val="20"/>
          <w:lang w:val="pt-BR"/>
        </w:rPr>
        <w:t xml:space="preserve"> </w:t>
      </w:r>
      <w:r w:rsidR="0091032D" w:rsidRPr="00C96343">
        <w:rPr>
          <w:rStyle w:val="Nessuno"/>
          <w:rFonts w:asciiTheme="minorHAnsi" w:hAnsiTheme="minorHAnsi" w:cstheme="minorHAnsi"/>
          <w:sz w:val="20"/>
          <w:szCs w:val="20"/>
          <w:lang w:val="pt"/>
        </w:rPr>
        <w:t>Tais estudos nos ajudam a entender e dar à luz compaixão em nós.</w:t>
      </w:r>
      <w:r w:rsidR="003B7D8C" w:rsidRPr="00C96343">
        <w:rPr>
          <w:rStyle w:val="Nessuno"/>
          <w:rFonts w:asciiTheme="minorHAnsi" w:hAnsiTheme="minorHAnsi" w:cstheme="minorHAnsi"/>
          <w:sz w:val="20"/>
          <w:szCs w:val="20"/>
          <w:lang w:val="pt-BR"/>
        </w:rPr>
        <w:t xml:space="preserve"> </w:t>
      </w:r>
      <w:r w:rsidR="0091032D" w:rsidRPr="00C96343">
        <w:rPr>
          <w:rStyle w:val="Nessuno"/>
          <w:rFonts w:asciiTheme="minorHAnsi" w:hAnsiTheme="minorHAnsi" w:cstheme="minorHAnsi"/>
          <w:sz w:val="20"/>
          <w:szCs w:val="20"/>
          <w:lang w:val="pt"/>
        </w:rPr>
        <w:t xml:space="preserve">No entanto, apenas a Cruz de Cristo e a fraternidade autêntica podem nos dar coragem e força para alcançar e tocar as raízes profundas do sofrimento. </w:t>
      </w:r>
      <w:r w:rsidR="003B7D8C" w:rsidRPr="00C96343">
        <w:rPr>
          <w:rStyle w:val="Nessuno"/>
          <w:rFonts w:asciiTheme="minorHAnsi" w:hAnsiTheme="minorHAnsi" w:cstheme="minorHAnsi"/>
          <w:sz w:val="20"/>
          <w:szCs w:val="20"/>
          <w:lang w:val="pt-BR"/>
        </w:rPr>
        <w:t xml:space="preserve">[…]. </w:t>
      </w:r>
      <w:r w:rsidR="0091032D" w:rsidRPr="00C96343">
        <w:rPr>
          <w:rStyle w:val="Nessuno"/>
          <w:rFonts w:asciiTheme="minorHAnsi" w:hAnsiTheme="minorHAnsi" w:cstheme="minorHAnsi"/>
          <w:sz w:val="20"/>
          <w:szCs w:val="20"/>
          <w:lang w:val="pt-BR"/>
        </w:rPr>
        <w:t>O primeiro santo da reforma capuchinha</w:t>
      </w:r>
      <w:r w:rsidR="003B7D8C" w:rsidRPr="00C96343">
        <w:rPr>
          <w:rStyle w:val="Nessuno"/>
          <w:rFonts w:asciiTheme="minorHAnsi" w:hAnsiTheme="minorHAnsi" w:cstheme="minorHAnsi"/>
          <w:sz w:val="20"/>
          <w:szCs w:val="20"/>
          <w:lang w:val="pt-BR"/>
        </w:rPr>
        <w:t xml:space="preserve">, fr. Felice da </w:t>
      </w:r>
      <w:proofErr w:type="spellStart"/>
      <w:r w:rsidR="003B7D8C" w:rsidRPr="00C96343">
        <w:rPr>
          <w:rStyle w:val="Nessuno"/>
          <w:rFonts w:asciiTheme="minorHAnsi" w:hAnsiTheme="minorHAnsi" w:cstheme="minorHAnsi"/>
          <w:sz w:val="20"/>
          <w:szCs w:val="20"/>
          <w:lang w:val="pt-BR"/>
        </w:rPr>
        <w:t>Cantal</w:t>
      </w:r>
      <w:r w:rsidR="0091032D" w:rsidRPr="00C96343">
        <w:rPr>
          <w:rStyle w:val="Nessuno"/>
          <w:rFonts w:asciiTheme="minorHAnsi" w:hAnsiTheme="minorHAnsi" w:cstheme="minorHAnsi"/>
          <w:sz w:val="20"/>
          <w:szCs w:val="20"/>
          <w:lang w:val="pt-BR"/>
        </w:rPr>
        <w:t>ício</w:t>
      </w:r>
      <w:proofErr w:type="spellEnd"/>
      <w:r w:rsidR="003B7D8C" w:rsidRPr="00C96343">
        <w:rPr>
          <w:rStyle w:val="Nessuno"/>
          <w:rFonts w:asciiTheme="minorHAnsi" w:hAnsiTheme="minorHAnsi" w:cstheme="minorHAnsi"/>
          <w:sz w:val="20"/>
          <w:szCs w:val="20"/>
          <w:lang w:val="pt-BR"/>
        </w:rPr>
        <w:t>,</w:t>
      </w:r>
      <w:r w:rsidR="0091032D" w:rsidRPr="00C96343">
        <w:rPr>
          <w:rStyle w:val="Nessuno"/>
          <w:rFonts w:asciiTheme="minorHAnsi" w:hAnsiTheme="minorHAnsi" w:cstheme="minorHAnsi"/>
          <w:sz w:val="20"/>
          <w:szCs w:val="20"/>
          <w:lang w:val="pt-BR"/>
        </w:rPr>
        <w:t xml:space="preserve"> </w:t>
      </w:r>
      <w:r w:rsidR="0091032D" w:rsidRPr="00C96343">
        <w:rPr>
          <w:rStyle w:val="Nessuno"/>
          <w:rFonts w:asciiTheme="minorHAnsi" w:hAnsiTheme="minorHAnsi" w:cstheme="minorHAnsi"/>
          <w:sz w:val="20"/>
          <w:szCs w:val="20"/>
          <w:lang w:val="pt"/>
        </w:rPr>
        <w:t>ele era um frade que certamente fez exatamente isso andando pelas ruas de Roma, falando de paz com a simples e alegre recepção de cada pessoa</w:t>
      </w:r>
      <w:r w:rsidR="003B7D8C" w:rsidRPr="00C96343">
        <w:rPr>
          <w:rStyle w:val="Nessuno"/>
          <w:rFonts w:asciiTheme="minorHAnsi" w:hAnsiTheme="minorHAnsi" w:cstheme="minorHAnsi"/>
          <w:sz w:val="20"/>
          <w:szCs w:val="20"/>
          <w:lang w:val="pt-BR"/>
        </w:rPr>
        <w:t xml:space="preserve">. </w:t>
      </w:r>
      <w:r w:rsidR="0091032D" w:rsidRPr="00C96343">
        <w:rPr>
          <w:rStyle w:val="Nessuno"/>
          <w:rFonts w:asciiTheme="minorHAnsi" w:hAnsiTheme="minorHAnsi" w:cstheme="minorHAnsi"/>
          <w:sz w:val="20"/>
          <w:szCs w:val="20"/>
          <w:lang w:val="pt"/>
        </w:rPr>
        <w:t xml:space="preserve">Que sua vida seja uma inspiração para nossos esforços para fazer a paz triunfar na </w:t>
      </w:r>
      <w:proofErr w:type="gramStart"/>
      <w:r w:rsidR="0091032D" w:rsidRPr="00C96343">
        <w:rPr>
          <w:rStyle w:val="Nessuno"/>
          <w:rFonts w:asciiTheme="minorHAnsi" w:hAnsiTheme="minorHAnsi" w:cstheme="minorHAnsi"/>
          <w:sz w:val="20"/>
          <w:szCs w:val="20"/>
          <w:lang w:val="pt"/>
        </w:rPr>
        <w:t>Terra.</w:t>
      </w:r>
      <w:r w:rsidR="003B7D8C" w:rsidRPr="00C96343">
        <w:rPr>
          <w:rStyle w:val="Nessuno"/>
          <w:rFonts w:asciiTheme="minorHAnsi" w:hAnsiTheme="minorHAnsi" w:cstheme="minorHAnsi"/>
          <w:sz w:val="20"/>
          <w:szCs w:val="20"/>
          <w:lang w:val="pt-BR"/>
        </w:rPr>
        <w:t>”</w:t>
      </w:r>
      <w:proofErr w:type="gramEnd"/>
      <w:r w:rsidR="003B7D8C" w:rsidRPr="00C96343">
        <w:rPr>
          <w:rStyle w:val="Nessuno"/>
          <w:rFonts w:asciiTheme="minorHAnsi" w:hAnsiTheme="minorHAnsi" w:cstheme="minorHAnsi"/>
          <w:sz w:val="20"/>
          <w:szCs w:val="20"/>
          <w:lang w:val="pt-BR"/>
        </w:rPr>
        <w:t xml:space="preserve"> (J. </w:t>
      </w:r>
      <w:proofErr w:type="spellStart"/>
      <w:r w:rsidR="003B7D8C" w:rsidRPr="00C96343">
        <w:rPr>
          <w:rStyle w:val="Nessuno"/>
          <w:rFonts w:asciiTheme="minorHAnsi" w:hAnsiTheme="minorHAnsi" w:cstheme="minorHAnsi"/>
          <w:sz w:val="20"/>
          <w:szCs w:val="20"/>
          <w:lang w:val="pt-BR"/>
        </w:rPr>
        <w:t>Corriveau</w:t>
      </w:r>
      <w:proofErr w:type="spellEnd"/>
      <w:r w:rsidR="003B7D8C" w:rsidRPr="00C96343">
        <w:rPr>
          <w:rStyle w:val="Nessuno"/>
          <w:rFonts w:asciiTheme="minorHAnsi" w:hAnsiTheme="minorHAnsi" w:cstheme="minorHAnsi"/>
          <w:sz w:val="20"/>
          <w:szCs w:val="20"/>
          <w:lang w:val="pt-BR"/>
        </w:rPr>
        <w:t xml:space="preserve">, </w:t>
      </w:r>
      <w:r w:rsidR="004F7B96" w:rsidRPr="00C96343">
        <w:rPr>
          <w:rStyle w:val="Nessuno"/>
          <w:rFonts w:asciiTheme="minorHAnsi" w:hAnsiTheme="minorHAnsi" w:cstheme="minorHAnsi"/>
          <w:i/>
          <w:iCs/>
          <w:sz w:val="20"/>
          <w:szCs w:val="20"/>
          <w:lang w:val="pt-BR"/>
        </w:rPr>
        <w:t xml:space="preserve">Che </w:t>
      </w:r>
      <w:proofErr w:type="spellStart"/>
      <w:r w:rsidR="004F7B96" w:rsidRPr="00C96343">
        <w:rPr>
          <w:rStyle w:val="Nessuno"/>
          <w:rFonts w:asciiTheme="minorHAnsi" w:hAnsiTheme="minorHAnsi" w:cstheme="minorHAnsi"/>
          <w:i/>
          <w:iCs/>
          <w:sz w:val="20"/>
          <w:szCs w:val="20"/>
          <w:lang w:val="pt-BR"/>
        </w:rPr>
        <w:t>la</w:t>
      </w:r>
      <w:proofErr w:type="spellEnd"/>
      <w:r w:rsidR="004F7B96" w:rsidRPr="00C96343">
        <w:rPr>
          <w:rStyle w:val="Nessuno"/>
          <w:rFonts w:asciiTheme="minorHAnsi" w:hAnsiTheme="minorHAnsi" w:cstheme="minorHAnsi"/>
          <w:i/>
          <w:iCs/>
          <w:sz w:val="20"/>
          <w:szCs w:val="20"/>
          <w:lang w:val="pt-BR"/>
        </w:rPr>
        <w:t xml:space="preserve"> </w:t>
      </w:r>
      <w:proofErr w:type="spellStart"/>
      <w:r w:rsidR="004F7B96" w:rsidRPr="00C96343">
        <w:rPr>
          <w:rStyle w:val="Nessuno"/>
          <w:rFonts w:asciiTheme="minorHAnsi" w:hAnsiTheme="minorHAnsi" w:cstheme="minorHAnsi"/>
          <w:i/>
          <w:iCs/>
          <w:sz w:val="20"/>
          <w:szCs w:val="20"/>
          <w:lang w:val="pt-BR"/>
        </w:rPr>
        <w:t>pace</w:t>
      </w:r>
      <w:proofErr w:type="spellEnd"/>
      <w:r w:rsidR="004F7B96" w:rsidRPr="00C96343">
        <w:rPr>
          <w:rStyle w:val="Nessuno"/>
          <w:rFonts w:asciiTheme="minorHAnsi" w:hAnsiTheme="minorHAnsi" w:cstheme="minorHAnsi"/>
          <w:i/>
          <w:iCs/>
          <w:sz w:val="20"/>
          <w:szCs w:val="20"/>
          <w:lang w:val="pt-BR"/>
        </w:rPr>
        <w:t xml:space="preserve"> </w:t>
      </w:r>
      <w:proofErr w:type="spellStart"/>
      <w:r w:rsidR="004F7B96" w:rsidRPr="00C96343">
        <w:rPr>
          <w:rStyle w:val="Nessuno"/>
          <w:rFonts w:asciiTheme="minorHAnsi" w:hAnsiTheme="minorHAnsi" w:cstheme="minorHAnsi"/>
          <w:i/>
          <w:iCs/>
          <w:sz w:val="20"/>
          <w:szCs w:val="20"/>
          <w:lang w:val="pt-BR"/>
        </w:rPr>
        <w:t>trionfi</w:t>
      </w:r>
      <w:proofErr w:type="spellEnd"/>
      <w:r w:rsidR="004F7B96" w:rsidRPr="00C96343">
        <w:rPr>
          <w:rStyle w:val="Nessuno"/>
          <w:rFonts w:asciiTheme="minorHAnsi" w:hAnsiTheme="minorHAnsi" w:cstheme="minorHAnsi"/>
          <w:i/>
          <w:iCs/>
          <w:sz w:val="20"/>
          <w:szCs w:val="20"/>
          <w:lang w:val="pt-BR"/>
        </w:rPr>
        <w:t xml:space="preserve"> </w:t>
      </w:r>
      <w:proofErr w:type="spellStart"/>
      <w:r w:rsidR="004F7B96" w:rsidRPr="00C96343">
        <w:rPr>
          <w:rStyle w:val="Nessuno"/>
          <w:rFonts w:asciiTheme="minorHAnsi" w:hAnsiTheme="minorHAnsi" w:cstheme="minorHAnsi"/>
          <w:i/>
          <w:iCs/>
          <w:sz w:val="20"/>
          <w:szCs w:val="20"/>
          <w:lang w:val="pt-BR"/>
        </w:rPr>
        <w:t>sulla</w:t>
      </w:r>
      <w:proofErr w:type="spellEnd"/>
      <w:r w:rsidR="004F7B96" w:rsidRPr="00C96343">
        <w:rPr>
          <w:rStyle w:val="Nessuno"/>
          <w:rFonts w:asciiTheme="minorHAnsi" w:hAnsiTheme="minorHAnsi" w:cstheme="minorHAnsi"/>
          <w:i/>
          <w:iCs/>
          <w:sz w:val="20"/>
          <w:szCs w:val="20"/>
          <w:lang w:val="pt-BR"/>
        </w:rPr>
        <w:t xml:space="preserve"> </w:t>
      </w:r>
      <w:proofErr w:type="gramStart"/>
      <w:r w:rsidR="004F7B96" w:rsidRPr="00C96343">
        <w:rPr>
          <w:rStyle w:val="Nessuno"/>
          <w:rFonts w:asciiTheme="minorHAnsi" w:hAnsiTheme="minorHAnsi" w:cstheme="minorHAnsi"/>
          <w:i/>
          <w:iCs/>
          <w:sz w:val="20"/>
          <w:szCs w:val="20"/>
          <w:lang w:val="pt-BR"/>
        </w:rPr>
        <w:t>terra!</w:t>
      </w:r>
      <w:r w:rsidR="003B7D8C" w:rsidRPr="00C96343">
        <w:rPr>
          <w:rStyle w:val="Nessuno"/>
          <w:rFonts w:asciiTheme="minorHAnsi" w:hAnsiTheme="minorHAnsi" w:cstheme="minorHAnsi"/>
          <w:sz w:val="20"/>
          <w:szCs w:val="20"/>
          <w:lang w:val="pt-BR"/>
        </w:rPr>
        <w:t>,</w:t>
      </w:r>
      <w:proofErr w:type="gramEnd"/>
      <w:r w:rsidR="003B7D8C" w:rsidRPr="00C96343">
        <w:rPr>
          <w:rStyle w:val="Nessuno"/>
          <w:rFonts w:asciiTheme="minorHAnsi" w:hAnsiTheme="minorHAnsi" w:cstheme="minorHAnsi"/>
          <w:sz w:val="20"/>
          <w:szCs w:val="20"/>
          <w:lang w:val="pt-BR"/>
        </w:rPr>
        <w:t xml:space="preserve"> 1995). </w:t>
      </w:r>
    </w:p>
  </w:footnote>
  <w:footnote w:id="60">
    <w:p w14:paraId="7A0C79EE" w14:textId="4E6390AE" w:rsidR="008002DA" w:rsidRPr="00C96343" w:rsidRDefault="008002DA" w:rsidP="00D63827">
      <w:pPr>
        <w:pStyle w:val="Textodenotaderodap"/>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lang w:val="pt-BR"/>
        </w:rPr>
        <w:t xml:space="preserve"> Cf. M. </w:t>
      </w:r>
      <w:proofErr w:type="spellStart"/>
      <w:r w:rsidRPr="00C96343">
        <w:rPr>
          <w:rFonts w:asciiTheme="minorHAnsi" w:hAnsiTheme="minorHAnsi" w:cstheme="minorHAnsi"/>
          <w:sz w:val="20"/>
          <w:szCs w:val="20"/>
          <w:lang w:val="pt-BR"/>
        </w:rPr>
        <w:t>J</w:t>
      </w:r>
      <w:r w:rsidR="00CC5483" w:rsidRPr="00C96343">
        <w:rPr>
          <w:rFonts w:asciiTheme="minorHAnsi" w:hAnsiTheme="minorHAnsi" w:cstheme="minorHAnsi"/>
          <w:sz w:val="20"/>
          <w:szCs w:val="20"/>
          <w:lang w:val="pt-BR"/>
        </w:rPr>
        <w:t>ö</w:t>
      </w:r>
      <w:r w:rsidRPr="00C96343">
        <w:rPr>
          <w:rFonts w:asciiTheme="minorHAnsi" w:hAnsiTheme="minorHAnsi" w:cstheme="minorHAnsi"/>
          <w:sz w:val="20"/>
          <w:szCs w:val="20"/>
          <w:lang w:val="pt-BR"/>
        </w:rPr>
        <w:t>hri</w:t>
      </w:r>
      <w:proofErr w:type="spellEnd"/>
      <w:r w:rsidRPr="00C96343">
        <w:rPr>
          <w:rFonts w:asciiTheme="minorHAnsi" w:hAnsiTheme="minorHAnsi" w:cstheme="minorHAnsi"/>
          <w:sz w:val="20"/>
          <w:szCs w:val="20"/>
          <w:lang w:val="pt-BR"/>
        </w:rPr>
        <w:t xml:space="preserve">, </w:t>
      </w:r>
      <w:proofErr w:type="spellStart"/>
      <w:r w:rsidRPr="00C96343">
        <w:rPr>
          <w:rFonts w:asciiTheme="minorHAnsi" w:hAnsiTheme="minorHAnsi" w:cstheme="minorHAnsi"/>
          <w:i/>
          <w:iCs/>
          <w:sz w:val="20"/>
          <w:szCs w:val="20"/>
          <w:lang w:val="pt-BR"/>
        </w:rPr>
        <w:t>Nel</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cuore</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dell’Ordine</w:t>
      </w:r>
      <w:proofErr w:type="spellEnd"/>
      <w:r w:rsidRPr="00C96343">
        <w:rPr>
          <w:rFonts w:asciiTheme="minorHAnsi" w:hAnsiTheme="minorHAnsi" w:cstheme="minorHAnsi"/>
          <w:i/>
          <w:iCs/>
          <w:sz w:val="20"/>
          <w:szCs w:val="20"/>
          <w:lang w:val="pt-BR"/>
        </w:rPr>
        <w:t xml:space="preserve"> </w:t>
      </w:r>
      <w:proofErr w:type="spellStart"/>
      <w:r w:rsidRPr="00C96343">
        <w:rPr>
          <w:rFonts w:asciiTheme="minorHAnsi" w:hAnsiTheme="minorHAnsi" w:cstheme="minorHAnsi"/>
          <w:i/>
          <w:iCs/>
          <w:sz w:val="20"/>
          <w:szCs w:val="20"/>
          <w:lang w:val="pt-BR"/>
        </w:rPr>
        <w:t>la</w:t>
      </w:r>
      <w:proofErr w:type="spellEnd"/>
      <w:r w:rsidRPr="00C96343">
        <w:rPr>
          <w:rFonts w:asciiTheme="minorHAnsi" w:hAnsiTheme="minorHAnsi" w:cstheme="minorHAnsi"/>
          <w:i/>
          <w:iCs/>
          <w:sz w:val="20"/>
          <w:szCs w:val="20"/>
          <w:lang w:val="pt-BR"/>
        </w:rPr>
        <w:t xml:space="preserve"> missione</w:t>
      </w:r>
      <w:r w:rsidRPr="00C96343">
        <w:rPr>
          <w:rFonts w:asciiTheme="minorHAnsi" w:hAnsiTheme="minorHAnsi" w:cstheme="minorHAnsi"/>
          <w:sz w:val="20"/>
          <w:szCs w:val="20"/>
          <w:lang w:val="pt-BR"/>
        </w:rPr>
        <w:t>, 2009</w:t>
      </w:r>
      <w:r w:rsidR="00D63827" w:rsidRPr="00C96343">
        <w:rPr>
          <w:rFonts w:asciiTheme="minorHAnsi" w:hAnsiTheme="minorHAnsi" w:cstheme="minorHAnsi"/>
          <w:sz w:val="20"/>
          <w:szCs w:val="20"/>
          <w:lang w:val="pt-BR"/>
        </w:rPr>
        <w:t>: “</w:t>
      </w:r>
      <w:r w:rsidR="0091032D" w:rsidRPr="00C96343">
        <w:rPr>
          <w:rFonts w:asciiTheme="minorHAnsi" w:hAnsiTheme="minorHAnsi" w:cstheme="minorHAnsi"/>
          <w:sz w:val="20"/>
          <w:szCs w:val="20"/>
          <w:lang w:val="pt"/>
        </w:rPr>
        <w:t>A ação missionária da Ordem não deve ser entendida em primeiro lugar como uma difusão quantitativa, mas sim como fazer o carisma de São Francisco presente em culturas que ainda não o conhecem</w:t>
      </w:r>
      <w:r w:rsidR="00D63827" w:rsidRPr="00C96343">
        <w:rPr>
          <w:rFonts w:asciiTheme="minorHAnsi" w:hAnsiTheme="minorHAnsi" w:cstheme="minorHAnsi"/>
          <w:sz w:val="20"/>
          <w:szCs w:val="20"/>
          <w:lang w:val="pt-BR"/>
        </w:rPr>
        <w:t xml:space="preserve">. </w:t>
      </w:r>
      <w:r w:rsidR="0091032D" w:rsidRPr="00C96343">
        <w:rPr>
          <w:rFonts w:asciiTheme="minorHAnsi" w:hAnsiTheme="minorHAnsi" w:cstheme="minorHAnsi"/>
          <w:sz w:val="20"/>
          <w:szCs w:val="20"/>
          <w:lang w:val="pt"/>
        </w:rPr>
        <w:t>A nossa quer ser uma presença que pretende afetar a realidade que a cerca para enriquecê-la. Assim, ela não deixará de ser de apoio à comunidade cristã</w:t>
      </w:r>
      <w:r w:rsidR="00D63827" w:rsidRPr="00C96343">
        <w:rPr>
          <w:rFonts w:asciiTheme="minorHAnsi" w:hAnsiTheme="minorHAnsi" w:cstheme="minorHAnsi"/>
          <w:sz w:val="20"/>
          <w:szCs w:val="20"/>
          <w:lang w:val="pt-BR"/>
        </w:rPr>
        <w:t xml:space="preserve">. </w:t>
      </w:r>
      <w:r w:rsidR="0091032D" w:rsidRPr="00C96343">
        <w:rPr>
          <w:rFonts w:asciiTheme="minorHAnsi" w:hAnsiTheme="minorHAnsi" w:cstheme="minorHAnsi"/>
          <w:sz w:val="20"/>
          <w:szCs w:val="20"/>
          <w:lang w:val="pt"/>
        </w:rPr>
        <w:t>Para estar presente desta forma é necessário, antes de tudo, esclarecer a própria vocação como Frades Menores: isso precede tanto a preparação intelectual quanto o desejo de "ir" em missão</w:t>
      </w:r>
      <w:r w:rsidR="00D63827" w:rsidRPr="00C96343">
        <w:rPr>
          <w:rFonts w:asciiTheme="minorHAnsi" w:hAnsiTheme="minorHAnsi" w:cstheme="minorHAnsi"/>
          <w:sz w:val="20"/>
          <w:szCs w:val="20"/>
          <w:lang w:val="pt-BR"/>
        </w:rPr>
        <w:t>”.</w:t>
      </w:r>
    </w:p>
  </w:footnote>
  <w:footnote w:id="61">
    <w:p w14:paraId="4BAE98EB" w14:textId="77777777" w:rsidR="00947F8D" w:rsidRPr="00C96343" w:rsidRDefault="00AE62F4" w:rsidP="008002DA">
      <w:pPr>
        <w:pStyle w:val="Textodenotaderodap"/>
        <w:jc w:val="both"/>
        <w:rPr>
          <w:rFonts w:asciiTheme="minorHAnsi" w:hAnsiTheme="minorHAnsi" w:cstheme="minorHAnsi"/>
          <w:sz w:val="20"/>
          <w:szCs w:val="20"/>
        </w:rPr>
      </w:pPr>
      <w:r w:rsidRPr="00C96343">
        <w:rPr>
          <w:rStyle w:val="Nessuno"/>
          <w:rFonts w:asciiTheme="minorHAnsi" w:hAnsiTheme="minorHAnsi" w:cstheme="minorHAnsi"/>
          <w:spacing w:val="-3"/>
          <w:sz w:val="20"/>
          <w:szCs w:val="20"/>
          <w:vertAlign w:val="superscript"/>
        </w:rPr>
        <w:footnoteRef/>
      </w:r>
      <w:r w:rsidRPr="00C96343">
        <w:rPr>
          <w:rStyle w:val="Nessuno"/>
          <w:rFonts w:asciiTheme="minorHAnsi" w:eastAsia="Arial Unicode MS" w:hAnsiTheme="minorHAnsi" w:cstheme="minorHAnsi"/>
          <w:sz w:val="20"/>
          <w:szCs w:val="20"/>
        </w:rPr>
        <w:t xml:space="preserve"> </w:t>
      </w:r>
      <w:r w:rsidRPr="00C96343">
        <w:rPr>
          <w:rStyle w:val="Nessuno"/>
          <w:rFonts w:asciiTheme="minorHAnsi" w:eastAsia="Arial Unicode MS" w:hAnsiTheme="minorHAnsi" w:cstheme="minorHAnsi"/>
          <w:sz w:val="20"/>
          <w:szCs w:val="20"/>
        </w:rPr>
        <w:t>J. Corriveau,</w:t>
      </w:r>
      <w:r w:rsidRPr="00C96343">
        <w:rPr>
          <w:rStyle w:val="Nessuno"/>
          <w:rFonts w:asciiTheme="minorHAnsi" w:eastAsia="Arial Unicode MS" w:hAnsiTheme="minorHAnsi" w:cstheme="minorHAnsi"/>
          <w:i/>
          <w:iCs/>
          <w:sz w:val="20"/>
          <w:szCs w:val="20"/>
        </w:rPr>
        <w:t xml:space="preserve"> </w:t>
      </w:r>
      <w:r w:rsidR="00BF4AA7" w:rsidRPr="00C96343">
        <w:rPr>
          <w:rStyle w:val="Nessuno"/>
          <w:rFonts w:asciiTheme="minorHAnsi" w:eastAsia="Arial Unicode MS" w:hAnsiTheme="minorHAnsi" w:cstheme="minorHAnsi"/>
          <w:i/>
          <w:iCs/>
          <w:sz w:val="20"/>
          <w:szCs w:val="20"/>
        </w:rPr>
        <w:t>V</w:t>
      </w:r>
      <w:r w:rsidRPr="00C96343">
        <w:rPr>
          <w:rStyle w:val="Nessuno"/>
          <w:rFonts w:asciiTheme="minorHAnsi" w:eastAsia="Arial Unicode MS" w:hAnsiTheme="minorHAnsi" w:cstheme="minorHAnsi"/>
          <w:i/>
          <w:iCs/>
          <w:sz w:val="20"/>
          <w:szCs w:val="20"/>
        </w:rPr>
        <w:t>i mando per il mondo intero…</w:t>
      </w:r>
      <w:r w:rsidRPr="00C96343">
        <w:rPr>
          <w:rStyle w:val="Nessuno"/>
          <w:rFonts w:asciiTheme="minorHAnsi" w:eastAsia="Arial Unicode MS" w:hAnsiTheme="minorHAnsi" w:cstheme="minorHAnsi"/>
          <w:sz w:val="20"/>
          <w:szCs w:val="20"/>
        </w:rPr>
        <w:t>,1996.</w:t>
      </w:r>
    </w:p>
  </w:footnote>
  <w:footnote w:id="62">
    <w:p w14:paraId="50DD5CC3" w14:textId="77777777" w:rsidR="00870EBB" w:rsidRPr="00C96343" w:rsidRDefault="00870EBB" w:rsidP="008002DA">
      <w:pPr>
        <w:pStyle w:val="Textodenotaderodap"/>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lang w:val="pt"/>
        </w:rPr>
        <w:footnoteRef/>
      </w:r>
      <w:r w:rsidRPr="00C96343">
        <w:rPr>
          <w:rFonts w:asciiTheme="minorHAnsi" w:hAnsiTheme="minorHAnsi" w:cstheme="minorHAnsi"/>
          <w:sz w:val="20"/>
          <w:szCs w:val="20"/>
          <w:lang w:val="pt"/>
        </w:rPr>
        <w:t xml:space="preserve"> Cf. M. </w:t>
      </w:r>
      <w:proofErr w:type="spellStart"/>
      <w:r w:rsidRPr="00C96343">
        <w:rPr>
          <w:rFonts w:asciiTheme="minorHAnsi" w:hAnsiTheme="minorHAnsi" w:cstheme="minorHAnsi"/>
          <w:sz w:val="20"/>
          <w:szCs w:val="20"/>
          <w:lang w:val="pt"/>
        </w:rPr>
        <w:t>Jöhri</w:t>
      </w:r>
      <w:proofErr w:type="spellEnd"/>
      <w:r w:rsidRPr="00C96343">
        <w:rPr>
          <w:rFonts w:asciiTheme="minorHAnsi" w:hAnsiTheme="minorHAnsi" w:cstheme="minorHAnsi"/>
          <w:sz w:val="20"/>
          <w:szCs w:val="20"/>
          <w:lang w:val="pt"/>
        </w:rPr>
        <w:t>,</w:t>
      </w:r>
      <w:r w:rsidRPr="00C96343">
        <w:rPr>
          <w:rFonts w:asciiTheme="minorHAnsi" w:hAnsiTheme="minorHAnsi" w:cstheme="minorHAnsi"/>
          <w:i/>
          <w:iCs/>
          <w:sz w:val="20"/>
          <w:szCs w:val="20"/>
          <w:lang w:val="pt"/>
        </w:rPr>
        <w:t xml:space="preserve"> Identidade e Pertencimento dos Frades Capuchinhos Menores</w:t>
      </w:r>
      <w:r w:rsidRPr="00C96343">
        <w:rPr>
          <w:rFonts w:asciiTheme="minorHAnsi" w:hAnsiTheme="minorHAnsi" w:cstheme="minorHAnsi"/>
          <w:sz w:val="20"/>
          <w:szCs w:val="20"/>
          <w:lang w:val="pt"/>
        </w:rPr>
        <w:t>, 2014.</w:t>
      </w:r>
    </w:p>
  </w:footnote>
  <w:footnote w:id="63">
    <w:p w14:paraId="0D8DA624" w14:textId="77777777" w:rsidR="00870EBB" w:rsidRPr="00C96343" w:rsidRDefault="00870EBB" w:rsidP="00EA230E">
      <w:pPr>
        <w:pStyle w:val="Textodenotaderodap"/>
        <w:rPr>
          <w:rFonts w:asciiTheme="minorHAnsi" w:hAnsiTheme="minorHAnsi" w:cstheme="minorHAnsi"/>
          <w:sz w:val="20"/>
          <w:szCs w:val="20"/>
          <w:lang w:val="pt-BR"/>
        </w:rPr>
      </w:pPr>
      <w:r w:rsidRPr="00C96343">
        <w:rPr>
          <w:rStyle w:val="Refdenotaderodap"/>
          <w:rFonts w:asciiTheme="minorHAnsi" w:hAnsiTheme="minorHAnsi" w:cstheme="minorHAnsi"/>
          <w:sz w:val="20"/>
          <w:szCs w:val="20"/>
          <w:lang w:val="pt"/>
        </w:rPr>
        <w:footnoteRef/>
      </w:r>
      <w:r w:rsidRPr="00C96343">
        <w:rPr>
          <w:rFonts w:asciiTheme="minorHAnsi" w:hAnsiTheme="minorHAnsi" w:cstheme="minorHAnsi"/>
          <w:sz w:val="20"/>
          <w:szCs w:val="20"/>
          <w:lang w:val="pt"/>
        </w:rPr>
        <w:t xml:space="preserve"> João Paulo II, </w:t>
      </w:r>
      <w:r w:rsidRPr="00C96343">
        <w:rPr>
          <w:rFonts w:asciiTheme="minorHAnsi" w:hAnsiTheme="minorHAnsi" w:cstheme="minorHAnsi"/>
          <w:i/>
          <w:iCs/>
          <w:sz w:val="20"/>
          <w:szCs w:val="20"/>
          <w:lang w:val="pt"/>
        </w:rPr>
        <w:t xml:space="preserve">Mensagem aos Capuchinhos Italianos por ocasião do Capítulo de </w:t>
      </w:r>
      <w:proofErr w:type="spellStart"/>
      <w:r w:rsidRPr="00C96343">
        <w:rPr>
          <w:rFonts w:asciiTheme="minorHAnsi" w:hAnsiTheme="minorHAnsi" w:cstheme="minorHAnsi"/>
          <w:i/>
          <w:iCs/>
          <w:sz w:val="20"/>
          <w:szCs w:val="20"/>
          <w:lang w:val="pt"/>
        </w:rPr>
        <w:t>Mats</w:t>
      </w:r>
      <w:proofErr w:type="spellEnd"/>
      <w:r w:rsidRPr="00C96343">
        <w:rPr>
          <w:rFonts w:asciiTheme="minorHAnsi" w:hAnsiTheme="minorHAnsi" w:cstheme="minorHAnsi"/>
          <w:sz w:val="20"/>
          <w:szCs w:val="20"/>
          <w:lang w:val="pt"/>
        </w:rPr>
        <w:t xml:space="preserve">, 22 de Outubro de 2003. </w:t>
      </w:r>
    </w:p>
  </w:footnote>
  <w:footnote w:id="64">
    <w:p w14:paraId="13E36191" w14:textId="5EF45542" w:rsidR="00C34579" w:rsidRPr="00C96343" w:rsidRDefault="00C34579" w:rsidP="008002DA">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eastAsia="Arial Unicode MS" w:hAnsiTheme="minorHAnsi" w:cstheme="minorHAnsi"/>
          <w:sz w:val="20"/>
          <w:szCs w:val="20"/>
        </w:rPr>
        <w:t xml:space="preserve"> </w:t>
      </w:r>
      <w:r w:rsidR="00583867" w:rsidRPr="00C96343">
        <w:rPr>
          <w:rFonts w:asciiTheme="minorHAnsi" w:hAnsiTheme="minorHAnsi" w:cstheme="minorHAnsi"/>
          <w:sz w:val="20"/>
          <w:szCs w:val="20"/>
        </w:rPr>
        <w:t>Papa Francisco</w:t>
      </w:r>
      <w:r w:rsidRPr="00C96343">
        <w:rPr>
          <w:rStyle w:val="Nessuno"/>
          <w:rFonts w:asciiTheme="minorHAnsi" w:eastAsia="Arial Unicode MS" w:hAnsiTheme="minorHAnsi" w:cstheme="minorHAnsi"/>
          <w:sz w:val="20"/>
          <w:szCs w:val="20"/>
        </w:rPr>
        <w:t xml:space="preserve">, </w:t>
      </w:r>
      <w:r w:rsidRPr="00C96343">
        <w:rPr>
          <w:rStyle w:val="Nessuno"/>
          <w:rFonts w:asciiTheme="minorHAnsi" w:eastAsia="Arial Unicode MS" w:hAnsiTheme="minorHAnsi" w:cstheme="minorHAnsi"/>
          <w:i/>
          <w:iCs/>
          <w:sz w:val="20"/>
          <w:szCs w:val="20"/>
        </w:rPr>
        <w:t>Messaggio del Santo Padre Francesco per la XLVIII giornata mondiale delle comunicazioni sociali</w:t>
      </w:r>
      <w:r w:rsidR="00AF75DC" w:rsidRPr="00C96343">
        <w:rPr>
          <w:rStyle w:val="Nessuno"/>
          <w:rFonts w:asciiTheme="minorHAnsi" w:hAnsiTheme="minorHAnsi" w:cstheme="minorHAnsi"/>
          <w:sz w:val="20"/>
          <w:szCs w:val="20"/>
        </w:rPr>
        <w:t>, 24 de janeiro de 2014</w:t>
      </w:r>
      <w:r w:rsidRPr="00C96343">
        <w:rPr>
          <w:rStyle w:val="Nessuno"/>
          <w:rFonts w:asciiTheme="minorHAnsi" w:eastAsia="Arial Unicode MS" w:hAnsiTheme="minorHAnsi" w:cstheme="minorHAnsi"/>
          <w:sz w:val="20"/>
          <w:szCs w:val="20"/>
        </w:rPr>
        <w:t>.</w:t>
      </w:r>
    </w:p>
  </w:footnote>
  <w:footnote w:id="65">
    <w:p w14:paraId="1522A77C" w14:textId="163C8047" w:rsidR="00947F8D" w:rsidRPr="00C96343" w:rsidRDefault="00AE62F4" w:rsidP="00C9323E">
      <w:pPr>
        <w:pStyle w:val="Textodenotaderodap"/>
        <w:jc w:val="both"/>
        <w:rPr>
          <w:rFonts w:asciiTheme="minorHAnsi" w:hAnsiTheme="minorHAnsi" w:cstheme="minorHAnsi"/>
          <w:sz w:val="20"/>
          <w:szCs w:val="20"/>
        </w:rPr>
      </w:pPr>
      <w:r w:rsidRPr="00C96343">
        <w:rPr>
          <w:rStyle w:val="Nessuno"/>
          <w:rFonts w:asciiTheme="minorHAnsi" w:eastAsia="Times New Roman" w:hAnsiTheme="minorHAnsi" w:cstheme="minorHAnsi"/>
          <w:sz w:val="20"/>
          <w:szCs w:val="20"/>
          <w:vertAlign w:val="superscript"/>
        </w:rPr>
        <w:footnoteRef/>
      </w:r>
      <w:r w:rsidRPr="00C96343">
        <w:rPr>
          <w:rStyle w:val="Nessuno"/>
          <w:rFonts w:asciiTheme="minorHAnsi" w:hAnsiTheme="minorHAnsi" w:cstheme="minorHAnsi"/>
          <w:sz w:val="20"/>
          <w:szCs w:val="20"/>
        </w:rPr>
        <w:t xml:space="preserve"> </w:t>
      </w:r>
      <w:r w:rsidR="00583867" w:rsidRPr="00C96343">
        <w:rPr>
          <w:rFonts w:asciiTheme="minorHAnsi" w:hAnsiTheme="minorHAnsi" w:cstheme="minorHAnsi"/>
          <w:sz w:val="20"/>
          <w:szCs w:val="20"/>
        </w:rPr>
        <w:t>Papa Francisco</w:t>
      </w:r>
      <w:r w:rsidRPr="00C96343">
        <w:rPr>
          <w:rStyle w:val="Nessuno"/>
          <w:rFonts w:asciiTheme="minorHAnsi" w:hAnsiTheme="minorHAnsi" w:cstheme="minorHAnsi"/>
          <w:sz w:val="20"/>
          <w:szCs w:val="20"/>
        </w:rPr>
        <w:t xml:space="preserve">, </w:t>
      </w:r>
      <w:r w:rsidRPr="00C96343">
        <w:rPr>
          <w:rStyle w:val="Nessuno"/>
          <w:rFonts w:asciiTheme="minorHAnsi" w:hAnsiTheme="minorHAnsi" w:cstheme="minorHAnsi"/>
          <w:i/>
          <w:iCs/>
          <w:sz w:val="20"/>
          <w:szCs w:val="20"/>
        </w:rPr>
        <w:t>Laudato Si’. Sulla cura della casa comune</w:t>
      </w:r>
      <w:r w:rsidRPr="00C96343">
        <w:rPr>
          <w:rStyle w:val="Nessuno"/>
          <w:rFonts w:asciiTheme="minorHAnsi" w:hAnsiTheme="minorHAnsi" w:cstheme="minorHAnsi"/>
          <w:sz w:val="20"/>
          <w:szCs w:val="20"/>
        </w:rPr>
        <w:t>, Città del Vaticano 2015, n. 228.</w:t>
      </w:r>
    </w:p>
  </w:footnote>
  <w:footnote w:id="66">
    <w:p w14:paraId="6D7FEF2D" w14:textId="1EB128C3" w:rsidR="00664D92" w:rsidRPr="00C96343" w:rsidRDefault="00664D92" w:rsidP="00C9323E">
      <w:pPr>
        <w:jc w:val="both"/>
        <w:rPr>
          <w:rFonts w:asciiTheme="minorHAnsi" w:hAnsiTheme="minorHAnsi" w:cstheme="minorHAnsi"/>
          <w:sz w:val="20"/>
          <w:szCs w:val="20"/>
          <w:lang w:val="pt-BR"/>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rPr>
        <w:t xml:space="preserve"> </w:t>
      </w:r>
      <w:r w:rsidRPr="00C96343">
        <w:rPr>
          <w:rFonts w:asciiTheme="minorHAnsi" w:hAnsiTheme="minorHAnsi" w:cstheme="minorHAnsi"/>
          <w:sz w:val="20"/>
          <w:szCs w:val="20"/>
        </w:rPr>
        <w:t xml:space="preserve">J. </w:t>
      </w:r>
      <w:r w:rsidRPr="00C96343">
        <w:rPr>
          <w:rFonts w:asciiTheme="minorHAnsi" w:hAnsiTheme="minorHAnsi" w:cstheme="minorHAnsi"/>
          <w:sz w:val="20"/>
          <w:szCs w:val="20"/>
        </w:rPr>
        <w:t xml:space="preserve">Corriveau, </w:t>
      </w:r>
      <w:r w:rsidR="00924071" w:rsidRPr="00C96343">
        <w:rPr>
          <w:rFonts w:asciiTheme="minorHAnsi" w:hAnsiTheme="minorHAnsi" w:cstheme="minorHAnsi"/>
          <w:i/>
          <w:iCs/>
          <w:sz w:val="20"/>
          <w:szCs w:val="20"/>
        </w:rPr>
        <w:t>Compassione: per un approccio francescano al tema di giustizia, pace ed ecologia</w:t>
      </w:r>
      <w:r w:rsidR="00924071" w:rsidRPr="00C96343">
        <w:rPr>
          <w:rFonts w:asciiTheme="minorHAnsi" w:hAnsiTheme="minorHAnsi" w:cstheme="minorHAnsi"/>
          <w:sz w:val="20"/>
          <w:szCs w:val="20"/>
        </w:rPr>
        <w:t>, 1997: “</w:t>
      </w:r>
      <w:r w:rsidR="00883CF7" w:rsidRPr="00C96343">
        <w:rPr>
          <w:rFonts w:asciiTheme="minorHAnsi" w:hAnsiTheme="minorHAnsi" w:cstheme="minorHAnsi"/>
          <w:sz w:val="20"/>
          <w:szCs w:val="20"/>
        </w:rPr>
        <w:t>O sentimento de fraternidade fez Francisco se voltar para o mundo</w:t>
      </w:r>
      <w:r w:rsidR="00924071" w:rsidRPr="00C96343">
        <w:rPr>
          <w:rFonts w:asciiTheme="minorHAnsi" w:hAnsiTheme="minorHAnsi" w:cstheme="minorHAnsi"/>
          <w:sz w:val="20"/>
          <w:szCs w:val="20"/>
        </w:rPr>
        <w:t xml:space="preserve">. </w:t>
      </w:r>
      <w:r w:rsidR="00883CF7" w:rsidRPr="00C96343">
        <w:rPr>
          <w:rFonts w:asciiTheme="minorHAnsi" w:hAnsiTheme="minorHAnsi" w:cstheme="minorHAnsi"/>
          <w:sz w:val="20"/>
          <w:szCs w:val="20"/>
          <w:lang w:val="pt"/>
        </w:rPr>
        <w:t>Uma fraternidade estendida a toda a criação</w:t>
      </w:r>
      <w:r w:rsidR="00924071" w:rsidRPr="00C96343">
        <w:rPr>
          <w:rFonts w:asciiTheme="minorHAnsi" w:hAnsiTheme="minorHAnsi" w:cstheme="minorHAnsi"/>
          <w:sz w:val="20"/>
          <w:szCs w:val="20"/>
          <w:lang w:val="pt-BR"/>
        </w:rPr>
        <w:t xml:space="preserve">. </w:t>
      </w:r>
      <w:r w:rsidR="00883CF7" w:rsidRPr="00C96343">
        <w:rPr>
          <w:rFonts w:asciiTheme="minorHAnsi" w:hAnsiTheme="minorHAnsi" w:cstheme="minorHAnsi"/>
          <w:sz w:val="20"/>
          <w:szCs w:val="20"/>
          <w:lang w:val="pt"/>
        </w:rPr>
        <w:t>Ele foi cativado pelo que poderia ser chamado de ‘fraternidade cósmica’.</w:t>
      </w:r>
      <w:r w:rsidR="00924071" w:rsidRPr="00C96343">
        <w:rPr>
          <w:rFonts w:asciiTheme="minorHAnsi" w:hAnsiTheme="minorHAnsi" w:cstheme="minorHAnsi"/>
          <w:sz w:val="20"/>
          <w:szCs w:val="20"/>
          <w:lang w:val="pt-BR"/>
        </w:rPr>
        <w:t xml:space="preserve"> </w:t>
      </w:r>
      <w:proofErr w:type="spellStart"/>
      <w:r w:rsidR="00883CF7" w:rsidRPr="00C96343">
        <w:rPr>
          <w:rFonts w:asciiTheme="minorHAnsi" w:hAnsiTheme="minorHAnsi" w:cstheme="minorHAnsi"/>
          <w:sz w:val="20"/>
          <w:szCs w:val="20"/>
          <w:lang w:val="pt"/>
        </w:rPr>
        <w:t>Celano</w:t>
      </w:r>
      <w:proofErr w:type="spellEnd"/>
      <w:r w:rsidR="00883CF7" w:rsidRPr="00C96343">
        <w:rPr>
          <w:rFonts w:asciiTheme="minorHAnsi" w:hAnsiTheme="minorHAnsi" w:cstheme="minorHAnsi"/>
          <w:sz w:val="20"/>
          <w:szCs w:val="20"/>
          <w:lang w:val="pt"/>
        </w:rPr>
        <w:t xml:space="preserve"> descreve como Francis olhou para as realidades mais humildes... luz, água, fogo, vento, terra, plantas, animais, </w:t>
      </w:r>
      <w:r w:rsidR="00583867" w:rsidRPr="00C96343">
        <w:rPr>
          <w:rFonts w:asciiTheme="minorHAnsi" w:hAnsiTheme="minorHAnsi" w:cstheme="minorHAnsi"/>
          <w:sz w:val="20"/>
          <w:szCs w:val="20"/>
          <w:lang w:val="pt"/>
        </w:rPr>
        <w:t>flores...</w:t>
      </w:r>
      <w:r w:rsidR="00883CF7" w:rsidRPr="00C96343">
        <w:rPr>
          <w:rFonts w:asciiTheme="minorHAnsi" w:hAnsiTheme="minorHAnsi" w:cstheme="minorHAnsi"/>
          <w:sz w:val="20"/>
          <w:szCs w:val="20"/>
          <w:lang w:val="pt"/>
        </w:rPr>
        <w:t>com admiração</w:t>
      </w:r>
      <w:r w:rsidR="00924071" w:rsidRPr="00C96343">
        <w:rPr>
          <w:rFonts w:asciiTheme="minorHAnsi" w:hAnsiTheme="minorHAnsi" w:cstheme="minorHAnsi"/>
          <w:sz w:val="20"/>
          <w:szCs w:val="20"/>
          <w:lang w:val="pt-BR"/>
        </w:rPr>
        <w:t xml:space="preserve">. </w:t>
      </w:r>
      <w:r w:rsidR="00883CF7" w:rsidRPr="00C96343">
        <w:rPr>
          <w:rFonts w:asciiTheme="minorHAnsi" w:hAnsiTheme="minorHAnsi" w:cstheme="minorHAnsi"/>
          <w:sz w:val="20"/>
          <w:szCs w:val="20"/>
          <w:lang w:val="pt"/>
        </w:rPr>
        <w:t>Ele foi capaz de ver as realidades ocultas da natureza</w:t>
      </w:r>
      <w:r w:rsidR="00924071" w:rsidRPr="00C96343">
        <w:rPr>
          <w:rFonts w:asciiTheme="minorHAnsi" w:hAnsiTheme="minorHAnsi" w:cstheme="minorHAnsi"/>
          <w:sz w:val="20"/>
          <w:szCs w:val="20"/>
          <w:lang w:val="pt-BR"/>
        </w:rPr>
        <w:t xml:space="preserve">. </w:t>
      </w:r>
      <w:r w:rsidR="00883CF7" w:rsidRPr="00C96343">
        <w:rPr>
          <w:rFonts w:asciiTheme="minorHAnsi" w:hAnsiTheme="minorHAnsi" w:cstheme="minorHAnsi"/>
          <w:sz w:val="20"/>
          <w:szCs w:val="20"/>
          <w:lang w:val="pt"/>
        </w:rPr>
        <w:t>Não se contentou em louvar a Deus por suas criaturas.</w:t>
      </w:r>
      <w:r w:rsidR="00924071" w:rsidRPr="00C96343">
        <w:rPr>
          <w:rFonts w:asciiTheme="minorHAnsi" w:hAnsiTheme="minorHAnsi" w:cstheme="minorHAnsi"/>
          <w:sz w:val="20"/>
          <w:szCs w:val="20"/>
          <w:lang w:val="pt-BR"/>
        </w:rPr>
        <w:t xml:space="preserve"> </w:t>
      </w:r>
      <w:r w:rsidR="00883CF7" w:rsidRPr="00C96343">
        <w:rPr>
          <w:rFonts w:asciiTheme="minorHAnsi" w:hAnsiTheme="minorHAnsi" w:cstheme="minorHAnsi"/>
          <w:sz w:val="20"/>
          <w:szCs w:val="20"/>
          <w:lang w:val="pt"/>
        </w:rPr>
        <w:t xml:space="preserve">Confraternizou-se com eles, falando com as criaturas de Deus </w:t>
      </w:r>
      <w:r w:rsidR="00883CF7" w:rsidRPr="00C96343">
        <w:rPr>
          <w:rFonts w:asciiTheme="minorHAnsi" w:hAnsiTheme="minorHAnsi" w:cstheme="minorHAnsi"/>
          <w:i/>
          <w:sz w:val="20"/>
          <w:szCs w:val="20"/>
          <w:lang w:val="pt"/>
        </w:rPr>
        <w:t>‘com grande alegria, íntimas e externas, como seres dotados de sentimento, inteligência e palavra para Deus’</w:t>
      </w:r>
      <w:r w:rsidR="00924071" w:rsidRPr="00C96343">
        <w:rPr>
          <w:rFonts w:asciiTheme="minorHAnsi" w:hAnsiTheme="minorHAnsi" w:cstheme="minorHAnsi"/>
          <w:i/>
          <w:sz w:val="20"/>
          <w:szCs w:val="20"/>
          <w:lang w:val="pt-BR"/>
        </w:rPr>
        <w:t xml:space="preserve"> </w:t>
      </w:r>
      <w:r w:rsidR="00924071" w:rsidRPr="00C96343">
        <w:rPr>
          <w:rFonts w:asciiTheme="minorHAnsi" w:hAnsiTheme="minorHAnsi" w:cstheme="minorHAnsi"/>
          <w:sz w:val="20"/>
          <w:szCs w:val="20"/>
          <w:lang w:val="pt-BR"/>
        </w:rPr>
        <w:t>(</w:t>
      </w:r>
      <w:proofErr w:type="spellStart"/>
      <w:r w:rsidR="00924071" w:rsidRPr="00C96343">
        <w:rPr>
          <w:rFonts w:asciiTheme="minorHAnsi" w:hAnsiTheme="minorHAnsi" w:cstheme="minorHAnsi"/>
          <w:sz w:val="20"/>
          <w:szCs w:val="20"/>
          <w:lang w:val="pt-BR"/>
        </w:rPr>
        <w:t>Legper</w:t>
      </w:r>
      <w:proofErr w:type="spellEnd"/>
      <w:r w:rsidR="00924071" w:rsidRPr="00C96343">
        <w:rPr>
          <w:rFonts w:asciiTheme="minorHAnsi" w:hAnsiTheme="minorHAnsi" w:cstheme="minorHAnsi"/>
          <w:sz w:val="20"/>
          <w:szCs w:val="20"/>
          <w:lang w:val="pt-BR"/>
        </w:rPr>
        <w:t xml:space="preserve"> 49:</w:t>
      </w:r>
      <w:r w:rsidR="00A32F7E" w:rsidRPr="00C96343">
        <w:rPr>
          <w:rFonts w:asciiTheme="minorHAnsi" w:hAnsiTheme="minorHAnsi" w:cstheme="minorHAnsi"/>
          <w:sz w:val="20"/>
          <w:szCs w:val="20"/>
          <w:lang w:val="pt-BR"/>
        </w:rPr>
        <w:t xml:space="preserve"> </w:t>
      </w:r>
      <w:r w:rsidR="00924071" w:rsidRPr="00C96343">
        <w:rPr>
          <w:rFonts w:asciiTheme="minorHAnsi" w:hAnsiTheme="minorHAnsi" w:cstheme="minorHAnsi"/>
          <w:sz w:val="20"/>
          <w:szCs w:val="20"/>
          <w:lang w:val="pt-BR"/>
        </w:rPr>
        <w:t xml:space="preserve">FF 1598). </w:t>
      </w:r>
      <w:r w:rsidR="00883CF7" w:rsidRPr="00C96343">
        <w:rPr>
          <w:rFonts w:asciiTheme="minorHAnsi" w:hAnsiTheme="minorHAnsi" w:cstheme="minorHAnsi"/>
          <w:sz w:val="20"/>
          <w:szCs w:val="20"/>
          <w:lang w:val="pt"/>
        </w:rPr>
        <w:t>Todas as criaturas formam uma família diante de Deus</w:t>
      </w:r>
      <w:r w:rsidR="00924071" w:rsidRPr="00C96343">
        <w:rPr>
          <w:rFonts w:asciiTheme="minorHAnsi" w:hAnsiTheme="minorHAnsi" w:cstheme="minorHAnsi"/>
          <w:sz w:val="20"/>
          <w:szCs w:val="20"/>
          <w:lang w:val="pt-BR"/>
        </w:rPr>
        <w:t xml:space="preserve">. </w:t>
      </w:r>
      <w:r w:rsidR="00883CF7" w:rsidRPr="00C96343">
        <w:rPr>
          <w:rFonts w:asciiTheme="minorHAnsi" w:hAnsiTheme="minorHAnsi" w:cstheme="minorHAnsi"/>
          <w:sz w:val="20"/>
          <w:szCs w:val="20"/>
          <w:lang w:val="pt"/>
        </w:rPr>
        <w:t>Esta foi a nova e fresca intuição de Francisco</w:t>
      </w:r>
      <w:r w:rsidR="00924071" w:rsidRPr="00C96343">
        <w:rPr>
          <w:rFonts w:asciiTheme="minorHAnsi" w:hAnsiTheme="minorHAnsi" w:cstheme="minorHAnsi"/>
          <w:sz w:val="20"/>
          <w:szCs w:val="20"/>
          <w:lang w:val="pt-BR"/>
        </w:rPr>
        <w:t xml:space="preserve">”. </w:t>
      </w:r>
    </w:p>
  </w:footnote>
  <w:footnote w:id="67">
    <w:p w14:paraId="600774DA" w14:textId="0661E060" w:rsidR="0037529C" w:rsidRPr="00C96343" w:rsidRDefault="0037529C" w:rsidP="00C9323E">
      <w:pPr>
        <w:pStyle w:val="Textodenotaderodap"/>
        <w:contextualSpacing/>
        <w:jc w:val="both"/>
        <w:rPr>
          <w:rFonts w:asciiTheme="minorHAnsi" w:hAnsiTheme="minorHAnsi" w:cstheme="minorHAnsi"/>
          <w:sz w:val="20"/>
          <w:szCs w:val="20"/>
          <w:lang w:val="pt-BR"/>
        </w:rPr>
      </w:pPr>
      <w:r w:rsidRPr="00C96343">
        <w:rPr>
          <w:rStyle w:val="Nessuno"/>
          <w:rFonts w:asciiTheme="minorHAnsi" w:eastAsia="Times New Roman" w:hAnsiTheme="minorHAnsi" w:cstheme="minorHAnsi"/>
          <w:sz w:val="20"/>
          <w:szCs w:val="20"/>
          <w:vertAlign w:val="superscript"/>
        </w:rPr>
        <w:footnoteRef/>
      </w:r>
      <w:r w:rsidRPr="00C96343">
        <w:rPr>
          <w:rFonts w:asciiTheme="minorHAnsi" w:hAnsiTheme="minorHAnsi" w:cstheme="minorHAnsi"/>
          <w:sz w:val="20"/>
          <w:szCs w:val="20"/>
        </w:rPr>
        <w:t xml:space="preserve"> </w:t>
      </w:r>
      <w:r w:rsidR="00583867" w:rsidRPr="00C96343">
        <w:rPr>
          <w:rFonts w:asciiTheme="minorHAnsi" w:hAnsiTheme="minorHAnsi" w:cstheme="minorHAnsi"/>
          <w:sz w:val="20"/>
          <w:szCs w:val="20"/>
        </w:rPr>
        <w:t>Papa Francisco</w:t>
      </w:r>
      <w:r w:rsidRPr="00C96343">
        <w:rPr>
          <w:rFonts w:asciiTheme="minorHAnsi" w:hAnsiTheme="minorHAnsi" w:cstheme="minorHAnsi"/>
          <w:sz w:val="20"/>
          <w:szCs w:val="20"/>
        </w:rPr>
        <w:t xml:space="preserve">, </w:t>
      </w:r>
      <w:r w:rsidRPr="00C96343">
        <w:rPr>
          <w:rFonts w:asciiTheme="minorHAnsi" w:hAnsiTheme="minorHAnsi" w:cstheme="minorHAnsi"/>
          <w:i/>
          <w:iCs/>
          <w:sz w:val="20"/>
          <w:szCs w:val="20"/>
        </w:rPr>
        <w:t>Messaggio al secondo forum della Comunità Laudato sì</w:t>
      </w:r>
      <w:r w:rsidRPr="00C96343">
        <w:rPr>
          <w:rFonts w:asciiTheme="minorHAnsi" w:hAnsiTheme="minorHAnsi" w:cstheme="minorHAnsi"/>
          <w:sz w:val="20"/>
          <w:szCs w:val="20"/>
        </w:rPr>
        <w:t xml:space="preserve">, </w:t>
      </w:r>
      <w:r w:rsidR="00883CF7" w:rsidRPr="00C96343">
        <w:rPr>
          <w:rFonts w:asciiTheme="minorHAnsi" w:hAnsiTheme="minorHAnsi" w:cstheme="minorHAnsi"/>
          <w:sz w:val="20"/>
          <w:szCs w:val="20"/>
        </w:rPr>
        <w:t>6 de junho de 2019</w:t>
      </w:r>
      <w:r w:rsidRPr="00C96343">
        <w:rPr>
          <w:rFonts w:asciiTheme="minorHAnsi" w:hAnsiTheme="minorHAnsi" w:cstheme="minorHAnsi"/>
          <w:sz w:val="20"/>
          <w:szCs w:val="20"/>
        </w:rPr>
        <w:t xml:space="preserve">. </w:t>
      </w:r>
      <w:r w:rsidR="00583867" w:rsidRPr="00C96343">
        <w:rPr>
          <w:rFonts w:asciiTheme="minorHAnsi" w:hAnsiTheme="minorHAnsi" w:cstheme="minorHAnsi"/>
          <w:sz w:val="20"/>
          <w:szCs w:val="20"/>
          <w:lang w:val="pt"/>
        </w:rPr>
        <w:t>É assim que lemos na mesma mensagem: "Nesta perspectiva pragmática, eu desejo dar-lhe três palavras</w:t>
      </w:r>
      <w:r w:rsidRPr="00C96343">
        <w:rPr>
          <w:rFonts w:asciiTheme="minorHAnsi" w:hAnsiTheme="minorHAnsi" w:cstheme="minorHAnsi"/>
          <w:sz w:val="20"/>
          <w:szCs w:val="20"/>
          <w:lang w:val="pt-BR"/>
        </w:rPr>
        <w:t xml:space="preserve">. </w:t>
      </w:r>
      <w:r w:rsidR="00583867" w:rsidRPr="00C96343">
        <w:rPr>
          <w:rFonts w:asciiTheme="minorHAnsi" w:hAnsiTheme="minorHAnsi" w:cstheme="minorHAnsi"/>
          <w:sz w:val="20"/>
          <w:szCs w:val="20"/>
          <w:lang w:val="pt"/>
        </w:rPr>
        <w:t xml:space="preserve">A primeira palavra é </w:t>
      </w:r>
      <w:proofErr w:type="spellStart"/>
      <w:r w:rsidR="00583867" w:rsidRPr="00C96343">
        <w:rPr>
          <w:rFonts w:asciiTheme="minorHAnsi" w:hAnsiTheme="minorHAnsi" w:cstheme="minorHAnsi"/>
          <w:sz w:val="20"/>
          <w:szCs w:val="20"/>
          <w:lang w:val="pt"/>
        </w:rPr>
        <w:t>doxologia</w:t>
      </w:r>
      <w:proofErr w:type="spellEnd"/>
      <w:r w:rsidRPr="00C96343">
        <w:rPr>
          <w:rFonts w:asciiTheme="minorHAnsi" w:hAnsiTheme="minorHAnsi" w:cstheme="minorHAnsi"/>
          <w:sz w:val="20"/>
          <w:szCs w:val="20"/>
          <w:lang w:val="pt-BR"/>
        </w:rPr>
        <w:t xml:space="preserve">. </w:t>
      </w:r>
      <w:r w:rsidR="00583867" w:rsidRPr="00C96343">
        <w:rPr>
          <w:rFonts w:asciiTheme="minorHAnsi" w:hAnsiTheme="minorHAnsi" w:cstheme="minorHAnsi"/>
          <w:sz w:val="20"/>
          <w:szCs w:val="20"/>
          <w:lang w:val="pt"/>
        </w:rPr>
        <w:t>Diante do bem da criação e acima de tudo diante do bem do homem que é o cume da criação, mas também do guardião, é necessário assumir a atitude de louvor</w:t>
      </w:r>
      <w:r w:rsidRPr="00C96343">
        <w:rPr>
          <w:rFonts w:asciiTheme="minorHAnsi" w:hAnsiTheme="minorHAnsi" w:cstheme="minorHAnsi"/>
          <w:sz w:val="20"/>
          <w:szCs w:val="20"/>
          <w:lang w:val="pt-BR"/>
        </w:rPr>
        <w:t xml:space="preserve">. </w:t>
      </w:r>
      <w:r w:rsidR="00583867" w:rsidRPr="00C96343">
        <w:rPr>
          <w:rFonts w:asciiTheme="minorHAnsi" w:hAnsiTheme="minorHAnsi" w:cstheme="minorHAnsi"/>
          <w:sz w:val="20"/>
          <w:szCs w:val="20"/>
          <w:lang w:val="pt"/>
        </w:rPr>
        <w:t>Diante de tanta beleza, com espanto renovado, com os olhos das crianças, devemos ser capazes de apreciar a beleza com que estamos cercados e com a qual a humanidade também é tecida. O</w:t>
      </w:r>
      <w:r w:rsidRPr="00C96343">
        <w:rPr>
          <w:rFonts w:asciiTheme="minorHAnsi" w:hAnsiTheme="minorHAnsi" w:cstheme="minorHAnsi"/>
          <w:sz w:val="20"/>
          <w:szCs w:val="20"/>
          <w:lang w:val="pt-BR"/>
        </w:rPr>
        <w:t xml:space="preserve"> </w:t>
      </w:r>
      <w:r w:rsidR="00583867" w:rsidRPr="00C96343">
        <w:rPr>
          <w:rFonts w:asciiTheme="minorHAnsi" w:hAnsiTheme="minorHAnsi" w:cstheme="minorHAnsi"/>
          <w:sz w:val="20"/>
          <w:szCs w:val="20"/>
          <w:lang w:val="pt-BR"/>
        </w:rPr>
        <w:t>l</w:t>
      </w:r>
      <w:proofErr w:type="spellStart"/>
      <w:r w:rsidR="00583867" w:rsidRPr="00C96343">
        <w:rPr>
          <w:rFonts w:asciiTheme="minorHAnsi" w:hAnsiTheme="minorHAnsi" w:cstheme="minorHAnsi"/>
          <w:sz w:val="20"/>
          <w:szCs w:val="20"/>
          <w:lang w:val="pt"/>
        </w:rPr>
        <w:t>ouvor</w:t>
      </w:r>
      <w:proofErr w:type="spellEnd"/>
      <w:r w:rsidR="00583867" w:rsidRPr="00C96343">
        <w:rPr>
          <w:rFonts w:asciiTheme="minorHAnsi" w:hAnsiTheme="minorHAnsi" w:cstheme="minorHAnsi"/>
          <w:sz w:val="20"/>
          <w:szCs w:val="20"/>
          <w:lang w:val="pt"/>
        </w:rPr>
        <w:t xml:space="preserve"> é fruto da contemplação, contemplação e louvor levam ao respeito, o respeito se torna quase veneração diante dos bens da criação e de seu Criador</w:t>
      </w:r>
      <w:r w:rsidRPr="00C96343">
        <w:rPr>
          <w:rFonts w:asciiTheme="minorHAnsi" w:hAnsiTheme="minorHAnsi" w:cstheme="minorHAnsi"/>
          <w:sz w:val="20"/>
          <w:szCs w:val="20"/>
          <w:lang w:val="pt-BR"/>
        </w:rPr>
        <w:t xml:space="preserve">. </w:t>
      </w:r>
      <w:r w:rsidR="00583867" w:rsidRPr="00C96343">
        <w:rPr>
          <w:rFonts w:asciiTheme="minorHAnsi" w:hAnsiTheme="minorHAnsi" w:cstheme="minorHAnsi"/>
          <w:sz w:val="20"/>
          <w:szCs w:val="20"/>
          <w:lang w:val="pt"/>
        </w:rPr>
        <w:t>A segunda palavra é Eucaristia.  A atitude eucarística diante do mundo e de seus habitantes sabe como compreender o status de dom que cada pessoa viva carrega dentro de si mesmo. Tudo é dado a nós gratuitamente para não ser saqueado e engolido, mas para se tornar, por sua vez, um presente para compartilhar, um presente para dar para que a alegria possa ser para todos e ser, por essa razão, maior</w:t>
      </w:r>
      <w:r w:rsidRPr="00C96343">
        <w:rPr>
          <w:rFonts w:asciiTheme="minorHAnsi" w:hAnsiTheme="minorHAnsi" w:cstheme="minorHAnsi"/>
          <w:sz w:val="20"/>
          <w:szCs w:val="20"/>
          <w:lang w:val="pt-BR"/>
        </w:rPr>
        <w:t xml:space="preserve">. </w:t>
      </w:r>
      <w:r w:rsidR="00583867" w:rsidRPr="00C96343">
        <w:rPr>
          <w:rFonts w:asciiTheme="minorHAnsi" w:hAnsiTheme="minorHAnsi" w:cstheme="minorHAnsi"/>
          <w:sz w:val="20"/>
          <w:szCs w:val="20"/>
          <w:lang w:val="pt"/>
        </w:rPr>
        <w:t xml:space="preserve">A terceira palavra é ascetismo.  Toda forma de respeito nasce de uma atitude ascética, ou seja, da capacidade de saber renunciar a algo por um bem maior, para o bem dos outros. O ascetismo </w:t>
      </w:r>
      <w:proofErr w:type="gramStart"/>
      <w:r w:rsidR="00583867" w:rsidRPr="00C96343">
        <w:rPr>
          <w:rFonts w:asciiTheme="minorHAnsi" w:hAnsiTheme="minorHAnsi" w:cstheme="minorHAnsi"/>
          <w:sz w:val="20"/>
          <w:szCs w:val="20"/>
          <w:lang w:val="pt"/>
        </w:rPr>
        <w:t>nos ajuda</w:t>
      </w:r>
      <w:proofErr w:type="gramEnd"/>
      <w:r w:rsidR="00583867" w:rsidRPr="00C96343">
        <w:rPr>
          <w:rFonts w:asciiTheme="minorHAnsi" w:hAnsiTheme="minorHAnsi" w:cstheme="minorHAnsi"/>
          <w:sz w:val="20"/>
          <w:szCs w:val="20"/>
          <w:lang w:val="pt"/>
        </w:rPr>
        <w:t xml:space="preserve"> a converter a atitude predatória, sempre à espreita, para tomar a forma de compartilhar, da relação ecológica, respeitosa e educada</w:t>
      </w:r>
      <w:r w:rsidRPr="00C96343">
        <w:rPr>
          <w:rFonts w:asciiTheme="minorHAnsi" w:hAnsiTheme="minorHAnsi" w:cstheme="minorHAnsi"/>
          <w:sz w:val="20"/>
          <w:szCs w:val="20"/>
          <w:lang w:val="pt-BR"/>
        </w:rPr>
        <w:t>”.</w:t>
      </w:r>
    </w:p>
  </w:footnote>
  <w:footnote w:id="68">
    <w:p w14:paraId="191AB16E" w14:textId="77777777" w:rsidR="00D56B01" w:rsidRPr="00C96343" w:rsidRDefault="00D56B01" w:rsidP="00C9323E">
      <w:pPr>
        <w:pStyle w:val="Textodenotaderodap"/>
        <w:contextualSpacing/>
        <w:rPr>
          <w:rFonts w:asciiTheme="minorHAnsi" w:hAnsiTheme="minorHAnsi" w:cstheme="minorHAnsi"/>
          <w:sz w:val="20"/>
          <w:szCs w:val="20"/>
        </w:rPr>
      </w:pPr>
      <w:r w:rsidRPr="00C96343">
        <w:rPr>
          <w:rStyle w:val="Refdenotaderodap"/>
          <w:rFonts w:asciiTheme="minorHAnsi" w:hAnsiTheme="minorHAnsi" w:cstheme="minorHAnsi"/>
          <w:sz w:val="20"/>
          <w:szCs w:val="20"/>
        </w:rPr>
        <w:footnoteRef/>
      </w:r>
      <w:r w:rsidRPr="00C96343">
        <w:rPr>
          <w:rFonts w:asciiTheme="minorHAnsi" w:hAnsiTheme="minorHAnsi" w:cstheme="minorHAnsi"/>
          <w:sz w:val="20"/>
          <w:szCs w:val="20"/>
        </w:rPr>
        <w:t xml:space="preserve"> </w:t>
      </w:r>
      <w:r w:rsidRPr="00C96343">
        <w:rPr>
          <w:rStyle w:val="Nessuno"/>
          <w:rFonts w:asciiTheme="minorHAnsi" w:eastAsia="Arial Unicode MS" w:hAnsiTheme="minorHAnsi" w:cstheme="minorHAnsi"/>
          <w:sz w:val="20"/>
          <w:szCs w:val="20"/>
        </w:rPr>
        <w:t xml:space="preserve">R. Genuin, </w:t>
      </w:r>
      <w:r w:rsidRPr="00C96343">
        <w:rPr>
          <w:rStyle w:val="Nessuno"/>
          <w:rFonts w:asciiTheme="minorHAnsi" w:eastAsia="Arial Unicode MS" w:hAnsiTheme="minorHAnsi" w:cstheme="minorHAnsi"/>
          <w:i/>
          <w:iCs/>
          <w:sz w:val="20"/>
          <w:szCs w:val="20"/>
        </w:rPr>
        <w:t>Ringraziamo il Signore. Letter</w:t>
      </w:r>
      <w:bookmarkStart w:id="1" w:name="_GoBack"/>
      <w:bookmarkEnd w:id="1"/>
      <w:r w:rsidRPr="00C96343">
        <w:rPr>
          <w:rStyle w:val="Nessuno"/>
          <w:rFonts w:asciiTheme="minorHAnsi" w:eastAsia="Arial Unicode MS" w:hAnsiTheme="minorHAnsi" w:cstheme="minorHAnsi"/>
          <w:i/>
          <w:iCs/>
          <w:sz w:val="20"/>
          <w:szCs w:val="20"/>
        </w:rPr>
        <w:t>a all’Ordine all’inizio del nuovo sessennio</w:t>
      </w:r>
      <w:r w:rsidRPr="00C96343">
        <w:rPr>
          <w:rStyle w:val="Nessuno"/>
          <w:rFonts w:asciiTheme="minorHAnsi" w:eastAsia="Arial Unicode MS" w:hAnsiTheme="minorHAnsi" w:cstheme="minorHAnsi"/>
          <w:sz w:val="20"/>
          <w:szCs w:val="20"/>
        </w:rPr>
        <w:t>,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2FB9"/>
    <w:multiLevelType w:val="hybridMultilevel"/>
    <w:tmpl w:val="1E7617D2"/>
    <w:numStyleLink w:val="Stileimportato1"/>
  </w:abstractNum>
  <w:abstractNum w:abstractNumId="1" w15:restartNumberingAfterBreak="0">
    <w:nsid w:val="1C2E4C91"/>
    <w:multiLevelType w:val="hybridMultilevel"/>
    <w:tmpl w:val="1E7617D2"/>
    <w:styleLink w:val="Stileimportato1"/>
    <w:lvl w:ilvl="0" w:tplc="1812F08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AB8B9F6">
      <w:start w:val="1"/>
      <w:numFmt w:val="bullet"/>
      <w:lvlText w:val="o"/>
      <w:lvlJc w:val="left"/>
      <w:pPr>
        <w:tabs>
          <w:tab w:val="num" w:pos="1368"/>
        </w:tabs>
        <w:ind w:left="138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330709A">
      <w:start w:val="1"/>
      <w:numFmt w:val="bullet"/>
      <w:lvlText w:val="▪"/>
      <w:lvlJc w:val="left"/>
      <w:pPr>
        <w:tabs>
          <w:tab w:val="num" w:pos="2078"/>
        </w:tabs>
        <w:ind w:left="2090"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A927FCE">
      <w:start w:val="1"/>
      <w:numFmt w:val="bullet"/>
      <w:lvlText w:val="·"/>
      <w:lvlJc w:val="left"/>
      <w:pPr>
        <w:tabs>
          <w:tab w:val="num" w:pos="2787"/>
        </w:tabs>
        <w:ind w:left="2799" w:hanging="27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4C40834">
      <w:start w:val="1"/>
      <w:numFmt w:val="bullet"/>
      <w:lvlText w:val="o"/>
      <w:lvlJc w:val="left"/>
      <w:pPr>
        <w:tabs>
          <w:tab w:val="num" w:pos="3497"/>
        </w:tabs>
        <w:ind w:left="3509" w:hanging="26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1B09D0C">
      <w:start w:val="1"/>
      <w:numFmt w:val="bullet"/>
      <w:lvlText w:val="▪"/>
      <w:lvlJc w:val="left"/>
      <w:pPr>
        <w:tabs>
          <w:tab w:val="num" w:pos="4207"/>
        </w:tabs>
        <w:ind w:left="421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B7E119A">
      <w:start w:val="1"/>
      <w:numFmt w:val="bullet"/>
      <w:lvlText w:val="·"/>
      <w:lvlJc w:val="left"/>
      <w:pPr>
        <w:tabs>
          <w:tab w:val="num" w:pos="4917"/>
        </w:tabs>
        <w:ind w:left="4929" w:hanging="24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66C1430">
      <w:start w:val="1"/>
      <w:numFmt w:val="bullet"/>
      <w:lvlText w:val="o"/>
      <w:lvlJc w:val="left"/>
      <w:pPr>
        <w:tabs>
          <w:tab w:val="num" w:pos="5626"/>
        </w:tabs>
        <w:ind w:left="5638" w:hanging="23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1DC084A">
      <w:start w:val="1"/>
      <w:numFmt w:val="bullet"/>
      <w:lvlText w:val="▪"/>
      <w:lvlJc w:val="left"/>
      <w:pPr>
        <w:tabs>
          <w:tab w:val="num" w:pos="6336"/>
        </w:tabs>
        <w:ind w:left="6348" w:hanging="22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70E023B6"/>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947F8D"/>
    <w:rsid w:val="000038B8"/>
    <w:rsid w:val="00026892"/>
    <w:rsid w:val="0003314A"/>
    <w:rsid w:val="000351D4"/>
    <w:rsid w:val="00035E3D"/>
    <w:rsid w:val="00050E02"/>
    <w:rsid w:val="0006221A"/>
    <w:rsid w:val="000654F2"/>
    <w:rsid w:val="000727FC"/>
    <w:rsid w:val="000757A4"/>
    <w:rsid w:val="00076400"/>
    <w:rsid w:val="00082C6E"/>
    <w:rsid w:val="000A064E"/>
    <w:rsid w:val="000A2E24"/>
    <w:rsid w:val="000A5601"/>
    <w:rsid w:val="000B5395"/>
    <w:rsid w:val="000C68E1"/>
    <w:rsid w:val="000D1A44"/>
    <w:rsid w:val="000D4C55"/>
    <w:rsid w:val="000E02A3"/>
    <w:rsid w:val="000F134F"/>
    <w:rsid w:val="000F1F7B"/>
    <w:rsid w:val="001058FB"/>
    <w:rsid w:val="00106FD3"/>
    <w:rsid w:val="0011107F"/>
    <w:rsid w:val="00112791"/>
    <w:rsid w:val="00113315"/>
    <w:rsid w:val="00114B98"/>
    <w:rsid w:val="0013026E"/>
    <w:rsid w:val="00130DE9"/>
    <w:rsid w:val="00131D2E"/>
    <w:rsid w:val="0014078A"/>
    <w:rsid w:val="001511E8"/>
    <w:rsid w:val="001621D4"/>
    <w:rsid w:val="00167C58"/>
    <w:rsid w:val="001722F9"/>
    <w:rsid w:val="00175A32"/>
    <w:rsid w:val="00175CF0"/>
    <w:rsid w:val="001766D7"/>
    <w:rsid w:val="0018354F"/>
    <w:rsid w:val="0018676A"/>
    <w:rsid w:val="00186FD1"/>
    <w:rsid w:val="001B212D"/>
    <w:rsid w:val="001C31D2"/>
    <w:rsid w:val="001C41DE"/>
    <w:rsid w:val="001C5150"/>
    <w:rsid w:val="001D7575"/>
    <w:rsid w:val="001E472F"/>
    <w:rsid w:val="001E4CF0"/>
    <w:rsid w:val="001E645C"/>
    <w:rsid w:val="001E71C1"/>
    <w:rsid w:val="001E7DAD"/>
    <w:rsid w:val="001F041F"/>
    <w:rsid w:val="001F26F6"/>
    <w:rsid w:val="001F4158"/>
    <w:rsid w:val="00202A00"/>
    <w:rsid w:val="00204712"/>
    <w:rsid w:val="00211EA7"/>
    <w:rsid w:val="00223A67"/>
    <w:rsid w:val="00236639"/>
    <w:rsid w:val="00236ADC"/>
    <w:rsid w:val="00237B1D"/>
    <w:rsid w:val="002410FF"/>
    <w:rsid w:val="00242EDF"/>
    <w:rsid w:val="002516EE"/>
    <w:rsid w:val="0025228A"/>
    <w:rsid w:val="00262B34"/>
    <w:rsid w:val="0027035D"/>
    <w:rsid w:val="00280448"/>
    <w:rsid w:val="00280FBE"/>
    <w:rsid w:val="0028444E"/>
    <w:rsid w:val="002914BF"/>
    <w:rsid w:val="00291DA3"/>
    <w:rsid w:val="00297E2A"/>
    <w:rsid w:val="002A70AF"/>
    <w:rsid w:val="002A70BB"/>
    <w:rsid w:val="002C2CA3"/>
    <w:rsid w:val="002C72F6"/>
    <w:rsid w:val="002D238A"/>
    <w:rsid w:val="002D4E2F"/>
    <w:rsid w:val="002D4F22"/>
    <w:rsid w:val="002E20E7"/>
    <w:rsid w:val="002F06D9"/>
    <w:rsid w:val="002F52E8"/>
    <w:rsid w:val="002F72A1"/>
    <w:rsid w:val="00304BF5"/>
    <w:rsid w:val="00315D9E"/>
    <w:rsid w:val="00315F12"/>
    <w:rsid w:val="00341EBF"/>
    <w:rsid w:val="003423B3"/>
    <w:rsid w:val="00343632"/>
    <w:rsid w:val="00343689"/>
    <w:rsid w:val="00344191"/>
    <w:rsid w:val="00347456"/>
    <w:rsid w:val="00347EC0"/>
    <w:rsid w:val="003515F7"/>
    <w:rsid w:val="00361A9C"/>
    <w:rsid w:val="003640EE"/>
    <w:rsid w:val="00367DDC"/>
    <w:rsid w:val="003701D8"/>
    <w:rsid w:val="0037529C"/>
    <w:rsid w:val="00375B5F"/>
    <w:rsid w:val="003760B9"/>
    <w:rsid w:val="00376E5E"/>
    <w:rsid w:val="00381A1B"/>
    <w:rsid w:val="0039088D"/>
    <w:rsid w:val="00390DA1"/>
    <w:rsid w:val="00397F42"/>
    <w:rsid w:val="003A02EA"/>
    <w:rsid w:val="003A3C06"/>
    <w:rsid w:val="003A3C65"/>
    <w:rsid w:val="003A5BC9"/>
    <w:rsid w:val="003B4028"/>
    <w:rsid w:val="003B4C63"/>
    <w:rsid w:val="003B73F1"/>
    <w:rsid w:val="003B7D8C"/>
    <w:rsid w:val="003C3A24"/>
    <w:rsid w:val="003C3F76"/>
    <w:rsid w:val="003D0DAD"/>
    <w:rsid w:val="003E1791"/>
    <w:rsid w:val="003E1AE1"/>
    <w:rsid w:val="003E3A21"/>
    <w:rsid w:val="003F28BF"/>
    <w:rsid w:val="003F305A"/>
    <w:rsid w:val="00414EB8"/>
    <w:rsid w:val="00415F40"/>
    <w:rsid w:val="00421892"/>
    <w:rsid w:val="00427C86"/>
    <w:rsid w:val="00430BAD"/>
    <w:rsid w:val="00434AF3"/>
    <w:rsid w:val="00443C5F"/>
    <w:rsid w:val="00451624"/>
    <w:rsid w:val="0045682F"/>
    <w:rsid w:val="004576AF"/>
    <w:rsid w:val="00460A4C"/>
    <w:rsid w:val="004655AA"/>
    <w:rsid w:val="004762BC"/>
    <w:rsid w:val="0049355B"/>
    <w:rsid w:val="004A1933"/>
    <w:rsid w:val="004B0CA4"/>
    <w:rsid w:val="004B2127"/>
    <w:rsid w:val="004C2859"/>
    <w:rsid w:val="004C3CAA"/>
    <w:rsid w:val="004D46E0"/>
    <w:rsid w:val="004D72C6"/>
    <w:rsid w:val="004D7606"/>
    <w:rsid w:val="004E3C8E"/>
    <w:rsid w:val="004E4337"/>
    <w:rsid w:val="004E449F"/>
    <w:rsid w:val="004E6B13"/>
    <w:rsid w:val="004F5278"/>
    <w:rsid w:val="004F6533"/>
    <w:rsid w:val="004F7B96"/>
    <w:rsid w:val="00506028"/>
    <w:rsid w:val="00513EBB"/>
    <w:rsid w:val="005175A6"/>
    <w:rsid w:val="005224B1"/>
    <w:rsid w:val="00527356"/>
    <w:rsid w:val="00532C93"/>
    <w:rsid w:val="00537E68"/>
    <w:rsid w:val="005476CD"/>
    <w:rsid w:val="005544C6"/>
    <w:rsid w:val="00555191"/>
    <w:rsid w:val="0055605B"/>
    <w:rsid w:val="00560FDA"/>
    <w:rsid w:val="005648BB"/>
    <w:rsid w:val="00566457"/>
    <w:rsid w:val="00570525"/>
    <w:rsid w:val="00583867"/>
    <w:rsid w:val="0058785E"/>
    <w:rsid w:val="00592367"/>
    <w:rsid w:val="005937AB"/>
    <w:rsid w:val="00595756"/>
    <w:rsid w:val="00597C9A"/>
    <w:rsid w:val="005A3385"/>
    <w:rsid w:val="005B09A5"/>
    <w:rsid w:val="005C209B"/>
    <w:rsid w:val="005C6067"/>
    <w:rsid w:val="005C6A69"/>
    <w:rsid w:val="005E4078"/>
    <w:rsid w:val="005F5B63"/>
    <w:rsid w:val="0060659D"/>
    <w:rsid w:val="0061784A"/>
    <w:rsid w:val="006210D4"/>
    <w:rsid w:val="0062142F"/>
    <w:rsid w:val="00623FBF"/>
    <w:rsid w:val="00624C6C"/>
    <w:rsid w:val="00625F29"/>
    <w:rsid w:val="00633548"/>
    <w:rsid w:val="0063541E"/>
    <w:rsid w:val="00643C96"/>
    <w:rsid w:val="00647131"/>
    <w:rsid w:val="0065339D"/>
    <w:rsid w:val="006551E8"/>
    <w:rsid w:val="00660CB5"/>
    <w:rsid w:val="00664D92"/>
    <w:rsid w:val="006754B1"/>
    <w:rsid w:val="0067566C"/>
    <w:rsid w:val="006827FF"/>
    <w:rsid w:val="00684F34"/>
    <w:rsid w:val="006A205C"/>
    <w:rsid w:val="006A31B6"/>
    <w:rsid w:val="006B1930"/>
    <w:rsid w:val="006B4BD9"/>
    <w:rsid w:val="006B713A"/>
    <w:rsid w:val="006B7995"/>
    <w:rsid w:val="006C2C43"/>
    <w:rsid w:val="006C47B2"/>
    <w:rsid w:val="006D71D8"/>
    <w:rsid w:val="006E6578"/>
    <w:rsid w:val="006F0CCA"/>
    <w:rsid w:val="00706933"/>
    <w:rsid w:val="00711423"/>
    <w:rsid w:val="0071159E"/>
    <w:rsid w:val="0071398D"/>
    <w:rsid w:val="007206BE"/>
    <w:rsid w:val="00723D6A"/>
    <w:rsid w:val="007242B6"/>
    <w:rsid w:val="00735F37"/>
    <w:rsid w:val="00743F3D"/>
    <w:rsid w:val="007448ED"/>
    <w:rsid w:val="00756845"/>
    <w:rsid w:val="00757142"/>
    <w:rsid w:val="0076035F"/>
    <w:rsid w:val="00761B33"/>
    <w:rsid w:val="00772C07"/>
    <w:rsid w:val="00773012"/>
    <w:rsid w:val="00777DB9"/>
    <w:rsid w:val="00793979"/>
    <w:rsid w:val="007942B3"/>
    <w:rsid w:val="00796ED2"/>
    <w:rsid w:val="00796F00"/>
    <w:rsid w:val="007A370E"/>
    <w:rsid w:val="007A3836"/>
    <w:rsid w:val="007B0649"/>
    <w:rsid w:val="007B137B"/>
    <w:rsid w:val="007C1F00"/>
    <w:rsid w:val="007D6F22"/>
    <w:rsid w:val="007D745C"/>
    <w:rsid w:val="007F7A1D"/>
    <w:rsid w:val="007F7A2C"/>
    <w:rsid w:val="008002DA"/>
    <w:rsid w:val="008025FA"/>
    <w:rsid w:val="0080536D"/>
    <w:rsid w:val="0081082B"/>
    <w:rsid w:val="0081168F"/>
    <w:rsid w:val="00812514"/>
    <w:rsid w:val="008153B0"/>
    <w:rsid w:val="00815EDD"/>
    <w:rsid w:val="008207BB"/>
    <w:rsid w:val="00825B51"/>
    <w:rsid w:val="00831E41"/>
    <w:rsid w:val="00840441"/>
    <w:rsid w:val="008472C5"/>
    <w:rsid w:val="008630AC"/>
    <w:rsid w:val="00863A6F"/>
    <w:rsid w:val="00867D96"/>
    <w:rsid w:val="00870EBB"/>
    <w:rsid w:val="00877E8B"/>
    <w:rsid w:val="00883CF7"/>
    <w:rsid w:val="008A3689"/>
    <w:rsid w:val="008B00AC"/>
    <w:rsid w:val="008B1391"/>
    <w:rsid w:val="008B2023"/>
    <w:rsid w:val="008B5F87"/>
    <w:rsid w:val="008C2665"/>
    <w:rsid w:val="008C492C"/>
    <w:rsid w:val="008E17EE"/>
    <w:rsid w:val="008E1D78"/>
    <w:rsid w:val="008F29E2"/>
    <w:rsid w:val="008F3925"/>
    <w:rsid w:val="008F4CE4"/>
    <w:rsid w:val="008F75F7"/>
    <w:rsid w:val="00905B3C"/>
    <w:rsid w:val="0090741A"/>
    <w:rsid w:val="0091032D"/>
    <w:rsid w:val="009133DA"/>
    <w:rsid w:val="00915A19"/>
    <w:rsid w:val="00924071"/>
    <w:rsid w:val="0092414B"/>
    <w:rsid w:val="00933427"/>
    <w:rsid w:val="00933A71"/>
    <w:rsid w:val="009355E9"/>
    <w:rsid w:val="00935C2E"/>
    <w:rsid w:val="009460E2"/>
    <w:rsid w:val="00947E0D"/>
    <w:rsid w:val="00947F8D"/>
    <w:rsid w:val="00952669"/>
    <w:rsid w:val="00953C3A"/>
    <w:rsid w:val="00954468"/>
    <w:rsid w:val="00957C70"/>
    <w:rsid w:val="00970D3E"/>
    <w:rsid w:val="00971527"/>
    <w:rsid w:val="009720FC"/>
    <w:rsid w:val="00974C35"/>
    <w:rsid w:val="009966F7"/>
    <w:rsid w:val="009973EE"/>
    <w:rsid w:val="009978EB"/>
    <w:rsid w:val="009A4EEE"/>
    <w:rsid w:val="009B0F28"/>
    <w:rsid w:val="009B15A2"/>
    <w:rsid w:val="009B3FD1"/>
    <w:rsid w:val="009C1A2C"/>
    <w:rsid w:val="009C59C5"/>
    <w:rsid w:val="009D08A5"/>
    <w:rsid w:val="009F0036"/>
    <w:rsid w:val="009F3510"/>
    <w:rsid w:val="00A0379F"/>
    <w:rsid w:val="00A03BB2"/>
    <w:rsid w:val="00A20A16"/>
    <w:rsid w:val="00A260DE"/>
    <w:rsid w:val="00A2732B"/>
    <w:rsid w:val="00A32F7E"/>
    <w:rsid w:val="00A45501"/>
    <w:rsid w:val="00A46CAF"/>
    <w:rsid w:val="00A565AA"/>
    <w:rsid w:val="00A56BEB"/>
    <w:rsid w:val="00A63840"/>
    <w:rsid w:val="00A70DE1"/>
    <w:rsid w:val="00A762AA"/>
    <w:rsid w:val="00A85E28"/>
    <w:rsid w:val="00A86104"/>
    <w:rsid w:val="00A86AE2"/>
    <w:rsid w:val="00A932E7"/>
    <w:rsid w:val="00AA17D9"/>
    <w:rsid w:val="00AA1E2A"/>
    <w:rsid w:val="00AB004A"/>
    <w:rsid w:val="00AB0B2B"/>
    <w:rsid w:val="00AB65DA"/>
    <w:rsid w:val="00AB665C"/>
    <w:rsid w:val="00AC1D5F"/>
    <w:rsid w:val="00AD2E0D"/>
    <w:rsid w:val="00AE00FF"/>
    <w:rsid w:val="00AE62F4"/>
    <w:rsid w:val="00AF58B7"/>
    <w:rsid w:val="00AF75DC"/>
    <w:rsid w:val="00B128E3"/>
    <w:rsid w:val="00B13D7A"/>
    <w:rsid w:val="00B153F2"/>
    <w:rsid w:val="00B208AF"/>
    <w:rsid w:val="00B20F26"/>
    <w:rsid w:val="00B22F4E"/>
    <w:rsid w:val="00B23EA9"/>
    <w:rsid w:val="00B353D2"/>
    <w:rsid w:val="00B3601E"/>
    <w:rsid w:val="00B41DA1"/>
    <w:rsid w:val="00B4377C"/>
    <w:rsid w:val="00B52627"/>
    <w:rsid w:val="00B53170"/>
    <w:rsid w:val="00B605FD"/>
    <w:rsid w:val="00B6182C"/>
    <w:rsid w:val="00B73D6C"/>
    <w:rsid w:val="00B751E8"/>
    <w:rsid w:val="00B85D5D"/>
    <w:rsid w:val="00B975DB"/>
    <w:rsid w:val="00BA0D1B"/>
    <w:rsid w:val="00BA160B"/>
    <w:rsid w:val="00BB3866"/>
    <w:rsid w:val="00BB6366"/>
    <w:rsid w:val="00BB6413"/>
    <w:rsid w:val="00BD1169"/>
    <w:rsid w:val="00BD2CB9"/>
    <w:rsid w:val="00BE5634"/>
    <w:rsid w:val="00BE58B0"/>
    <w:rsid w:val="00BF051F"/>
    <w:rsid w:val="00BF15D8"/>
    <w:rsid w:val="00BF4AA7"/>
    <w:rsid w:val="00BF7AF3"/>
    <w:rsid w:val="00C035D2"/>
    <w:rsid w:val="00C0381A"/>
    <w:rsid w:val="00C06B3E"/>
    <w:rsid w:val="00C17A1C"/>
    <w:rsid w:val="00C17D70"/>
    <w:rsid w:val="00C2410F"/>
    <w:rsid w:val="00C30773"/>
    <w:rsid w:val="00C337AE"/>
    <w:rsid w:val="00C34579"/>
    <w:rsid w:val="00C45BBF"/>
    <w:rsid w:val="00C75267"/>
    <w:rsid w:val="00C82C0E"/>
    <w:rsid w:val="00C82FB8"/>
    <w:rsid w:val="00C9027E"/>
    <w:rsid w:val="00C903AD"/>
    <w:rsid w:val="00C91491"/>
    <w:rsid w:val="00C919FB"/>
    <w:rsid w:val="00C9323E"/>
    <w:rsid w:val="00C96343"/>
    <w:rsid w:val="00CB14D1"/>
    <w:rsid w:val="00CC0098"/>
    <w:rsid w:val="00CC4379"/>
    <w:rsid w:val="00CC5483"/>
    <w:rsid w:val="00CD1C2C"/>
    <w:rsid w:val="00CD48F0"/>
    <w:rsid w:val="00CD4ADD"/>
    <w:rsid w:val="00CD5D0D"/>
    <w:rsid w:val="00CE342D"/>
    <w:rsid w:val="00CE5068"/>
    <w:rsid w:val="00CE5E5B"/>
    <w:rsid w:val="00CF2FF3"/>
    <w:rsid w:val="00D06175"/>
    <w:rsid w:val="00D140D4"/>
    <w:rsid w:val="00D21F1E"/>
    <w:rsid w:val="00D230FA"/>
    <w:rsid w:val="00D26D2B"/>
    <w:rsid w:val="00D27E67"/>
    <w:rsid w:val="00D308DC"/>
    <w:rsid w:val="00D3312F"/>
    <w:rsid w:val="00D37804"/>
    <w:rsid w:val="00D37EF4"/>
    <w:rsid w:val="00D42BC1"/>
    <w:rsid w:val="00D46958"/>
    <w:rsid w:val="00D54D84"/>
    <w:rsid w:val="00D56B01"/>
    <w:rsid w:val="00D60C2F"/>
    <w:rsid w:val="00D63827"/>
    <w:rsid w:val="00D7310C"/>
    <w:rsid w:val="00D73539"/>
    <w:rsid w:val="00D82F48"/>
    <w:rsid w:val="00D84EE5"/>
    <w:rsid w:val="00D94F0D"/>
    <w:rsid w:val="00DA1CA4"/>
    <w:rsid w:val="00DB5A06"/>
    <w:rsid w:val="00DB7E90"/>
    <w:rsid w:val="00DC6B03"/>
    <w:rsid w:val="00DD3B86"/>
    <w:rsid w:val="00DD40B0"/>
    <w:rsid w:val="00DE3059"/>
    <w:rsid w:val="00DE372F"/>
    <w:rsid w:val="00DE72C1"/>
    <w:rsid w:val="00DF173E"/>
    <w:rsid w:val="00DF1B6C"/>
    <w:rsid w:val="00DF4B8D"/>
    <w:rsid w:val="00E038BE"/>
    <w:rsid w:val="00E03BD7"/>
    <w:rsid w:val="00E0584B"/>
    <w:rsid w:val="00E12B52"/>
    <w:rsid w:val="00E22FAA"/>
    <w:rsid w:val="00E23DD6"/>
    <w:rsid w:val="00E313DF"/>
    <w:rsid w:val="00E453D7"/>
    <w:rsid w:val="00E720E4"/>
    <w:rsid w:val="00E74BBE"/>
    <w:rsid w:val="00E77B35"/>
    <w:rsid w:val="00E8360F"/>
    <w:rsid w:val="00E840C3"/>
    <w:rsid w:val="00E84C73"/>
    <w:rsid w:val="00E85EBE"/>
    <w:rsid w:val="00E90AD7"/>
    <w:rsid w:val="00E93E7D"/>
    <w:rsid w:val="00EA230E"/>
    <w:rsid w:val="00EA42C5"/>
    <w:rsid w:val="00EB714B"/>
    <w:rsid w:val="00EC3040"/>
    <w:rsid w:val="00F002D6"/>
    <w:rsid w:val="00F1364F"/>
    <w:rsid w:val="00F146DA"/>
    <w:rsid w:val="00F204A8"/>
    <w:rsid w:val="00F341F1"/>
    <w:rsid w:val="00F404EA"/>
    <w:rsid w:val="00F46DB6"/>
    <w:rsid w:val="00F4788C"/>
    <w:rsid w:val="00F614FE"/>
    <w:rsid w:val="00F674BE"/>
    <w:rsid w:val="00F72ACC"/>
    <w:rsid w:val="00F74C0A"/>
    <w:rsid w:val="00F76996"/>
    <w:rsid w:val="00F76D4F"/>
    <w:rsid w:val="00F77BCB"/>
    <w:rsid w:val="00F8034B"/>
    <w:rsid w:val="00FA607F"/>
    <w:rsid w:val="00FC2CD5"/>
    <w:rsid w:val="00FC60C7"/>
    <w:rsid w:val="00FD5456"/>
    <w:rsid w:val="00FD5560"/>
    <w:rsid w:val="00FD712F"/>
    <w:rsid w:val="00FE789C"/>
    <w:rsid w:val="00FF1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A77C"/>
  <w15:docId w15:val="{F90AC139-2A5B-4FA7-B6A5-48D78082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3D"/>
    <w:pPr>
      <w:pBdr>
        <w:top w:val="nil"/>
        <w:left w:val="nil"/>
        <w:bottom w:val="nil"/>
        <w:right w:val="nil"/>
        <w:between w:val="nil"/>
        <w:bar w:val="nil"/>
      </w:pBdr>
    </w:pPr>
    <w:rPr>
      <w:rFonts w:ascii="Cambria" w:hAnsi="Cambria" w:cs="Arial Unicode MS"/>
      <w:color w:val="000000"/>
      <w:sz w:val="24"/>
      <w:szCs w:val="24"/>
      <w:u w:color="000000"/>
      <w:bdr w:val="nil"/>
    </w:rPr>
  </w:style>
  <w:style w:type="paragraph" w:styleId="Ttulo1">
    <w:name w:val="heading 1"/>
    <w:next w:val="Normal"/>
    <w:uiPriority w:val="9"/>
    <w:qFormat/>
    <w:rsid w:val="00743F3D"/>
    <w:pPr>
      <w:keepNext/>
      <w:pBdr>
        <w:top w:val="nil"/>
        <w:left w:val="nil"/>
        <w:bottom w:val="nil"/>
        <w:right w:val="nil"/>
        <w:between w:val="nil"/>
        <w:bar w:val="nil"/>
      </w:pBdr>
      <w:spacing w:before="240" w:after="60"/>
      <w:outlineLvl w:val="0"/>
    </w:pPr>
    <w:rPr>
      <w:rFonts w:ascii="Calibri" w:eastAsia="Calibri" w:hAnsi="Calibri" w:cs="Calibri"/>
      <w:b/>
      <w:bCs/>
      <w:color w:val="000000"/>
      <w:kern w:val="32"/>
      <w:sz w:val="32"/>
      <w:szCs w:val="32"/>
      <w:u w:color="000000"/>
      <w:bdr w:val="nil"/>
    </w:rPr>
  </w:style>
  <w:style w:type="paragraph" w:styleId="Ttulo4">
    <w:name w:val="heading 4"/>
    <w:next w:val="Normal"/>
    <w:uiPriority w:val="9"/>
    <w:unhideWhenUsed/>
    <w:qFormat/>
    <w:rsid w:val="00743F3D"/>
    <w:pPr>
      <w:keepNext/>
      <w:keepLines/>
      <w:pBdr>
        <w:top w:val="nil"/>
        <w:left w:val="nil"/>
        <w:bottom w:val="nil"/>
        <w:right w:val="nil"/>
        <w:between w:val="nil"/>
        <w:bar w:val="nil"/>
      </w:pBdr>
      <w:spacing w:before="200" w:line="276" w:lineRule="auto"/>
      <w:jc w:val="both"/>
      <w:outlineLvl w:val="3"/>
    </w:pPr>
    <w:rPr>
      <w:rFonts w:ascii="Cambria" w:hAnsi="Cambria" w:cs="Arial Unicode MS"/>
      <w:b/>
      <w:bCs/>
      <w:i/>
      <w:iCs/>
      <w:color w:val="000000"/>
      <w:sz w:val="26"/>
      <w:szCs w:val="26"/>
      <w:u w:color="000000"/>
      <w:bdr w:val="n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43F3D"/>
    <w:rPr>
      <w:u w:val="single"/>
    </w:rPr>
  </w:style>
  <w:style w:type="table" w:customStyle="1" w:styleId="TableNormal">
    <w:name w:val="Table Normal"/>
    <w:rsid w:val="00743F3D"/>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pagina">
    <w:name w:val="Intestazione e piè pagina"/>
    <w:rsid w:val="00743F3D"/>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Rodap">
    <w:name w:val="footer"/>
    <w:rsid w:val="00743F3D"/>
    <w:pPr>
      <w:pBdr>
        <w:top w:val="nil"/>
        <w:left w:val="nil"/>
        <w:bottom w:val="nil"/>
        <w:right w:val="nil"/>
        <w:between w:val="nil"/>
        <w:bar w:val="nil"/>
      </w:pBdr>
      <w:tabs>
        <w:tab w:val="center" w:pos="4819"/>
        <w:tab w:val="right" w:pos="9638"/>
      </w:tabs>
    </w:pPr>
    <w:rPr>
      <w:rFonts w:ascii="Cambria" w:hAnsi="Cambria" w:cs="Arial Unicode MS"/>
      <w:color w:val="000000"/>
      <w:sz w:val="24"/>
      <w:szCs w:val="24"/>
      <w:u w:color="000000"/>
      <w:bdr w:val="nil"/>
    </w:rPr>
  </w:style>
  <w:style w:type="paragraph" w:styleId="Textodenotaderodap">
    <w:name w:val="footnote text"/>
    <w:rsid w:val="00743F3D"/>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NormalWeb">
    <w:name w:val="Normal (Web)"/>
    <w:uiPriority w:val="99"/>
    <w:rsid w:val="00743F3D"/>
    <w:pPr>
      <w:pBdr>
        <w:top w:val="nil"/>
        <w:left w:val="nil"/>
        <w:bottom w:val="nil"/>
        <w:right w:val="nil"/>
        <w:between w:val="nil"/>
        <w:bar w:val="nil"/>
      </w:pBdr>
      <w:spacing w:before="100" w:after="100"/>
    </w:pPr>
    <w:rPr>
      <w:rFonts w:eastAsia="Times New Roman"/>
      <w:color w:val="000000"/>
      <w:u w:color="000000"/>
      <w:bdr w:val="nil"/>
    </w:rPr>
  </w:style>
  <w:style w:type="character" w:customStyle="1" w:styleId="Nessuno">
    <w:name w:val="Nessuno"/>
    <w:rsid w:val="00743F3D"/>
  </w:style>
  <w:style w:type="character" w:customStyle="1" w:styleId="Hyperlink0">
    <w:name w:val="Hyperlink.0"/>
    <w:rsid w:val="00743F3D"/>
    <w:rPr>
      <w:u w:val="single" w:color="522601"/>
    </w:rPr>
  </w:style>
  <w:style w:type="numbering" w:customStyle="1" w:styleId="Stileimportato1">
    <w:name w:val="Stile importato 1"/>
    <w:rsid w:val="00743F3D"/>
    <w:pPr>
      <w:numPr>
        <w:numId w:val="1"/>
      </w:numPr>
    </w:pPr>
  </w:style>
  <w:style w:type="character" w:customStyle="1" w:styleId="Hyperlink1">
    <w:name w:val="Hyperlink.1"/>
    <w:rsid w:val="00743F3D"/>
    <w:rPr>
      <w:i/>
      <w:iCs/>
    </w:rPr>
  </w:style>
  <w:style w:type="paragraph" w:customStyle="1" w:styleId="Default">
    <w:name w:val="Default"/>
    <w:rsid w:val="00743F3D"/>
    <w:pPr>
      <w:widowControl w:val="0"/>
      <w:pBdr>
        <w:top w:val="nil"/>
        <w:left w:val="nil"/>
        <w:bottom w:val="nil"/>
        <w:right w:val="nil"/>
        <w:between w:val="nil"/>
        <w:bar w:val="nil"/>
      </w:pBdr>
    </w:pPr>
    <w:rPr>
      <w:rFonts w:cs="Arial Unicode MS"/>
      <w:color w:val="000000"/>
      <w:sz w:val="24"/>
      <w:szCs w:val="24"/>
      <w:u w:color="000000"/>
      <w:bdr w:val="nil"/>
    </w:rPr>
  </w:style>
  <w:style w:type="character" w:styleId="Refdenotaderodap">
    <w:name w:val="footnote reference"/>
    <w:uiPriority w:val="99"/>
    <w:semiHidden/>
    <w:unhideWhenUsed/>
    <w:rsid w:val="0025228A"/>
    <w:rPr>
      <w:vertAlign w:val="superscript"/>
    </w:rPr>
  </w:style>
  <w:style w:type="character" w:customStyle="1" w:styleId="apple-converted-space">
    <w:name w:val="apple-converted-space"/>
    <w:basedOn w:val="Fontepargpadro"/>
    <w:rsid w:val="00C903AD"/>
  </w:style>
  <w:style w:type="paragraph" w:styleId="PargrafodaLista">
    <w:name w:val="List Paragraph"/>
    <w:basedOn w:val="Normal"/>
    <w:uiPriority w:val="34"/>
    <w:qFormat/>
    <w:rsid w:val="005A33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paragraph" w:styleId="Textodebalo">
    <w:name w:val="Balloon Text"/>
    <w:basedOn w:val="Normal"/>
    <w:link w:val="TextodebaloChar"/>
    <w:uiPriority w:val="99"/>
    <w:semiHidden/>
    <w:unhideWhenUsed/>
    <w:rsid w:val="00A32F7E"/>
    <w:rPr>
      <w:rFonts w:ascii="Times New Roman" w:hAnsi="Times New Roman" w:cs="Times New Roman"/>
      <w:sz w:val="18"/>
      <w:szCs w:val="18"/>
    </w:rPr>
  </w:style>
  <w:style w:type="character" w:customStyle="1" w:styleId="TextodebaloChar">
    <w:name w:val="Texto de balão Char"/>
    <w:link w:val="Textodebalo"/>
    <w:uiPriority w:val="99"/>
    <w:semiHidden/>
    <w:rsid w:val="00A32F7E"/>
    <w:rPr>
      <w:color w:val="000000"/>
      <w:sz w:val="18"/>
      <w:szCs w:val="18"/>
      <w:u w:color="000000"/>
      <w:bdr w:val="nil"/>
    </w:rPr>
  </w:style>
  <w:style w:type="paragraph" w:styleId="Cabealho">
    <w:name w:val="header"/>
    <w:basedOn w:val="Normal"/>
    <w:link w:val="CabealhoChar"/>
    <w:uiPriority w:val="99"/>
    <w:unhideWhenUsed/>
    <w:rsid w:val="00A32F7E"/>
    <w:pPr>
      <w:tabs>
        <w:tab w:val="center" w:pos="4819"/>
        <w:tab w:val="right" w:pos="9638"/>
      </w:tabs>
    </w:pPr>
  </w:style>
  <w:style w:type="character" w:customStyle="1" w:styleId="CabealhoChar">
    <w:name w:val="Cabeçalho Char"/>
    <w:link w:val="Cabealho"/>
    <w:uiPriority w:val="99"/>
    <w:rsid w:val="00A32F7E"/>
    <w:rPr>
      <w:rFonts w:ascii="Cambria" w:hAnsi="Cambria" w:cs="Arial Unicode MS"/>
      <w:color w:val="000000"/>
      <w:sz w:val="24"/>
      <w:szCs w:val="24"/>
      <w:u w:color="000000"/>
      <w:bdr w:val="nil"/>
    </w:rPr>
  </w:style>
  <w:style w:type="character" w:customStyle="1" w:styleId="UnresolvedMention">
    <w:name w:val="Unresolved Mention"/>
    <w:basedOn w:val="Fontepargpadro"/>
    <w:uiPriority w:val="99"/>
    <w:semiHidden/>
    <w:unhideWhenUsed/>
    <w:rsid w:val="00BF7AF3"/>
    <w:rPr>
      <w:color w:val="605E5C"/>
      <w:shd w:val="clear" w:color="auto" w:fill="E1DFDD"/>
    </w:rPr>
  </w:style>
  <w:style w:type="character" w:styleId="Forte">
    <w:name w:val="Strong"/>
    <w:basedOn w:val="Fontepargpadro"/>
    <w:uiPriority w:val="22"/>
    <w:qFormat/>
    <w:rsid w:val="00035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111">
      <w:bodyDiv w:val="1"/>
      <w:marLeft w:val="0"/>
      <w:marRight w:val="0"/>
      <w:marTop w:val="0"/>
      <w:marBottom w:val="0"/>
      <w:divBdr>
        <w:top w:val="none" w:sz="0" w:space="0" w:color="auto"/>
        <w:left w:val="none" w:sz="0" w:space="0" w:color="auto"/>
        <w:bottom w:val="none" w:sz="0" w:space="0" w:color="auto"/>
        <w:right w:val="none" w:sz="0" w:space="0" w:color="auto"/>
      </w:divBdr>
    </w:div>
    <w:div w:id="361245140">
      <w:bodyDiv w:val="1"/>
      <w:marLeft w:val="0"/>
      <w:marRight w:val="0"/>
      <w:marTop w:val="0"/>
      <w:marBottom w:val="0"/>
      <w:divBdr>
        <w:top w:val="none" w:sz="0" w:space="0" w:color="auto"/>
        <w:left w:val="none" w:sz="0" w:space="0" w:color="auto"/>
        <w:bottom w:val="none" w:sz="0" w:space="0" w:color="auto"/>
        <w:right w:val="none" w:sz="0" w:space="0" w:color="auto"/>
      </w:divBdr>
    </w:div>
    <w:div w:id="411659668">
      <w:bodyDiv w:val="1"/>
      <w:marLeft w:val="0"/>
      <w:marRight w:val="0"/>
      <w:marTop w:val="0"/>
      <w:marBottom w:val="0"/>
      <w:divBdr>
        <w:top w:val="none" w:sz="0" w:space="0" w:color="auto"/>
        <w:left w:val="none" w:sz="0" w:space="0" w:color="auto"/>
        <w:bottom w:val="none" w:sz="0" w:space="0" w:color="auto"/>
        <w:right w:val="none" w:sz="0" w:space="0" w:color="auto"/>
      </w:divBdr>
    </w:div>
    <w:div w:id="466241641">
      <w:bodyDiv w:val="1"/>
      <w:marLeft w:val="0"/>
      <w:marRight w:val="0"/>
      <w:marTop w:val="0"/>
      <w:marBottom w:val="0"/>
      <w:divBdr>
        <w:top w:val="none" w:sz="0" w:space="0" w:color="auto"/>
        <w:left w:val="none" w:sz="0" w:space="0" w:color="auto"/>
        <w:bottom w:val="none" w:sz="0" w:space="0" w:color="auto"/>
        <w:right w:val="none" w:sz="0" w:space="0" w:color="auto"/>
      </w:divBdr>
    </w:div>
    <w:div w:id="499347091">
      <w:bodyDiv w:val="1"/>
      <w:marLeft w:val="0"/>
      <w:marRight w:val="0"/>
      <w:marTop w:val="0"/>
      <w:marBottom w:val="0"/>
      <w:divBdr>
        <w:top w:val="none" w:sz="0" w:space="0" w:color="auto"/>
        <w:left w:val="none" w:sz="0" w:space="0" w:color="auto"/>
        <w:bottom w:val="none" w:sz="0" w:space="0" w:color="auto"/>
        <w:right w:val="none" w:sz="0" w:space="0" w:color="auto"/>
      </w:divBdr>
    </w:div>
    <w:div w:id="927663942">
      <w:bodyDiv w:val="1"/>
      <w:marLeft w:val="0"/>
      <w:marRight w:val="0"/>
      <w:marTop w:val="0"/>
      <w:marBottom w:val="0"/>
      <w:divBdr>
        <w:top w:val="none" w:sz="0" w:space="0" w:color="auto"/>
        <w:left w:val="none" w:sz="0" w:space="0" w:color="auto"/>
        <w:bottom w:val="none" w:sz="0" w:space="0" w:color="auto"/>
        <w:right w:val="none" w:sz="0" w:space="0" w:color="auto"/>
      </w:divBdr>
    </w:div>
    <w:div w:id="956137415">
      <w:bodyDiv w:val="1"/>
      <w:marLeft w:val="0"/>
      <w:marRight w:val="0"/>
      <w:marTop w:val="0"/>
      <w:marBottom w:val="0"/>
      <w:divBdr>
        <w:top w:val="none" w:sz="0" w:space="0" w:color="auto"/>
        <w:left w:val="none" w:sz="0" w:space="0" w:color="auto"/>
        <w:bottom w:val="none" w:sz="0" w:space="0" w:color="auto"/>
        <w:right w:val="none" w:sz="0" w:space="0" w:color="auto"/>
      </w:divBdr>
    </w:div>
    <w:div w:id="1049887580">
      <w:bodyDiv w:val="1"/>
      <w:marLeft w:val="0"/>
      <w:marRight w:val="0"/>
      <w:marTop w:val="0"/>
      <w:marBottom w:val="0"/>
      <w:divBdr>
        <w:top w:val="none" w:sz="0" w:space="0" w:color="auto"/>
        <w:left w:val="none" w:sz="0" w:space="0" w:color="auto"/>
        <w:bottom w:val="none" w:sz="0" w:space="0" w:color="auto"/>
        <w:right w:val="none" w:sz="0" w:space="0" w:color="auto"/>
      </w:divBdr>
    </w:div>
    <w:div w:id="1070080631">
      <w:bodyDiv w:val="1"/>
      <w:marLeft w:val="0"/>
      <w:marRight w:val="0"/>
      <w:marTop w:val="0"/>
      <w:marBottom w:val="0"/>
      <w:divBdr>
        <w:top w:val="none" w:sz="0" w:space="0" w:color="auto"/>
        <w:left w:val="none" w:sz="0" w:space="0" w:color="auto"/>
        <w:bottom w:val="none" w:sz="0" w:space="0" w:color="auto"/>
        <w:right w:val="none" w:sz="0" w:space="0" w:color="auto"/>
      </w:divBdr>
      <w:divsChild>
        <w:div w:id="1627348797">
          <w:marLeft w:val="0"/>
          <w:marRight w:val="0"/>
          <w:marTop w:val="0"/>
          <w:marBottom w:val="0"/>
          <w:divBdr>
            <w:top w:val="none" w:sz="0" w:space="0" w:color="auto"/>
            <w:left w:val="none" w:sz="0" w:space="0" w:color="auto"/>
            <w:bottom w:val="none" w:sz="0" w:space="0" w:color="auto"/>
            <w:right w:val="none" w:sz="0" w:space="0" w:color="auto"/>
          </w:divBdr>
          <w:divsChild>
            <w:div w:id="1135685267">
              <w:marLeft w:val="0"/>
              <w:marRight w:val="0"/>
              <w:marTop w:val="0"/>
              <w:marBottom w:val="0"/>
              <w:divBdr>
                <w:top w:val="none" w:sz="0" w:space="0" w:color="auto"/>
                <w:left w:val="none" w:sz="0" w:space="0" w:color="auto"/>
                <w:bottom w:val="none" w:sz="0" w:space="0" w:color="auto"/>
                <w:right w:val="none" w:sz="0" w:space="0" w:color="auto"/>
              </w:divBdr>
              <w:divsChild>
                <w:div w:id="1456485685">
                  <w:marLeft w:val="0"/>
                  <w:marRight w:val="0"/>
                  <w:marTop w:val="0"/>
                  <w:marBottom w:val="0"/>
                  <w:divBdr>
                    <w:top w:val="none" w:sz="0" w:space="0" w:color="auto"/>
                    <w:left w:val="none" w:sz="0" w:space="0" w:color="auto"/>
                    <w:bottom w:val="none" w:sz="0" w:space="0" w:color="auto"/>
                    <w:right w:val="none" w:sz="0" w:space="0" w:color="auto"/>
                  </w:divBdr>
                  <w:divsChild>
                    <w:div w:id="797798987">
                      <w:marLeft w:val="0"/>
                      <w:marRight w:val="0"/>
                      <w:marTop w:val="0"/>
                      <w:marBottom w:val="0"/>
                      <w:divBdr>
                        <w:top w:val="none" w:sz="0" w:space="0" w:color="auto"/>
                        <w:left w:val="none" w:sz="0" w:space="0" w:color="auto"/>
                        <w:bottom w:val="none" w:sz="0" w:space="0" w:color="auto"/>
                        <w:right w:val="none" w:sz="0" w:space="0" w:color="auto"/>
                      </w:divBdr>
                      <w:divsChild>
                        <w:div w:id="112671959">
                          <w:marLeft w:val="0"/>
                          <w:marRight w:val="0"/>
                          <w:marTop w:val="0"/>
                          <w:marBottom w:val="0"/>
                          <w:divBdr>
                            <w:top w:val="none" w:sz="0" w:space="0" w:color="auto"/>
                            <w:left w:val="none" w:sz="0" w:space="0" w:color="auto"/>
                            <w:bottom w:val="none" w:sz="0" w:space="0" w:color="auto"/>
                            <w:right w:val="none" w:sz="0" w:space="0" w:color="auto"/>
                          </w:divBdr>
                          <w:divsChild>
                            <w:div w:id="1658999200">
                              <w:marLeft w:val="0"/>
                              <w:marRight w:val="0"/>
                              <w:marTop w:val="0"/>
                              <w:marBottom w:val="0"/>
                              <w:divBdr>
                                <w:top w:val="none" w:sz="0" w:space="0" w:color="auto"/>
                                <w:left w:val="none" w:sz="0" w:space="0" w:color="auto"/>
                                <w:bottom w:val="none" w:sz="0" w:space="0" w:color="auto"/>
                                <w:right w:val="none" w:sz="0" w:space="0" w:color="auto"/>
                              </w:divBdr>
                              <w:divsChild>
                                <w:div w:id="1647583167">
                                  <w:marLeft w:val="0"/>
                                  <w:marRight w:val="0"/>
                                  <w:marTop w:val="0"/>
                                  <w:marBottom w:val="0"/>
                                  <w:divBdr>
                                    <w:top w:val="none" w:sz="0" w:space="0" w:color="auto"/>
                                    <w:left w:val="none" w:sz="0" w:space="0" w:color="auto"/>
                                    <w:bottom w:val="none" w:sz="0" w:space="0" w:color="auto"/>
                                    <w:right w:val="none" w:sz="0" w:space="0" w:color="auto"/>
                                  </w:divBdr>
                                  <w:divsChild>
                                    <w:div w:id="540364341">
                                      <w:marLeft w:val="0"/>
                                      <w:marRight w:val="0"/>
                                      <w:marTop w:val="0"/>
                                      <w:marBottom w:val="0"/>
                                      <w:divBdr>
                                        <w:top w:val="none" w:sz="0" w:space="0" w:color="auto"/>
                                        <w:left w:val="none" w:sz="0" w:space="0" w:color="auto"/>
                                        <w:bottom w:val="none" w:sz="0" w:space="0" w:color="auto"/>
                                        <w:right w:val="none" w:sz="0" w:space="0" w:color="auto"/>
                                      </w:divBdr>
                                      <w:divsChild>
                                        <w:div w:id="2133202976">
                                          <w:marLeft w:val="0"/>
                                          <w:marRight w:val="0"/>
                                          <w:marTop w:val="0"/>
                                          <w:marBottom w:val="0"/>
                                          <w:divBdr>
                                            <w:top w:val="none" w:sz="0" w:space="0" w:color="auto"/>
                                            <w:left w:val="none" w:sz="0" w:space="0" w:color="auto"/>
                                            <w:bottom w:val="none" w:sz="0" w:space="0" w:color="auto"/>
                                            <w:right w:val="none" w:sz="0" w:space="0" w:color="auto"/>
                                          </w:divBdr>
                                          <w:divsChild>
                                            <w:div w:id="441728758">
                                              <w:marLeft w:val="0"/>
                                              <w:marRight w:val="0"/>
                                              <w:marTop w:val="0"/>
                                              <w:marBottom w:val="0"/>
                                              <w:divBdr>
                                                <w:top w:val="none" w:sz="0" w:space="0" w:color="auto"/>
                                                <w:left w:val="none" w:sz="0" w:space="0" w:color="auto"/>
                                                <w:bottom w:val="none" w:sz="0" w:space="0" w:color="auto"/>
                                                <w:right w:val="none" w:sz="0" w:space="0" w:color="auto"/>
                                              </w:divBdr>
                                              <w:divsChild>
                                                <w:div w:id="1469930640">
                                                  <w:marLeft w:val="0"/>
                                                  <w:marRight w:val="0"/>
                                                  <w:marTop w:val="0"/>
                                                  <w:marBottom w:val="0"/>
                                                  <w:divBdr>
                                                    <w:top w:val="none" w:sz="0" w:space="0" w:color="auto"/>
                                                    <w:left w:val="none" w:sz="0" w:space="0" w:color="auto"/>
                                                    <w:bottom w:val="none" w:sz="0" w:space="0" w:color="auto"/>
                                                    <w:right w:val="none" w:sz="0" w:space="0" w:color="auto"/>
                                                  </w:divBdr>
                                                  <w:divsChild>
                                                    <w:div w:id="1922450419">
                                                      <w:marLeft w:val="0"/>
                                                      <w:marRight w:val="0"/>
                                                      <w:marTop w:val="0"/>
                                                      <w:marBottom w:val="0"/>
                                                      <w:divBdr>
                                                        <w:top w:val="none" w:sz="0" w:space="0" w:color="auto"/>
                                                        <w:left w:val="none" w:sz="0" w:space="0" w:color="auto"/>
                                                        <w:bottom w:val="none" w:sz="0" w:space="0" w:color="auto"/>
                                                        <w:right w:val="none" w:sz="0" w:space="0" w:color="auto"/>
                                                      </w:divBdr>
                                                      <w:divsChild>
                                                        <w:div w:id="1950308628">
                                                          <w:marLeft w:val="0"/>
                                                          <w:marRight w:val="0"/>
                                                          <w:marTop w:val="0"/>
                                                          <w:marBottom w:val="0"/>
                                                          <w:divBdr>
                                                            <w:top w:val="none" w:sz="0" w:space="0" w:color="auto"/>
                                                            <w:left w:val="none" w:sz="0" w:space="0" w:color="auto"/>
                                                            <w:bottom w:val="none" w:sz="0" w:space="0" w:color="auto"/>
                                                            <w:right w:val="none" w:sz="0" w:space="0" w:color="auto"/>
                                                          </w:divBdr>
                                                          <w:divsChild>
                                                            <w:div w:id="1500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9637064">
      <w:bodyDiv w:val="1"/>
      <w:marLeft w:val="0"/>
      <w:marRight w:val="0"/>
      <w:marTop w:val="0"/>
      <w:marBottom w:val="0"/>
      <w:divBdr>
        <w:top w:val="none" w:sz="0" w:space="0" w:color="auto"/>
        <w:left w:val="none" w:sz="0" w:space="0" w:color="auto"/>
        <w:bottom w:val="none" w:sz="0" w:space="0" w:color="auto"/>
        <w:right w:val="none" w:sz="0" w:space="0" w:color="auto"/>
      </w:divBdr>
    </w:div>
    <w:div w:id="1189754056">
      <w:bodyDiv w:val="1"/>
      <w:marLeft w:val="0"/>
      <w:marRight w:val="0"/>
      <w:marTop w:val="0"/>
      <w:marBottom w:val="0"/>
      <w:divBdr>
        <w:top w:val="none" w:sz="0" w:space="0" w:color="auto"/>
        <w:left w:val="none" w:sz="0" w:space="0" w:color="auto"/>
        <w:bottom w:val="none" w:sz="0" w:space="0" w:color="auto"/>
        <w:right w:val="none" w:sz="0" w:space="0" w:color="auto"/>
      </w:divBdr>
    </w:div>
    <w:div w:id="1522160384">
      <w:bodyDiv w:val="1"/>
      <w:marLeft w:val="0"/>
      <w:marRight w:val="0"/>
      <w:marTop w:val="0"/>
      <w:marBottom w:val="0"/>
      <w:divBdr>
        <w:top w:val="none" w:sz="0" w:space="0" w:color="auto"/>
        <w:left w:val="none" w:sz="0" w:space="0" w:color="auto"/>
        <w:bottom w:val="none" w:sz="0" w:space="0" w:color="auto"/>
        <w:right w:val="none" w:sz="0" w:space="0" w:color="auto"/>
      </w:divBdr>
    </w:div>
    <w:div w:id="1994871171">
      <w:bodyDiv w:val="1"/>
      <w:marLeft w:val="0"/>
      <w:marRight w:val="0"/>
      <w:marTop w:val="0"/>
      <w:marBottom w:val="0"/>
      <w:divBdr>
        <w:top w:val="none" w:sz="0" w:space="0" w:color="auto"/>
        <w:left w:val="none" w:sz="0" w:space="0" w:color="auto"/>
        <w:bottom w:val="none" w:sz="0" w:space="0" w:color="auto"/>
        <w:right w:val="none" w:sz="0" w:space="0" w:color="auto"/>
      </w:divBdr>
    </w:div>
    <w:div w:id="2071031263">
      <w:bodyDiv w:val="1"/>
      <w:marLeft w:val="0"/>
      <w:marRight w:val="0"/>
      <w:marTop w:val="0"/>
      <w:marBottom w:val="0"/>
      <w:divBdr>
        <w:top w:val="none" w:sz="0" w:space="0" w:color="auto"/>
        <w:left w:val="none" w:sz="0" w:space="0" w:color="auto"/>
        <w:bottom w:val="none" w:sz="0" w:space="0" w:color="auto"/>
        <w:right w:val="none" w:sz="0" w:space="0" w:color="auto"/>
      </w:divBdr>
    </w:div>
    <w:div w:id="210164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2.vatican.va/content/francesco/it/encyclicals/documents/papa-francesco_20150524_enciclica-laudato-s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john-paul-ii/it/apost_exhortations/documents/hf_jp-ii_exh_25031996_vita-consecra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tican.va/holy_father/benedict_xvi/messages/communications/documents/hf_ben-xvi_mes_20130124_47th-world-communications-day_po.html" TargetMode="External"/><Relationship Id="rId4" Type="http://schemas.openxmlformats.org/officeDocument/2006/relationships/settings" Target="settings.xml"/><Relationship Id="rId9" Type="http://schemas.openxmlformats.org/officeDocument/2006/relationships/hyperlink" Target="http://www.vatican.va/holy_father/benedict_xvi/index_po.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B98B-AE9C-425C-9614-4D8C6AC4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19724</TotalTime>
  <Pages>28</Pages>
  <Words>11174</Words>
  <Characters>60343</Characters>
  <Application>Microsoft Office Word</Application>
  <DocSecurity>0</DocSecurity>
  <Lines>502</Lines>
  <Paragraphs>142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71375</CharactersWithSpaces>
  <SharedDoc>false</SharedDoc>
  <HLinks>
    <vt:vector size="24" baseType="variant">
      <vt:variant>
        <vt:i4>3801120</vt:i4>
      </vt:variant>
      <vt:variant>
        <vt:i4>9</vt:i4>
      </vt:variant>
      <vt:variant>
        <vt:i4>0</vt:i4>
      </vt:variant>
      <vt:variant>
        <vt:i4>5</vt:i4>
      </vt:variant>
      <vt:variant>
        <vt:lpwstr>http://w2.vatican.va/content/francesco/it/encyclicals/documents/papa-francesco_20150524_enciclica-laudato-si.html</vt:lpwstr>
      </vt:variant>
      <vt:variant>
        <vt:lpwstr/>
      </vt:variant>
      <vt:variant>
        <vt:i4>7340059</vt:i4>
      </vt:variant>
      <vt:variant>
        <vt:i4>6</vt:i4>
      </vt:variant>
      <vt:variant>
        <vt:i4>0</vt:i4>
      </vt:variant>
      <vt:variant>
        <vt:i4>5</vt:i4>
      </vt:variant>
      <vt:variant>
        <vt:lpwstr>http://w2.vatican.va/content/john-paul-ii/it/apost_exhortations/documents/hf_jp-ii_exh_25031996_vita-consecrata.html</vt:lpwstr>
      </vt:variant>
      <vt:variant>
        <vt:lpwstr/>
      </vt:variant>
      <vt:variant>
        <vt:i4>1441845</vt:i4>
      </vt:variant>
      <vt:variant>
        <vt:i4>3</vt:i4>
      </vt:variant>
      <vt:variant>
        <vt:i4>0</vt:i4>
      </vt:variant>
      <vt:variant>
        <vt:i4>5</vt:i4>
      </vt:variant>
      <vt:variant>
        <vt:lpwstr>http://www.vatican.va/holy_father/benedict_xvi/messages/communications/documents/hf_ben-xvi_mes_20130124_47th-world-communications-day_it.html</vt:lpwstr>
      </vt:variant>
      <vt:variant>
        <vt:lpwstr/>
      </vt:variant>
      <vt:variant>
        <vt:i4>7929875</vt:i4>
      </vt:variant>
      <vt:variant>
        <vt:i4>0</vt:i4>
      </vt:variant>
      <vt:variant>
        <vt:i4>0</vt:i4>
      </vt:variant>
      <vt:variant>
        <vt:i4>5</vt:i4>
      </vt:variant>
      <vt:variant>
        <vt:lpwstr>http://www.vatican.va/holy_father/benedict_xvi/index_it.htm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Windows User</cp:lastModifiedBy>
  <cp:revision>35</cp:revision>
  <cp:lastPrinted>2020-01-24T13:47:00Z</cp:lastPrinted>
  <dcterms:created xsi:type="dcterms:W3CDTF">2022-07-19T12:16:00Z</dcterms:created>
  <dcterms:modified xsi:type="dcterms:W3CDTF">2023-03-23T15:01:00Z</dcterms:modified>
</cp:coreProperties>
</file>