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Look w:val="00BF"/>
      </w:tblPr>
      <w:tblGrid>
        <w:gridCol w:w="2552"/>
        <w:gridCol w:w="7229"/>
      </w:tblGrid>
      <w:tr w:rsidR="005338C5" w:rsidRPr="002D4048">
        <w:tc>
          <w:tcPr>
            <w:tcW w:w="9781" w:type="dxa"/>
            <w:gridSpan w:val="2"/>
          </w:tcPr>
          <w:p w:rsidR="00E332C0" w:rsidRPr="002D4048" w:rsidRDefault="00E332C0" w:rsidP="00F6000F">
            <w:pPr>
              <w:spacing w:after="0"/>
              <w:rPr>
                <w:lang w:val="es-ES"/>
              </w:rPr>
            </w:pPr>
            <w:r w:rsidRPr="00384D54">
              <w:t xml:space="preserve">                </w:t>
            </w:r>
            <w:r w:rsidRPr="00384D54">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2.9pt;height:85.4pt;visibility:visible">
                  <v:imagedata r:id="rId4" o:title="" croptop="-70f" cropbottom="-70f"/>
                </v:shape>
              </w:pict>
            </w:r>
            <w:r w:rsidRPr="002D4048">
              <w:rPr>
                <w:lang w:val="es-ES"/>
              </w:rPr>
              <w:t xml:space="preserve">                </w:t>
            </w:r>
            <w:r w:rsidRPr="002D4048">
              <w:rPr>
                <w:rFonts w:ascii="Times New Roman" w:hAnsi="Times New Roman"/>
                <w:sz w:val="33"/>
                <w:lang w:val="es-ES"/>
              </w:rPr>
              <w:t>Conferen</w:t>
            </w:r>
            <w:r w:rsidR="00F6000F" w:rsidRPr="002D4048">
              <w:rPr>
                <w:rFonts w:ascii="Times New Roman" w:hAnsi="Times New Roman"/>
                <w:sz w:val="33"/>
                <w:lang w:val="es-ES"/>
              </w:rPr>
              <w:t>cia</w:t>
            </w:r>
            <w:r w:rsidRPr="002D4048">
              <w:rPr>
                <w:rFonts w:ascii="Times New Roman" w:hAnsi="Times New Roman"/>
                <w:sz w:val="33"/>
                <w:lang w:val="es-ES"/>
              </w:rPr>
              <w:t xml:space="preserve"> d</w:t>
            </w:r>
            <w:r w:rsidR="00F6000F" w:rsidRPr="002D4048">
              <w:rPr>
                <w:rFonts w:ascii="Times New Roman" w:hAnsi="Times New Roman"/>
                <w:sz w:val="33"/>
                <w:lang w:val="es-ES"/>
              </w:rPr>
              <w:t xml:space="preserve">e </w:t>
            </w:r>
            <w:r w:rsidRPr="002D4048">
              <w:rPr>
                <w:rFonts w:ascii="Times New Roman" w:hAnsi="Times New Roman"/>
                <w:sz w:val="33"/>
                <w:lang w:val="es-ES"/>
              </w:rPr>
              <w:t>la</w:t>
            </w:r>
            <w:r w:rsidR="00F6000F" w:rsidRPr="002D4048">
              <w:rPr>
                <w:rFonts w:ascii="Times New Roman" w:hAnsi="Times New Roman"/>
                <w:sz w:val="33"/>
                <w:lang w:val="es-ES"/>
              </w:rPr>
              <w:t xml:space="preserve"> Fami</w:t>
            </w:r>
            <w:r w:rsidRPr="002D4048">
              <w:rPr>
                <w:rFonts w:ascii="Times New Roman" w:hAnsi="Times New Roman"/>
                <w:sz w:val="33"/>
                <w:lang w:val="es-ES"/>
              </w:rPr>
              <w:t>lia Franc</w:t>
            </w:r>
            <w:r w:rsidR="00F6000F" w:rsidRPr="002D4048">
              <w:rPr>
                <w:rFonts w:ascii="Times New Roman" w:hAnsi="Times New Roman"/>
                <w:sz w:val="33"/>
                <w:lang w:val="es-ES"/>
              </w:rPr>
              <w:t>i</w:t>
            </w:r>
            <w:r w:rsidRPr="002D4048">
              <w:rPr>
                <w:rFonts w:ascii="Times New Roman" w:hAnsi="Times New Roman"/>
                <w:sz w:val="33"/>
                <w:lang w:val="es-ES"/>
              </w:rPr>
              <w:t>scana</w:t>
            </w:r>
          </w:p>
        </w:tc>
      </w:tr>
      <w:tr w:rsidR="005338C5" w:rsidRPr="002D4048">
        <w:tc>
          <w:tcPr>
            <w:tcW w:w="2552" w:type="dxa"/>
          </w:tcPr>
          <w:p w:rsidR="005338C5" w:rsidRPr="00384D54" w:rsidRDefault="00F9108F" w:rsidP="005338C5">
            <w:pPr>
              <w:spacing w:after="0" w:line="240" w:lineRule="exact"/>
              <w:rPr>
                <w:rFonts w:ascii="Garamond" w:hAnsi="Garamond"/>
                <w:sz w:val="18"/>
              </w:rPr>
            </w:pPr>
            <w:r>
              <w:rPr>
                <w:rFonts w:ascii="Garamond" w:hAnsi="Garamond"/>
                <w:sz w:val="18"/>
              </w:rPr>
              <w:t>Fr. Michael Anthony Perry</w:t>
            </w:r>
          </w:p>
          <w:p w:rsidR="005338C5" w:rsidRPr="00384D54" w:rsidRDefault="005338C5" w:rsidP="005338C5">
            <w:pPr>
              <w:spacing w:after="0" w:line="240" w:lineRule="exact"/>
              <w:rPr>
                <w:rFonts w:ascii="Garamond" w:hAnsi="Garamond"/>
                <w:sz w:val="18"/>
              </w:rPr>
            </w:pPr>
            <w:r w:rsidRPr="00384D54">
              <w:rPr>
                <w:rFonts w:ascii="Garamond" w:hAnsi="Garamond"/>
                <w:sz w:val="18"/>
              </w:rPr>
              <w:t>Ministro Generale OFM</w:t>
            </w:r>
          </w:p>
          <w:p w:rsidR="005338C5" w:rsidRPr="00384D54" w:rsidRDefault="005338C5" w:rsidP="005338C5">
            <w:pPr>
              <w:spacing w:after="0" w:line="240" w:lineRule="exact"/>
              <w:rPr>
                <w:rFonts w:ascii="Garamond" w:hAnsi="Garamond"/>
                <w:sz w:val="18"/>
              </w:rPr>
            </w:pPr>
            <w:r w:rsidRPr="00384D54">
              <w:rPr>
                <w:rFonts w:ascii="Garamond" w:hAnsi="Garamond"/>
                <w:sz w:val="18"/>
              </w:rPr>
              <w:t xml:space="preserve">Curia Generalizia </w:t>
            </w:r>
          </w:p>
          <w:p w:rsidR="005338C5" w:rsidRPr="00384D54" w:rsidRDefault="005338C5" w:rsidP="005338C5">
            <w:pPr>
              <w:spacing w:after="0" w:line="240" w:lineRule="exact"/>
              <w:rPr>
                <w:rFonts w:ascii="Garamond" w:hAnsi="Garamond"/>
                <w:sz w:val="18"/>
              </w:rPr>
            </w:pPr>
            <w:r w:rsidRPr="00384D54">
              <w:rPr>
                <w:rFonts w:ascii="Garamond" w:hAnsi="Garamond"/>
                <w:sz w:val="18"/>
              </w:rPr>
              <w:t>Via S. Maria Mediatrice, 25</w:t>
            </w:r>
          </w:p>
          <w:p w:rsidR="005338C5" w:rsidRPr="00384D54" w:rsidRDefault="005338C5" w:rsidP="005338C5">
            <w:pPr>
              <w:spacing w:after="0" w:line="240" w:lineRule="exact"/>
              <w:rPr>
                <w:rFonts w:ascii="Garamond" w:hAnsi="Garamond"/>
                <w:sz w:val="18"/>
              </w:rPr>
            </w:pPr>
            <w:r w:rsidRPr="00384D54">
              <w:rPr>
                <w:rFonts w:ascii="Garamond" w:hAnsi="Garamond"/>
                <w:sz w:val="18"/>
              </w:rPr>
              <w:t>00165 Roma</w:t>
            </w:r>
          </w:p>
          <w:p w:rsidR="005338C5" w:rsidRPr="00384D54" w:rsidRDefault="005338C5" w:rsidP="005338C5">
            <w:pPr>
              <w:spacing w:after="0" w:line="240" w:lineRule="exact"/>
              <w:rPr>
                <w:rFonts w:ascii="Garamond" w:hAnsi="Garamond"/>
                <w:sz w:val="18"/>
              </w:rPr>
            </w:pPr>
            <w:proofErr w:type="gramStart"/>
            <w:r w:rsidRPr="00384D54">
              <w:rPr>
                <w:rFonts w:ascii="Garamond" w:hAnsi="Garamond"/>
                <w:sz w:val="18"/>
              </w:rPr>
              <w:t>tel.</w:t>
            </w:r>
            <w:proofErr w:type="gramEnd"/>
            <w:r w:rsidRPr="00384D54">
              <w:rPr>
                <w:rFonts w:ascii="Garamond" w:hAnsi="Garamond"/>
                <w:sz w:val="18"/>
              </w:rPr>
              <w:t>: +39 - 0668.49.19</w:t>
            </w:r>
          </w:p>
          <w:p w:rsidR="005338C5" w:rsidRPr="00384D54" w:rsidRDefault="005338C5" w:rsidP="005338C5">
            <w:pPr>
              <w:spacing w:after="0" w:line="240" w:lineRule="exact"/>
              <w:rPr>
                <w:rFonts w:ascii="Garamond" w:hAnsi="Garamond"/>
                <w:sz w:val="18"/>
              </w:rPr>
            </w:pPr>
            <w:r w:rsidRPr="00384D54">
              <w:rPr>
                <w:rFonts w:ascii="Garamond" w:hAnsi="Garamond"/>
                <w:sz w:val="18"/>
              </w:rPr>
              <w:t>Fax: +39 - 0663.80.292</w:t>
            </w:r>
          </w:p>
          <w:p w:rsidR="005338C5" w:rsidRPr="00384D54" w:rsidRDefault="005338C5" w:rsidP="005338C5">
            <w:pPr>
              <w:spacing w:after="0" w:line="240" w:lineRule="exact"/>
              <w:rPr>
                <w:rFonts w:ascii="Garamond" w:hAnsi="Garamond"/>
                <w:sz w:val="18"/>
              </w:rPr>
            </w:pPr>
          </w:p>
          <w:p w:rsidR="005338C5" w:rsidRPr="00384D54" w:rsidRDefault="005338C5" w:rsidP="005338C5">
            <w:pPr>
              <w:spacing w:after="0" w:line="240" w:lineRule="exact"/>
              <w:rPr>
                <w:rFonts w:ascii="Garamond" w:hAnsi="Garamond"/>
                <w:sz w:val="18"/>
              </w:rPr>
            </w:pPr>
          </w:p>
          <w:p w:rsidR="005338C5" w:rsidRPr="00384D54" w:rsidRDefault="005338C5" w:rsidP="005338C5">
            <w:pPr>
              <w:spacing w:after="0" w:line="240" w:lineRule="exact"/>
              <w:rPr>
                <w:rFonts w:ascii="Garamond" w:hAnsi="Garamond"/>
                <w:sz w:val="18"/>
              </w:rPr>
            </w:pPr>
            <w:r w:rsidRPr="00384D54">
              <w:rPr>
                <w:rFonts w:ascii="Garamond" w:hAnsi="Garamond"/>
                <w:sz w:val="18"/>
              </w:rPr>
              <w:t>Fr. Marco Tasca</w:t>
            </w:r>
          </w:p>
          <w:p w:rsidR="005338C5" w:rsidRPr="00384D54" w:rsidRDefault="005338C5" w:rsidP="005338C5">
            <w:pPr>
              <w:spacing w:after="0" w:line="240" w:lineRule="exact"/>
              <w:rPr>
                <w:rFonts w:ascii="Garamond" w:hAnsi="Garamond"/>
                <w:sz w:val="18"/>
              </w:rPr>
            </w:pPr>
            <w:r w:rsidRPr="00384D54">
              <w:rPr>
                <w:rFonts w:ascii="Garamond" w:hAnsi="Garamond"/>
                <w:sz w:val="18"/>
              </w:rPr>
              <w:t>Ministro Generale OFMConv.</w:t>
            </w:r>
          </w:p>
          <w:p w:rsidR="005338C5" w:rsidRPr="00384D54" w:rsidRDefault="005338C5" w:rsidP="005338C5">
            <w:pPr>
              <w:spacing w:after="0" w:line="240" w:lineRule="exact"/>
              <w:rPr>
                <w:rFonts w:ascii="Garamond" w:hAnsi="Garamond"/>
                <w:sz w:val="18"/>
              </w:rPr>
            </w:pPr>
            <w:r w:rsidRPr="00384D54">
              <w:rPr>
                <w:rFonts w:ascii="Garamond" w:hAnsi="Garamond"/>
                <w:sz w:val="18"/>
              </w:rPr>
              <w:t>Curia Generalizia</w:t>
            </w:r>
          </w:p>
          <w:p w:rsidR="005338C5" w:rsidRPr="00384D54" w:rsidRDefault="005338C5" w:rsidP="005338C5">
            <w:pPr>
              <w:spacing w:after="0" w:line="240" w:lineRule="exact"/>
              <w:rPr>
                <w:rFonts w:ascii="Garamond" w:hAnsi="Garamond"/>
                <w:sz w:val="18"/>
              </w:rPr>
            </w:pPr>
            <w:r w:rsidRPr="00384D54">
              <w:rPr>
                <w:rFonts w:ascii="Garamond" w:hAnsi="Garamond"/>
                <w:sz w:val="18"/>
              </w:rPr>
              <w:t xml:space="preserve">Piazza Ss. Apostoli, </w:t>
            </w:r>
            <w:proofErr w:type="gramStart"/>
            <w:r w:rsidRPr="00384D54">
              <w:rPr>
                <w:rFonts w:ascii="Garamond" w:hAnsi="Garamond"/>
                <w:sz w:val="18"/>
              </w:rPr>
              <w:t>51</w:t>
            </w:r>
            <w:proofErr w:type="gramEnd"/>
          </w:p>
          <w:p w:rsidR="005338C5" w:rsidRPr="00384D54" w:rsidRDefault="005338C5" w:rsidP="005338C5">
            <w:pPr>
              <w:spacing w:after="0" w:line="240" w:lineRule="exact"/>
              <w:rPr>
                <w:rFonts w:ascii="Garamond" w:hAnsi="Garamond"/>
                <w:sz w:val="18"/>
              </w:rPr>
            </w:pPr>
            <w:r w:rsidRPr="00384D54">
              <w:rPr>
                <w:rFonts w:ascii="Garamond" w:hAnsi="Garamond"/>
                <w:sz w:val="18"/>
              </w:rPr>
              <w:t>00187 Roma</w:t>
            </w:r>
          </w:p>
          <w:p w:rsidR="005338C5" w:rsidRPr="00384D54" w:rsidRDefault="005338C5" w:rsidP="005338C5">
            <w:pPr>
              <w:spacing w:after="0" w:line="240" w:lineRule="exact"/>
              <w:rPr>
                <w:rFonts w:ascii="Garamond" w:hAnsi="Garamond"/>
                <w:sz w:val="18"/>
              </w:rPr>
            </w:pPr>
            <w:proofErr w:type="gramStart"/>
            <w:r w:rsidRPr="00384D54">
              <w:rPr>
                <w:rFonts w:ascii="Garamond" w:hAnsi="Garamond"/>
                <w:sz w:val="18"/>
              </w:rPr>
              <w:t>tel.</w:t>
            </w:r>
            <w:proofErr w:type="gramEnd"/>
            <w:r w:rsidRPr="00384D54">
              <w:rPr>
                <w:rFonts w:ascii="Garamond" w:hAnsi="Garamond"/>
                <w:sz w:val="18"/>
              </w:rPr>
              <w:t>: +39 - 06699.571</w:t>
            </w:r>
          </w:p>
          <w:p w:rsidR="005338C5" w:rsidRPr="00384D54" w:rsidRDefault="005338C5" w:rsidP="005338C5">
            <w:pPr>
              <w:spacing w:after="0" w:line="240" w:lineRule="exact"/>
              <w:rPr>
                <w:rFonts w:ascii="Garamond" w:hAnsi="Garamond"/>
                <w:sz w:val="18"/>
              </w:rPr>
            </w:pPr>
            <w:proofErr w:type="gramStart"/>
            <w:r w:rsidRPr="00384D54">
              <w:rPr>
                <w:rFonts w:ascii="Garamond" w:hAnsi="Garamond"/>
                <w:sz w:val="18"/>
              </w:rPr>
              <w:t>fax</w:t>
            </w:r>
            <w:proofErr w:type="gramEnd"/>
            <w:r w:rsidRPr="00384D54">
              <w:rPr>
                <w:rFonts w:ascii="Garamond" w:hAnsi="Garamond"/>
                <w:sz w:val="18"/>
              </w:rPr>
              <w:t>: +39 - 06699.57321</w:t>
            </w:r>
          </w:p>
          <w:p w:rsidR="005338C5" w:rsidRPr="00384D54" w:rsidRDefault="005338C5" w:rsidP="005338C5">
            <w:pPr>
              <w:spacing w:after="0" w:line="240" w:lineRule="exact"/>
              <w:rPr>
                <w:rFonts w:ascii="Garamond" w:hAnsi="Garamond"/>
                <w:sz w:val="18"/>
              </w:rPr>
            </w:pPr>
          </w:p>
          <w:p w:rsidR="005338C5" w:rsidRPr="00384D54" w:rsidRDefault="005338C5" w:rsidP="005338C5">
            <w:pPr>
              <w:spacing w:after="0" w:line="240" w:lineRule="exact"/>
              <w:rPr>
                <w:rFonts w:ascii="Garamond" w:hAnsi="Garamond"/>
                <w:sz w:val="18"/>
              </w:rPr>
            </w:pPr>
          </w:p>
          <w:p w:rsidR="005338C5" w:rsidRPr="00384D54" w:rsidRDefault="005338C5" w:rsidP="005338C5">
            <w:pPr>
              <w:spacing w:after="0" w:line="240" w:lineRule="exact"/>
              <w:rPr>
                <w:rFonts w:ascii="Garamond" w:hAnsi="Garamond"/>
                <w:sz w:val="18"/>
              </w:rPr>
            </w:pPr>
            <w:r w:rsidRPr="00384D54">
              <w:rPr>
                <w:rFonts w:ascii="Garamond" w:hAnsi="Garamond"/>
                <w:sz w:val="18"/>
              </w:rPr>
              <w:t>Fr. Mauro Jöhri</w:t>
            </w:r>
          </w:p>
          <w:p w:rsidR="005338C5" w:rsidRPr="00384D54" w:rsidRDefault="005338C5" w:rsidP="005338C5">
            <w:pPr>
              <w:spacing w:after="0" w:line="240" w:lineRule="exact"/>
              <w:rPr>
                <w:rFonts w:ascii="Garamond" w:hAnsi="Garamond"/>
                <w:sz w:val="18"/>
              </w:rPr>
            </w:pPr>
            <w:r w:rsidRPr="00384D54">
              <w:rPr>
                <w:rFonts w:ascii="Garamond" w:hAnsi="Garamond"/>
                <w:sz w:val="18"/>
              </w:rPr>
              <w:t>Ministro Generale OFMCap.</w:t>
            </w:r>
          </w:p>
          <w:p w:rsidR="005338C5" w:rsidRPr="00384D54" w:rsidRDefault="005338C5" w:rsidP="005338C5">
            <w:pPr>
              <w:spacing w:after="0" w:line="240" w:lineRule="exact"/>
              <w:rPr>
                <w:rFonts w:ascii="Garamond" w:hAnsi="Garamond"/>
                <w:sz w:val="18"/>
              </w:rPr>
            </w:pPr>
            <w:r w:rsidRPr="00384D54">
              <w:rPr>
                <w:rFonts w:ascii="Garamond" w:hAnsi="Garamond"/>
                <w:sz w:val="18"/>
              </w:rPr>
              <w:t>Curia Generalizia</w:t>
            </w:r>
          </w:p>
          <w:p w:rsidR="005338C5" w:rsidRPr="00384D54" w:rsidRDefault="005338C5" w:rsidP="005338C5">
            <w:pPr>
              <w:spacing w:after="0" w:line="240" w:lineRule="exact"/>
              <w:rPr>
                <w:rFonts w:ascii="Garamond" w:hAnsi="Garamond"/>
                <w:sz w:val="18"/>
              </w:rPr>
            </w:pPr>
            <w:r w:rsidRPr="00384D54">
              <w:rPr>
                <w:rFonts w:ascii="Garamond" w:hAnsi="Garamond"/>
                <w:sz w:val="18"/>
              </w:rPr>
              <w:t>Via Piemonte, 70</w:t>
            </w:r>
          </w:p>
          <w:p w:rsidR="005338C5" w:rsidRPr="00384D54" w:rsidRDefault="005338C5" w:rsidP="005338C5">
            <w:pPr>
              <w:spacing w:after="0" w:line="240" w:lineRule="exact"/>
              <w:rPr>
                <w:rFonts w:ascii="Garamond" w:hAnsi="Garamond"/>
                <w:sz w:val="18"/>
              </w:rPr>
            </w:pPr>
            <w:r w:rsidRPr="00384D54">
              <w:rPr>
                <w:rFonts w:ascii="Garamond" w:hAnsi="Garamond"/>
                <w:sz w:val="18"/>
              </w:rPr>
              <w:t>00187 Roma</w:t>
            </w:r>
          </w:p>
          <w:p w:rsidR="005338C5" w:rsidRPr="00384D54" w:rsidRDefault="005338C5" w:rsidP="005338C5">
            <w:pPr>
              <w:spacing w:after="0" w:line="240" w:lineRule="exact"/>
              <w:rPr>
                <w:rFonts w:ascii="Garamond" w:hAnsi="Garamond"/>
                <w:sz w:val="18"/>
              </w:rPr>
            </w:pPr>
            <w:proofErr w:type="gramStart"/>
            <w:r w:rsidRPr="00384D54">
              <w:rPr>
                <w:rFonts w:ascii="Garamond" w:hAnsi="Garamond"/>
                <w:sz w:val="18"/>
              </w:rPr>
              <w:t>tel.</w:t>
            </w:r>
            <w:proofErr w:type="gramEnd"/>
            <w:r w:rsidRPr="00384D54">
              <w:rPr>
                <w:rFonts w:ascii="Garamond" w:hAnsi="Garamond"/>
                <w:sz w:val="18"/>
              </w:rPr>
              <w:t>: +39 - 064620.121</w:t>
            </w:r>
          </w:p>
          <w:p w:rsidR="005338C5" w:rsidRPr="00384D54" w:rsidRDefault="005338C5" w:rsidP="005338C5">
            <w:pPr>
              <w:spacing w:after="0" w:line="240" w:lineRule="exact"/>
              <w:rPr>
                <w:rFonts w:ascii="Garamond" w:hAnsi="Garamond"/>
                <w:sz w:val="18"/>
              </w:rPr>
            </w:pPr>
            <w:proofErr w:type="gramStart"/>
            <w:r w:rsidRPr="00384D54">
              <w:rPr>
                <w:rFonts w:ascii="Garamond" w:hAnsi="Garamond"/>
                <w:sz w:val="18"/>
              </w:rPr>
              <w:t>fax</w:t>
            </w:r>
            <w:proofErr w:type="gramEnd"/>
            <w:r w:rsidRPr="00384D54">
              <w:rPr>
                <w:rFonts w:ascii="Garamond" w:hAnsi="Garamond"/>
                <w:sz w:val="18"/>
              </w:rPr>
              <w:t>: +39 - 064620.1210</w:t>
            </w:r>
          </w:p>
          <w:p w:rsidR="005338C5" w:rsidRPr="00384D54" w:rsidRDefault="005338C5" w:rsidP="005338C5">
            <w:pPr>
              <w:spacing w:after="0" w:line="240" w:lineRule="exact"/>
              <w:rPr>
                <w:rFonts w:ascii="Garamond" w:hAnsi="Garamond"/>
                <w:sz w:val="18"/>
              </w:rPr>
            </w:pPr>
          </w:p>
          <w:p w:rsidR="005338C5" w:rsidRPr="00384D54" w:rsidRDefault="005338C5" w:rsidP="005338C5">
            <w:pPr>
              <w:spacing w:after="0" w:line="240" w:lineRule="exact"/>
              <w:rPr>
                <w:rFonts w:ascii="Garamond" w:hAnsi="Garamond"/>
                <w:sz w:val="18"/>
              </w:rPr>
            </w:pPr>
          </w:p>
          <w:p w:rsidR="005338C5" w:rsidRPr="00384D54" w:rsidRDefault="00F9108F" w:rsidP="005338C5">
            <w:pPr>
              <w:spacing w:after="0" w:line="240" w:lineRule="exact"/>
              <w:rPr>
                <w:rFonts w:ascii="Garamond" w:hAnsi="Garamond"/>
                <w:sz w:val="18"/>
              </w:rPr>
            </w:pPr>
            <w:r>
              <w:rPr>
                <w:rFonts w:ascii="Garamond" w:hAnsi="Garamond"/>
                <w:sz w:val="18"/>
              </w:rPr>
              <w:t>Fr. Nicholas Polichnowski</w:t>
            </w:r>
          </w:p>
          <w:p w:rsidR="005338C5" w:rsidRPr="00384D54" w:rsidRDefault="005338C5" w:rsidP="005338C5">
            <w:pPr>
              <w:spacing w:after="0" w:line="240" w:lineRule="exact"/>
              <w:rPr>
                <w:rFonts w:ascii="Garamond" w:hAnsi="Garamond"/>
                <w:sz w:val="18"/>
              </w:rPr>
            </w:pPr>
            <w:r w:rsidRPr="00384D54">
              <w:rPr>
                <w:rFonts w:ascii="Garamond" w:hAnsi="Garamond"/>
                <w:sz w:val="18"/>
              </w:rPr>
              <w:t>Ministro Generale TOR</w:t>
            </w:r>
          </w:p>
          <w:p w:rsidR="005338C5" w:rsidRPr="00384D54" w:rsidRDefault="005338C5" w:rsidP="005338C5">
            <w:pPr>
              <w:spacing w:after="0" w:line="240" w:lineRule="exact"/>
              <w:rPr>
                <w:rFonts w:ascii="Garamond" w:hAnsi="Garamond"/>
                <w:sz w:val="18"/>
              </w:rPr>
            </w:pPr>
            <w:r w:rsidRPr="00384D54">
              <w:rPr>
                <w:rFonts w:ascii="Garamond" w:hAnsi="Garamond"/>
                <w:sz w:val="18"/>
              </w:rPr>
              <w:t xml:space="preserve">Curia Generalizia </w:t>
            </w:r>
          </w:p>
          <w:p w:rsidR="005338C5" w:rsidRPr="00384D54" w:rsidRDefault="005338C5" w:rsidP="005338C5">
            <w:pPr>
              <w:spacing w:after="0" w:line="240" w:lineRule="exact"/>
              <w:rPr>
                <w:rFonts w:ascii="Garamond" w:hAnsi="Garamond"/>
                <w:sz w:val="18"/>
              </w:rPr>
            </w:pPr>
            <w:r w:rsidRPr="00384D54">
              <w:rPr>
                <w:rFonts w:ascii="Garamond" w:hAnsi="Garamond"/>
                <w:sz w:val="18"/>
              </w:rPr>
              <w:t>Via dei Fori Imperiali, 1</w:t>
            </w:r>
          </w:p>
          <w:p w:rsidR="005338C5" w:rsidRPr="00384D54" w:rsidRDefault="005338C5" w:rsidP="005338C5">
            <w:pPr>
              <w:spacing w:after="0" w:line="240" w:lineRule="exact"/>
              <w:rPr>
                <w:rFonts w:ascii="Garamond" w:hAnsi="Garamond"/>
                <w:sz w:val="18"/>
              </w:rPr>
            </w:pPr>
            <w:r w:rsidRPr="00384D54">
              <w:rPr>
                <w:rFonts w:ascii="Garamond" w:hAnsi="Garamond"/>
                <w:sz w:val="18"/>
              </w:rPr>
              <w:t>00186 Roma</w:t>
            </w:r>
          </w:p>
          <w:p w:rsidR="005338C5" w:rsidRPr="00384D54" w:rsidRDefault="005338C5" w:rsidP="005338C5">
            <w:pPr>
              <w:spacing w:after="0" w:line="240" w:lineRule="exact"/>
              <w:rPr>
                <w:rFonts w:ascii="Garamond" w:hAnsi="Garamond"/>
                <w:sz w:val="18"/>
              </w:rPr>
            </w:pPr>
            <w:proofErr w:type="gramStart"/>
            <w:r w:rsidRPr="00384D54">
              <w:rPr>
                <w:rFonts w:ascii="Garamond" w:hAnsi="Garamond"/>
                <w:sz w:val="18"/>
              </w:rPr>
              <w:t>tel.</w:t>
            </w:r>
            <w:proofErr w:type="gramEnd"/>
            <w:r w:rsidRPr="00384D54">
              <w:rPr>
                <w:rFonts w:ascii="Garamond" w:hAnsi="Garamond"/>
                <w:sz w:val="18"/>
              </w:rPr>
              <w:t>: +39 - 066920441</w:t>
            </w:r>
          </w:p>
          <w:p w:rsidR="005338C5" w:rsidRPr="00384D54" w:rsidRDefault="005338C5" w:rsidP="005338C5">
            <w:pPr>
              <w:spacing w:after="0" w:line="240" w:lineRule="exact"/>
              <w:rPr>
                <w:rFonts w:ascii="Garamond" w:hAnsi="Garamond"/>
                <w:sz w:val="18"/>
              </w:rPr>
            </w:pPr>
            <w:proofErr w:type="gramStart"/>
            <w:r w:rsidRPr="00384D54">
              <w:rPr>
                <w:rFonts w:ascii="Garamond" w:hAnsi="Garamond"/>
                <w:sz w:val="18"/>
              </w:rPr>
              <w:t>fax</w:t>
            </w:r>
            <w:proofErr w:type="gramEnd"/>
            <w:r w:rsidRPr="00384D54">
              <w:rPr>
                <w:rFonts w:ascii="Garamond" w:hAnsi="Garamond"/>
                <w:sz w:val="18"/>
              </w:rPr>
              <w:t>: +39 - 06678.4970</w:t>
            </w:r>
          </w:p>
          <w:p w:rsidR="005338C5" w:rsidRPr="00384D54" w:rsidRDefault="005338C5" w:rsidP="005338C5">
            <w:pPr>
              <w:spacing w:after="0" w:line="240" w:lineRule="exact"/>
              <w:rPr>
                <w:rFonts w:ascii="Garamond" w:hAnsi="Garamond"/>
                <w:sz w:val="18"/>
              </w:rPr>
            </w:pPr>
          </w:p>
          <w:p w:rsidR="005338C5" w:rsidRPr="00384D54" w:rsidRDefault="005338C5" w:rsidP="005338C5">
            <w:pPr>
              <w:spacing w:after="0" w:line="240" w:lineRule="exact"/>
              <w:rPr>
                <w:rFonts w:ascii="Garamond" w:hAnsi="Garamond"/>
                <w:sz w:val="18"/>
              </w:rPr>
            </w:pPr>
          </w:p>
          <w:p w:rsidR="005338C5" w:rsidRPr="00384D54" w:rsidRDefault="000D3F25" w:rsidP="005338C5">
            <w:pPr>
              <w:spacing w:after="0" w:line="240" w:lineRule="exact"/>
              <w:rPr>
                <w:rFonts w:ascii="Garamond" w:hAnsi="Garamond"/>
                <w:sz w:val="18"/>
              </w:rPr>
            </w:pPr>
            <w:r>
              <w:rPr>
                <w:rFonts w:ascii="Garamond" w:hAnsi="Garamond"/>
                <w:sz w:val="18"/>
              </w:rPr>
              <w:t>Tibor Kauser</w:t>
            </w:r>
          </w:p>
          <w:p w:rsidR="005338C5" w:rsidRPr="00384D54" w:rsidRDefault="005338C5" w:rsidP="005338C5">
            <w:pPr>
              <w:spacing w:after="0" w:line="240" w:lineRule="exact"/>
              <w:rPr>
                <w:rFonts w:ascii="Garamond" w:hAnsi="Garamond"/>
                <w:sz w:val="18"/>
              </w:rPr>
            </w:pPr>
            <w:r w:rsidRPr="00384D54">
              <w:rPr>
                <w:rFonts w:ascii="Garamond" w:hAnsi="Garamond"/>
                <w:sz w:val="18"/>
              </w:rPr>
              <w:t>Ministro Generale OFS</w:t>
            </w:r>
          </w:p>
          <w:p w:rsidR="005338C5" w:rsidRPr="00384D54" w:rsidRDefault="00CE59B7" w:rsidP="005338C5">
            <w:pPr>
              <w:spacing w:after="0" w:line="240" w:lineRule="exact"/>
              <w:rPr>
                <w:rFonts w:ascii="Garamond" w:hAnsi="Garamond"/>
                <w:sz w:val="18"/>
              </w:rPr>
            </w:pPr>
            <w:r>
              <w:rPr>
                <w:rFonts w:ascii="Garamond" w:hAnsi="Garamond"/>
                <w:sz w:val="18"/>
              </w:rPr>
              <w:t xml:space="preserve">Béla Kiraly utja </w:t>
            </w:r>
            <w:proofErr w:type="gramStart"/>
            <w:r>
              <w:rPr>
                <w:rFonts w:ascii="Garamond" w:hAnsi="Garamond"/>
                <w:sz w:val="18"/>
              </w:rPr>
              <w:t>98</w:t>
            </w:r>
            <w:proofErr w:type="gramEnd"/>
          </w:p>
          <w:p w:rsidR="005338C5" w:rsidRPr="002D4048" w:rsidRDefault="00CE59B7" w:rsidP="005338C5">
            <w:pPr>
              <w:spacing w:after="0" w:line="240" w:lineRule="exact"/>
              <w:rPr>
                <w:rFonts w:ascii="Garamond" w:hAnsi="Garamond"/>
                <w:sz w:val="18"/>
              </w:rPr>
            </w:pPr>
            <w:r w:rsidRPr="002D4048">
              <w:rPr>
                <w:rFonts w:ascii="Garamond" w:hAnsi="Garamond"/>
                <w:sz w:val="18"/>
              </w:rPr>
              <w:t>2081 PILISCSABA</w:t>
            </w:r>
          </w:p>
          <w:p w:rsidR="005338C5" w:rsidRPr="002D4048" w:rsidRDefault="00CE59B7" w:rsidP="005338C5">
            <w:pPr>
              <w:spacing w:after="0" w:line="240" w:lineRule="exact"/>
              <w:rPr>
                <w:rFonts w:ascii="Garamond" w:hAnsi="Garamond"/>
                <w:sz w:val="18"/>
              </w:rPr>
            </w:pPr>
            <w:r w:rsidRPr="002D4048">
              <w:rPr>
                <w:rFonts w:ascii="Garamond" w:hAnsi="Garamond"/>
                <w:sz w:val="18"/>
              </w:rPr>
              <w:t>UNGHERIA</w:t>
            </w:r>
          </w:p>
          <w:p w:rsidR="005338C5" w:rsidRPr="002D4048" w:rsidRDefault="005338C5" w:rsidP="005338C5">
            <w:pPr>
              <w:spacing w:after="0"/>
              <w:rPr>
                <w:rFonts w:ascii="Garamond" w:hAnsi="Garamond"/>
                <w:sz w:val="18"/>
              </w:rPr>
            </w:pPr>
          </w:p>
          <w:p w:rsidR="005338C5" w:rsidRPr="002D4048" w:rsidRDefault="005338C5" w:rsidP="005338C5">
            <w:pPr>
              <w:spacing w:after="0"/>
              <w:rPr>
                <w:rFonts w:ascii="Garamond" w:hAnsi="Garamond"/>
                <w:sz w:val="18"/>
              </w:rPr>
            </w:pPr>
          </w:p>
          <w:p w:rsidR="005338C5" w:rsidRPr="002D4048" w:rsidRDefault="00F9108F" w:rsidP="005338C5">
            <w:pPr>
              <w:spacing w:after="0" w:line="240" w:lineRule="exact"/>
              <w:rPr>
                <w:rFonts w:ascii="Garamond" w:hAnsi="Garamond"/>
                <w:sz w:val="18"/>
              </w:rPr>
            </w:pPr>
            <w:r w:rsidRPr="002D4048">
              <w:rPr>
                <w:rFonts w:ascii="Garamond" w:hAnsi="Garamond"/>
                <w:sz w:val="18"/>
              </w:rPr>
              <w:t>Sr. Deborah Lockwood</w:t>
            </w:r>
          </w:p>
          <w:p w:rsidR="005338C5" w:rsidRDefault="00F65226" w:rsidP="005338C5">
            <w:pPr>
              <w:spacing w:after="0" w:line="240" w:lineRule="exact"/>
              <w:rPr>
                <w:rFonts w:ascii="Garamond" w:hAnsi="Garamond"/>
                <w:sz w:val="18"/>
              </w:rPr>
            </w:pPr>
            <w:r>
              <w:rPr>
                <w:rFonts w:ascii="Garamond" w:hAnsi="Garamond"/>
                <w:sz w:val="18"/>
              </w:rPr>
              <w:t>Ministra</w:t>
            </w:r>
            <w:r w:rsidR="00F9108F">
              <w:rPr>
                <w:rFonts w:ascii="Garamond" w:hAnsi="Garamond"/>
                <w:sz w:val="18"/>
              </w:rPr>
              <w:t xml:space="preserve"> Generale </w:t>
            </w:r>
            <w:proofErr w:type="gramStart"/>
            <w:r w:rsidR="00F9108F">
              <w:rPr>
                <w:rFonts w:ascii="Garamond" w:hAnsi="Garamond"/>
                <w:sz w:val="18"/>
              </w:rPr>
              <w:t>O.S.F</w:t>
            </w:r>
            <w:proofErr w:type="gramEnd"/>
            <w:r w:rsidR="00F9108F">
              <w:rPr>
                <w:rFonts w:ascii="Garamond" w:hAnsi="Garamond"/>
                <w:sz w:val="18"/>
              </w:rPr>
              <w:t>.</w:t>
            </w:r>
          </w:p>
          <w:p w:rsidR="005338C5" w:rsidRDefault="00F9108F" w:rsidP="005338C5">
            <w:pPr>
              <w:spacing w:after="0" w:line="240" w:lineRule="exact"/>
              <w:rPr>
                <w:rFonts w:ascii="Garamond" w:hAnsi="Garamond"/>
                <w:sz w:val="18"/>
              </w:rPr>
            </w:pPr>
            <w:r>
              <w:rPr>
                <w:rFonts w:ascii="Garamond" w:hAnsi="Garamond"/>
                <w:sz w:val="18"/>
              </w:rPr>
              <w:t>Via Cassia, 870</w:t>
            </w:r>
          </w:p>
          <w:p w:rsidR="005338C5" w:rsidRDefault="005338C5" w:rsidP="005338C5">
            <w:pPr>
              <w:spacing w:after="0" w:line="240" w:lineRule="exact"/>
              <w:rPr>
                <w:rFonts w:ascii="Garamond" w:hAnsi="Garamond"/>
                <w:sz w:val="18"/>
              </w:rPr>
            </w:pPr>
            <w:r>
              <w:rPr>
                <w:rFonts w:ascii="Garamond" w:hAnsi="Garamond"/>
                <w:sz w:val="18"/>
              </w:rPr>
              <w:t>001</w:t>
            </w:r>
            <w:r w:rsidR="00F9108F">
              <w:rPr>
                <w:rFonts w:ascii="Garamond" w:hAnsi="Garamond"/>
                <w:sz w:val="18"/>
              </w:rPr>
              <w:t>89</w:t>
            </w:r>
            <w:r>
              <w:rPr>
                <w:rFonts w:ascii="Garamond" w:hAnsi="Garamond"/>
                <w:sz w:val="18"/>
              </w:rPr>
              <w:t xml:space="preserve"> Roma</w:t>
            </w:r>
          </w:p>
          <w:p w:rsidR="005338C5" w:rsidRPr="00384D54" w:rsidRDefault="005338C5" w:rsidP="005338C5">
            <w:pPr>
              <w:spacing w:after="0" w:line="240" w:lineRule="exact"/>
              <w:rPr>
                <w:rFonts w:ascii="Garamond" w:hAnsi="Garamond"/>
                <w:sz w:val="18"/>
              </w:rPr>
            </w:pPr>
            <w:proofErr w:type="gramStart"/>
            <w:r>
              <w:rPr>
                <w:rFonts w:ascii="Garamond" w:hAnsi="Garamond"/>
                <w:sz w:val="18"/>
              </w:rPr>
              <w:t>tel.</w:t>
            </w:r>
            <w:proofErr w:type="gramEnd"/>
            <w:r>
              <w:rPr>
                <w:rFonts w:ascii="Garamond" w:hAnsi="Garamond"/>
                <w:sz w:val="18"/>
              </w:rPr>
              <w:t>: +39-06</w:t>
            </w:r>
            <w:r w:rsidR="00F9108F">
              <w:rPr>
                <w:rFonts w:ascii="Garamond" w:hAnsi="Garamond"/>
                <w:sz w:val="18"/>
              </w:rPr>
              <w:t>33258201</w:t>
            </w:r>
          </w:p>
          <w:p w:rsidR="005338C5" w:rsidRPr="005F7ACB" w:rsidRDefault="005338C5" w:rsidP="005338C5">
            <w:pPr>
              <w:spacing w:after="0"/>
              <w:rPr>
                <w:rFonts w:ascii="Garamond" w:hAnsi="Garamond"/>
                <w:sz w:val="18"/>
              </w:rPr>
            </w:pPr>
            <w:proofErr w:type="gramStart"/>
            <w:r>
              <w:rPr>
                <w:rFonts w:ascii="Garamond" w:hAnsi="Garamond"/>
                <w:sz w:val="18"/>
              </w:rPr>
              <w:t>fax</w:t>
            </w:r>
            <w:proofErr w:type="gramEnd"/>
            <w:r>
              <w:rPr>
                <w:rFonts w:ascii="Garamond" w:hAnsi="Garamond"/>
                <w:sz w:val="18"/>
              </w:rPr>
              <w:t>: +39-06</w:t>
            </w:r>
            <w:r w:rsidR="00F9108F">
              <w:rPr>
                <w:rFonts w:ascii="Garamond" w:hAnsi="Garamond"/>
                <w:sz w:val="18"/>
              </w:rPr>
              <w:t>33252865</w:t>
            </w:r>
          </w:p>
          <w:p w:rsidR="00FE1D9B" w:rsidRDefault="00FE1D9B" w:rsidP="00FE1D9B">
            <w:pPr>
              <w:spacing w:after="0" w:line="240" w:lineRule="exact"/>
              <w:rPr>
                <w:rFonts w:ascii="Garamond" w:hAnsi="Garamond"/>
                <w:sz w:val="18"/>
              </w:rPr>
            </w:pPr>
            <w:r>
              <w:rPr>
                <w:rFonts w:ascii="Garamond" w:hAnsi="Garamond"/>
                <w:sz w:val="18"/>
              </w:rPr>
              <w:t>Presidente di turno CIF-TOR</w:t>
            </w:r>
          </w:p>
          <w:p w:rsidR="005338C5" w:rsidRPr="005F7ACB" w:rsidRDefault="005338C5" w:rsidP="005338C5">
            <w:pPr>
              <w:spacing w:after="0"/>
              <w:rPr>
                <w:rFonts w:ascii="Garamond" w:hAnsi="Garamond"/>
                <w:sz w:val="18"/>
              </w:rPr>
            </w:pPr>
          </w:p>
          <w:p w:rsidR="005338C5" w:rsidRPr="005F7ACB" w:rsidRDefault="005338C5" w:rsidP="005338C5">
            <w:pPr>
              <w:spacing w:after="0"/>
              <w:rPr>
                <w:rFonts w:ascii="Garamond" w:hAnsi="Garamond"/>
                <w:sz w:val="18"/>
              </w:rPr>
            </w:pPr>
          </w:p>
        </w:tc>
        <w:tc>
          <w:tcPr>
            <w:tcW w:w="7229" w:type="dxa"/>
          </w:tcPr>
          <w:p w:rsidR="005338C5" w:rsidRDefault="005338C5" w:rsidP="005338C5">
            <w:pPr>
              <w:spacing w:after="0"/>
              <w:jc w:val="both"/>
              <w:rPr>
                <w:rFonts w:ascii="Times New Roman" w:hAnsi="Times New Roman"/>
                <w:lang w:val="es-ES_tradnl"/>
              </w:rPr>
            </w:pPr>
          </w:p>
          <w:p w:rsidR="00026C29" w:rsidRPr="00026C29" w:rsidRDefault="00026C29" w:rsidP="00026C29">
            <w:pPr>
              <w:spacing w:after="0"/>
              <w:jc w:val="both"/>
              <w:rPr>
                <w:rFonts w:ascii="Times New Roman" w:hAnsi="Times New Roman"/>
                <w:sz w:val="22"/>
                <w:szCs w:val="22"/>
                <w:lang w:val="es-CO"/>
              </w:rPr>
            </w:pPr>
            <w:r w:rsidRPr="00026C29">
              <w:rPr>
                <w:rFonts w:ascii="Times New Roman" w:hAnsi="Times New Roman"/>
                <w:sz w:val="22"/>
                <w:szCs w:val="22"/>
                <w:lang w:val="es-CO"/>
              </w:rPr>
              <w:t>A los jóvenes</w:t>
            </w:r>
          </w:p>
          <w:p w:rsidR="00026C29" w:rsidRPr="00026C29" w:rsidRDefault="00026C29" w:rsidP="00026C29">
            <w:pPr>
              <w:spacing w:after="0"/>
              <w:jc w:val="both"/>
              <w:rPr>
                <w:rFonts w:ascii="Times New Roman" w:hAnsi="Times New Roman"/>
                <w:sz w:val="22"/>
                <w:szCs w:val="22"/>
                <w:lang w:val="es-CO"/>
              </w:rPr>
            </w:pPr>
            <w:r w:rsidRPr="00026C29">
              <w:rPr>
                <w:rFonts w:ascii="Times New Roman" w:hAnsi="Times New Roman"/>
                <w:sz w:val="22"/>
                <w:szCs w:val="22"/>
                <w:lang w:val="es-CO"/>
              </w:rPr>
              <w:t>Jornada Mundial de la Juventud 2016</w:t>
            </w:r>
          </w:p>
          <w:p w:rsidR="00026C29" w:rsidRDefault="00026C29" w:rsidP="00026C29">
            <w:pPr>
              <w:spacing w:after="0"/>
              <w:jc w:val="both"/>
              <w:rPr>
                <w:rFonts w:ascii="Times New Roman" w:hAnsi="Times New Roman"/>
                <w:lang w:val="es-ES_tradnl"/>
              </w:rPr>
            </w:pPr>
          </w:p>
          <w:p w:rsidR="001B3551" w:rsidRPr="001B3551" w:rsidRDefault="001B3551" w:rsidP="001B3551">
            <w:pPr>
              <w:spacing w:after="120"/>
              <w:jc w:val="both"/>
              <w:rPr>
                <w:rFonts w:ascii="Times New Roman" w:hAnsi="Times New Roman"/>
                <w:sz w:val="22"/>
                <w:szCs w:val="22"/>
                <w:lang w:val="es-CO"/>
              </w:rPr>
            </w:pPr>
            <w:r w:rsidRPr="001B3551">
              <w:rPr>
                <w:rFonts w:ascii="Times New Roman" w:hAnsi="Times New Roman"/>
                <w:sz w:val="22"/>
                <w:szCs w:val="22"/>
                <w:lang w:val="es-CO"/>
              </w:rPr>
              <w:t xml:space="preserve">Carísimos jóvenes franciscanos de todo el mundo, </w:t>
            </w:r>
            <w:r w:rsidRPr="001B3551">
              <w:rPr>
                <w:rFonts w:ascii="Times New Roman" w:hAnsi="Times New Roman"/>
                <w:sz w:val="22"/>
                <w:szCs w:val="22"/>
                <w:lang w:val="es-MX"/>
              </w:rPr>
              <w:t>¡</w:t>
            </w:r>
            <w:r w:rsidRPr="001B3551">
              <w:rPr>
                <w:rFonts w:ascii="Times New Roman" w:hAnsi="Times New Roman"/>
                <w:sz w:val="22"/>
                <w:szCs w:val="22"/>
                <w:lang w:val="es-CO"/>
              </w:rPr>
              <w:t>el Señor les dé la paz!</w:t>
            </w:r>
          </w:p>
          <w:p w:rsidR="001B3551" w:rsidRPr="001B3551" w:rsidRDefault="001B3551" w:rsidP="001B3551">
            <w:pPr>
              <w:spacing w:after="120"/>
              <w:jc w:val="both"/>
              <w:rPr>
                <w:rFonts w:ascii="Times New Roman" w:hAnsi="Times New Roman"/>
                <w:sz w:val="22"/>
                <w:szCs w:val="22"/>
                <w:lang w:val="es-CO"/>
              </w:rPr>
            </w:pPr>
            <w:r w:rsidRPr="001B3551">
              <w:rPr>
                <w:rFonts w:ascii="Times New Roman" w:hAnsi="Times New Roman"/>
                <w:sz w:val="22"/>
                <w:szCs w:val="22"/>
                <w:lang w:val="es-CO"/>
              </w:rPr>
              <w:t xml:space="preserve">Nuestro Seráfico Padre san Francisco se ha revelado un verdadero apasionado de la Misericordia de Dios. Al descubrirse profundamente amado por el “Padre de las Misericordias” (cf. </w:t>
            </w:r>
            <w:r w:rsidRPr="001B3551">
              <w:rPr>
                <w:rFonts w:ascii="Times New Roman" w:hAnsi="Times New Roman"/>
                <w:i/>
                <w:sz w:val="22"/>
                <w:szCs w:val="22"/>
                <w:lang w:val="es-CO"/>
              </w:rPr>
              <w:t>2Cor</w:t>
            </w:r>
            <w:r w:rsidRPr="001B3551">
              <w:rPr>
                <w:rFonts w:ascii="Times New Roman" w:hAnsi="Times New Roman"/>
                <w:sz w:val="22"/>
                <w:szCs w:val="22"/>
                <w:lang w:val="es-CO"/>
              </w:rPr>
              <w:t xml:space="preserve"> 1,3) aún en su juventud, el Pobrecillo de Asís permitió que esta virtud abrazara su vida y se convirtiese  </w:t>
            </w:r>
            <w:r w:rsidRPr="001B3551">
              <w:rPr>
                <w:rFonts w:ascii="Times New Roman" w:hAnsi="Times New Roman"/>
                <w:b/>
                <w:sz w:val="22"/>
                <w:szCs w:val="22"/>
                <w:lang w:val="es-CO"/>
              </w:rPr>
              <w:t>disposición, movimiento  consigna</w:t>
            </w:r>
            <w:r w:rsidRPr="001B3551">
              <w:rPr>
                <w:rFonts w:ascii="Times New Roman" w:hAnsi="Times New Roman"/>
                <w:sz w:val="22"/>
                <w:szCs w:val="22"/>
                <w:lang w:val="es-CO"/>
              </w:rPr>
              <w:t>. El mismo Francisco manifiesta este dinamismo cuando escribe en su</w:t>
            </w:r>
            <w:r w:rsidRPr="001B3551">
              <w:rPr>
                <w:rFonts w:ascii="Times New Roman" w:hAnsi="Times New Roman"/>
                <w:i/>
                <w:sz w:val="22"/>
                <w:szCs w:val="22"/>
                <w:lang w:val="es-CO"/>
              </w:rPr>
              <w:t xml:space="preserve"> Testamento</w:t>
            </w:r>
            <w:r w:rsidRPr="001B3551">
              <w:rPr>
                <w:rFonts w:ascii="Times New Roman" w:hAnsi="Times New Roman"/>
                <w:sz w:val="22"/>
                <w:szCs w:val="22"/>
                <w:lang w:val="es-CO"/>
              </w:rPr>
              <w:t xml:space="preserve"> que el Señor condujo su corazón para que pudiera, entre los leprosos, dar y recibir Misericordia (cf. </w:t>
            </w:r>
            <w:r w:rsidRPr="001B3551">
              <w:rPr>
                <w:rFonts w:ascii="Times New Roman" w:hAnsi="Times New Roman"/>
                <w:i/>
                <w:sz w:val="22"/>
                <w:szCs w:val="22"/>
                <w:lang w:val="es-CO"/>
              </w:rPr>
              <w:t xml:space="preserve">Test </w:t>
            </w:r>
            <w:r w:rsidRPr="001B3551">
              <w:rPr>
                <w:rFonts w:ascii="Times New Roman" w:hAnsi="Times New Roman"/>
                <w:sz w:val="22"/>
                <w:szCs w:val="22"/>
                <w:lang w:val="es-CO"/>
              </w:rPr>
              <w:t>2-3).</w:t>
            </w:r>
          </w:p>
          <w:p w:rsidR="001B3551" w:rsidRPr="001B3551" w:rsidRDefault="001B3551" w:rsidP="001B3551">
            <w:pPr>
              <w:spacing w:after="120"/>
              <w:jc w:val="both"/>
              <w:rPr>
                <w:rFonts w:ascii="Times New Roman" w:hAnsi="Times New Roman"/>
                <w:sz w:val="22"/>
                <w:szCs w:val="22"/>
                <w:lang w:val="es-CO"/>
              </w:rPr>
            </w:pPr>
            <w:r w:rsidRPr="001B3551">
              <w:rPr>
                <w:rFonts w:ascii="Times New Roman" w:hAnsi="Times New Roman"/>
                <w:sz w:val="22"/>
                <w:szCs w:val="22"/>
                <w:lang w:val="es-CO"/>
              </w:rPr>
              <w:t>En esta dirección, inspirados por san Francisco queremos hacer una triple invitación a la Juventud de todo el mundo, y así, invitarla a participar juntos en esta edición de la Jornada Mundial de la Juventud.</w:t>
            </w:r>
          </w:p>
          <w:p w:rsidR="001B3551" w:rsidRPr="001B3551" w:rsidRDefault="001B3551" w:rsidP="001B3551">
            <w:pPr>
              <w:spacing w:after="120"/>
              <w:jc w:val="both"/>
              <w:rPr>
                <w:rFonts w:ascii="Times New Roman" w:hAnsi="Times New Roman"/>
                <w:sz w:val="22"/>
                <w:szCs w:val="22"/>
                <w:lang w:val="es-CO"/>
              </w:rPr>
            </w:pPr>
            <w:r w:rsidRPr="001B3551">
              <w:rPr>
                <w:rFonts w:ascii="Times New Roman" w:hAnsi="Times New Roman"/>
                <w:sz w:val="22"/>
                <w:szCs w:val="22"/>
                <w:lang w:val="es-CO"/>
              </w:rPr>
              <w:t xml:space="preserve">La primera es la invitación a la </w:t>
            </w:r>
            <w:r w:rsidRPr="001B3551">
              <w:rPr>
                <w:rFonts w:ascii="Times New Roman" w:hAnsi="Times New Roman"/>
                <w:b/>
                <w:sz w:val="22"/>
                <w:szCs w:val="22"/>
                <w:lang w:val="es-CO"/>
              </w:rPr>
              <w:t>disposición. E</w:t>
            </w:r>
            <w:r w:rsidRPr="001B3551">
              <w:rPr>
                <w:rFonts w:ascii="Times New Roman" w:hAnsi="Times New Roman"/>
                <w:sz w:val="22"/>
                <w:szCs w:val="22"/>
                <w:lang w:val="es-CO"/>
              </w:rPr>
              <w:t>s la actitud de cultivar la docilidad de un corazón que busca dar una dirección a la propia vida. Francisco fue un eterno “buscador”, un idealista que buscaba realizar su sueño, que ante todo era una anhelada ascensión social y luego se convirtió en un profundo deseo de conformarse a Cristo. Precisamente porque tenía este corazón sensible para entender para captar las manifestaciones del Amor de Dios en su historia, el joven Francisco logró redefinir la dirección de su vida, llenándola de un sentido profundo.</w:t>
            </w:r>
          </w:p>
          <w:p w:rsidR="001B3551" w:rsidRPr="001B3551" w:rsidRDefault="001B3551" w:rsidP="001B3551">
            <w:pPr>
              <w:spacing w:after="120"/>
              <w:jc w:val="both"/>
              <w:rPr>
                <w:rFonts w:ascii="Times New Roman" w:hAnsi="Times New Roman"/>
                <w:sz w:val="22"/>
                <w:szCs w:val="22"/>
                <w:lang w:val="es-CO"/>
              </w:rPr>
            </w:pPr>
            <w:r w:rsidRPr="001B3551">
              <w:rPr>
                <w:rFonts w:ascii="Times New Roman" w:hAnsi="Times New Roman"/>
                <w:sz w:val="22"/>
                <w:szCs w:val="22"/>
                <w:lang w:val="es-CO"/>
              </w:rPr>
              <w:t xml:space="preserve">Queridos jóvenes, no pierdan nunca esta </w:t>
            </w:r>
            <w:r w:rsidRPr="001B3551">
              <w:rPr>
                <w:rFonts w:ascii="Times New Roman" w:hAnsi="Times New Roman"/>
                <w:b/>
                <w:sz w:val="22"/>
                <w:szCs w:val="22"/>
                <w:lang w:val="es-CO"/>
              </w:rPr>
              <w:t>disposición</w:t>
            </w:r>
            <w:r w:rsidRPr="001B3551">
              <w:rPr>
                <w:rFonts w:ascii="Times New Roman" w:hAnsi="Times New Roman"/>
                <w:sz w:val="22"/>
                <w:szCs w:val="22"/>
                <w:lang w:val="es-CO"/>
              </w:rPr>
              <w:t xml:space="preserve">. Manténganse siempre atentos a las innumerables manifestaciones de la Misericordia que el Señor ofrece a sus hijos e hijas. Escuchen con afecto las orientaciones de aquellos que los aman. Sean solidarios y fraternos con las personas que sufren particularmente aquellas que han sido condenadas a la invisibilidad de la exclusión de una sociedad que vive en función del lucro: pobres, enfermos, refugiados, niños, ancianos abandonados y muchos otros. Mantengan siempre una sana apertura al diálogo y a la convivencia entre las diferencias que caracterizan a nuestro tiempo. No abandonen nunca la vida de oración mediante la cual pueden experimentar la acción de Dios que toca y transforma el corazón humano. ¡No pierdan nunca esta </w:t>
            </w:r>
            <w:r w:rsidRPr="001B3551">
              <w:rPr>
                <w:rFonts w:ascii="Times New Roman" w:hAnsi="Times New Roman"/>
                <w:b/>
                <w:sz w:val="22"/>
                <w:szCs w:val="22"/>
                <w:lang w:val="es-CO"/>
              </w:rPr>
              <w:t>disposición</w:t>
            </w:r>
            <w:r w:rsidRPr="001B3551">
              <w:rPr>
                <w:rFonts w:ascii="Times New Roman" w:hAnsi="Times New Roman"/>
                <w:sz w:val="22"/>
                <w:szCs w:val="22"/>
                <w:lang w:val="es-CO"/>
              </w:rPr>
              <w:t xml:space="preserve"> inspirada por el Señor!</w:t>
            </w:r>
          </w:p>
          <w:p w:rsidR="005338C5" w:rsidRPr="002D4048" w:rsidRDefault="001B3551" w:rsidP="00026C29">
            <w:pPr>
              <w:spacing w:after="120"/>
              <w:jc w:val="both"/>
              <w:rPr>
                <w:lang w:val="es-ES"/>
              </w:rPr>
            </w:pPr>
            <w:r w:rsidRPr="001B3551">
              <w:rPr>
                <w:rFonts w:ascii="Times New Roman" w:hAnsi="Times New Roman"/>
                <w:sz w:val="22"/>
                <w:szCs w:val="22"/>
                <w:lang w:val="es-CO"/>
              </w:rPr>
              <w:t xml:space="preserve">La segunda invitación es la del </w:t>
            </w:r>
            <w:r w:rsidRPr="001B3551">
              <w:rPr>
                <w:rFonts w:ascii="Times New Roman" w:hAnsi="Times New Roman"/>
                <w:b/>
                <w:sz w:val="22"/>
                <w:szCs w:val="22"/>
                <w:lang w:val="es-CO"/>
              </w:rPr>
              <w:t>movimiento.</w:t>
            </w:r>
            <w:r w:rsidRPr="001B3551">
              <w:rPr>
                <w:rFonts w:ascii="Times New Roman" w:hAnsi="Times New Roman"/>
                <w:sz w:val="22"/>
                <w:szCs w:val="22"/>
                <w:lang w:val="es-CO"/>
              </w:rPr>
              <w:t xml:space="preserve"> No podemos acomodarnos en nuestras estructuras, ni tampoco habituarnos a un modelo de vida confortable, porque nuestro Seráfico Padre nos ha dejado como herencia un claustro que tiene la medida del mundo (cf. </w:t>
            </w:r>
            <w:r w:rsidRPr="001B3551">
              <w:rPr>
                <w:rFonts w:ascii="Times New Roman" w:hAnsi="Times New Roman"/>
                <w:i/>
                <w:sz w:val="22"/>
                <w:szCs w:val="22"/>
                <w:lang w:val="es-CO"/>
              </w:rPr>
              <w:t>Sacrum commercium</w:t>
            </w:r>
            <w:r w:rsidRPr="001B3551">
              <w:rPr>
                <w:rFonts w:ascii="Times New Roman" w:hAnsi="Times New Roman"/>
                <w:sz w:val="22"/>
                <w:szCs w:val="22"/>
                <w:lang w:val="es-CO"/>
              </w:rPr>
              <w:t xml:space="preserve"> 63). Es propia de la forma de vida franciscana la propuesta del Papa Francisco de ser una Iglesia en salida, un hospital de campaña, una Iglesia Samaritana que socorre a los heridos y a los abandonados en la orilla de los caminos (cf. </w:t>
            </w:r>
            <w:r w:rsidRPr="001B3551">
              <w:rPr>
                <w:rFonts w:ascii="Times New Roman" w:hAnsi="Times New Roman"/>
                <w:i/>
                <w:sz w:val="22"/>
                <w:szCs w:val="22"/>
                <w:lang w:val="es-CO"/>
              </w:rPr>
              <w:t>Evangelii gaudium</w:t>
            </w:r>
            <w:r w:rsidRPr="001B3551">
              <w:rPr>
                <w:rFonts w:ascii="Times New Roman" w:hAnsi="Times New Roman"/>
                <w:sz w:val="22"/>
                <w:szCs w:val="22"/>
                <w:lang w:val="es-CO"/>
              </w:rPr>
              <w:t xml:space="preserve">). Dirigiéndose expresamente a la juventud argentina – con una invitación ciertamente válida para los jóvenes de todo el mundo -, durante la JMJ 2013, en Río de Janeiro, en Brasil, el Santo Padre ha exhortado: “¿Qué espero como consecuencia de la Jornada Mundial de la Juventud? Espero que hagan ruido. Pero quiero que se hagan sentir en las diócesis, quiero que se salga afuera, </w:t>
            </w:r>
          </w:p>
        </w:tc>
      </w:tr>
      <w:tr w:rsidR="005338C5" w:rsidRPr="002D4048">
        <w:tc>
          <w:tcPr>
            <w:tcW w:w="9781" w:type="dxa"/>
            <w:gridSpan w:val="2"/>
          </w:tcPr>
          <w:p w:rsidR="001B3551" w:rsidRPr="001B3551" w:rsidRDefault="00026C29" w:rsidP="001B3551">
            <w:pPr>
              <w:spacing w:after="120"/>
              <w:jc w:val="both"/>
              <w:rPr>
                <w:rFonts w:ascii="Times New Roman" w:hAnsi="Times New Roman"/>
                <w:sz w:val="22"/>
                <w:szCs w:val="22"/>
                <w:lang w:val="es-CO"/>
              </w:rPr>
            </w:pPr>
            <w:proofErr w:type="gramStart"/>
            <w:r w:rsidRPr="001B3551">
              <w:rPr>
                <w:rFonts w:ascii="Times New Roman" w:hAnsi="Times New Roman"/>
                <w:sz w:val="22"/>
                <w:szCs w:val="22"/>
                <w:lang w:val="es-CO"/>
              </w:rPr>
              <w:lastRenderedPageBreak/>
              <w:t>quiero</w:t>
            </w:r>
            <w:proofErr w:type="gramEnd"/>
            <w:r w:rsidRPr="001B3551">
              <w:rPr>
                <w:rFonts w:ascii="Times New Roman" w:hAnsi="Times New Roman"/>
                <w:sz w:val="22"/>
                <w:szCs w:val="22"/>
                <w:lang w:val="es-CO"/>
              </w:rPr>
              <w:t xml:space="preserve"> que la Iglesia salga por las calles, quiero que nos defendamos de todo lo que es mundanidad, inmovilismo, de lo que es comodísimo, de lo que es clericalismo, de todo lo que es estar en</w:t>
            </w:r>
            <w:r>
              <w:rPr>
                <w:rFonts w:ascii="Times New Roman" w:hAnsi="Times New Roman"/>
                <w:sz w:val="22"/>
                <w:szCs w:val="22"/>
                <w:lang w:val="es-CO"/>
              </w:rPr>
              <w:t xml:space="preserve">cerrados en nosotros mismos. </w:t>
            </w:r>
            <w:r w:rsidR="001B3551">
              <w:rPr>
                <w:rFonts w:ascii="Times New Roman" w:hAnsi="Times New Roman"/>
                <w:sz w:val="22"/>
                <w:szCs w:val="22"/>
                <w:lang w:val="es-CO"/>
              </w:rPr>
              <w:t xml:space="preserve">Las </w:t>
            </w:r>
            <w:r w:rsidR="001B3551" w:rsidRPr="001B3551">
              <w:rPr>
                <w:rFonts w:ascii="Times New Roman" w:hAnsi="Times New Roman"/>
                <w:sz w:val="22"/>
                <w:szCs w:val="22"/>
                <w:lang w:val="es-CO"/>
              </w:rPr>
              <w:t xml:space="preserve">parroquias,  las escuelas, las instituciones están hechas para salir afuera, si no lo hacen se convierten en una ONG y la Iglesia no puede ser una ONG. Que me perdonen los obispos y los sacerdotes si algunos después les van a crear confusión. Pero este es mi consejo. Gracias por lo que puedan hacer”. Sean jóvenes en </w:t>
            </w:r>
            <w:r w:rsidR="001B3551" w:rsidRPr="001B3551">
              <w:rPr>
                <w:rFonts w:ascii="Times New Roman" w:hAnsi="Times New Roman"/>
                <w:b/>
                <w:sz w:val="22"/>
                <w:szCs w:val="22"/>
                <w:lang w:val="es-CO"/>
              </w:rPr>
              <w:t>movimiento</w:t>
            </w:r>
            <w:r w:rsidR="001B3551" w:rsidRPr="001B3551">
              <w:rPr>
                <w:rFonts w:ascii="Times New Roman" w:hAnsi="Times New Roman"/>
                <w:sz w:val="22"/>
                <w:szCs w:val="22"/>
                <w:lang w:val="es-CO"/>
              </w:rPr>
              <w:t xml:space="preserve">. </w:t>
            </w:r>
          </w:p>
          <w:p w:rsidR="001B3551" w:rsidRPr="001B3551" w:rsidRDefault="001B3551" w:rsidP="001B3551">
            <w:pPr>
              <w:spacing w:after="120"/>
              <w:jc w:val="both"/>
              <w:rPr>
                <w:rFonts w:ascii="Times New Roman" w:hAnsi="Times New Roman"/>
                <w:sz w:val="22"/>
                <w:szCs w:val="22"/>
                <w:lang w:val="es-CO"/>
              </w:rPr>
            </w:pPr>
            <w:r w:rsidRPr="001B3551">
              <w:rPr>
                <w:rFonts w:ascii="Times New Roman" w:hAnsi="Times New Roman"/>
                <w:sz w:val="22"/>
                <w:szCs w:val="22"/>
                <w:lang w:val="es-CO"/>
              </w:rPr>
              <w:t xml:space="preserve">La tercera es la invitación a la </w:t>
            </w:r>
            <w:r w:rsidRPr="001B3551">
              <w:rPr>
                <w:rFonts w:ascii="Times New Roman" w:hAnsi="Times New Roman"/>
                <w:b/>
                <w:sz w:val="22"/>
                <w:szCs w:val="22"/>
                <w:lang w:val="es-CO"/>
              </w:rPr>
              <w:t>entrega</w:t>
            </w:r>
            <w:r w:rsidRPr="001B3551">
              <w:rPr>
                <w:rFonts w:ascii="Times New Roman" w:hAnsi="Times New Roman"/>
                <w:sz w:val="22"/>
                <w:szCs w:val="22"/>
                <w:lang w:val="es-CO"/>
              </w:rPr>
              <w:t>. No cometan el mismo error del joven rico (</w:t>
            </w:r>
            <w:r w:rsidRPr="001B3551">
              <w:rPr>
                <w:rFonts w:ascii="Times New Roman" w:hAnsi="Times New Roman"/>
                <w:i/>
                <w:sz w:val="22"/>
                <w:szCs w:val="22"/>
                <w:lang w:val="es-CO"/>
              </w:rPr>
              <w:t>Mc</w:t>
            </w:r>
            <w:r w:rsidRPr="001B3551">
              <w:rPr>
                <w:rFonts w:ascii="Times New Roman" w:hAnsi="Times New Roman"/>
                <w:sz w:val="22"/>
                <w:szCs w:val="22"/>
                <w:lang w:val="es-CO"/>
              </w:rPr>
              <w:t xml:space="preserve"> 10,17-27): él poseía riquezas, observaba perfectamente las leyes y los preceptos, pero aun así percibía que algo faltaba. Jesús lo miró con amor – de la misma manera que mira a cada uno de ustedes -  y lo invitó a dejar todo y a seguirlo. Él se puso triste, porque prefirió no escuchar la llamada del Señor, porque era muy rico. El apego a las riquezas le impidió experimentar la gracia de estar muy cercano a Dios. </w:t>
            </w:r>
          </w:p>
          <w:p w:rsidR="001B3551" w:rsidRPr="001B3551" w:rsidRDefault="001B3551" w:rsidP="001B3551">
            <w:pPr>
              <w:spacing w:after="120"/>
              <w:jc w:val="both"/>
              <w:rPr>
                <w:rFonts w:ascii="Times New Roman" w:hAnsi="Times New Roman"/>
                <w:sz w:val="22"/>
                <w:szCs w:val="22"/>
                <w:lang w:val="es-CO"/>
              </w:rPr>
            </w:pPr>
            <w:r w:rsidRPr="001B3551">
              <w:rPr>
                <w:rFonts w:ascii="Times New Roman" w:hAnsi="Times New Roman"/>
                <w:sz w:val="22"/>
                <w:szCs w:val="22"/>
                <w:lang w:val="es-CO"/>
              </w:rPr>
              <w:t xml:space="preserve">Inspírense en Francisco, que abandonó todas las riquezas para poseer el tesoro del desapego, que lo transformó en un hombre libre para amar a Dios, las personas y todas las criaturas con que se hermanó totalmente en una </w:t>
            </w:r>
            <w:r w:rsidRPr="001B3551">
              <w:rPr>
                <w:rFonts w:ascii="Times New Roman" w:hAnsi="Times New Roman"/>
                <w:b/>
                <w:sz w:val="22"/>
                <w:szCs w:val="22"/>
                <w:lang w:val="es-CO"/>
              </w:rPr>
              <w:t>entrega</w:t>
            </w:r>
            <w:r w:rsidRPr="001B3551">
              <w:rPr>
                <w:rFonts w:ascii="Times New Roman" w:hAnsi="Times New Roman"/>
                <w:sz w:val="22"/>
                <w:szCs w:val="22"/>
                <w:lang w:val="es-CO"/>
              </w:rPr>
              <w:t xml:space="preserve"> total. Entréguense sin reservas a Cristo y a su proyecto. Sean portadores de misericordia y ofrézcanla a todos los que encuentren en esta aventura que es seguir a Cristo. Que esta misericordia se adueñe completamente de ustedes, desde la mente – para que puedan poner su inteligencia y sus capacidades al servicio de la justicia -, al corazón – para que puedan vibrar de amor para con Dios que se manifiesta en todas las situaciones vividas-, a los pies – para que puedan caminar sin cansarse hacia las periferias geográficas y existenciales, a las manos –, para que puedan abrirlas a todos aquellos que viven en necesidad de una ayuda. Cuanto más generosa sea su </w:t>
            </w:r>
            <w:r w:rsidRPr="001B3551">
              <w:rPr>
                <w:rFonts w:ascii="Times New Roman" w:hAnsi="Times New Roman"/>
                <w:b/>
                <w:sz w:val="22"/>
                <w:szCs w:val="22"/>
                <w:lang w:val="es-CO"/>
              </w:rPr>
              <w:t>entrega</w:t>
            </w:r>
            <w:r w:rsidRPr="001B3551">
              <w:rPr>
                <w:rFonts w:ascii="Times New Roman" w:hAnsi="Times New Roman"/>
                <w:sz w:val="22"/>
                <w:szCs w:val="22"/>
                <w:lang w:val="es-CO"/>
              </w:rPr>
              <w:t>, tanto más realizados se sentirán ustedes, según lo que dice el Señor: “al que tiene se le dará aún más” (</w:t>
            </w:r>
            <w:r w:rsidRPr="001B3551">
              <w:rPr>
                <w:rFonts w:ascii="Times New Roman" w:hAnsi="Times New Roman"/>
                <w:i/>
                <w:sz w:val="22"/>
                <w:szCs w:val="22"/>
                <w:lang w:val="es-CO"/>
              </w:rPr>
              <w:t xml:space="preserve">Mt </w:t>
            </w:r>
            <w:r w:rsidRPr="001B3551">
              <w:rPr>
                <w:rFonts w:ascii="Times New Roman" w:hAnsi="Times New Roman"/>
                <w:sz w:val="22"/>
                <w:szCs w:val="22"/>
                <w:lang w:val="es-CO"/>
              </w:rPr>
              <w:t>13,12).</w:t>
            </w:r>
          </w:p>
          <w:p w:rsidR="005338C5" w:rsidRDefault="001B3551" w:rsidP="001B3551">
            <w:pPr>
              <w:pStyle w:val="0902corpo"/>
              <w:rPr>
                <w:sz w:val="22"/>
                <w:szCs w:val="22"/>
                <w:lang w:val="es-CO"/>
              </w:rPr>
            </w:pPr>
            <w:r w:rsidRPr="001B3551">
              <w:rPr>
                <w:sz w:val="22"/>
                <w:szCs w:val="22"/>
                <w:lang w:val="es-CO"/>
              </w:rPr>
              <w:t>Estas son las tres invitaciones que humildemente les presentamos. Esperamos con mucho gozo encontrarlos en Cracovia, donde, junto con Cristo y con San Francisco, podremos experimentar concretamente que “(son) bienaventurados los misericordiosos porque alcanzarán misericordia” (</w:t>
            </w:r>
            <w:r w:rsidRPr="001B3551">
              <w:rPr>
                <w:i/>
                <w:sz w:val="22"/>
                <w:szCs w:val="22"/>
                <w:lang w:val="es-CO"/>
              </w:rPr>
              <w:t xml:space="preserve">Mt </w:t>
            </w:r>
            <w:r w:rsidRPr="001B3551">
              <w:rPr>
                <w:sz w:val="22"/>
                <w:szCs w:val="22"/>
                <w:lang w:val="es-CO"/>
              </w:rPr>
              <w:t>7,5).</w:t>
            </w:r>
          </w:p>
          <w:p w:rsidR="001B3551" w:rsidRDefault="001B3551" w:rsidP="001B3551">
            <w:pPr>
              <w:pStyle w:val="0902corpo"/>
              <w:rPr>
                <w:sz w:val="22"/>
                <w:szCs w:val="22"/>
                <w:lang w:val="es-CO"/>
              </w:rPr>
            </w:pPr>
          </w:p>
          <w:p w:rsidR="001B3551" w:rsidRPr="002D4048" w:rsidRDefault="001B3551" w:rsidP="001B3551">
            <w:pPr>
              <w:pStyle w:val="0902corpo"/>
              <w:ind w:firstLine="0"/>
              <w:rPr>
                <w:lang w:val="es-ES"/>
              </w:rPr>
            </w:pPr>
            <w:r>
              <w:rPr>
                <w:sz w:val="22"/>
                <w:szCs w:val="22"/>
                <w:lang w:val="es-CO"/>
              </w:rPr>
              <w:t>Roma el día 11 de Julio, Fiesta de S. Benito, abad.</w:t>
            </w:r>
          </w:p>
        </w:tc>
      </w:tr>
    </w:tbl>
    <w:p w:rsidR="005338C5" w:rsidRPr="002D4048" w:rsidRDefault="005338C5" w:rsidP="005338C5">
      <w:pPr>
        <w:rPr>
          <w:lang w:val="es-ES"/>
        </w:rPr>
      </w:pPr>
    </w:p>
    <w:p w:rsidR="005338C5" w:rsidRPr="002D4048" w:rsidRDefault="005338C5" w:rsidP="005338C5">
      <w:pPr>
        <w:rPr>
          <w:lang w:val="es-ES"/>
        </w:rPr>
      </w:pPr>
    </w:p>
    <w:p w:rsidR="005338C5" w:rsidRPr="002D4048" w:rsidRDefault="006F0097" w:rsidP="005338C5">
      <w:pPr>
        <w:tabs>
          <w:tab w:val="left" w:pos="5700"/>
        </w:tabs>
        <w:rPr>
          <w:lang w:val="es-ES"/>
        </w:rPr>
      </w:pPr>
      <w:r>
        <w:rPr>
          <w:noProof/>
          <w:lang w:eastAsia="it-IT"/>
        </w:rPr>
        <w:pict>
          <v:shape id="_x0000_s1033" type="#_x0000_t75" style="position:absolute;margin-left:-14.8pt;margin-top:2.85pt;width:180pt;height:58pt;z-index:-251658240">
            <v:imagedata r:id="rId5" o:title="Micheal Perry firma"/>
          </v:shape>
        </w:pict>
      </w:r>
      <w:r>
        <w:rPr>
          <w:noProof/>
          <w:lang w:eastAsia="it-IT"/>
        </w:rPr>
        <w:pict>
          <v:shape id="_x0000_s1032" type="#_x0000_t75" style="position:absolute;margin-left:265.2pt;margin-top:13.65pt;width:180pt;height:34.5pt;z-index:-251659264">
            <v:imagedata r:id="rId6" o:title="Sr"/>
          </v:shape>
        </w:pict>
      </w:r>
      <w:r w:rsidR="005338C5" w:rsidRPr="002D4048">
        <w:rPr>
          <w:lang w:val="es-ES"/>
        </w:rPr>
        <w:tab/>
      </w:r>
    </w:p>
    <w:p w:rsidR="005338C5" w:rsidRPr="002D4048" w:rsidRDefault="005338C5" w:rsidP="005338C5">
      <w:pPr>
        <w:spacing w:after="0"/>
        <w:jc w:val="both"/>
        <w:rPr>
          <w:rFonts w:ascii="Times New Roman" w:hAnsi="Times New Roman"/>
          <w:lang w:val="es-ES"/>
        </w:rPr>
      </w:pPr>
      <w:r w:rsidRPr="002D4048">
        <w:rPr>
          <w:lang w:val="es-ES"/>
        </w:rPr>
        <w:t>____________________________</w:t>
      </w:r>
      <w:r w:rsidR="006F0097" w:rsidRPr="002D4048">
        <w:rPr>
          <w:lang w:val="es-ES"/>
        </w:rPr>
        <w:t>_____</w:t>
      </w:r>
      <w:r w:rsidRPr="002D4048">
        <w:rPr>
          <w:lang w:val="es-ES"/>
        </w:rPr>
        <w:tab/>
      </w:r>
      <w:r w:rsidRPr="002D4048">
        <w:rPr>
          <w:rFonts w:ascii="Times New Roman" w:hAnsi="Times New Roman"/>
          <w:lang w:val="es-ES"/>
        </w:rPr>
        <w:t xml:space="preserve">               </w:t>
      </w:r>
      <w:r w:rsidRPr="002D4048">
        <w:rPr>
          <w:rFonts w:ascii="Times New Roman" w:hAnsi="Times New Roman"/>
          <w:lang w:val="es-ES"/>
        </w:rPr>
        <w:tab/>
        <w:t xml:space="preserve">      ___________________________</w:t>
      </w:r>
    </w:p>
    <w:p w:rsidR="005338C5" w:rsidRPr="002D4048" w:rsidRDefault="005338C5" w:rsidP="005338C5">
      <w:pPr>
        <w:spacing w:after="0"/>
        <w:jc w:val="both"/>
        <w:rPr>
          <w:rFonts w:ascii="Times New Roman" w:hAnsi="Times New Roman"/>
          <w:lang w:val="es-ES"/>
        </w:rPr>
      </w:pPr>
      <w:r w:rsidRPr="002D4048">
        <w:rPr>
          <w:rFonts w:ascii="Times New Roman" w:hAnsi="Times New Roman"/>
          <w:lang w:val="es-ES"/>
        </w:rPr>
        <w:t xml:space="preserve">Fr. </w:t>
      </w:r>
      <w:r w:rsidR="006F0097" w:rsidRPr="002D4048">
        <w:rPr>
          <w:rFonts w:ascii="Times New Roman" w:hAnsi="Times New Roman"/>
          <w:lang w:val="es-ES"/>
        </w:rPr>
        <w:t>Michael Anthony Perry</w:t>
      </w:r>
      <w:r w:rsidRPr="002D4048">
        <w:rPr>
          <w:rFonts w:ascii="Times New Roman" w:hAnsi="Times New Roman"/>
          <w:lang w:val="es-ES"/>
        </w:rPr>
        <w:t xml:space="preserve">,OFM </w:t>
      </w:r>
      <w:r w:rsidRPr="002D4048">
        <w:rPr>
          <w:rFonts w:ascii="Times New Roman" w:hAnsi="Times New Roman"/>
          <w:lang w:val="es-ES"/>
        </w:rPr>
        <w:tab/>
      </w:r>
      <w:r w:rsidRPr="002D4048">
        <w:rPr>
          <w:rFonts w:ascii="Times New Roman" w:hAnsi="Times New Roman"/>
          <w:lang w:val="es-ES"/>
        </w:rPr>
        <w:tab/>
      </w:r>
      <w:r w:rsidR="006F0097" w:rsidRPr="002D4048">
        <w:rPr>
          <w:rFonts w:ascii="Times New Roman" w:hAnsi="Times New Roman"/>
          <w:lang w:val="es-ES"/>
        </w:rPr>
        <w:tab/>
      </w:r>
      <w:r w:rsidRPr="002D4048">
        <w:rPr>
          <w:rFonts w:ascii="Times New Roman" w:hAnsi="Times New Roman"/>
          <w:lang w:val="es-ES"/>
        </w:rPr>
        <w:tab/>
      </w:r>
      <w:r w:rsidR="006F0097" w:rsidRPr="002D4048">
        <w:rPr>
          <w:rFonts w:ascii="Times New Roman" w:hAnsi="Times New Roman"/>
          <w:lang w:val="es-ES"/>
        </w:rPr>
        <w:t>Sr. Deborah Lockwood, OSF</w:t>
      </w:r>
    </w:p>
    <w:p w:rsidR="005338C5" w:rsidRPr="002D4048" w:rsidRDefault="001B3551" w:rsidP="005338C5">
      <w:pPr>
        <w:spacing w:after="0"/>
        <w:jc w:val="both"/>
        <w:rPr>
          <w:rFonts w:ascii="Times New Roman" w:hAnsi="Times New Roman"/>
          <w:i/>
          <w:iCs/>
          <w:lang w:val="es-ES"/>
        </w:rPr>
      </w:pPr>
      <w:r w:rsidRPr="002D4048">
        <w:rPr>
          <w:rFonts w:ascii="Times New Roman" w:hAnsi="Times New Roman"/>
          <w:i/>
          <w:iCs/>
          <w:lang w:val="es-ES"/>
        </w:rPr>
        <w:t>Ministro General</w:t>
      </w:r>
      <w:r w:rsidR="005338C5" w:rsidRPr="002D4048">
        <w:rPr>
          <w:rFonts w:ascii="Times New Roman" w:hAnsi="Times New Roman"/>
          <w:i/>
          <w:iCs/>
          <w:lang w:val="es-ES"/>
        </w:rPr>
        <w:tab/>
      </w:r>
      <w:r w:rsidR="005338C5" w:rsidRPr="002D4048">
        <w:rPr>
          <w:rFonts w:ascii="Times New Roman" w:hAnsi="Times New Roman"/>
          <w:i/>
          <w:iCs/>
          <w:lang w:val="es-ES"/>
        </w:rPr>
        <w:tab/>
      </w:r>
      <w:r w:rsidR="005338C5" w:rsidRPr="002D4048">
        <w:rPr>
          <w:rFonts w:ascii="Times New Roman" w:hAnsi="Times New Roman"/>
          <w:i/>
          <w:iCs/>
          <w:lang w:val="es-ES"/>
        </w:rPr>
        <w:tab/>
      </w:r>
      <w:r w:rsidR="005338C5" w:rsidRPr="002D4048">
        <w:rPr>
          <w:rFonts w:ascii="Times New Roman" w:hAnsi="Times New Roman"/>
          <w:i/>
          <w:iCs/>
          <w:lang w:val="es-ES"/>
        </w:rPr>
        <w:tab/>
      </w:r>
      <w:r w:rsidR="005338C5" w:rsidRPr="002D4048">
        <w:rPr>
          <w:rFonts w:ascii="Times New Roman" w:hAnsi="Times New Roman"/>
          <w:i/>
          <w:iCs/>
          <w:lang w:val="es-ES"/>
        </w:rPr>
        <w:tab/>
      </w:r>
      <w:r w:rsidR="005338C5" w:rsidRPr="002D4048">
        <w:rPr>
          <w:rFonts w:ascii="Times New Roman" w:hAnsi="Times New Roman"/>
          <w:i/>
          <w:iCs/>
          <w:lang w:val="es-ES"/>
        </w:rPr>
        <w:tab/>
      </w:r>
      <w:r w:rsidR="007E7D55" w:rsidRPr="002D4048">
        <w:rPr>
          <w:rFonts w:ascii="Times New Roman" w:hAnsi="Times New Roman"/>
          <w:i/>
          <w:iCs/>
          <w:lang w:val="es-ES"/>
        </w:rPr>
        <w:t>Ministro</w:t>
      </w:r>
      <w:r w:rsidR="005338C5" w:rsidRPr="002D4048">
        <w:rPr>
          <w:rFonts w:ascii="Times New Roman" w:hAnsi="Times New Roman"/>
          <w:i/>
          <w:iCs/>
          <w:lang w:val="es-ES"/>
        </w:rPr>
        <w:t xml:space="preserve"> General </w:t>
      </w:r>
    </w:p>
    <w:p w:rsidR="005338C5" w:rsidRPr="002D4048" w:rsidRDefault="005338C5" w:rsidP="005338C5">
      <w:pPr>
        <w:rPr>
          <w:lang w:val="es-ES"/>
        </w:rPr>
      </w:pPr>
    </w:p>
    <w:p w:rsidR="005338C5" w:rsidRPr="002D4048" w:rsidRDefault="005338C5" w:rsidP="005338C5">
      <w:pPr>
        <w:rPr>
          <w:lang w:val="es-ES"/>
        </w:rPr>
      </w:pPr>
      <w:r w:rsidRPr="00725AD2">
        <w:rPr>
          <w:rFonts w:ascii="Times New Roman" w:hAnsi="Times New Roman"/>
          <w:noProof/>
        </w:rPr>
        <w:pict>
          <v:shape id="_x0000_s1027" type="#_x0000_t75" style="position:absolute;margin-left:-30.4pt;margin-top:5.25pt;width:212.4pt;height:83.4pt;z-index:-251661312">
            <v:imagedata r:id="rId7" o:title="Mauro"/>
          </v:shape>
        </w:pict>
      </w:r>
    </w:p>
    <w:p w:rsidR="005338C5" w:rsidRPr="002D4048" w:rsidRDefault="006F0097" w:rsidP="005338C5">
      <w:pPr>
        <w:tabs>
          <w:tab w:val="left" w:pos="5775"/>
        </w:tabs>
        <w:rPr>
          <w:lang w:val="es-ES"/>
        </w:rPr>
      </w:pPr>
      <w:r>
        <w:rPr>
          <w:noProof/>
          <w:lang w:eastAsia="it-IT"/>
        </w:rPr>
        <w:pict>
          <v:shape id="_x0000_s1034" type="#_x0000_t75" style="position:absolute;margin-left:268.8pt;margin-top:17.75pt;width:180pt;height:29.75pt;z-index:-251657216">
            <v:imagedata r:id="rId8" o:title="NPolichnowskiTOR"/>
          </v:shape>
        </w:pict>
      </w:r>
      <w:r w:rsidR="005338C5" w:rsidRPr="002D4048">
        <w:rPr>
          <w:lang w:val="es-ES"/>
        </w:rPr>
        <w:tab/>
      </w:r>
    </w:p>
    <w:p w:rsidR="005338C5" w:rsidRPr="002D4048" w:rsidRDefault="005338C5" w:rsidP="005338C5">
      <w:pPr>
        <w:spacing w:after="0"/>
        <w:jc w:val="both"/>
        <w:rPr>
          <w:rFonts w:ascii="Times New Roman" w:hAnsi="Times New Roman"/>
          <w:lang w:val="es-ES"/>
        </w:rPr>
      </w:pPr>
      <w:r w:rsidRPr="002D4048">
        <w:rPr>
          <w:lang w:val="es-ES"/>
        </w:rPr>
        <w:t>____________________________</w:t>
      </w:r>
      <w:r w:rsidRPr="002D4048">
        <w:rPr>
          <w:lang w:val="es-ES"/>
        </w:rPr>
        <w:tab/>
        <w:t xml:space="preserve">                </w:t>
      </w:r>
      <w:r w:rsidRPr="002D4048">
        <w:rPr>
          <w:rFonts w:ascii="Times New Roman" w:hAnsi="Times New Roman"/>
          <w:lang w:val="es-ES"/>
        </w:rPr>
        <w:t xml:space="preserve">                            ____________________________</w:t>
      </w:r>
    </w:p>
    <w:p w:rsidR="005338C5" w:rsidRPr="002D4048" w:rsidRDefault="005338C5" w:rsidP="005338C5">
      <w:pPr>
        <w:spacing w:after="0"/>
        <w:jc w:val="both"/>
        <w:rPr>
          <w:rFonts w:ascii="Times New Roman" w:hAnsi="Times New Roman"/>
          <w:lang w:val="es-ES"/>
        </w:rPr>
      </w:pPr>
      <w:r w:rsidRPr="002D4048">
        <w:rPr>
          <w:rFonts w:ascii="Times New Roman" w:hAnsi="Times New Roman"/>
          <w:lang w:val="es-ES"/>
        </w:rPr>
        <w:t>Fr. Mauro Jöhri, OFMCap</w:t>
      </w:r>
      <w:r w:rsidRPr="002D4048">
        <w:rPr>
          <w:rFonts w:ascii="Times New Roman" w:hAnsi="Times New Roman"/>
          <w:lang w:val="es-ES"/>
        </w:rPr>
        <w:tab/>
      </w:r>
      <w:r w:rsidRPr="002D4048">
        <w:rPr>
          <w:rFonts w:ascii="Times New Roman" w:hAnsi="Times New Roman"/>
          <w:lang w:val="es-ES"/>
        </w:rPr>
        <w:tab/>
      </w:r>
      <w:r w:rsidRPr="002D4048">
        <w:rPr>
          <w:rFonts w:ascii="Times New Roman" w:hAnsi="Times New Roman"/>
          <w:lang w:val="es-ES"/>
        </w:rPr>
        <w:tab/>
      </w:r>
      <w:r w:rsidRPr="002D4048">
        <w:rPr>
          <w:rFonts w:ascii="Times New Roman" w:hAnsi="Times New Roman"/>
          <w:lang w:val="es-ES"/>
        </w:rPr>
        <w:tab/>
      </w:r>
      <w:r w:rsidRPr="002D4048">
        <w:rPr>
          <w:rFonts w:ascii="Times New Roman" w:hAnsi="Times New Roman"/>
          <w:lang w:val="es-ES"/>
        </w:rPr>
        <w:tab/>
        <w:t xml:space="preserve">Fr. </w:t>
      </w:r>
      <w:r w:rsidR="006F0097" w:rsidRPr="002D4048">
        <w:rPr>
          <w:rFonts w:ascii="Times New Roman" w:hAnsi="Times New Roman"/>
          <w:lang w:val="es-ES"/>
        </w:rPr>
        <w:t>Nicholas Polichnowski</w:t>
      </w:r>
      <w:r w:rsidRPr="002D4048">
        <w:rPr>
          <w:rFonts w:ascii="Times New Roman" w:hAnsi="Times New Roman"/>
          <w:lang w:val="es-ES"/>
        </w:rPr>
        <w:t>, TOR</w:t>
      </w:r>
    </w:p>
    <w:p w:rsidR="005338C5" w:rsidRPr="002D4048" w:rsidRDefault="001B3551" w:rsidP="005338C5">
      <w:pPr>
        <w:spacing w:after="0"/>
        <w:jc w:val="both"/>
        <w:rPr>
          <w:rFonts w:ascii="Times New Roman" w:hAnsi="Times New Roman"/>
          <w:i/>
          <w:iCs/>
          <w:lang w:val="es-ES"/>
        </w:rPr>
      </w:pPr>
      <w:r w:rsidRPr="002D4048">
        <w:rPr>
          <w:rFonts w:ascii="Times New Roman" w:hAnsi="Times New Roman"/>
          <w:i/>
          <w:iCs/>
          <w:lang w:val="es-ES"/>
        </w:rPr>
        <w:t>Ministro General</w:t>
      </w:r>
      <w:r w:rsidR="005338C5" w:rsidRPr="002D4048">
        <w:rPr>
          <w:rFonts w:ascii="Times New Roman" w:hAnsi="Times New Roman"/>
          <w:i/>
          <w:iCs/>
          <w:lang w:val="es-ES"/>
        </w:rPr>
        <w:tab/>
      </w:r>
      <w:r w:rsidR="005338C5" w:rsidRPr="002D4048">
        <w:rPr>
          <w:rFonts w:ascii="Times New Roman" w:hAnsi="Times New Roman"/>
          <w:i/>
          <w:iCs/>
          <w:lang w:val="es-ES"/>
        </w:rPr>
        <w:tab/>
      </w:r>
      <w:r w:rsidR="005338C5" w:rsidRPr="002D4048">
        <w:rPr>
          <w:rFonts w:ascii="Times New Roman" w:hAnsi="Times New Roman"/>
          <w:i/>
          <w:iCs/>
          <w:lang w:val="es-ES"/>
        </w:rPr>
        <w:tab/>
      </w:r>
      <w:r w:rsidR="005338C5" w:rsidRPr="002D4048">
        <w:rPr>
          <w:rFonts w:ascii="Times New Roman" w:hAnsi="Times New Roman"/>
          <w:i/>
          <w:iCs/>
          <w:lang w:val="es-ES"/>
        </w:rPr>
        <w:tab/>
      </w:r>
      <w:r w:rsidR="005338C5" w:rsidRPr="002D4048">
        <w:rPr>
          <w:rFonts w:ascii="Times New Roman" w:hAnsi="Times New Roman"/>
          <w:i/>
          <w:iCs/>
          <w:lang w:val="es-ES"/>
        </w:rPr>
        <w:tab/>
      </w:r>
      <w:r w:rsidR="005338C5" w:rsidRPr="002D4048">
        <w:rPr>
          <w:rFonts w:ascii="Times New Roman" w:hAnsi="Times New Roman"/>
          <w:i/>
          <w:iCs/>
          <w:lang w:val="es-ES"/>
        </w:rPr>
        <w:tab/>
        <w:t>Ministro Generale</w:t>
      </w:r>
    </w:p>
    <w:p w:rsidR="005338C5" w:rsidRPr="002D4048" w:rsidRDefault="001B3551" w:rsidP="005338C5">
      <w:pPr>
        <w:spacing w:after="0"/>
        <w:jc w:val="both"/>
        <w:rPr>
          <w:rFonts w:ascii="Times New Roman" w:hAnsi="Times New Roman"/>
          <w:i/>
          <w:lang w:val="es-ES"/>
        </w:rPr>
      </w:pPr>
      <w:r w:rsidRPr="002D4048">
        <w:rPr>
          <w:rFonts w:ascii="Times New Roman" w:hAnsi="Times New Roman"/>
          <w:i/>
          <w:lang w:val="es-ES"/>
        </w:rPr>
        <w:tab/>
      </w:r>
      <w:r w:rsidRPr="002D4048">
        <w:rPr>
          <w:rFonts w:ascii="Times New Roman" w:hAnsi="Times New Roman"/>
          <w:i/>
          <w:lang w:val="es-ES"/>
        </w:rPr>
        <w:tab/>
      </w:r>
      <w:r w:rsidRPr="002D4048">
        <w:rPr>
          <w:rFonts w:ascii="Times New Roman" w:hAnsi="Times New Roman"/>
          <w:i/>
          <w:lang w:val="es-ES"/>
        </w:rPr>
        <w:tab/>
      </w:r>
      <w:r w:rsidRPr="002D4048">
        <w:rPr>
          <w:rFonts w:ascii="Times New Roman" w:hAnsi="Times New Roman"/>
          <w:i/>
          <w:lang w:val="es-ES"/>
        </w:rPr>
        <w:tab/>
      </w:r>
      <w:r w:rsidRPr="002D4048">
        <w:rPr>
          <w:rFonts w:ascii="Times New Roman" w:hAnsi="Times New Roman"/>
          <w:i/>
          <w:lang w:val="es-ES"/>
        </w:rPr>
        <w:tab/>
      </w:r>
      <w:r w:rsidRPr="002D4048">
        <w:rPr>
          <w:rFonts w:ascii="Times New Roman" w:hAnsi="Times New Roman"/>
          <w:i/>
          <w:lang w:val="es-ES"/>
        </w:rPr>
        <w:tab/>
      </w:r>
      <w:r w:rsidRPr="002D4048">
        <w:rPr>
          <w:rFonts w:ascii="Times New Roman" w:hAnsi="Times New Roman"/>
          <w:i/>
          <w:lang w:val="es-ES"/>
        </w:rPr>
        <w:tab/>
      </w:r>
      <w:r w:rsidRPr="002D4048">
        <w:rPr>
          <w:rFonts w:ascii="Times New Roman" w:hAnsi="Times New Roman"/>
          <w:i/>
          <w:lang w:val="es-ES"/>
        </w:rPr>
        <w:tab/>
        <w:t>Presidente CFF</w:t>
      </w:r>
    </w:p>
    <w:p w:rsidR="005338C5" w:rsidRPr="002D4048" w:rsidRDefault="001B3551" w:rsidP="005338C5">
      <w:pPr>
        <w:rPr>
          <w:lang w:val="es-ES"/>
        </w:rPr>
      </w:pPr>
      <w:r>
        <w:rPr>
          <w:noProof/>
        </w:rPr>
        <w:pict>
          <v:shape id="_x0000_s1031" type="#_x0000_t75" style="position:absolute;margin-left:-17.7pt;margin-top:7.75pt;width:180pt;height:86pt;z-index:-251660288">
            <v:imagedata r:id="rId9" o:title=""/>
          </v:shape>
        </w:pict>
      </w:r>
      <w:r w:rsidR="000D3F25">
        <w:rPr>
          <w:noProof/>
          <w:lang w:eastAsia="it-IT"/>
        </w:rPr>
        <w:pict>
          <v:shape id="_x0000_s1035" type="#_x0000_t75" style="position:absolute;margin-left:4in;margin-top:22.45pt;width:90pt;height:43.9pt;z-index:-251656192">
            <v:imagedata r:id="rId10" o:title="Tibor"/>
          </v:shape>
        </w:pict>
      </w:r>
    </w:p>
    <w:p w:rsidR="005338C5" w:rsidRPr="002D4048" w:rsidRDefault="005338C5" w:rsidP="005338C5">
      <w:pPr>
        <w:rPr>
          <w:lang w:val="es-ES"/>
        </w:rPr>
      </w:pPr>
    </w:p>
    <w:p w:rsidR="005338C5" w:rsidRPr="002D4048" w:rsidRDefault="005338C5" w:rsidP="005338C5">
      <w:pPr>
        <w:spacing w:after="0"/>
        <w:jc w:val="both"/>
        <w:rPr>
          <w:rFonts w:ascii="Times New Roman" w:hAnsi="Times New Roman"/>
          <w:lang w:val="es-ES"/>
        </w:rPr>
      </w:pPr>
      <w:r w:rsidRPr="002D4048">
        <w:rPr>
          <w:lang w:val="es-ES"/>
        </w:rPr>
        <w:t>____________________________</w:t>
      </w:r>
      <w:r w:rsidRPr="002D4048">
        <w:rPr>
          <w:lang w:val="es-ES"/>
        </w:rPr>
        <w:tab/>
      </w:r>
      <w:r w:rsidRPr="002D4048">
        <w:rPr>
          <w:rFonts w:ascii="Times New Roman" w:hAnsi="Times New Roman"/>
          <w:lang w:val="es-ES"/>
        </w:rPr>
        <w:tab/>
        <w:t xml:space="preserve">                     </w:t>
      </w:r>
      <w:r w:rsidRPr="002D4048">
        <w:rPr>
          <w:rFonts w:ascii="Times New Roman" w:hAnsi="Times New Roman"/>
          <w:lang w:val="es-ES"/>
        </w:rPr>
        <w:tab/>
        <w:t xml:space="preserve">       ____________________________</w:t>
      </w:r>
    </w:p>
    <w:p w:rsidR="005338C5" w:rsidRPr="002D4048" w:rsidRDefault="005338C5" w:rsidP="005338C5">
      <w:pPr>
        <w:spacing w:after="0"/>
        <w:jc w:val="both"/>
        <w:rPr>
          <w:rFonts w:ascii="Times New Roman" w:hAnsi="Times New Roman"/>
          <w:lang w:val="es-ES"/>
        </w:rPr>
      </w:pPr>
      <w:r w:rsidRPr="002D4048">
        <w:rPr>
          <w:rFonts w:ascii="Times New Roman" w:hAnsi="Times New Roman"/>
          <w:lang w:val="es-ES"/>
        </w:rPr>
        <w:t>Fr. Marco Tasca, OFMConv</w:t>
      </w:r>
      <w:r w:rsidRPr="002D4048">
        <w:rPr>
          <w:rFonts w:ascii="Times New Roman" w:hAnsi="Times New Roman"/>
          <w:lang w:val="es-ES"/>
        </w:rPr>
        <w:tab/>
      </w:r>
      <w:r w:rsidRPr="002D4048">
        <w:rPr>
          <w:rFonts w:ascii="Times New Roman" w:hAnsi="Times New Roman"/>
          <w:lang w:val="es-ES"/>
        </w:rPr>
        <w:tab/>
      </w:r>
      <w:r w:rsidRPr="002D4048">
        <w:rPr>
          <w:rFonts w:ascii="Times New Roman" w:hAnsi="Times New Roman"/>
          <w:lang w:val="es-ES"/>
        </w:rPr>
        <w:tab/>
      </w:r>
      <w:r w:rsidRPr="002D4048">
        <w:rPr>
          <w:rFonts w:ascii="Times New Roman" w:hAnsi="Times New Roman"/>
          <w:lang w:val="es-ES"/>
        </w:rPr>
        <w:tab/>
      </w:r>
      <w:r w:rsidRPr="002D4048">
        <w:rPr>
          <w:rFonts w:ascii="Times New Roman" w:hAnsi="Times New Roman"/>
          <w:lang w:val="es-ES"/>
        </w:rPr>
        <w:tab/>
      </w:r>
      <w:r w:rsidR="000D3F25" w:rsidRPr="002D4048">
        <w:rPr>
          <w:rFonts w:ascii="Times New Roman" w:hAnsi="Times New Roman"/>
          <w:lang w:val="es-ES"/>
        </w:rPr>
        <w:t>Tibor Kauser</w:t>
      </w:r>
      <w:r w:rsidRPr="002D4048">
        <w:rPr>
          <w:rFonts w:ascii="Times New Roman" w:hAnsi="Times New Roman"/>
          <w:lang w:val="es-ES"/>
        </w:rPr>
        <w:t xml:space="preserve">, OFS </w:t>
      </w:r>
    </w:p>
    <w:p w:rsidR="005338C5" w:rsidRPr="00725AD2" w:rsidRDefault="005338C5" w:rsidP="005338C5">
      <w:pPr>
        <w:spacing w:after="0"/>
        <w:jc w:val="both"/>
        <w:rPr>
          <w:rFonts w:ascii="Times New Roman" w:hAnsi="Times New Roman"/>
        </w:rPr>
      </w:pPr>
      <w:r>
        <w:rPr>
          <w:rFonts w:ascii="Times New Roman" w:hAnsi="Times New Roman"/>
          <w:i/>
          <w:iCs/>
        </w:rPr>
        <w:t>Ministr</w:t>
      </w:r>
      <w:r w:rsidR="001B3551">
        <w:rPr>
          <w:rFonts w:ascii="Times New Roman" w:hAnsi="Times New Roman"/>
          <w:i/>
          <w:iCs/>
        </w:rPr>
        <w:t>o</w:t>
      </w:r>
      <w:r>
        <w:rPr>
          <w:rFonts w:ascii="Times New Roman" w:hAnsi="Times New Roman"/>
          <w:i/>
          <w:iCs/>
        </w:rPr>
        <w:t xml:space="preserve"> General</w:t>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t>Ministro Gene</w:t>
      </w:r>
      <w:r w:rsidRPr="00725AD2">
        <w:rPr>
          <w:rFonts w:ascii="Times New Roman" w:hAnsi="Times New Roman"/>
          <w:i/>
          <w:iCs/>
        </w:rPr>
        <w:t>ral</w:t>
      </w:r>
    </w:p>
    <w:p w:rsidR="005338C5" w:rsidRPr="00725AD2" w:rsidRDefault="005338C5" w:rsidP="005338C5">
      <w:pPr>
        <w:spacing w:after="0"/>
        <w:jc w:val="both"/>
        <w:rPr>
          <w:rFonts w:ascii="Times New Roman" w:hAnsi="Times New Roman"/>
        </w:rPr>
      </w:pPr>
    </w:p>
    <w:p w:rsidR="005338C5" w:rsidRDefault="005338C5" w:rsidP="005338C5">
      <w:pPr>
        <w:rPr>
          <w:rFonts w:ascii="Times New Roman" w:hAnsi="Times New Roman"/>
        </w:rPr>
      </w:pPr>
    </w:p>
    <w:p w:rsidR="005338C5" w:rsidRPr="00E12902" w:rsidRDefault="005338C5" w:rsidP="005338C5">
      <w:pPr>
        <w:rPr>
          <w:rFonts w:ascii="Times New Roman" w:hAnsi="Times New Roman"/>
        </w:rPr>
      </w:pPr>
    </w:p>
    <w:sectPr w:rsidR="005338C5" w:rsidRPr="00E12902" w:rsidSect="005338C5">
      <w:pgSz w:w="11900" w:h="16840"/>
      <w:pgMar w:top="1134" w:right="1800" w:bottom="1440"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embedSystemFonts/>
  <w:proofState w:grammar="clean"/>
  <w:stylePaneFormatFilter w:val="3F01"/>
  <w:stylePaneSortMethod w:val="0000"/>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4D54"/>
    <w:rsid w:val="00026C29"/>
    <w:rsid w:val="000D3F25"/>
    <w:rsid w:val="001B3551"/>
    <w:rsid w:val="002D4048"/>
    <w:rsid w:val="005338C5"/>
    <w:rsid w:val="005A0509"/>
    <w:rsid w:val="006F0097"/>
    <w:rsid w:val="007B6E94"/>
    <w:rsid w:val="007E7D55"/>
    <w:rsid w:val="00BC366B"/>
    <w:rsid w:val="00CE59B7"/>
    <w:rsid w:val="00E332C0"/>
    <w:rsid w:val="00F6000F"/>
    <w:rsid w:val="00F65226"/>
    <w:rsid w:val="00F9108F"/>
    <w:rsid w:val="00FE1D9B"/>
  </w:rsids>
  <m:mathPr>
    <m:mathFont m:val="Cambria Math"/>
    <m:brkBin m:val="before"/>
    <m:brkBinSub m:val="--"/>
    <m:smallFrac m:val="off"/>
    <m:dispDef m:val="off"/>
    <m:lMargin m:val="0"/>
    <m:rMargin m:val="0"/>
    <m:wrapRight/>
    <m:intLim m:val="subSup"/>
    <m:naryLim m:val="subSup"/>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261262"/>
    <w:pPr>
      <w:spacing w:after="200"/>
    </w:pPr>
    <w:rPr>
      <w:sz w:val="24"/>
      <w:szCs w:val="24"/>
      <w:lang w:eastAsia="en-US"/>
    </w:rPr>
  </w:style>
  <w:style w:type="character" w:default="1" w:styleId="Car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table" w:styleId="Grigliatabella">
    <w:name w:val="Table Grid"/>
    <w:basedOn w:val="Tabellanormale"/>
    <w:uiPriority w:val="59"/>
    <w:rsid w:val="00384D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rsid w:val="00E12902"/>
    <w:rPr>
      <w:color w:val="0000FF"/>
      <w:u w:val="single"/>
    </w:rPr>
  </w:style>
  <w:style w:type="paragraph" w:customStyle="1" w:styleId="0902corpo">
    <w:name w:val="0902corpo"/>
    <w:rsid w:val="00F82CB1"/>
    <w:pPr>
      <w:ind w:firstLine="540"/>
      <w:jc w:val="both"/>
    </w:pPr>
    <w:rPr>
      <w:rFonts w:ascii="Times New Roman" w:eastAsia="Times" w:hAnsi="Times New Roman"/>
      <w:sz w:val="24"/>
      <w:lang w:eastAsia="en-US"/>
    </w:rPr>
  </w:style>
  <w:style w:type="character" w:customStyle="1" w:styleId="0I06corsivo">
    <w:name w:val="0I06corsivo"/>
    <w:rsid w:val="00F82CB1"/>
    <w:rPr>
      <w:i/>
      <w:noProof w:val="0"/>
      <w:lang w:val="it-IT"/>
    </w:rPr>
  </w:style>
  <w:style w:type="character" w:styleId="Numeropagina">
    <w:name w:val="page number"/>
    <w:basedOn w:val="Carpredefinitoparagrafo"/>
    <w:semiHidden/>
    <w:unhideWhenUsed/>
    <w:rsid w:val="0014118C"/>
  </w:style>
</w:styles>
</file>

<file path=word/webSettings.xml><?xml version="1.0" encoding="utf-8"?>
<w:webSettings xmlns:r="http://schemas.openxmlformats.org/officeDocument/2006/relationships" xmlns:w="http://schemas.openxmlformats.org/wordprocessingml/2006/main">
  <w:allowPNG/>
  <w:doNotSaveAsSingleFile/>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wmf"/><Relationship Id="rId9"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5947</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Conferenza della Famiglia Francescana</vt:lpstr>
    </vt:vector>
  </TitlesOfParts>
  <Company>OFM</Company>
  <LinksUpToDate>false</LinksUpToDate>
  <CharactersWithSpaces>7021</CharactersWithSpaces>
  <SharedDoc>false</SharedDoc>
  <HLinks>
    <vt:vector size="30" baseType="variant">
      <vt:variant>
        <vt:i4>1245303</vt:i4>
      </vt:variant>
      <vt:variant>
        <vt:i4>-1</vt:i4>
      </vt:variant>
      <vt:variant>
        <vt:i4>1027</vt:i4>
      </vt:variant>
      <vt:variant>
        <vt:i4>1</vt:i4>
      </vt:variant>
      <vt:variant>
        <vt:lpwstr>Mauro</vt:lpwstr>
      </vt:variant>
      <vt:variant>
        <vt:lpwstr/>
      </vt:variant>
      <vt:variant>
        <vt:i4>7471219</vt:i4>
      </vt:variant>
      <vt:variant>
        <vt:i4>-1</vt:i4>
      </vt:variant>
      <vt:variant>
        <vt:i4>1032</vt:i4>
      </vt:variant>
      <vt:variant>
        <vt:i4>1</vt:i4>
      </vt:variant>
      <vt:variant>
        <vt:lpwstr>Sr</vt:lpwstr>
      </vt:variant>
      <vt:variant>
        <vt:lpwstr/>
      </vt:variant>
      <vt:variant>
        <vt:i4>7536649</vt:i4>
      </vt:variant>
      <vt:variant>
        <vt:i4>-1</vt:i4>
      </vt:variant>
      <vt:variant>
        <vt:i4>1033</vt:i4>
      </vt:variant>
      <vt:variant>
        <vt:i4>1</vt:i4>
      </vt:variant>
      <vt:variant>
        <vt:lpwstr>Micheal Perry firma</vt:lpwstr>
      </vt:variant>
      <vt:variant>
        <vt:lpwstr/>
      </vt:variant>
      <vt:variant>
        <vt:i4>720922</vt:i4>
      </vt:variant>
      <vt:variant>
        <vt:i4>-1</vt:i4>
      </vt:variant>
      <vt:variant>
        <vt:i4>1034</vt:i4>
      </vt:variant>
      <vt:variant>
        <vt:i4>1</vt:i4>
      </vt:variant>
      <vt:variant>
        <vt:lpwstr>NPolichnowskiTOR</vt:lpwstr>
      </vt:variant>
      <vt:variant>
        <vt:lpwstr/>
      </vt:variant>
      <vt:variant>
        <vt:i4>393316</vt:i4>
      </vt:variant>
      <vt:variant>
        <vt:i4>-1</vt:i4>
      </vt:variant>
      <vt:variant>
        <vt:i4>1035</vt:i4>
      </vt:variant>
      <vt:variant>
        <vt:i4>1</vt:i4>
      </vt:variant>
      <vt:variant>
        <vt:lpwstr>Tibor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Conferenza della Famiglia Francescana</dc:title>
  <dc:creator>Stefano Lovato</dc:creator>
  <cp:lastModifiedBy>Clayton</cp:lastModifiedBy>
  <cp:revision>2</cp:revision>
  <cp:lastPrinted>2010-04-14T08:13:00Z</cp:lastPrinted>
  <dcterms:created xsi:type="dcterms:W3CDTF">2016-07-15T13:52:00Z</dcterms:created>
  <dcterms:modified xsi:type="dcterms:W3CDTF">2016-07-15T13:52:00Z</dcterms:modified>
</cp:coreProperties>
</file>