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440B" w14:textId="77777777" w:rsidR="0052571F" w:rsidRPr="00EB6D02" w:rsidRDefault="00EB6D02" w:rsidP="00566FA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pt-BR"/>
        </w:rPr>
      </w:pPr>
      <w:r w:rsidRPr="00EB6D02">
        <w:rPr>
          <w:rFonts w:ascii="Palatino Linotype" w:hAnsi="Palatino Linotype"/>
          <w:b/>
          <w:sz w:val="32"/>
          <w:szCs w:val="32"/>
          <w:lang w:val="pt-BR"/>
        </w:rPr>
        <w:t xml:space="preserve">Fraternidades para a </w:t>
      </w:r>
      <w:r w:rsidR="0052571F" w:rsidRPr="00EB6D02">
        <w:rPr>
          <w:rFonts w:ascii="Palatino Linotype" w:hAnsi="Palatino Linotype"/>
          <w:b/>
          <w:sz w:val="32"/>
          <w:szCs w:val="32"/>
          <w:lang w:val="pt-BR"/>
        </w:rPr>
        <w:t xml:space="preserve">Europa: </w:t>
      </w:r>
    </w:p>
    <w:p w14:paraId="20243363" w14:textId="77777777" w:rsidR="00EB6D02" w:rsidRDefault="00EB6D02" w:rsidP="00566FA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pt-BR"/>
        </w:rPr>
      </w:pPr>
      <w:r w:rsidRPr="00EB6D02">
        <w:rPr>
          <w:rFonts w:ascii="Palatino Linotype" w:hAnsi="Palatino Linotype"/>
          <w:b/>
          <w:sz w:val="32"/>
          <w:szCs w:val="32"/>
          <w:lang w:val="pt-BR"/>
        </w:rPr>
        <w:t>Reflexões e indicações após o encontro de Fátima</w:t>
      </w:r>
      <w:r w:rsidR="0052571F" w:rsidRPr="00EB6D02">
        <w:rPr>
          <w:rFonts w:ascii="Palatino Linotype" w:hAnsi="Palatino Linotype"/>
          <w:b/>
          <w:sz w:val="32"/>
          <w:szCs w:val="32"/>
          <w:lang w:val="pt-BR"/>
        </w:rPr>
        <w:t xml:space="preserve"> </w:t>
      </w:r>
    </w:p>
    <w:p w14:paraId="27D42B31" w14:textId="77777777" w:rsidR="0052571F" w:rsidRPr="00EB6D02" w:rsidRDefault="003A26CA" w:rsidP="00566FAB">
      <w:pPr>
        <w:spacing w:after="0" w:line="240" w:lineRule="auto"/>
        <w:jc w:val="center"/>
        <w:rPr>
          <w:rFonts w:ascii="Palatino Linotype" w:hAnsi="Palatino Linotype"/>
          <w:sz w:val="24"/>
          <w:szCs w:val="32"/>
          <w:lang w:val="pt-BR"/>
        </w:rPr>
      </w:pPr>
      <w:r w:rsidRPr="00EB6D02">
        <w:rPr>
          <w:rFonts w:ascii="Palatino Linotype" w:hAnsi="Palatino Linotype"/>
          <w:sz w:val="24"/>
          <w:szCs w:val="32"/>
          <w:lang w:val="pt-BR"/>
        </w:rPr>
        <w:t>(Prot. N.00</w:t>
      </w:r>
      <w:r w:rsidR="000C46CF" w:rsidRPr="00EB6D02">
        <w:rPr>
          <w:rFonts w:ascii="Palatino Linotype" w:hAnsi="Palatino Linotype"/>
          <w:sz w:val="24"/>
          <w:szCs w:val="32"/>
          <w:lang w:val="pt-BR"/>
        </w:rPr>
        <w:t>119</w:t>
      </w:r>
      <w:r w:rsidRPr="00EB6D02">
        <w:rPr>
          <w:rFonts w:ascii="Palatino Linotype" w:hAnsi="Palatino Linotype"/>
          <w:sz w:val="24"/>
          <w:szCs w:val="32"/>
          <w:lang w:val="pt-BR"/>
        </w:rPr>
        <w:t>/15)</w:t>
      </w:r>
    </w:p>
    <w:p w14:paraId="1189C28E" w14:textId="77777777" w:rsidR="003A26CA" w:rsidRPr="00EB6D02" w:rsidRDefault="003A26CA" w:rsidP="00566FA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pt-BR"/>
        </w:rPr>
      </w:pPr>
    </w:p>
    <w:p w14:paraId="6CF98D90" w14:textId="77777777" w:rsidR="003A26CA" w:rsidRPr="00EB6D02" w:rsidRDefault="003A26CA" w:rsidP="00566FA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pt-BR"/>
        </w:rPr>
      </w:pPr>
    </w:p>
    <w:p w14:paraId="3CB8AE32" w14:textId="77777777" w:rsidR="00EB6D02" w:rsidRDefault="00EB6D02" w:rsidP="003A26CA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  <w:lang w:val="pt-BR"/>
        </w:rPr>
      </w:pPr>
      <w:r w:rsidRPr="00EB6D02">
        <w:rPr>
          <w:rFonts w:ascii="Palatino Linotype" w:hAnsi="Palatino Linotype"/>
          <w:b/>
          <w:sz w:val="24"/>
          <w:szCs w:val="24"/>
          <w:lang w:val="pt-BR"/>
        </w:rPr>
        <w:t xml:space="preserve">A todos os frades da Ordem e </w:t>
      </w:r>
    </w:p>
    <w:p w14:paraId="13FF88C3" w14:textId="77777777" w:rsidR="00EB6D02" w:rsidRPr="0044671C" w:rsidRDefault="00EB6D02" w:rsidP="00EB6D02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  <w:lang w:val="pt-BR"/>
        </w:rPr>
      </w:pPr>
      <w:r w:rsidRPr="00EB6D02">
        <w:rPr>
          <w:rFonts w:ascii="Palatino Linotype" w:hAnsi="Palatino Linotype"/>
          <w:b/>
          <w:sz w:val="24"/>
          <w:szCs w:val="24"/>
          <w:lang w:val="pt-BR"/>
        </w:rPr>
        <w:t>às Irmãs Clarissas Capuchinhas</w:t>
      </w:r>
      <w:r w:rsidR="008E7A3F" w:rsidRPr="00EB6D02">
        <w:rPr>
          <w:rFonts w:ascii="Palatino Linotype" w:hAnsi="Palatino Linotype"/>
          <w:b/>
          <w:sz w:val="24"/>
          <w:szCs w:val="24"/>
          <w:lang w:val="pt-BR"/>
        </w:rPr>
        <w:t xml:space="preserve"> </w:t>
      </w:r>
    </w:p>
    <w:p w14:paraId="4D2E5716" w14:textId="77777777" w:rsidR="00333A1B" w:rsidRPr="0044671C" w:rsidRDefault="00333A1B" w:rsidP="003A26CA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  <w:lang w:val="pt-BR"/>
        </w:rPr>
      </w:pPr>
    </w:p>
    <w:p w14:paraId="05CFD451" w14:textId="77777777" w:rsidR="00566FAB" w:rsidRPr="0044671C" w:rsidRDefault="00566FAB" w:rsidP="00566FA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1110DB6E" w14:textId="77777777" w:rsidR="008E7A3F" w:rsidRPr="00EB6D02" w:rsidRDefault="00EB6D02" w:rsidP="00566FA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pt-BR"/>
        </w:rPr>
      </w:pPr>
      <w:r w:rsidRPr="00EB6D02">
        <w:rPr>
          <w:rFonts w:ascii="Palatino Linotype" w:hAnsi="Palatino Linotype"/>
          <w:sz w:val="24"/>
          <w:szCs w:val="24"/>
          <w:lang w:val="pt-BR"/>
        </w:rPr>
        <w:t>Caríssimos irmãos</w:t>
      </w:r>
    </w:p>
    <w:p w14:paraId="4EBEC0AF" w14:textId="77777777" w:rsidR="006838EB" w:rsidRPr="00EB6D02" w:rsidRDefault="00EB6D02" w:rsidP="00566FA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pt-BR"/>
        </w:rPr>
      </w:pPr>
      <w:r w:rsidRPr="00EB6D02">
        <w:rPr>
          <w:rFonts w:ascii="Palatino Linotype" w:hAnsi="Palatino Linotype"/>
          <w:sz w:val="24"/>
          <w:szCs w:val="24"/>
          <w:lang w:val="pt-BR"/>
        </w:rPr>
        <w:t>Caríssimas irmãs</w:t>
      </w:r>
    </w:p>
    <w:p w14:paraId="06F2DC7C" w14:textId="77777777" w:rsidR="003A26CA" w:rsidRPr="00EB6D02" w:rsidRDefault="003A26CA" w:rsidP="00566FAB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2E012B88" w14:textId="77777777" w:rsidR="008E7A3F" w:rsidRPr="00EB6D02" w:rsidRDefault="00EB6D02" w:rsidP="00566FAB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pt-BR"/>
        </w:rPr>
      </w:pPr>
      <w:r w:rsidRPr="00EB6D02">
        <w:rPr>
          <w:rFonts w:ascii="Palatino Linotype" w:hAnsi="Palatino Linotype"/>
          <w:sz w:val="24"/>
          <w:szCs w:val="24"/>
          <w:lang w:val="pt-BR"/>
        </w:rPr>
        <w:t>O Senhor vos d</w:t>
      </w:r>
      <w:r>
        <w:rPr>
          <w:rFonts w:ascii="Palatino Linotype" w:hAnsi="Palatino Linotype"/>
          <w:sz w:val="24"/>
          <w:szCs w:val="24"/>
          <w:lang w:val="pt-BR"/>
        </w:rPr>
        <w:t>ê a paz!</w:t>
      </w:r>
    </w:p>
    <w:p w14:paraId="7DEFD9DE" w14:textId="77777777" w:rsidR="00566FAB" w:rsidRPr="00EB6D02" w:rsidRDefault="00566FAB" w:rsidP="003A26CA">
      <w:pPr>
        <w:spacing w:after="240" w:line="240" w:lineRule="auto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75861534" w14:textId="77777777" w:rsidR="00EB6D02" w:rsidRPr="00EB6D02" w:rsidRDefault="00EB6D02" w:rsidP="003A26CA">
      <w:pPr>
        <w:spacing w:after="240" w:line="240" w:lineRule="auto"/>
        <w:jc w:val="both"/>
        <w:rPr>
          <w:rFonts w:ascii="Palatino Linotype" w:hAnsi="Palatino Linotype"/>
          <w:sz w:val="24"/>
          <w:szCs w:val="24"/>
          <w:lang w:val="pt-BR"/>
        </w:rPr>
      </w:pPr>
      <w:bookmarkStart w:id="0" w:name="_GoBack"/>
      <w:bookmarkEnd w:id="0"/>
      <w:r w:rsidRPr="00EB6D02">
        <w:rPr>
          <w:rFonts w:ascii="Palatino Linotype" w:hAnsi="Palatino Linotype"/>
          <w:sz w:val="24"/>
          <w:szCs w:val="24"/>
          <w:lang w:val="pt-BR"/>
        </w:rPr>
        <w:t xml:space="preserve">Venho até vós </w:t>
      </w:r>
      <w:r w:rsidR="00D57670">
        <w:rPr>
          <w:rFonts w:ascii="Palatino Linotype" w:hAnsi="Palatino Linotype"/>
          <w:sz w:val="24"/>
          <w:szCs w:val="24"/>
          <w:lang w:val="pt-BR"/>
        </w:rPr>
        <w:t>através deste texto, cerca</w:t>
      </w:r>
      <w:r w:rsidRPr="00EB6D02">
        <w:rPr>
          <w:rFonts w:ascii="Palatino Linotype" w:hAnsi="Palatino Linotype"/>
          <w:sz w:val="24"/>
          <w:szCs w:val="24"/>
          <w:lang w:val="pt-BR"/>
        </w:rPr>
        <w:t xml:space="preserve"> de um mês após</w:t>
      </w:r>
      <w:r>
        <w:rPr>
          <w:rFonts w:ascii="Palatino Linotype" w:hAnsi="Palatino Linotype"/>
          <w:sz w:val="24"/>
          <w:szCs w:val="24"/>
          <w:lang w:val="pt-BR"/>
        </w:rPr>
        <w:t xml:space="preserve"> o encontro de Fátima. Como sabeis, de 1º a 5 de dezembro de 2014, o Conselho geral, os Ministros provinciais, Custódios e Delegados da Europa, juntamente com os presidentes das Conferências da no</w:t>
      </w:r>
      <w:r w:rsidR="00D57670">
        <w:rPr>
          <w:rFonts w:ascii="Palatino Linotype" w:hAnsi="Palatino Linotype"/>
          <w:sz w:val="24"/>
          <w:szCs w:val="24"/>
          <w:lang w:val="pt-BR"/>
        </w:rPr>
        <w:t>ssa Ordem encontraram-se para “</w:t>
      </w:r>
      <w:r>
        <w:rPr>
          <w:rFonts w:ascii="Palatino Linotype" w:hAnsi="Palatino Linotype"/>
          <w:sz w:val="24"/>
          <w:szCs w:val="24"/>
          <w:lang w:val="pt-BR"/>
        </w:rPr>
        <w:t xml:space="preserve">falar da Europa”. Todo </w:t>
      </w:r>
      <w:r w:rsidR="00D57670">
        <w:rPr>
          <w:rFonts w:ascii="Palatino Linotype" w:hAnsi="Palatino Linotype"/>
          <w:sz w:val="24"/>
          <w:szCs w:val="24"/>
          <w:lang w:val="pt-BR"/>
        </w:rPr>
        <w:t>aconteceu</w:t>
      </w:r>
      <w:r>
        <w:rPr>
          <w:rFonts w:ascii="Palatino Linotype" w:hAnsi="Palatino Linotype"/>
          <w:sz w:val="24"/>
          <w:szCs w:val="24"/>
          <w:lang w:val="pt-BR"/>
        </w:rPr>
        <w:t xml:space="preserve"> num clima muito fraterno e gentilmente acolhidos pelos nossos irmãos de Portugal. Com esta carta, além de partilhar algumas impressões, desejo propor-vos como entendemos prosseguir o caminho, tornando concreto e operativo o que emergiu em Fátima. </w:t>
      </w:r>
    </w:p>
    <w:p w14:paraId="33E859F6" w14:textId="77777777" w:rsidR="003054F0" w:rsidRPr="0044671C" w:rsidRDefault="008E7A3F" w:rsidP="003A26CA">
      <w:pPr>
        <w:spacing w:after="240" w:line="240" w:lineRule="auto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44671C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B5600D" w:rsidRPr="0044671C">
        <w:rPr>
          <w:rFonts w:ascii="Palatino Linotype" w:hAnsi="Palatino Linotype"/>
          <w:b/>
          <w:sz w:val="24"/>
          <w:szCs w:val="24"/>
          <w:lang w:val="pt-BR"/>
        </w:rPr>
        <w:t>Como foi o encontro</w:t>
      </w:r>
    </w:p>
    <w:p w14:paraId="73D005C2" w14:textId="77777777" w:rsidR="003054F0" w:rsidRPr="0044671C" w:rsidRDefault="00826C64" w:rsidP="003A26CA">
      <w:pPr>
        <w:spacing w:after="240" w:line="240" w:lineRule="auto"/>
        <w:jc w:val="both"/>
        <w:rPr>
          <w:rFonts w:ascii="Palatino Linotype" w:hAnsi="Palatino Linotype"/>
          <w:sz w:val="24"/>
          <w:szCs w:val="24"/>
          <w:lang w:val="pt-BR"/>
        </w:rPr>
      </w:pPr>
      <w:r w:rsidRPr="0044671C">
        <w:rPr>
          <w:rFonts w:ascii="Palatino Linotype" w:hAnsi="Palatino Linotype"/>
          <w:sz w:val="24"/>
          <w:szCs w:val="24"/>
          <w:lang w:val="pt-BR"/>
        </w:rPr>
        <w:tab/>
      </w:r>
      <w:r w:rsidR="00B5600D" w:rsidRPr="0044671C">
        <w:rPr>
          <w:rFonts w:ascii="Palatino Linotype" w:hAnsi="Palatino Linotype"/>
          <w:sz w:val="24"/>
          <w:szCs w:val="24"/>
          <w:lang w:val="pt-BR"/>
        </w:rPr>
        <w:t>Na carta de 16</w:t>
      </w:r>
      <w:r w:rsidR="003054F0" w:rsidRPr="0044671C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B5600D" w:rsidRPr="0044671C">
        <w:rPr>
          <w:rFonts w:ascii="Palatino Linotype" w:hAnsi="Palatino Linotype"/>
          <w:sz w:val="24"/>
          <w:szCs w:val="24"/>
          <w:lang w:val="pt-BR"/>
        </w:rPr>
        <w:t xml:space="preserve"> de  dezembro de 2013, endereçada aos convidados, escrevia: </w:t>
      </w:r>
    </w:p>
    <w:p w14:paraId="0E79EA0D" w14:textId="77777777" w:rsidR="00B5600D" w:rsidRPr="00B5600D" w:rsidRDefault="00C31E05" w:rsidP="003A26CA">
      <w:pPr>
        <w:pStyle w:val="Nessunaspaziatura"/>
        <w:spacing w:after="240"/>
        <w:jc w:val="both"/>
        <w:rPr>
          <w:rFonts w:ascii="Palatino Linotype" w:hAnsi="Palatino Linotype"/>
          <w:iCs/>
          <w:lang w:val="pt-BR"/>
        </w:rPr>
      </w:pPr>
      <w:r w:rsidRPr="00B5600D">
        <w:rPr>
          <w:rFonts w:ascii="Palatino Linotype" w:hAnsi="Palatino Linotype"/>
          <w:i/>
          <w:iCs/>
          <w:lang w:val="pt-BR"/>
        </w:rPr>
        <w:t>“</w:t>
      </w:r>
      <w:r w:rsidR="00B5600D" w:rsidRPr="00B5600D">
        <w:rPr>
          <w:rFonts w:ascii="Palatino Linotype" w:hAnsi="Palatino Linotype"/>
          <w:i/>
          <w:iCs/>
          <w:lang w:val="pt-BR"/>
        </w:rPr>
        <w:t>O Conselho geral considerou oportuno convocar um encontro de todos os Ministros e Cust</w:t>
      </w:r>
      <w:r w:rsidR="00B5600D">
        <w:rPr>
          <w:rFonts w:ascii="Palatino Linotype" w:hAnsi="Palatino Linotype"/>
          <w:i/>
          <w:iCs/>
          <w:lang w:val="pt-BR"/>
        </w:rPr>
        <w:t>ódios das circunscrições da Europa. O objetivo do encontro, além da troca de experiências, sem dúvidas</w:t>
      </w:r>
      <w:r w:rsidR="00D57670">
        <w:rPr>
          <w:rFonts w:ascii="Palatino Linotype" w:hAnsi="Palatino Linotype"/>
          <w:i/>
          <w:iCs/>
          <w:lang w:val="pt-BR"/>
        </w:rPr>
        <w:t>,</w:t>
      </w:r>
      <w:r w:rsidR="00B5600D">
        <w:rPr>
          <w:rFonts w:ascii="Palatino Linotype" w:hAnsi="Palatino Linotype"/>
          <w:i/>
          <w:iCs/>
          <w:lang w:val="pt-BR"/>
        </w:rPr>
        <w:t xml:space="preserve"> necessária e enriquecedora, é tratar alguns dos temas mais urgentes para a nossa vida  na Europa como a criação de fraternidades internacionais, a colaboração fraterna entre circunscrições, a nova evangelização num contexto secularizado, a composição das conferências.” </w:t>
      </w:r>
      <w:r w:rsidR="00B5600D">
        <w:rPr>
          <w:rFonts w:ascii="Palatino Linotype" w:hAnsi="Palatino Linotype"/>
          <w:iCs/>
          <w:lang w:val="pt-BR"/>
        </w:rPr>
        <w:t>Em seguida o Conselho, juntamente com o aporto dos Presidentes das quatro conferências europeias, precisou as finalidades do encontro individuando as modalidades comunicativas e organizativas com as quais realizá-lo. Repasso agora de moto sintético o que vivemos durante o encontro.</w:t>
      </w:r>
    </w:p>
    <w:p w14:paraId="7614B0E3" w14:textId="77777777" w:rsidR="00B5600D" w:rsidRPr="00A73A24" w:rsidRDefault="00B5600D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 w:rsidRPr="00B5600D">
        <w:rPr>
          <w:rFonts w:ascii="Palatino Linotype" w:hAnsi="Palatino Linotype"/>
          <w:lang w:val="pt-BR"/>
        </w:rPr>
        <w:t>Na manhã do primeiro dia ouvimos  os Presidentes das confer</w:t>
      </w:r>
      <w:r>
        <w:rPr>
          <w:rFonts w:ascii="Palatino Linotype" w:hAnsi="Palatino Linotype"/>
          <w:lang w:val="pt-BR"/>
        </w:rPr>
        <w:t>ências europeias, aos quais havíamos pedido</w:t>
      </w:r>
      <w:r w:rsidR="00A73A24">
        <w:rPr>
          <w:rFonts w:ascii="Palatino Linotype" w:hAnsi="Palatino Linotype"/>
          <w:lang w:val="pt-BR"/>
        </w:rPr>
        <w:t xml:space="preserve">  dizer-nos se existe desejo de renovação da nossa vida e quais são as experiências e tentativas atuantes.  À tarde, partindo  do meu serviço como Ministro geral, falei da urgência em inserirmo-nos no processo de evangelização da Europa onde a </w:t>
      </w:r>
      <w:r w:rsidR="00A73A24">
        <w:rPr>
          <w:rFonts w:ascii="Palatino Linotype" w:hAnsi="Palatino Linotype"/>
          <w:lang w:val="pt-BR"/>
        </w:rPr>
        <w:lastRenderedPageBreak/>
        <w:t xml:space="preserve">secularização está avançando </w:t>
      </w:r>
      <w:r w:rsidR="00D57670">
        <w:rPr>
          <w:rFonts w:ascii="Palatino Linotype" w:hAnsi="Palatino Linotype"/>
          <w:lang w:val="pt-BR"/>
        </w:rPr>
        <w:t>rapidamente</w:t>
      </w:r>
      <w:r w:rsidR="00A73A24">
        <w:rPr>
          <w:rFonts w:ascii="Palatino Linotype" w:hAnsi="Palatino Linotype"/>
          <w:lang w:val="pt-BR"/>
        </w:rPr>
        <w:t xml:space="preserve">. </w:t>
      </w:r>
      <w:r w:rsidR="00A73A24" w:rsidRPr="00A73A24">
        <w:rPr>
          <w:rFonts w:ascii="Palatino Linotype" w:hAnsi="Palatino Linotype"/>
          <w:lang w:val="pt-BR"/>
        </w:rPr>
        <w:t>Como</w:t>
      </w:r>
      <w:r w:rsidR="00A73A24">
        <w:rPr>
          <w:rFonts w:ascii="Palatino Linotype" w:hAnsi="Palatino Linotype"/>
          <w:lang w:val="pt-BR"/>
        </w:rPr>
        <w:t xml:space="preserve"> </w:t>
      </w:r>
      <w:r w:rsidR="00A73A24" w:rsidRPr="00A73A24">
        <w:rPr>
          <w:rFonts w:ascii="Palatino Linotype" w:hAnsi="Palatino Linotype"/>
          <w:lang w:val="pt-BR"/>
        </w:rPr>
        <w:t>modalidade para realizar isto, indiquei a constituição de fraternidades i</w:t>
      </w:r>
      <w:r w:rsidR="00A73A24">
        <w:rPr>
          <w:rFonts w:ascii="Palatino Linotype" w:hAnsi="Palatino Linotype"/>
          <w:lang w:val="pt-BR"/>
        </w:rPr>
        <w:t>nterculturais que se empenhem em viver com simplicidade e  radicalidade o nosso carisma fraterno capuchinho.</w:t>
      </w:r>
    </w:p>
    <w:p w14:paraId="12D2EF33" w14:textId="77777777" w:rsidR="00C104CD" w:rsidRPr="00333A1B" w:rsidRDefault="00A73A24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 w:rsidRPr="00A73A24">
        <w:rPr>
          <w:rFonts w:ascii="Palatino Linotype" w:hAnsi="Palatino Linotype"/>
          <w:lang w:val="pt-BR"/>
        </w:rPr>
        <w:t>Na manhã do segundo dia,</w:t>
      </w:r>
      <w:r>
        <w:rPr>
          <w:rFonts w:ascii="Palatino Linotype" w:hAnsi="Palatino Linotype"/>
          <w:lang w:val="pt-BR"/>
        </w:rPr>
        <w:t xml:space="preserve"> conhecemos três experiências em andamento: Irmã Rosella Baima, das Irmãs Franciscanas Missionárias de Maria(FMM) que apresentou a beleza e o desafio das comunidades interculturais, insistindo sobre os conteúdos formativos e sobre as dinâmicas comunitárias. Frei Jacopo Pozzerle, OFM, falou-nos da experiência com a Fraternidade Missionária de Palestrina, iniciada por Frei Giacomo Bini, ex-Ministro geral dos Frades Menores</w:t>
      </w:r>
      <w:r w:rsidR="00C104CD">
        <w:rPr>
          <w:rFonts w:ascii="Palatino Linotype" w:hAnsi="Palatino Linotype"/>
          <w:lang w:val="pt-BR"/>
        </w:rPr>
        <w:t xml:space="preserve">, que o Senhor chamou a Si ano passado. </w:t>
      </w:r>
      <w:r w:rsidR="00D57670">
        <w:rPr>
          <w:rFonts w:ascii="Palatino Linotype" w:hAnsi="Palatino Linotype"/>
          <w:lang w:val="pt-BR"/>
        </w:rPr>
        <w:t xml:space="preserve">Enfim, Frei </w:t>
      </w:r>
      <w:r w:rsidR="00C104CD" w:rsidRPr="00333A1B">
        <w:rPr>
          <w:rFonts w:ascii="Palatino Linotype" w:hAnsi="Palatino Linotype"/>
          <w:lang w:val="pt-BR"/>
        </w:rPr>
        <w:t xml:space="preserve"> Eric Bidot e Fr. Raffaele Ruffo </w:t>
      </w:r>
      <w:r w:rsidR="00333A1B" w:rsidRPr="00333A1B">
        <w:rPr>
          <w:rFonts w:ascii="Palatino Linotype" w:hAnsi="Palatino Linotype"/>
          <w:lang w:val="pt-BR"/>
        </w:rPr>
        <w:t>no</w:t>
      </w:r>
      <w:r w:rsidR="00333A1B">
        <w:rPr>
          <w:rFonts w:ascii="Palatino Linotype" w:hAnsi="Palatino Linotype"/>
          <w:lang w:val="pt-BR"/>
        </w:rPr>
        <w:t xml:space="preserve">s contaram o que se vive na fraternidade de </w:t>
      </w:r>
      <w:r w:rsidR="00333A1B" w:rsidRPr="00333A1B">
        <w:rPr>
          <w:rFonts w:ascii="Palatino Linotype" w:hAnsi="Palatino Linotype"/>
          <w:lang w:val="pt-BR"/>
        </w:rPr>
        <w:t>Clermont Ferrand</w:t>
      </w:r>
      <w:r w:rsidR="00333A1B">
        <w:rPr>
          <w:rFonts w:ascii="Palatino Linotype" w:hAnsi="Palatino Linotype"/>
          <w:lang w:val="pt-BR"/>
        </w:rPr>
        <w:t xml:space="preserve">, na França. À tarde ouvimos o  professor </w:t>
      </w:r>
      <w:r w:rsidR="00333A1B" w:rsidRPr="00333A1B">
        <w:rPr>
          <w:rFonts w:ascii="Palatino Linotype" w:hAnsi="Palatino Linotype"/>
          <w:lang w:val="pt-BR"/>
        </w:rPr>
        <w:t>Mauro Magatti, da Universidade C</w:t>
      </w:r>
      <w:r w:rsidR="00333A1B">
        <w:rPr>
          <w:rFonts w:ascii="Palatino Linotype" w:hAnsi="Palatino Linotype"/>
          <w:lang w:val="pt-BR"/>
        </w:rPr>
        <w:t xml:space="preserve">atólica </w:t>
      </w:r>
      <w:r w:rsidR="00333A1B" w:rsidRPr="00333A1B">
        <w:rPr>
          <w:rFonts w:ascii="Palatino Linotype" w:hAnsi="Palatino Linotype"/>
          <w:lang w:val="pt-BR"/>
        </w:rPr>
        <w:t>“</w:t>
      </w:r>
      <w:r w:rsidR="00333A1B" w:rsidRPr="00333A1B">
        <w:rPr>
          <w:rFonts w:ascii="Palatino Linotype" w:hAnsi="Palatino Linotype"/>
          <w:i/>
          <w:lang w:val="pt-BR"/>
        </w:rPr>
        <w:t>Sacro Cuore</w:t>
      </w:r>
      <w:r w:rsidR="00333A1B">
        <w:rPr>
          <w:rFonts w:ascii="Palatino Linotype" w:hAnsi="Palatino Linotype"/>
          <w:i/>
          <w:lang w:val="pt-BR"/>
        </w:rPr>
        <w:t xml:space="preserve">”, </w:t>
      </w:r>
      <w:r w:rsidR="00333A1B">
        <w:rPr>
          <w:rFonts w:ascii="Palatino Linotype" w:hAnsi="Palatino Linotype"/>
          <w:lang w:val="pt-BR"/>
        </w:rPr>
        <w:t xml:space="preserve">de Milão, que descreveu-nos a situação das mutações em andamento na Europa e solicitou-nos ousar percorrer novas vias para tornar-nos propositivos e “generativos . A sua intervenção fez emergir de modo cru e preocupante as problemáticas da nossa sociedade, mas, ao mesmo tempo, evidenciou que existem muitas possibilidades de ação a empreender e tentar algo de novo. </w:t>
      </w:r>
      <w:r w:rsidR="00333A1B" w:rsidRPr="00333A1B">
        <w:rPr>
          <w:rFonts w:ascii="Palatino Linotype" w:hAnsi="Palatino Linotype"/>
          <w:lang w:val="pt-BR"/>
        </w:rPr>
        <w:t>A participação do professor Magatti, seguido de breve intervenção d</w:t>
      </w:r>
      <w:r w:rsidR="00333A1B">
        <w:rPr>
          <w:rFonts w:ascii="Palatino Linotype" w:hAnsi="Palatino Linotype"/>
          <w:lang w:val="pt-BR"/>
        </w:rPr>
        <w:t xml:space="preserve">e </w:t>
      </w:r>
      <w:r w:rsidR="00D57670">
        <w:rPr>
          <w:rFonts w:ascii="Palatino Linotype" w:hAnsi="Palatino Linotype"/>
          <w:lang w:val="pt-BR"/>
        </w:rPr>
        <w:t>sua</w:t>
      </w:r>
      <w:r w:rsidR="00333A1B">
        <w:rPr>
          <w:rFonts w:ascii="Palatino Linotype" w:hAnsi="Palatino Linotype"/>
          <w:lang w:val="pt-BR"/>
        </w:rPr>
        <w:t xml:space="preserve"> mulher</w:t>
      </w:r>
      <w:r w:rsidR="00D57670">
        <w:rPr>
          <w:rFonts w:ascii="Palatino Linotype" w:hAnsi="Palatino Linotype"/>
          <w:lang w:val="pt-BR"/>
        </w:rPr>
        <w:t xml:space="preserve"> Chiara, foi muito apreciado por</w:t>
      </w:r>
      <w:r w:rsidR="00333A1B">
        <w:rPr>
          <w:rFonts w:ascii="Palatino Linotype" w:hAnsi="Palatino Linotype"/>
          <w:lang w:val="pt-BR"/>
        </w:rPr>
        <w:t xml:space="preserve"> todos os presentes. </w:t>
      </w:r>
      <w:r w:rsidR="00333A1B" w:rsidRPr="00333A1B">
        <w:rPr>
          <w:rFonts w:ascii="Palatino Linotype" w:hAnsi="Palatino Linotype"/>
          <w:lang w:val="pt-BR"/>
        </w:rPr>
        <w:t>Durante cada dia de trabalho foi dado amplo espaço para e</w:t>
      </w:r>
      <w:r w:rsidR="00333A1B">
        <w:rPr>
          <w:rFonts w:ascii="Palatino Linotype" w:hAnsi="Palatino Linotype"/>
          <w:lang w:val="pt-BR"/>
        </w:rPr>
        <w:t xml:space="preserve">ncontros nos vários grupos linguísticos, nos quais aprofundaram-se e confrontaram-se os conteúdos fornecidos pelos vários relatores. </w:t>
      </w:r>
    </w:p>
    <w:p w14:paraId="412F3F62" w14:textId="77777777" w:rsidR="00333A1B" w:rsidRPr="00401924" w:rsidRDefault="00333A1B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 w:rsidRPr="00401924">
        <w:rPr>
          <w:rFonts w:ascii="Palatino Linotype" w:hAnsi="Palatino Linotype"/>
          <w:lang w:val="pt-BR"/>
        </w:rPr>
        <w:t>O terceiro dia</w:t>
      </w:r>
      <w:r w:rsidR="00401924" w:rsidRPr="00401924">
        <w:rPr>
          <w:rFonts w:ascii="Palatino Linotype" w:hAnsi="Palatino Linotype"/>
          <w:lang w:val="pt-BR"/>
        </w:rPr>
        <w:t>, primeiro e</w:t>
      </w:r>
      <w:r w:rsidR="00401924">
        <w:rPr>
          <w:rFonts w:ascii="Palatino Linotype" w:hAnsi="Palatino Linotype"/>
          <w:lang w:val="pt-BR"/>
        </w:rPr>
        <w:t xml:space="preserve">m grupos e depois em assembleia, nos interrogamos a respeito da proposta de constituir fraternidades interculturais de evangelização na Europa, partilhamos como cada Conferência recebe esta proposta e avaliamos a possibilidade de que frades de outros continentes assumam o cuidado pastoral de paróquias na Europa. </w:t>
      </w:r>
    </w:p>
    <w:p w14:paraId="4C9F73DC" w14:textId="77777777" w:rsidR="00401924" w:rsidRPr="00401924" w:rsidRDefault="00401924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>
        <w:rPr>
          <w:rFonts w:ascii="Palatino Linotype" w:hAnsi="Palatino Linotype"/>
          <w:lang w:val="pt-BR"/>
        </w:rPr>
        <w:t>No</w:t>
      </w:r>
      <w:r w:rsidRPr="00401924">
        <w:rPr>
          <w:rFonts w:ascii="Palatino Linotype" w:hAnsi="Palatino Linotype"/>
          <w:lang w:val="pt-BR"/>
        </w:rPr>
        <w:t xml:space="preserve"> último dia, bem c</w:t>
      </w:r>
      <w:r>
        <w:rPr>
          <w:rFonts w:ascii="Palatino Linotype" w:hAnsi="Palatino Linotype"/>
          <w:lang w:val="pt-BR"/>
        </w:rPr>
        <w:t>edo, enquanto o sol nascia, celebramos a Eucaristia na capelinha das aparições e confiamos à Virgem Maria o caminho futuro.</w:t>
      </w:r>
    </w:p>
    <w:p w14:paraId="1C2C8FEC" w14:textId="77777777" w:rsidR="00E16561" w:rsidRPr="00401924" w:rsidRDefault="00D65F05" w:rsidP="003A26CA">
      <w:pPr>
        <w:pStyle w:val="Nessunaspaziatura"/>
        <w:spacing w:after="240"/>
        <w:jc w:val="both"/>
        <w:rPr>
          <w:rFonts w:ascii="Palatino Linotype" w:hAnsi="Palatino Linotype"/>
          <w:b/>
          <w:lang w:val="pt-BR"/>
        </w:rPr>
      </w:pPr>
      <w:r w:rsidRPr="00401924">
        <w:rPr>
          <w:rFonts w:ascii="Palatino Linotype" w:hAnsi="Palatino Linotype"/>
          <w:b/>
          <w:lang w:val="pt-BR"/>
        </w:rPr>
        <w:t>Co</w:t>
      </w:r>
      <w:r w:rsidR="00401924" w:rsidRPr="00401924">
        <w:rPr>
          <w:rFonts w:ascii="Palatino Linotype" w:hAnsi="Palatino Linotype"/>
          <w:b/>
          <w:lang w:val="pt-BR"/>
        </w:rPr>
        <w:t xml:space="preserve">m fé e esperança preparamos o </w:t>
      </w:r>
      <w:r w:rsidRPr="00401924">
        <w:rPr>
          <w:rFonts w:ascii="Palatino Linotype" w:hAnsi="Palatino Linotype"/>
          <w:b/>
          <w:lang w:val="pt-BR"/>
        </w:rPr>
        <w:t>futuro</w:t>
      </w:r>
    </w:p>
    <w:p w14:paraId="749A11C5" w14:textId="77777777" w:rsidR="00185A6E" w:rsidRPr="00185A6E" w:rsidRDefault="00185A6E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 w:rsidRPr="00185A6E">
        <w:rPr>
          <w:rFonts w:ascii="Palatino Linotype" w:hAnsi="Palatino Linotype"/>
          <w:lang w:val="pt-BR"/>
        </w:rPr>
        <w:t xml:space="preserve">Aproveitando </w:t>
      </w:r>
      <w:r>
        <w:rPr>
          <w:rFonts w:ascii="Palatino Linotype" w:hAnsi="Palatino Linotype"/>
          <w:lang w:val="pt-BR"/>
        </w:rPr>
        <w:t>d</w:t>
      </w:r>
      <w:r w:rsidRPr="00185A6E">
        <w:rPr>
          <w:rFonts w:ascii="Palatino Linotype" w:hAnsi="Palatino Linotype"/>
          <w:lang w:val="pt-BR"/>
        </w:rPr>
        <w:t xml:space="preserve">a minha </w:t>
      </w:r>
      <w:r w:rsidR="00D57670">
        <w:rPr>
          <w:rFonts w:ascii="Palatino Linotype" w:hAnsi="Palatino Linotype"/>
          <w:lang w:val="pt-BR"/>
        </w:rPr>
        <w:t>reflexão</w:t>
      </w:r>
      <w:r w:rsidRPr="00185A6E">
        <w:rPr>
          <w:rFonts w:ascii="Palatino Linotype" w:hAnsi="Palatino Linotype"/>
          <w:lang w:val="pt-BR"/>
        </w:rPr>
        <w:t xml:space="preserve"> durante os trabalhos</w:t>
      </w:r>
      <w:r>
        <w:rPr>
          <w:rFonts w:ascii="Palatino Linotype" w:hAnsi="Palatino Linotype"/>
          <w:lang w:val="pt-BR"/>
        </w:rPr>
        <w:t xml:space="preserve"> e d</w:t>
      </w:r>
      <w:r w:rsidR="00D57670">
        <w:rPr>
          <w:rFonts w:ascii="Palatino Linotype" w:hAnsi="Palatino Linotype"/>
          <w:lang w:val="pt-BR"/>
        </w:rPr>
        <w:t>o que foi partilhado, proponho à</w:t>
      </w:r>
      <w:r>
        <w:rPr>
          <w:rFonts w:ascii="Palatino Linotype" w:hAnsi="Palatino Linotype"/>
          <w:lang w:val="pt-BR"/>
        </w:rPr>
        <w:t xml:space="preserve"> vossa atenção algumas reflexões e indicações para o futuro. </w:t>
      </w:r>
    </w:p>
    <w:p w14:paraId="55A8A5E1" w14:textId="77777777" w:rsidR="00185A6E" w:rsidRPr="00185A6E" w:rsidRDefault="00185A6E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 w:rsidRPr="00185A6E">
        <w:rPr>
          <w:rFonts w:ascii="Palatino Linotype" w:hAnsi="Palatino Linotype"/>
          <w:lang w:val="pt-BR"/>
        </w:rPr>
        <w:t>Assistimos a uma diminuição numérica muito forte dos nossos</w:t>
      </w:r>
      <w:r w:rsidR="00063D89" w:rsidRPr="00185A6E">
        <w:rPr>
          <w:rFonts w:ascii="Palatino Linotype" w:hAnsi="Palatino Linotype"/>
          <w:lang w:val="pt-BR"/>
        </w:rPr>
        <w:t xml:space="preserve"> </w:t>
      </w:r>
      <w:r w:rsidR="00D57670">
        <w:rPr>
          <w:rFonts w:ascii="Palatino Linotype" w:hAnsi="Palatino Linotype"/>
          <w:lang w:val="pt-BR"/>
        </w:rPr>
        <w:t>frades</w:t>
      </w:r>
      <w:r w:rsidRPr="00185A6E">
        <w:rPr>
          <w:rFonts w:ascii="Palatino Linotype" w:hAnsi="Palatino Linotype"/>
          <w:lang w:val="pt-BR"/>
        </w:rPr>
        <w:t xml:space="preserve"> </w:t>
      </w:r>
      <w:r>
        <w:rPr>
          <w:rFonts w:ascii="Palatino Linotype" w:hAnsi="Palatino Linotype"/>
          <w:lang w:val="pt-BR"/>
        </w:rPr>
        <w:t xml:space="preserve">e das nossas presenças em diversas </w:t>
      </w:r>
      <w:r w:rsidR="00D57670">
        <w:rPr>
          <w:rFonts w:ascii="Palatino Linotype" w:hAnsi="Palatino Linotype"/>
          <w:lang w:val="pt-BR"/>
        </w:rPr>
        <w:t>Províncias da Europa e não só n</w:t>
      </w:r>
      <w:r>
        <w:rPr>
          <w:rFonts w:ascii="Palatino Linotype" w:hAnsi="Palatino Linotype"/>
          <w:lang w:val="pt-BR"/>
        </w:rPr>
        <w:t>a</w:t>
      </w:r>
      <w:r w:rsidR="00D57670">
        <w:rPr>
          <w:rFonts w:ascii="Palatino Linotype" w:hAnsi="Palatino Linotype"/>
          <w:lang w:val="pt-BR"/>
        </w:rPr>
        <w:t xml:space="preserve"> </w:t>
      </w:r>
      <w:r>
        <w:rPr>
          <w:rFonts w:ascii="Palatino Linotype" w:hAnsi="Palatino Linotype"/>
          <w:lang w:val="pt-BR"/>
        </w:rPr>
        <w:t xml:space="preserve">parte setentrional. </w:t>
      </w:r>
      <w:r w:rsidRPr="00185A6E">
        <w:rPr>
          <w:rFonts w:ascii="Palatino Linotype" w:hAnsi="Palatino Linotype"/>
          <w:lang w:val="pt-BR"/>
        </w:rPr>
        <w:t>Do ano 2000 em diante diminuímos em mais de mil f</w:t>
      </w:r>
      <w:r>
        <w:rPr>
          <w:rFonts w:ascii="Palatino Linotype" w:hAnsi="Palatino Linotype"/>
          <w:lang w:val="pt-BR"/>
        </w:rPr>
        <w:t xml:space="preserve">rades; a idade média </w:t>
      </w:r>
      <w:r w:rsidR="00D57670">
        <w:rPr>
          <w:rFonts w:ascii="Palatino Linotype" w:hAnsi="Palatino Linotype"/>
          <w:lang w:val="pt-BR"/>
        </w:rPr>
        <w:t>em</w:t>
      </w:r>
      <w:r>
        <w:rPr>
          <w:rFonts w:ascii="Palatino Linotype" w:hAnsi="Palatino Linotype"/>
          <w:lang w:val="pt-BR"/>
        </w:rPr>
        <w:t xml:space="preserve"> algumas circunscrições aumentou notavelmente até tocar os oitenta anos! Há anos registramos um forte decréscimo nas vocações; em muitas Províncias e fraternidades os frades são </w:t>
      </w:r>
      <w:r>
        <w:rPr>
          <w:rFonts w:ascii="Palatino Linotype" w:hAnsi="Palatino Linotype"/>
          <w:lang w:val="pt-BR"/>
        </w:rPr>
        <w:lastRenderedPageBreak/>
        <w:t>significativamente empenhados em garantir um acompanhamento digno aos irmãos anciãos e doentes: a estes irmãos envio uma</w:t>
      </w:r>
      <w:r w:rsidR="005427FF">
        <w:rPr>
          <w:rFonts w:ascii="Palatino Linotype" w:hAnsi="Palatino Linotype"/>
          <w:lang w:val="pt-BR"/>
        </w:rPr>
        <w:t xml:space="preserve"> especial saudação cheia de gratidão!</w:t>
      </w:r>
    </w:p>
    <w:p w14:paraId="41F0978F" w14:textId="77777777" w:rsidR="005427FF" w:rsidRDefault="005427FF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 w:rsidRPr="005427FF">
        <w:rPr>
          <w:rFonts w:ascii="Palatino Linotype" w:hAnsi="Palatino Linotype"/>
          <w:lang w:val="pt-BR"/>
        </w:rPr>
        <w:t>Junto a esta situação i</w:t>
      </w:r>
      <w:r>
        <w:rPr>
          <w:rFonts w:ascii="Palatino Linotype" w:hAnsi="Palatino Linotype"/>
          <w:lang w:val="pt-BR"/>
        </w:rPr>
        <w:t>nterna da nossa Ordem, assistimos o avançar do processo de secularização, nos países da Europa do Norte, mas também na Itália e Espanha.</w:t>
      </w:r>
      <w:r w:rsidR="00D57670">
        <w:rPr>
          <w:rFonts w:ascii="Palatino Linotype" w:hAnsi="Palatino Linotype"/>
          <w:lang w:val="pt-BR"/>
        </w:rPr>
        <w:t xml:space="preserve"> Cresce o número daqueles que s</w:t>
      </w:r>
      <w:r>
        <w:rPr>
          <w:rFonts w:ascii="Palatino Linotype" w:hAnsi="Palatino Linotype"/>
          <w:lang w:val="pt-BR"/>
        </w:rPr>
        <w:t>e afastam da prática religiosa. Cada vez mais âmbitos sustentam o advento de uma religião sem Deus.</w:t>
      </w:r>
    </w:p>
    <w:p w14:paraId="45F3153A" w14:textId="77777777" w:rsidR="005427FF" w:rsidRPr="005427FF" w:rsidRDefault="005427FF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>
        <w:rPr>
          <w:rFonts w:ascii="Palatino Linotype" w:hAnsi="Palatino Linotype"/>
          <w:lang w:val="pt-BR"/>
        </w:rPr>
        <w:t>A situação que descrevi, o que nos diz, como nos provoca? O que emergiu no encontro de Fátima, minha reflexão pessoal confrontada com o meu Conselho, me solicita a indicar um caminho sobre o qual permanece o confronto e o diálogo com todos vós.</w:t>
      </w:r>
    </w:p>
    <w:p w14:paraId="19822877" w14:textId="77777777" w:rsidR="00991931" w:rsidRPr="00AE1F2D" w:rsidRDefault="003A26CA" w:rsidP="003A26CA">
      <w:pPr>
        <w:pStyle w:val="Nessunaspaziatura"/>
        <w:spacing w:after="240"/>
        <w:jc w:val="both"/>
        <w:rPr>
          <w:rFonts w:ascii="Palatino Linotype" w:hAnsi="Palatino Linotype"/>
          <w:lang w:val="pt-BR"/>
        </w:rPr>
      </w:pPr>
      <w:r w:rsidRPr="005427FF">
        <w:rPr>
          <w:rFonts w:ascii="Palatino Linotype" w:hAnsi="Palatino Linotype"/>
          <w:lang w:val="pt-BR"/>
        </w:rPr>
        <w:tab/>
      </w:r>
      <w:r w:rsidR="00AE1F2D" w:rsidRPr="00AE1F2D">
        <w:rPr>
          <w:rFonts w:ascii="Palatino Linotype" w:hAnsi="Palatino Linotype"/>
          <w:lang w:val="pt-BR"/>
        </w:rPr>
        <w:t>As Circunscrições que experimentam o</w:t>
      </w:r>
      <w:r w:rsidR="00AE1F2D">
        <w:rPr>
          <w:rFonts w:ascii="Palatino Linotype" w:hAnsi="Palatino Linotype"/>
          <w:lang w:val="pt-BR"/>
        </w:rPr>
        <w:t xml:space="preserve"> envelhecimento e a diminuição dos frades e das presenças devem ser acompanhadas com atenção e respeito. Penso nas diversas Províncias que muito deram à Ordem, evangelizaram com forte emprego de pessoas e meios, desenvolveram projetos caritativos e sociais a favor de tantos pobres. </w:t>
      </w:r>
      <w:r w:rsidR="00AE1F2D" w:rsidRPr="00AE1F2D">
        <w:rPr>
          <w:rFonts w:ascii="Palatino Linotype" w:hAnsi="Palatino Linotype"/>
          <w:lang w:val="pt-BR"/>
        </w:rPr>
        <w:t>Com muita gratidão pelo que foi feito, devemos ser c</w:t>
      </w:r>
      <w:r w:rsidR="00AE1F2D">
        <w:rPr>
          <w:rFonts w:ascii="Palatino Linotype" w:hAnsi="Palatino Linotype"/>
          <w:lang w:val="pt-BR"/>
        </w:rPr>
        <w:t>onscientes de estas realidades da nossa Ordem não</w:t>
      </w:r>
      <w:r w:rsidR="00D57670">
        <w:rPr>
          <w:rFonts w:ascii="Palatino Linotype" w:hAnsi="Palatino Linotype"/>
          <w:lang w:val="pt-BR"/>
        </w:rPr>
        <w:t xml:space="preserve"> podem</w:t>
      </w:r>
      <w:r w:rsidR="00AE1F2D">
        <w:rPr>
          <w:rFonts w:ascii="Palatino Linotype" w:hAnsi="Palatino Linotype"/>
          <w:lang w:val="pt-BR"/>
        </w:rPr>
        <w:t xml:space="preserve"> permanecer vivas a todo custo. A colaboração de pessoal iniciada em algumas Províncias europeias não resolveu os problemas existentes e não foi capaz de gerar vida nova. Queremos tentar um caminho novo, constituindo fra</w:t>
      </w:r>
      <w:r w:rsidR="00D57670">
        <w:rPr>
          <w:rFonts w:ascii="Palatino Linotype" w:hAnsi="Palatino Linotype"/>
          <w:lang w:val="pt-BR"/>
        </w:rPr>
        <w:t>ternidades interculturais que, à</w:t>
      </w:r>
      <w:r w:rsidR="00AE1F2D">
        <w:rPr>
          <w:rFonts w:ascii="Palatino Linotype" w:hAnsi="Palatino Linotype"/>
          <w:lang w:val="pt-BR"/>
        </w:rPr>
        <w:t xml:space="preserve"> luz do Evangelho e das nossas Constituições vivam a oração, a vida fraterna e a missão de modo autêntico e coerente. </w:t>
      </w:r>
      <w:r w:rsidR="00AE1F2D" w:rsidRPr="00AE1F2D">
        <w:rPr>
          <w:rFonts w:ascii="Palatino Linotype" w:hAnsi="Palatino Linotype"/>
          <w:lang w:val="pt-BR"/>
        </w:rPr>
        <w:t>A riqueza da interculturalidade será o testemunho de que, i</w:t>
      </w:r>
      <w:r w:rsidR="00AE1F2D">
        <w:rPr>
          <w:rFonts w:ascii="Palatino Linotype" w:hAnsi="Palatino Linotype"/>
          <w:lang w:val="pt-BR"/>
        </w:rPr>
        <w:t>rmãos provenientes de diversas culturas, se</w:t>
      </w:r>
      <w:r w:rsidR="00D57670">
        <w:rPr>
          <w:rFonts w:ascii="Palatino Linotype" w:hAnsi="Palatino Linotype"/>
          <w:lang w:val="pt-BR"/>
        </w:rPr>
        <w:t>,</w:t>
      </w:r>
      <w:r w:rsidR="00AE1F2D">
        <w:rPr>
          <w:rFonts w:ascii="Palatino Linotype" w:hAnsi="Palatino Linotype"/>
          <w:lang w:val="pt-BR"/>
        </w:rPr>
        <w:t xml:space="preserve"> olham para Cristo no meio deles</w:t>
      </w:r>
      <w:r w:rsidR="00BD049D">
        <w:rPr>
          <w:rFonts w:ascii="Palatino Linotype" w:hAnsi="Palatino Linotype"/>
          <w:lang w:val="pt-BR"/>
        </w:rPr>
        <w:t xml:space="preserve">, podem viver, doar-se e trabalhar juntos. Sustém-nos a consciência de que o carisma de Francisco de Assis, vivido e testemunhado, tem ainda muito a dizer e a comunicar aos homens e mulheres do nosso tempo. Não sabemos ainda qual será o êxito deste caminho, mas com a esperança no coração queremos iniciar a dar os primeiros passos. De quem dependerão estas fraternidades? As nossas Constituições permitem constituir fraternidades diretamente dependentes do Ministro geral e queremos refletir sobre esta possibilidade e hipótese. </w:t>
      </w:r>
    </w:p>
    <w:p w14:paraId="31572144" w14:textId="77777777" w:rsidR="00230434" w:rsidRPr="00960A6A" w:rsidRDefault="00BD049D" w:rsidP="00960A6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>
        <w:rPr>
          <w:rFonts w:ascii="Palatino Linotype" w:hAnsi="Palatino Linotype"/>
          <w:lang w:val="pt-BR"/>
        </w:rPr>
        <w:t>Desejo ver surgir fraternidades que vivam uma fé simples e profunda, onde a qualidade das relações fraternas torne-se testemunho do amor de Deus e lugar de acolhida capaz de gerar propostas de seguimento ao Senhor Jesus. Queremos evangelizar com a nossa vida quotidiana e desejamos fazê-lo em comunhão com as igrejas locais e com as realidades  eclesiais lá onde o Senhor nos permitirá estar presentes.</w:t>
      </w:r>
      <w:r w:rsidR="00960A6A">
        <w:rPr>
          <w:rFonts w:ascii="Palatino Linotype" w:hAnsi="Palatino Linotype"/>
          <w:lang w:val="pt-BR"/>
        </w:rPr>
        <w:t xml:space="preserve"> </w:t>
      </w:r>
      <w:r w:rsidR="00960A6A" w:rsidRPr="00960A6A">
        <w:rPr>
          <w:rFonts w:ascii="Palatino Linotype" w:hAnsi="Palatino Linotype"/>
          <w:lang w:val="pt-BR"/>
        </w:rPr>
        <w:t xml:space="preserve">Diante de quem nega ou ignora Deus, queremos colocá-lo </w:t>
      </w:r>
      <w:r w:rsidR="00960A6A">
        <w:rPr>
          <w:rFonts w:ascii="Palatino Linotype" w:hAnsi="Palatino Linotype"/>
          <w:lang w:val="pt-BR"/>
        </w:rPr>
        <w:t xml:space="preserve">ao centro da nossa vida e buscas, permitindo que Ele habite os nossos louvores </w:t>
      </w:r>
      <w:r w:rsidR="00230434" w:rsidRPr="00960A6A">
        <w:rPr>
          <w:rFonts w:ascii="Palatino Linotype" w:hAnsi="Palatino Linotype"/>
          <w:lang w:val="pt-BR"/>
        </w:rPr>
        <w:t>(</w:t>
      </w:r>
      <w:r w:rsidR="003A26CA" w:rsidRPr="00960A6A">
        <w:rPr>
          <w:rFonts w:ascii="Palatino Linotype" w:hAnsi="Palatino Linotype"/>
          <w:lang w:val="pt-BR"/>
        </w:rPr>
        <w:t xml:space="preserve">cfr. </w:t>
      </w:r>
      <w:r w:rsidR="00230434" w:rsidRPr="00960A6A">
        <w:rPr>
          <w:rFonts w:ascii="Palatino Linotype" w:hAnsi="Palatino Linotype"/>
          <w:lang w:val="pt-BR"/>
        </w:rPr>
        <w:t>salmo 22)</w:t>
      </w:r>
      <w:r w:rsidR="009246C6" w:rsidRPr="00960A6A">
        <w:rPr>
          <w:rFonts w:ascii="Palatino Linotype" w:hAnsi="Palatino Linotype"/>
          <w:lang w:val="pt-BR"/>
        </w:rPr>
        <w:t>.</w:t>
      </w:r>
    </w:p>
    <w:p w14:paraId="76A404D7" w14:textId="77777777" w:rsidR="00960A6A" w:rsidRPr="00960A6A" w:rsidRDefault="00960A6A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 w:rsidRPr="00960A6A">
        <w:rPr>
          <w:rFonts w:ascii="Palatino Linotype" w:hAnsi="Palatino Linotype"/>
          <w:lang w:val="pt-BR"/>
        </w:rPr>
        <w:t>Por enquanto, identificamos na F</w:t>
      </w:r>
      <w:r>
        <w:rPr>
          <w:rFonts w:ascii="Palatino Linotype" w:hAnsi="Palatino Linotype"/>
          <w:lang w:val="pt-BR"/>
        </w:rPr>
        <w:t xml:space="preserve">raternidade de </w:t>
      </w:r>
      <w:r w:rsidRPr="00960A6A">
        <w:rPr>
          <w:rFonts w:ascii="Palatino Linotype" w:hAnsi="Palatino Linotype"/>
          <w:lang w:val="pt-BR"/>
        </w:rPr>
        <w:t>Clermont Ferrand</w:t>
      </w:r>
      <w:r>
        <w:rPr>
          <w:rFonts w:ascii="Palatino Linotype" w:hAnsi="Palatino Linotype"/>
          <w:lang w:val="pt-BR"/>
        </w:rPr>
        <w:t xml:space="preserve"> uma primeira fraternidade que já vive tal estilo de vida e há </w:t>
      </w:r>
      <w:r w:rsidR="00D57670">
        <w:rPr>
          <w:rFonts w:ascii="Palatino Linotype" w:hAnsi="Palatino Linotype"/>
          <w:lang w:val="pt-BR"/>
        </w:rPr>
        <w:t>pouco</w:t>
      </w:r>
      <w:r>
        <w:rPr>
          <w:rFonts w:ascii="Palatino Linotype" w:hAnsi="Palatino Linotype"/>
          <w:lang w:val="pt-BR"/>
        </w:rPr>
        <w:t xml:space="preserve"> foi reforçada,  graças à chegada  de </w:t>
      </w:r>
      <w:r>
        <w:rPr>
          <w:rFonts w:ascii="Palatino Linotype" w:hAnsi="Palatino Linotype"/>
          <w:lang w:val="pt-BR"/>
        </w:rPr>
        <w:lastRenderedPageBreak/>
        <w:t>dois irmãos italianos, um da Província de Gênova e outro daquela Vêneta. Estamos dialogando com algumas Províncias dispostas a acolher o projeto de fraternidades que descrevi acima e, ao mesmo tempo, estamo</w:t>
      </w:r>
      <w:r w:rsidR="00D57670">
        <w:rPr>
          <w:rFonts w:ascii="Palatino Linotype" w:hAnsi="Palatino Linotype"/>
          <w:lang w:val="pt-BR"/>
        </w:rPr>
        <w:t>s batendo em várias portas d</w:t>
      </w:r>
      <w:r>
        <w:rPr>
          <w:rFonts w:ascii="Palatino Linotype" w:hAnsi="Palatino Linotype"/>
          <w:lang w:val="pt-BR"/>
        </w:rPr>
        <w:t>as Províncias que têm ainda um bom número de frades</w:t>
      </w:r>
      <w:r w:rsidR="00D57670">
        <w:rPr>
          <w:rFonts w:ascii="Palatino Linotype" w:hAnsi="Palatino Linotype"/>
          <w:lang w:val="pt-BR"/>
        </w:rPr>
        <w:t xml:space="preserve"> para que</w:t>
      </w:r>
      <w:r>
        <w:rPr>
          <w:rFonts w:ascii="Palatino Linotype" w:hAnsi="Palatino Linotype"/>
          <w:lang w:val="pt-BR"/>
        </w:rPr>
        <w:t xml:space="preserve"> doem de boa vontade os irmãos que se sintam atraídos por este projeto. Caros Ministros, se baterei à vossa porta, abri de bom grado</w:t>
      </w:r>
      <w:r w:rsidR="00B41EA8">
        <w:rPr>
          <w:rFonts w:ascii="Palatino Linotype" w:hAnsi="Palatino Linotype"/>
          <w:lang w:val="pt-BR"/>
        </w:rPr>
        <w:t xml:space="preserve"> e os irmãos que sentem-se interessados à “missão  Europa”</w:t>
      </w:r>
      <w:r>
        <w:rPr>
          <w:rFonts w:ascii="Palatino Linotype" w:hAnsi="Palatino Linotype"/>
          <w:lang w:val="pt-BR"/>
        </w:rPr>
        <w:t xml:space="preserve"> </w:t>
      </w:r>
      <w:r w:rsidR="00B41EA8">
        <w:rPr>
          <w:rFonts w:ascii="Palatino Linotype" w:hAnsi="Palatino Linotype"/>
          <w:lang w:val="pt-BR"/>
        </w:rPr>
        <w:t xml:space="preserve">batam à vontade na minha! As Províncias menores não se autoexcluam  deste projeto. Será tarefa nossa preparar e depois acompanhar estas fraternidades. Coerentemente com o desejo que alguns irmãos expressaram em Fátima, nada impede, antes, é fortemente recomendado, que se iniciem experiências fraternas com as características acima descritas, também nas singulares Circunscrições. </w:t>
      </w:r>
    </w:p>
    <w:p w14:paraId="0D5AB5D4" w14:textId="77777777" w:rsidR="00B41EA8" w:rsidRPr="00B41EA8" w:rsidRDefault="00B41EA8" w:rsidP="003A26CA">
      <w:pPr>
        <w:pStyle w:val="Nessunaspaziatura"/>
        <w:spacing w:after="240"/>
        <w:rPr>
          <w:rFonts w:ascii="Palatino Linotype" w:hAnsi="Palatino Linotype"/>
          <w:lang w:val="pt-BR"/>
        </w:rPr>
      </w:pPr>
      <w:r w:rsidRPr="0044671C">
        <w:rPr>
          <w:rFonts w:ascii="Palatino Linotype" w:hAnsi="Palatino Linotype"/>
          <w:lang w:val="pt-BR"/>
        </w:rPr>
        <w:tab/>
      </w:r>
      <w:r w:rsidRPr="00B41EA8">
        <w:rPr>
          <w:rFonts w:ascii="Palatino Linotype" w:hAnsi="Palatino Linotype"/>
          <w:lang w:val="pt-BR"/>
        </w:rPr>
        <w:t>Irmãos caríssimos, obrigado pela v</w:t>
      </w:r>
      <w:r>
        <w:rPr>
          <w:rFonts w:ascii="Palatino Linotype" w:hAnsi="Palatino Linotype"/>
          <w:lang w:val="pt-BR"/>
        </w:rPr>
        <w:t>ossa atenção! Peço a todos os Ministros e Custódios da Ordem que entreguem a cada frade esta carta.</w:t>
      </w:r>
    </w:p>
    <w:p w14:paraId="6BFE3418" w14:textId="77777777" w:rsidR="004118D6" w:rsidRPr="00B41EA8" w:rsidRDefault="0060227E" w:rsidP="003A26CA">
      <w:pPr>
        <w:pStyle w:val="Nessunaspaziatura"/>
        <w:spacing w:after="240"/>
        <w:rPr>
          <w:rFonts w:ascii="Palatino Linotype" w:hAnsi="Palatino Linotype"/>
          <w:lang w:val="pt-BR"/>
        </w:rPr>
      </w:pPr>
      <w:r w:rsidRPr="00B41EA8">
        <w:rPr>
          <w:rFonts w:ascii="Palatino Linotype" w:hAnsi="Palatino Linotype"/>
          <w:lang w:val="pt-BR"/>
        </w:rPr>
        <w:tab/>
      </w:r>
      <w:r w:rsidR="00B41EA8" w:rsidRPr="00B41EA8">
        <w:rPr>
          <w:rFonts w:ascii="Palatino Linotype" w:hAnsi="Palatino Linotype"/>
          <w:lang w:val="pt-BR"/>
        </w:rPr>
        <w:t>Queremos ser confiantes, sem c</w:t>
      </w:r>
      <w:r w:rsidR="00B41EA8">
        <w:rPr>
          <w:rFonts w:ascii="Palatino Linotype" w:hAnsi="Palatino Linotype"/>
          <w:lang w:val="pt-BR"/>
        </w:rPr>
        <w:t xml:space="preserve">eder ao pessimismo e à resignação. </w:t>
      </w:r>
      <w:r w:rsidR="00B41EA8" w:rsidRPr="00B41EA8">
        <w:rPr>
          <w:rFonts w:ascii="Palatino Linotype" w:hAnsi="Palatino Linotype"/>
          <w:lang w:val="pt-BR"/>
        </w:rPr>
        <w:t>Às Irmãs Clarissas Capuchinhas, peço  de acompa</w:t>
      </w:r>
      <w:r w:rsidR="00B41EA8">
        <w:rPr>
          <w:rFonts w:ascii="Palatino Linotype" w:hAnsi="Palatino Linotype"/>
          <w:lang w:val="pt-BR"/>
        </w:rPr>
        <w:t>nhar</w:t>
      </w:r>
      <w:r w:rsidR="00B41EA8" w:rsidRPr="00B41EA8">
        <w:rPr>
          <w:rFonts w:ascii="Palatino Linotype" w:hAnsi="Palatino Linotype"/>
          <w:lang w:val="pt-BR"/>
        </w:rPr>
        <w:t>-nos com a</w:t>
      </w:r>
      <w:r w:rsidR="00B41EA8">
        <w:rPr>
          <w:rFonts w:ascii="Palatino Linotype" w:hAnsi="Palatino Linotype"/>
          <w:lang w:val="pt-BR"/>
        </w:rPr>
        <w:t xml:space="preserve"> oração.</w:t>
      </w:r>
    </w:p>
    <w:p w14:paraId="122171C3" w14:textId="77777777" w:rsidR="00B41EA8" w:rsidRPr="00B41EA8" w:rsidRDefault="00B41EA8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  <w:r w:rsidRPr="00B41EA8">
        <w:rPr>
          <w:rFonts w:ascii="Palatino Linotype" w:hAnsi="Palatino Linotype"/>
          <w:lang w:val="pt-BR"/>
        </w:rPr>
        <w:t>Confiamos a continuação do q</w:t>
      </w:r>
      <w:r>
        <w:rPr>
          <w:rFonts w:ascii="Palatino Linotype" w:hAnsi="Palatino Linotype"/>
          <w:lang w:val="pt-BR"/>
        </w:rPr>
        <w:t>uanto, por dom de Deus, iniciamos em Fátima, à Virgem Maria, que naquele lugar iniciou uma história de conversão e de bem</w:t>
      </w:r>
      <w:r w:rsidR="00D57670">
        <w:rPr>
          <w:rFonts w:ascii="Palatino Linotype" w:hAnsi="Palatino Linotype"/>
          <w:lang w:val="pt-BR"/>
        </w:rPr>
        <w:t>. Ela</w:t>
      </w:r>
      <w:r w:rsidR="00B27A2C">
        <w:rPr>
          <w:rFonts w:ascii="Palatino Linotype" w:hAnsi="Palatino Linotype"/>
          <w:lang w:val="pt-BR"/>
        </w:rPr>
        <w:t xml:space="preserve"> nos ajude e nos sustente!</w:t>
      </w:r>
    </w:p>
    <w:p w14:paraId="2815EED4" w14:textId="77777777" w:rsidR="003C3281" w:rsidRPr="00D57670" w:rsidRDefault="003C3281" w:rsidP="003C3281">
      <w:pPr>
        <w:pStyle w:val="Nessunaspaziatura"/>
        <w:jc w:val="both"/>
        <w:rPr>
          <w:rFonts w:ascii="Palatino Linotype" w:hAnsi="Palatino Linotype"/>
          <w:lang w:val="pt-BR"/>
        </w:rPr>
      </w:pPr>
    </w:p>
    <w:p w14:paraId="6C77FC33" w14:textId="77777777" w:rsidR="00216189" w:rsidRPr="00D57670" w:rsidRDefault="00216189" w:rsidP="003C3281">
      <w:pPr>
        <w:pStyle w:val="Nessunaspaziatura"/>
        <w:jc w:val="both"/>
        <w:rPr>
          <w:rFonts w:ascii="Palatino Linotype" w:hAnsi="Palatino Linotype"/>
          <w:lang w:val="pt-BR"/>
        </w:rPr>
      </w:pPr>
    </w:p>
    <w:p w14:paraId="521331C7" w14:textId="77777777" w:rsidR="003C3281" w:rsidRPr="00B27A2C" w:rsidRDefault="003C3281" w:rsidP="003C3281">
      <w:pPr>
        <w:pStyle w:val="Nessunaspaziatura"/>
        <w:jc w:val="both"/>
        <w:rPr>
          <w:rFonts w:ascii="Palatino Linotype" w:hAnsi="Palatino Linotype"/>
          <w:lang w:val="pt-BR"/>
        </w:rPr>
      </w:pPr>
      <w:r w:rsidRPr="00B27A2C">
        <w:rPr>
          <w:rFonts w:ascii="Palatino Linotype" w:hAnsi="Palatino Linotype"/>
          <w:lang w:val="pt-BR"/>
        </w:rPr>
        <w:t xml:space="preserve">Roma, 28 </w:t>
      </w:r>
      <w:r w:rsidR="00B27A2C" w:rsidRPr="00B27A2C">
        <w:rPr>
          <w:rFonts w:ascii="Palatino Linotype" w:hAnsi="Palatino Linotype"/>
          <w:lang w:val="pt-BR"/>
        </w:rPr>
        <w:t>de janeiro de</w:t>
      </w:r>
      <w:r w:rsidRPr="00B27A2C">
        <w:rPr>
          <w:rFonts w:ascii="Palatino Linotype" w:hAnsi="Palatino Linotype"/>
          <w:lang w:val="pt-BR"/>
        </w:rPr>
        <w:t xml:space="preserve"> 2015</w:t>
      </w:r>
    </w:p>
    <w:p w14:paraId="456985DF" w14:textId="77777777" w:rsidR="003A26CA" w:rsidRPr="00B27A2C" w:rsidRDefault="00B27A2C" w:rsidP="003C3281">
      <w:pPr>
        <w:pStyle w:val="Nessunaspaziatura"/>
        <w:jc w:val="both"/>
        <w:rPr>
          <w:rFonts w:ascii="Palatino Linotype" w:hAnsi="Palatino Linotype"/>
          <w:lang w:val="pt-BR"/>
        </w:rPr>
      </w:pPr>
      <w:r w:rsidRPr="00B27A2C">
        <w:rPr>
          <w:rFonts w:ascii="Palatino Linotype" w:hAnsi="Palatino Linotype"/>
          <w:lang w:val="pt-BR"/>
        </w:rPr>
        <w:t xml:space="preserve">Memória de São Tomás de </w:t>
      </w:r>
      <w:r w:rsidR="003C3281" w:rsidRPr="00B27A2C">
        <w:rPr>
          <w:rFonts w:ascii="Palatino Linotype" w:hAnsi="Palatino Linotype"/>
          <w:lang w:val="pt-BR"/>
        </w:rPr>
        <w:t>Aquino</w:t>
      </w:r>
    </w:p>
    <w:p w14:paraId="7C418909" w14:textId="77777777" w:rsidR="003A26CA" w:rsidRPr="00B27A2C" w:rsidRDefault="003A26CA" w:rsidP="003A26CA">
      <w:pPr>
        <w:pStyle w:val="Nessunaspaziatura"/>
        <w:spacing w:after="240"/>
        <w:ind w:firstLine="708"/>
        <w:jc w:val="both"/>
        <w:rPr>
          <w:rFonts w:ascii="Palatino Linotype" w:hAnsi="Palatino Linotype"/>
          <w:lang w:val="pt-BR"/>
        </w:rPr>
      </w:pPr>
    </w:p>
    <w:p w14:paraId="793313FB" w14:textId="77777777" w:rsidR="003C3281" w:rsidRPr="00B27A2C" w:rsidRDefault="003C3281" w:rsidP="003A26CA">
      <w:pPr>
        <w:pStyle w:val="Nessunaspaziatura"/>
        <w:ind w:left="3538"/>
        <w:jc w:val="center"/>
        <w:rPr>
          <w:rFonts w:ascii="Palatino Linotype" w:hAnsi="Palatino Linotype"/>
          <w:lang w:val="pt-BR"/>
        </w:rPr>
      </w:pPr>
    </w:p>
    <w:p w14:paraId="37926BCF" w14:textId="77777777" w:rsidR="003C3281" w:rsidRPr="0044671C" w:rsidRDefault="003C3281" w:rsidP="003A26CA">
      <w:pPr>
        <w:pStyle w:val="Nessunaspaziatura"/>
        <w:ind w:left="3538"/>
        <w:jc w:val="center"/>
        <w:rPr>
          <w:rFonts w:ascii="Palatino Linotype" w:hAnsi="Palatino Linotype"/>
          <w:lang w:val="pt-BR"/>
        </w:rPr>
      </w:pPr>
      <w:r w:rsidRPr="0044671C">
        <w:rPr>
          <w:rFonts w:ascii="Palatino Linotype" w:hAnsi="Palatino Linotype"/>
          <w:lang w:val="pt-BR"/>
        </w:rPr>
        <w:t>________________________________</w:t>
      </w:r>
    </w:p>
    <w:p w14:paraId="073EC622" w14:textId="77777777" w:rsidR="00566FAB" w:rsidRPr="0044671C" w:rsidRDefault="006033FF" w:rsidP="003A26CA">
      <w:pPr>
        <w:pStyle w:val="Nessunaspaziatura"/>
        <w:ind w:left="3538"/>
        <w:jc w:val="center"/>
        <w:rPr>
          <w:rFonts w:ascii="Palatino Linotype" w:hAnsi="Palatino Linotype"/>
          <w:lang w:val="pt-BR"/>
        </w:rPr>
      </w:pPr>
      <w:r w:rsidRPr="0044671C">
        <w:rPr>
          <w:rFonts w:ascii="Palatino Linotype" w:hAnsi="Palatino Linotype"/>
          <w:lang w:val="pt-BR"/>
        </w:rPr>
        <w:t>fr. Mauro Jöhri</w:t>
      </w:r>
    </w:p>
    <w:p w14:paraId="0E43C957" w14:textId="77777777" w:rsidR="00700D2C" w:rsidRPr="0044671C" w:rsidRDefault="00566FAB" w:rsidP="000C46CF">
      <w:pPr>
        <w:pStyle w:val="Nessunaspaziatura"/>
        <w:ind w:left="3538"/>
        <w:jc w:val="center"/>
        <w:rPr>
          <w:rFonts w:ascii="Palatino Linotype" w:hAnsi="Palatino Linotype"/>
          <w:lang w:val="pt-BR"/>
        </w:rPr>
      </w:pPr>
      <w:r w:rsidRPr="0044671C">
        <w:rPr>
          <w:rFonts w:ascii="Palatino Linotype" w:hAnsi="Palatino Linotype"/>
          <w:lang w:val="pt-BR"/>
        </w:rPr>
        <w:t>M</w:t>
      </w:r>
      <w:r w:rsidR="006033FF" w:rsidRPr="0044671C">
        <w:rPr>
          <w:rFonts w:ascii="Palatino Linotype" w:hAnsi="Palatino Linotype"/>
          <w:lang w:val="pt-BR"/>
        </w:rPr>
        <w:t>inistro G</w:t>
      </w:r>
      <w:r w:rsidR="00B27A2C" w:rsidRPr="0044671C">
        <w:rPr>
          <w:rFonts w:ascii="Palatino Linotype" w:hAnsi="Palatino Linotype"/>
          <w:lang w:val="pt-BR"/>
        </w:rPr>
        <w:t>eral</w:t>
      </w:r>
      <w:r w:rsidR="00700D2C" w:rsidRPr="0044671C">
        <w:rPr>
          <w:rFonts w:ascii="Palatino Linotype" w:hAnsi="Palatino Linotype"/>
          <w:lang w:val="pt-BR"/>
        </w:rPr>
        <w:t xml:space="preserve"> OFMCap</w:t>
      </w:r>
      <w:r w:rsidR="000C46CF" w:rsidRPr="0044671C">
        <w:rPr>
          <w:rFonts w:ascii="Palatino Linotype" w:hAnsi="Palatino Linotype"/>
          <w:lang w:val="pt-BR"/>
        </w:rPr>
        <w:t>.</w:t>
      </w:r>
    </w:p>
    <w:sectPr w:rsidR="00700D2C" w:rsidRPr="0044671C" w:rsidSect="000C46CF">
      <w:footerReference w:type="default" r:id="rId8"/>
      <w:pgSz w:w="11906" w:h="16838"/>
      <w:pgMar w:top="226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A7C5" w14:textId="77777777" w:rsidR="00B94892" w:rsidRDefault="00B94892" w:rsidP="009246C6">
      <w:pPr>
        <w:spacing w:after="0" w:line="240" w:lineRule="auto"/>
      </w:pPr>
      <w:r>
        <w:separator/>
      </w:r>
    </w:p>
  </w:endnote>
  <w:endnote w:type="continuationSeparator" w:id="0">
    <w:p w14:paraId="7ECFFB27" w14:textId="77777777" w:rsidR="00B94892" w:rsidRDefault="00B94892" w:rsidP="0092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02308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2008F467" w14:textId="77777777" w:rsidR="00960A6A" w:rsidRDefault="008E7009">
        <w:pPr>
          <w:pStyle w:val="Pidipagina"/>
          <w:jc w:val="right"/>
        </w:pPr>
        <w:r>
          <w:pict w14:anchorId="1D56B63E">
            <v:rect id="_x0000_i1025" style="width:0;height:1.5pt" o:hralign="center" o:hrstd="t" o:hr="t" fillcolor="#a0a0a0" stroked="f"/>
          </w:pict>
        </w:r>
      </w:p>
      <w:p w14:paraId="1294C76C" w14:textId="77777777" w:rsidR="00960A6A" w:rsidRPr="000C46CF" w:rsidRDefault="007A2AEF">
        <w:pPr>
          <w:pStyle w:val="Pidipagina"/>
          <w:jc w:val="right"/>
          <w:rPr>
            <w:rFonts w:ascii="Palatino Linotype" w:hAnsi="Palatino Linotype"/>
          </w:rPr>
        </w:pPr>
        <w:r w:rsidRPr="000C46CF">
          <w:rPr>
            <w:rFonts w:ascii="Palatino Linotype" w:hAnsi="Palatino Linotype"/>
          </w:rPr>
          <w:fldChar w:fldCharType="begin"/>
        </w:r>
        <w:r w:rsidR="00960A6A" w:rsidRPr="000C46CF">
          <w:rPr>
            <w:rFonts w:ascii="Palatino Linotype" w:hAnsi="Palatino Linotype"/>
          </w:rPr>
          <w:instrText xml:space="preserve"> PAGE   \* MERGEFORMAT </w:instrText>
        </w:r>
        <w:r w:rsidRPr="000C46CF">
          <w:rPr>
            <w:rFonts w:ascii="Palatino Linotype" w:hAnsi="Palatino Linotype"/>
          </w:rPr>
          <w:fldChar w:fldCharType="separate"/>
        </w:r>
        <w:r w:rsidR="008E7009">
          <w:rPr>
            <w:rFonts w:ascii="Palatino Linotype" w:hAnsi="Palatino Linotype"/>
            <w:noProof/>
          </w:rPr>
          <w:t>4</w:t>
        </w:r>
        <w:r w:rsidRPr="000C46CF">
          <w:rPr>
            <w:rFonts w:ascii="Palatino Linotype" w:hAnsi="Palatino Linotype"/>
          </w:rPr>
          <w:fldChar w:fldCharType="end"/>
        </w:r>
      </w:p>
    </w:sdtContent>
  </w:sdt>
  <w:p w14:paraId="70B32FF5" w14:textId="77777777" w:rsidR="00960A6A" w:rsidRDefault="00960A6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D0EA" w14:textId="77777777" w:rsidR="00B94892" w:rsidRDefault="00B94892" w:rsidP="009246C6">
      <w:pPr>
        <w:spacing w:after="0" w:line="240" w:lineRule="auto"/>
      </w:pPr>
      <w:r>
        <w:separator/>
      </w:r>
    </w:p>
  </w:footnote>
  <w:footnote w:type="continuationSeparator" w:id="0">
    <w:p w14:paraId="4B1E56B7" w14:textId="77777777" w:rsidR="00B94892" w:rsidRDefault="00B94892" w:rsidP="0092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9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3F"/>
    <w:rsid w:val="000538F5"/>
    <w:rsid w:val="00063D89"/>
    <w:rsid w:val="000C46CF"/>
    <w:rsid w:val="000E7C16"/>
    <w:rsid w:val="00126E80"/>
    <w:rsid w:val="00157BA2"/>
    <w:rsid w:val="00184FE4"/>
    <w:rsid w:val="00185A6E"/>
    <w:rsid w:val="00203471"/>
    <w:rsid w:val="00216189"/>
    <w:rsid w:val="00222837"/>
    <w:rsid w:val="00230434"/>
    <w:rsid w:val="00276F56"/>
    <w:rsid w:val="003054F0"/>
    <w:rsid w:val="00332BB8"/>
    <w:rsid w:val="00333A1B"/>
    <w:rsid w:val="00335EFE"/>
    <w:rsid w:val="00383C62"/>
    <w:rsid w:val="003A26CA"/>
    <w:rsid w:val="003C3281"/>
    <w:rsid w:val="00401924"/>
    <w:rsid w:val="004118D6"/>
    <w:rsid w:val="0041731E"/>
    <w:rsid w:val="0044671C"/>
    <w:rsid w:val="004E28EE"/>
    <w:rsid w:val="0052571F"/>
    <w:rsid w:val="005427FF"/>
    <w:rsid w:val="00566FAB"/>
    <w:rsid w:val="0060227E"/>
    <w:rsid w:val="006033FF"/>
    <w:rsid w:val="006561C7"/>
    <w:rsid w:val="00682352"/>
    <w:rsid w:val="006838EB"/>
    <w:rsid w:val="006E3F96"/>
    <w:rsid w:val="00700D2C"/>
    <w:rsid w:val="007A2AEF"/>
    <w:rsid w:val="007E662B"/>
    <w:rsid w:val="007E752F"/>
    <w:rsid w:val="00826C64"/>
    <w:rsid w:val="008378E4"/>
    <w:rsid w:val="00856FAD"/>
    <w:rsid w:val="00870CC1"/>
    <w:rsid w:val="008C2E00"/>
    <w:rsid w:val="008E7009"/>
    <w:rsid w:val="008E7A3F"/>
    <w:rsid w:val="008F1053"/>
    <w:rsid w:val="008F4491"/>
    <w:rsid w:val="00902ECF"/>
    <w:rsid w:val="009246C6"/>
    <w:rsid w:val="00960A6A"/>
    <w:rsid w:val="00964006"/>
    <w:rsid w:val="00991931"/>
    <w:rsid w:val="009B4302"/>
    <w:rsid w:val="009B4D15"/>
    <w:rsid w:val="00A73A24"/>
    <w:rsid w:val="00AA0478"/>
    <w:rsid w:val="00AA26DB"/>
    <w:rsid w:val="00AE1F2D"/>
    <w:rsid w:val="00B02224"/>
    <w:rsid w:val="00B27A2C"/>
    <w:rsid w:val="00B342CB"/>
    <w:rsid w:val="00B41EA8"/>
    <w:rsid w:val="00B453C3"/>
    <w:rsid w:val="00B5600D"/>
    <w:rsid w:val="00B92654"/>
    <w:rsid w:val="00B94892"/>
    <w:rsid w:val="00B97277"/>
    <w:rsid w:val="00BA1978"/>
    <w:rsid w:val="00BD049D"/>
    <w:rsid w:val="00C104CD"/>
    <w:rsid w:val="00C131DF"/>
    <w:rsid w:val="00C31E05"/>
    <w:rsid w:val="00C52F0D"/>
    <w:rsid w:val="00CD6F33"/>
    <w:rsid w:val="00D0694B"/>
    <w:rsid w:val="00D1446B"/>
    <w:rsid w:val="00D428FE"/>
    <w:rsid w:val="00D57670"/>
    <w:rsid w:val="00D65F05"/>
    <w:rsid w:val="00D77817"/>
    <w:rsid w:val="00D9687E"/>
    <w:rsid w:val="00DA0ECC"/>
    <w:rsid w:val="00DA4DF0"/>
    <w:rsid w:val="00DB20DB"/>
    <w:rsid w:val="00E16561"/>
    <w:rsid w:val="00E9333C"/>
    <w:rsid w:val="00EB6D02"/>
    <w:rsid w:val="00ED591C"/>
    <w:rsid w:val="00EF1203"/>
    <w:rsid w:val="00F01834"/>
    <w:rsid w:val="00F60227"/>
    <w:rsid w:val="00F90036"/>
    <w:rsid w:val="00F928F3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  <w14:docId w14:val="0C7EC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65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0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2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246C6"/>
  </w:style>
  <w:style w:type="paragraph" w:styleId="Pidipagina">
    <w:name w:val="footer"/>
    <w:basedOn w:val="Normale"/>
    <w:link w:val="PidipaginaCarattere"/>
    <w:uiPriority w:val="99"/>
    <w:unhideWhenUsed/>
    <w:rsid w:val="0092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46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28A4-18A2-914F-B236-0556CAAD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1342</Words>
  <Characters>7656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Della Torre</dc:creator>
  <cp:lastModifiedBy>Ufficio Comunicazioni</cp:lastModifiedBy>
  <cp:revision>3</cp:revision>
  <cp:lastPrinted>2015-01-24T09:55:00Z</cp:lastPrinted>
  <dcterms:created xsi:type="dcterms:W3CDTF">2015-01-24T19:16:00Z</dcterms:created>
  <dcterms:modified xsi:type="dcterms:W3CDTF">2015-01-27T15:26:00Z</dcterms:modified>
</cp:coreProperties>
</file>