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005C2" w:rsidRDefault="00FF51DC" w:rsidP="00FF51DC">
      <w:pPr>
        <w:jc w:val="center"/>
        <w:rPr>
          <w:rFonts w:asciiTheme="majorHAnsi" w:hAnsiTheme="majorHAnsi" w:cs="Times New Roman"/>
          <w:sz w:val="36"/>
          <w:szCs w:val="36"/>
          <w:lang w:val="en-US"/>
        </w:rPr>
      </w:pPr>
    </w:p>
    <w:p w:rsidR="00FF51DC" w:rsidRPr="00B005C2" w:rsidRDefault="00FF51DC" w:rsidP="00FF51DC">
      <w:pPr>
        <w:jc w:val="center"/>
        <w:rPr>
          <w:rFonts w:asciiTheme="majorHAnsi" w:hAnsiTheme="majorHAnsi" w:cs="Times New Roman"/>
          <w:sz w:val="36"/>
          <w:szCs w:val="36"/>
          <w:lang w:val="en-US"/>
        </w:rPr>
      </w:pPr>
    </w:p>
    <w:p w:rsidR="00FF51DC" w:rsidRPr="00B005C2" w:rsidRDefault="00FF51DC" w:rsidP="00FF51DC">
      <w:pPr>
        <w:jc w:val="center"/>
        <w:rPr>
          <w:rFonts w:asciiTheme="majorHAnsi" w:hAnsiTheme="majorHAnsi" w:cs="Times New Roman"/>
          <w:sz w:val="36"/>
          <w:szCs w:val="36"/>
          <w:lang w:val="en-US"/>
        </w:rPr>
      </w:pPr>
      <w:r w:rsidRPr="00B005C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74B47" w:rsidRDefault="006D39F9" w:rsidP="00EB787C">
      <w:pPr>
        <w:jc w:val="center"/>
        <w:rPr>
          <w:rFonts w:asciiTheme="majorHAnsi" w:eastAsiaTheme="minorHAnsi" w:hAnsiTheme="majorHAnsi" w:cs="Times New Roman"/>
          <w:sz w:val="24"/>
          <w:szCs w:val="28"/>
          <w:lang w:val="de-DE"/>
        </w:rPr>
      </w:pPr>
      <w:r w:rsidRPr="00D74B47">
        <w:rPr>
          <w:rFonts w:asciiTheme="majorHAnsi" w:eastAsiaTheme="minorHAnsi" w:hAnsiTheme="majorHAnsi" w:cs="Times New Roman"/>
          <w:sz w:val="32"/>
          <w:szCs w:val="36"/>
          <w:lang w:val="de-DE"/>
        </w:rPr>
        <w:t>Brief des Generalministers</w:t>
      </w:r>
    </w:p>
    <w:p w:rsidR="00151D11" w:rsidRPr="00D74B47" w:rsidRDefault="00845DFD" w:rsidP="00FF51DC">
      <w:pPr>
        <w:jc w:val="center"/>
        <w:rPr>
          <w:rFonts w:asciiTheme="majorHAnsi" w:eastAsiaTheme="minorHAnsi" w:hAnsiTheme="majorHAnsi" w:cs="Times New Roman"/>
          <w:b/>
          <w:sz w:val="28"/>
          <w:szCs w:val="32"/>
          <w:lang w:val="de-DE"/>
        </w:rPr>
      </w:pPr>
      <w:r w:rsidRPr="00D74B47">
        <w:rPr>
          <w:rFonts w:asciiTheme="majorHAnsi" w:hAnsiTheme="majorHAnsi"/>
          <w:b/>
          <w:sz w:val="32"/>
          <w:szCs w:val="36"/>
          <w:lang w:val="de-DE"/>
        </w:rPr>
        <w:t xml:space="preserve">John </w:t>
      </w:r>
      <w:proofErr w:type="spellStart"/>
      <w:r w:rsidRPr="00D74B47">
        <w:rPr>
          <w:rFonts w:asciiTheme="majorHAnsi" w:hAnsiTheme="majorHAnsi"/>
          <w:b/>
          <w:sz w:val="32"/>
          <w:szCs w:val="36"/>
          <w:lang w:val="de-DE"/>
        </w:rPr>
        <w:t>Corriveau</w:t>
      </w:r>
      <w:proofErr w:type="spellEnd"/>
      <w:r w:rsidRPr="00D74B47">
        <w:rPr>
          <w:rFonts w:asciiTheme="majorHAnsi" w:hAnsiTheme="majorHAnsi"/>
          <w:b/>
          <w:sz w:val="32"/>
          <w:szCs w:val="36"/>
          <w:lang w:val="de-DE"/>
        </w:rPr>
        <w:t xml:space="preserve"> </w:t>
      </w:r>
      <w:proofErr w:type="spellStart"/>
      <w:r w:rsidRPr="00D74B47">
        <w:rPr>
          <w:rFonts w:asciiTheme="majorHAnsi" w:hAnsiTheme="majorHAnsi"/>
          <w:b/>
          <w:sz w:val="32"/>
          <w:szCs w:val="36"/>
          <w:lang w:val="de-DE"/>
        </w:rPr>
        <w:t>OFMCap</w:t>
      </w:r>
      <w:proofErr w:type="spellEnd"/>
    </w:p>
    <w:p w:rsidR="00FF51DC" w:rsidRDefault="006D39F9" w:rsidP="00782CFC">
      <w:pPr>
        <w:pStyle w:val="Nagwek1"/>
        <w:rPr>
          <w:rStyle w:val="Nagwek1Znak"/>
          <w:b/>
          <w:bCs/>
          <w:sz w:val="36"/>
          <w:szCs w:val="36"/>
          <w:lang w:val="de-DE"/>
        </w:rPr>
      </w:pPr>
      <w:bookmarkStart w:id="0" w:name="_Toc469913144"/>
      <w:r w:rsidRPr="00B005C2">
        <w:rPr>
          <w:rStyle w:val="Nagwek1Znak"/>
          <w:b/>
          <w:bCs/>
          <w:sz w:val="36"/>
          <w:szCs w:val="36"/>
          <w:lang w:val="de-DE"/>
        </w:rPr>
        <w:t>DIESE LIEBE OHNE MASS</w:t>
      </w:r>
      <w:bookmarkEnd w:id="0"/>
    </w:p>
    <w:p w:rsidR="00D74B47" w:rsidRPr="00D74B47" w:rsidRDefault="00D74B47" w:rsidP="00FF51DC">
      <w:pPr>
        <w:jc w:val="center"/>
        <w:rPr>
          <w:rStyle w:val="Nagwek1Znak"/>
          <w:i/>
          <w:sz w:val="24"/>
          <w:lang w:val="de-DE"/>
        </w:rPr>
      </w:pPr>
      <w:r w:rsidRPr="00D74B47">
        <w:rPr>
          <w:rStyle w:val="Nagwek1Znak"/>
          <w:i/>
          <w:sz w:val="24"/>
          <w:lang w:val="de-DE"/>
        </w:rPr>
        <w:t>RUNDBRIEF NR. 21</w:t>
      </w:r>
    </w:p>
    <w:p w:rsidR="00BF0A0D" w:rsidRPr="00D74B47" w:rsidRDefault="006D39F9" w:rsidP="00FF51DC">
      <w:pPr>
        <w:jc w:val="center"/>
        <w:rPr>
          <w:rFonts w:asciiTheme="majorHAnsi" w:eastAsia="Calibri" w:hAnsiTheme="majorHAnsi" w:cs="Times New Roman"/>
          <w:sz w:val="24"/>
          <w:szCs w:val="32"/>
          <w:lang w:val="it-IT"/>
        </w:rPr>
      </w:pPr>
      <w:r w:rsidRPr="00D74B47">
        <w:rPr>
          <w:rFonts w:asciiTheme="majorHAnsi" w:eastAsia="Times New Roman" w:hAnsiTheme="majorHAnsi" w:cs="Times New Roman"/>
          <w:sz w:val="28"/>
          <w:szCs w:val="36"/>
          <w:lang w:val="it-IT" w:eastAsia="it-IT"/>
        </w:rPr>
        <w:t>18. April 2003</w:t>
      </w:r>
    </w:p>
    <w:p w:rsidR="00FF51DC" w:rsidRPr="00D74B47" w:rsidRDefault="00FF51DC" w:rsidP="00FF51DC">
      <w:pPr>
        <w:jc w:val="center"/>
        <w:rPr>
          <w:rFonts w:asciiTheme="majorHAnsi" w:hAnsiTheme="majorHAnsi"/>
          <w:sz w:val="28"/>
          <w:lang w:val="it-IT"/>
        </w:rPr>
      </w:pPr>
      <w:bookmarkStart w:id="1" w:name="www"/>
      <w:bookmarkEnd w:id="1"/>
    </w:p>
    <w:p w:rsidR="00FF51DC" w:rsidRPr="00D74B47" w:rsidRDefault="00FF51DC" w:rsidP="00FF51DC">
      <w:pPr>
        <w:rPr>
          <w:rFonts w:asciiTheme="majorHAnsi" w:hAnsiTheme="majorHAnsi"/>
          <w:lang w:val="it-IT"/>
        </w:rPr>
      </w:pPr>
    </w:p>
    <w:p w:rsidR="000E11BA" w:rsidRPr="00D74B47" w:rsidRDefault="000E11BA" w:rsidP="00FF51DC">
      <w:pPr>
        <w:spacing w:after="0"/>
        <w:rPr>
          <w:rFonts w:asciiTheme="majorHAnsi" w:hAnsiTheme="majorHAnsi"/>
          <w:lang w:val="it-IT"/>
        </w:rPr>
        <w:sectPr w:rsidR="000E11BA" w:rsidRPr="00D74B47" w:rsidSect="003A252D">
          <w:footerReference w:type="default" r:id="rId9"/>
          <w:pgSz w:w="11906" w:h="16838" w:code="9"/>
          <w:pgMar w:top="1418" w:right="1134" w:bottom="1134" w:left="1134" w:header="709" w:footer="709" w:gutter="0"/>
          <w:cols w:space="708"/>
          <w:docGrid w:linePitch="360"/>
        </w:sectPr>
      </w:pPr>
    </w:p>
    <w:p w:rsidR="00FF51DC" w:rsidRPr="00D74B47" w:rsidRDefault="00FF51DC" w:rsidP="00FF51DC">
      <w:pPr>
        <w:spacing w:after="0"/>
        <w:rPr>
          <w:rFonts w:asciiTheme="majorHAnsi" w:hAnsiTheme="majorHAnsi"/>
          <w:color w:val="0000FF" w:themeColor="hyperlink"/>
          <w:u w:val="single"/>
          <w:lang w:val="it-IT"/>
        </w:rPr>
      </w:pPr>
      <w:r w:rsidRPr="00D74B47">
        <w:rPr>
          <w:rFonts w:asciiTheme="majorHAnsi" w:hAnsiTheme="majorHAnsi"/>
          <w:lang w:val="it-IT"/>
        </w:rPr>
        <w:lastRenderedPageBreak/>
        <w:t>© Copyright by:</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Curia Generale dei Frati Minori Cappuccini</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Via Piemonte, 70</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00187 Roma</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ITALIA</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 </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tel. +39 06 420 11 710</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fax. +39 06 48 28 267</w:t>
      </w:r>
    </w:p>
    <w:p w:rsidR="00FF51DC" w:rsidRPr="00B005C2" w:rsidRDefault="00E871A1" w:rsidP="00FF51DC">
      <w:pPr>
        <w:spacing w:after="0"/>
        <w:rPr>
          <w:rFonts w:asciiTheme="majorHAnsi" w:hAnsiTheme="majorHAnsi"/>
          <w:lang w:val="it-IT"/>
        </w:rPr>
      </w:pPr>
      <w:hyperlink r:id="rId10" w:tgtFrame="_blank" w:history="1">
        <w:r w:rsidR="00FF51DC" w:rsidRPr="00B005C2">
          <w:rPr>
            <w:rStyle w:val="Hipercze"/>
            <w:rFonts w:asciiTheme="majorHAnsi" w:hAnsiTheme="majorHAnsi"/>
            <w:lang w:val="it-IT"/>
          </w:rPr>
          <w:t>www.ofmcap.org</w:t>
        </w:r>
      </w:hyperlink>
    </w:p>
    <w:p w:rsidR="00FF51DC" w:rsidRPr="00B005C2" w:rsidRDefault="00FF51DC" w:rsidP="00FF51DC">
      <w:pPr>
        <w:spacing w:after="0"/>
        <w:rPr>
          <w:rFonts w:asciiTheme="majorHAnsi" w:hAnsiTheme="majorHAnsi"/>
          <w:lang w:val="it-IT"/>
        </w:rPr>
      </w:pPr>
      <w:r w:rsidRPr="00B005C2">
        <w:rPr>
          <w:rFonts w:asciiTheme="majorHAnsi" w:hAnsiTheme="majorHAnsi"/>
          <w:lang w:val="it-IT"/>
        </w:rPr>
        <w:t> </w:t>
      </w:r>
    </w:p>
    <w:p w:rsidR="00FF51DC" w:rsidRPr="00B005C2" w:rsidRDefault="00FF51DC" w:rsidP="00FF51DC">
      <w:pPr>
        <w:spacing w:after="0"/>
        <w:rPr>
          <w:rFonts w:asciiTheme="majorHAnsi" w:hAnsiTheme="majorHAnsi"/>
          <w:lang w:val="it-IT"/>
        </w:rPr>
      </w:pPr>
      <w:r w:rsidRPr="00B005C2">
        <w:rPr>
          <w:rFonts w:asciiTheme="majorHAnsi" w:hAnsiTheme="majorHAnsi"/>
          <w:lang w:val="it-IT"/>
        </w:rPr>
        <w:t>Ufficio delle Comunicazioni OFMCap</w:t>
      </w:r>
    </w:p>
    <w:p w:rsidR="00FF51DC" w:rsidRPr="00B005C2" w:rsidRDefault="00E871A1" w:rsidP="00FF51DC">
      <w:pPr>
        <w:spacing w:after="0"/>
        <w:rPr>
          <w:rFonts w:asciiTheme="majorHAnsi" w:hAnsiTheme="majorHAnsi"/>
          <w:lang w:val="en-US"/>
        </w:rPr>
      </w:pPr>
      <w:hyperlink r:id="rId11" w:tgtFrame="_blank" w:history="1">
        <w:r w:rsidR="00FF51DC" w:rsidRPr="00B005C2">
          <w:rPr>
            <w:rStyle w:val="Hipercze"/>
            <w:rFonts w:asciiTheme="majorHAnsi" w:hAnsiTheme="majorHAnsi"/>
            <w:lang w:val="en-US"/>
          </w:rPr>
          <w:t>info@ofmcap.org</w:t>
        </w:r>
      </w:hyperlink>
    </w:p>
    <w:p w:rsidR="00FF51DC" w:rsidRPr="00B005C2" w:rsidRDefault="00FF51DC" w:rsidP="00FF51DC">
      <w:pPr>
        <w:spacing w:after="0"/>
        <w:rPr>
          <w:rFonts w:asciiTheme="majorHAnsi" w:hAnsiTheme="majorHAnsi"/>
          <w:lang w:val="en-US"/>
        </w:rPr>
      </w:pPr>
      <w:r w:rsidRPr="00B005C2">
        <w:rPr>
          <w:rFonts w:asciiTheme="majorHAnsi" w:hAnsiTheme="majorHAnsi"/>
          <w:lang w:val="en-US"/>
        </w:rPr>
        <w:t>Roma, A.D. 2016 </w:t>
      </w:r>
    </w:p>
    <w:p w:rsidR="00FF51DC" w:rsidRPr="00B005C2" w:rsidRDefault="00FF51DC" w:rsidP="00FF51DC">
      <w:pPr>
        <w:spacing w:after="0"/>
        <w:rPr>
          <w:rFonts w:asciiTheme="majorHAnsi" w:hAnsiTheme="majorHAnsi"/>
          <w:lang w:val="en-US"/>
        </w:rPr>
      </w:pPr>
      <w:r w:rsidRPr="00B005C2">
        <w:rPr>
          <w:rFonts w:asciiTheme="majorHAnsi" w:hAnsiTheme="majorHAnsi"/>
          <w:lang w:val="en-US"/>
        </w:rPr>
        <w:br w:type="page"/>
      </w:r>
    </w:p>
    <w:p w:rsidR="00FF51DC" w:rsidRPr="00B005C2" w:rsidRDefault="00FF51DC" w:rsidP="00FF51DC">
      <w:pPr>
        <w:rPr>
          <w:rFonts w:asciiTheme="majorHAnsi" w:hAnsiTheme="majorHAnsi"/>
          <w:lang w:val="en-US"/>
        </w:rPr>
        <w:sectPr w:rsidR="00FF51DC" w:rsidRPr="00B005C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6D39F9" w:rsidRPr="00B005C2" w:rsidRDefault="00FF51DC" w:rsidP="00224B5E">
          <w:pPr>
            <w:pStyle w:val="Nagwekspisutreci"/>
            <w:rPr>
              <w:noProof/>
            </w:rPr>
          </w:pPr>
          <w:proofErr w:type="spellStart"/>
          <w:r w:rsidRPr="00B005C2">
            <w:rPr>
              <w:b w:val="0"/>
              <w:lang w:val="pl-PL"/>
            </w:rPr>
            <w:t>Sommario</w:t>
          </w:r>
          <w:proofErr w:type="spellEnd"/>
          <w:r w:rsidR="00E871A1" w:rsidRPr="00B005C2">
            <w:rPr>
              <w:rFonts w:eastAsia="PMingLiU"/>
              <w:b w:val="0"/>
              <w:kern w:val="22"/>
              <w:sz w:val="24"/>
              <w:szCs w:val="24"/>
              <w:lang w:eastAsia="en-US"/>
            </w:rPr>
            <w:fldChar w:fldCharType="begin"/>
          </w:r>
          <w:r w:rsidR="00224B5E" w:rsidRPr="00B005C2">
            <w:rPr>
              <w:rFonts w:eastAsia="PMingLiU"/>
              <w:b w:val="0"/>
              <w:kern w:val="22"/>
              <w:sz w:val="24"/>
              <w:szCs w:val="24"/>
              <w:lang w:val="pl-PL" w:eastAsia="en-US"/>
            </w:rPr>
            <w:instrText xml:space="preserve"> TOC \o "2-3" \h \z \u </w:instrText>
          </w:r>
          <w:r w:rsidR="00E871A1" w:rsidRPr="00B005C2">
            <w:rPr>
              <w:rFonts w:eastAsia="PMingLiU"/>
              <w:b w:val="0"/>
              <w:kern w:val="22"/>
              <w:sz w:val="24"/>
              <w:szCs w:val="24"/>
              <w:lang w:eastAsia="en-US"/>
            </w:rPr>
            <w:fldChar w:fldCharType="separate"/>
          </w:r>
        </w:p>
        <w:p w:rsidR="006D39F9" w:rsidRPr="00B005C2" w:rsidRDefault="00E871A1">
          <w:pPr>
            <w:pStyle w:val="Spistreci2"/>
            <w:tabs>
              <w:tab w:val="right" w:leader="dot" w:pos="9628"/>
            </w:tabs>
            <w:rPr>
              <w:rFonts w:asciiTheme="majorHAnsi" w:hAnsiTheme="majorHAnsi"/>
              <w:noProof/>
              <w:sz w:val="28"/>
              <w:szCs w:val="28"/>
            </w:rPr>
          </w:pPr>
          <w:hyperlink w:anchor="_Toc469913013" w:history="1">
            <w:r w:rsidR="006D39F9" w:rsidRPr="00B005C2">
              <w:rPr>
                <w:rStyle w:val="Hipercze"/>
                <w:rFonts w:asciiTheme="majorHAnsi" w:eastAsia="Times New Roman" w:hAnsiTheme="majorHAnsi"/>
                <w:noProof/>
                <w:sz w:val="28"/>
                <w:szCs w:val="28"/>
                <w:lang w:val="de-CH" w:eastAsia="it-IT"/>
              </w:rPr>
              <w:t>„DU BIST DIE DEMUT“</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_Toc469913013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6</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014" w:history="1">
            <w:r w:rsidR="006D39F9" w:rsidRPr="00B005C2">
              <w:rPr>
                <w:rStyle w:val="Hipercze"/>
                <w:rFonts w:asciiTheme="majorHAnsi" w:hAnsiTheme="majorHAnsi"/>
                <w:noProof/>
                <w:sz w:val="28"/>
                <w:szCs w:val="28"/>
                <w:lang w:val="de-DE"/>
              </w:rPr>
              <w:t>„DER HERR REGIERT VOM KREUZ“</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_Toc469913014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9</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015" w:history="1">
            <w:r w:rsidR="006D39F9" w:rsidRPr="00B005C2">
              <w:rPr>
                <w:rStyle w:val="Hipercze"/>
                <w:rFonts w:asciiTheme="majorHAnsi" w:hAnsiTheme="majorHAnsi"/>
                <w:noProof/>
                <w:sz w:val="28"/>
                <w:szCs w:val="28"/>
                <w:lang w:val="de-DE"/>
              </w:rPr>
              <w:t>„WENN DAS WEIZENKORN NICHT IN DIE ERDE FÄLLT“ (</w:t>
            </w:r>
            <w:r w:rsidR="006D39F9" w:rsidRPr="00B005C2">
              <w:rPr>
                <w:rStyle w:val="Hipercze"/>
                <w:rFonts w:asciiTheme="majorHAnsi" w:hAnsiTheme="majorHAnsi"/>
                <w:i/>
                <w:noProof/>
                <w:sz w:val="28"/>
                <w:szCs w:val="28"/>
                <w:lang w:val="de-DE"/>
              </w:rPr>
              <w:t>JOH</w:t>
            </w:r>
            <w:r w:rsidR="006D39F9" w:rsidRPr="00B005C2">
              <w:rPr>
                <w:rStyle w:val="Hipercze"/>
                <w:rFonts w:asciiTheme="majorHAnsi" w:hAnsiTheme="majorHAnsi"/>
                <w:noProof/>
                <w:sz w:val="28"/>
                <w:szCs w:val="28"/>
                <w:lang w:val="de-DE"/>
              </w:rPr>
              <w:t xml:space="preserve"> 12,24)</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_Toc469913015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11</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016" w:history="1">
            <w:r w:rsidR="006D39F9" w:rsidRPr="00B005C2">
              <w:rPr>
                <w:rStyle w:val="Hipercze"/>
                <w:rFonts w:asciiTheme="majorHAnsi" w:hAnsiTheme="majorHAnsi"/>
                <w:noProof/>
                <w:sz w:val="28"/>
                <w:szCs w:val="28"/>
                <w:lang w:val="de-CH"/>
              </w:rPr>
              <w:t>„ER IST UNSER FRIEDE ...“ (</w:t>
            </w:r>
            <w:r w:rsidR="006D39F9" w:rsidRPr="00B005C2">
              <w:rPr>
                <w:rStyle w:val="Hipercze"/>
                <w:rFonts w:asciiTheme="majorHAnsi" w:hAnsiTheme="majorHAnsi"/>
                <w:i/>
                <w:noProof/>
                <w:sz w:val="28"/>
                <w:szCs w:val="28"/>
                <w:lang w:val="de-CH"/>
              </w:rPr>
              <w:t>Eph</w:t>
            </w:r>
            <w:r w:rsidR="006D39F9" w:rsidRPr="00B005C2">
              <w:rPr>
                <w:rStyle w:val="Hipercze"/>
                <w:rFonts w:asciiTheme="majorHAnsi" w:hAnsiTheme="majorHAnsi"/>
                <w:noProof/>
                <w:sz w:val="28"/>
                <w:szCs w:val="28"/>
                <w:lang w:val="de-CH"/>
              </w:rPr>
              <w:t xml:space="preserve"> 2,14)</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_Toc469913016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12</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017" w:history="1">
            <w:r w:rsidR="006D39F9" w:rsidRPr="00B005C2">
              <w:rPr>
                <w:rStyle w:val="Hipercze"/>
                <w:rFonts w:asciiTheme="majorHAnsi" w:hAnsiTheme="majorHAnsi"/>
                <w:noProof/>
                <w:sz w:val="28"/>
                <w:szCs w:val="28"/>
                <w:lang w:val="de-DE"/>
              </w:rPr>
              <w:t xml:space="preserve">„DIE AUGEN WERDEN EUCH AUFGEHEN, </w:t>
            </w:r>
            <w:r w:rsidR="00D74B47">
              <w:rPr>
                <w:rStyle w:val="Hipercze"/>
                <w:rFonts w:asciiTheme="majorHAnsi" w:hAnsiTheme="majorHAnsi"/>
                <w:noProof/>
                <w:sz w:val="28"/>
                <w:szCs w:val="28"/>
                <w:lang w:val="de-DE"/>
              </w:rPr>
              <w:br/>
            </w:r>
            <w:r w:rsidR="006D39F9" w:rsidRPr="00B005C2">
              <w:rPr>
                <w:rStyle w:val="Hipercze"/>
                <w:rFonts w:asciiTheme="majorHAnsi" w:hAnsiTheme="majorHAnsi"/>
                <w:noProof/>
                <w:sz w:val="28"/>
                <w:szCs w:val="28"/>
                <w:lang w:val="de-DE"/>
              </w:rPr>
              <w:t>UND IHR WERDET SEIN WIE GOTT“ (</w:t>
            </w:r>
            <w:r w:rsidR="006D39F9" w:rsidRPr="00B005C2">
              <w:rPr>
                <w:rStyle w:val="Hipercze"/>
                <w:rFonts w:asciiTheme="majorHAnsi" w:hAnsiTheme="majorHAnsi"/>
                <w:i/>
                <w:noProof/>
                <w:sz w:val="28"/>
                <w:szCs w:val="28"/>
                <w:lang w:val="de-DE"/>
              </w:rPr>
              <w:t>Gen</w:t>
            </w:r>
            <w:r w:rsidR="006D39F9" w:rsidRPr="00B005C2">
              <w:rPr>
                <w:rStyle w:val="Hipercze"/>
                <w:rFonts w:asciiTheme="majorHAnsi" w:hAnsiTheme="majorHAnsi"/>
                <w:noProof/>
                <w:sz w:val="28"/>
                <w:szCs w:val="28"/>
                <w:lang w:val="de-DE"/>
              </w:rPr>
              <w:t xml:space="preserve"> 3,5)</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_Toc469913017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14</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018" w:history="1">
            <w:r w:rsidR="006D39F9" w:rsidRPr="00B005C2">
              <w:rPr>
                <w:rStyle w:val="Hipercze"/>
                <w:rFonts w:asciiTheme="majorHAnsi" w:hAnsiTheme="majorHAnsi"/>
                <w:noProof/>
                <w:sz w:val="28"/>
                <w:szCs w:val="28"/>
                <w:lang w:val="de-DE"/>
              </w:rPr>
              <w:t>EINE KULTUR DES FRIEDENS</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_Toc469913018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17</w:t>
            </w:r>
            <w:r w:rsidRPr="00B005C2">
              <w:rPr>
                <w:rFonts w:asciiTheme="majorHAnsi" w:hAnsiTheme="majorHAnsi"/>
                <w:noProof/>
                <w:webHidden/>
                <w:sz w:val="28"/>
                <w:szCs w:val="28"/>
              </w:rPr>
              <w:fldChar w:fldCharType="end"/>
            </w:r>
          </w:hyperlink>
        </w:p>
        <w:p w:rsidR="00FF51DC" w:rsidRPr="00B005C2" w:rsidRDefault="00E871A1" w:rsidP="00224B5E">
          <w:pPr>
            <w:pStyle w:val="Nagwekspisutreci"/>
            <w:rPr>
              <w:lang w:val="pl-PL"/>
            </w:rPr>
          </w:pPr>
          <w:r w:rsidRPr="00B005C2">
            <w:rPr>
              <w:rFonts w:eastAsia="PMingLiU"/>
              <w:b w:val="0"/>
              <w:kern w:val="22"/>
              <w:sz w:val="24"/>
              <w:szCs w:val="24"/>
              <w:lang w:eastAsia="en-US"/>
            </w:rPr>
            <w:fldChar w:fldCharType="end"/>
          </w:r>
        </w:p>
      </w:sdtContent>
    </w:sdt>
    <w:p w:rsidR="00D74B47" w:rsidRDefault="00D74B47" w:rsidP="006D39F9">
      <w:pPr>
        <w:jc w:val="center"/>
        <w:rPr>
          <w:rStyle w:val="Nagwek1Znak"/>
          <w:lang w:val="de-DE"/>
        </w:rPr>
        <w:sectPr w:rsidR="00D74B47"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5664"/>
      <w:bookmarkStart w:id="3" w:name="_Toc469913145"/>
    </w:p>
    <w:p w:rsidR="006D39F9" w:rsidRPr="00B005C2" w:rsidRDefault="006D39F9" w:rsidP="006D39F9">
      <w:pPr>
        <w:jc w:val="center"/>
        <w:rPr>
          <w:rFonts w:asciiTheme="majorHAnsi" w:eastAsia="Times New Roman" w:hAnsiTheme="majorHAnsi" w:cs="Times New Roman"/>
          <w:sz w:val="28"/>
          <w:szCs w:val="28"/>
          <w:lang w:val="de-CH" w:eastAsia="it-IT"/>
        </w:rPr>
      </w:pPr>
      <w:r w:rsidRPr="00B005C2">
        <w:rPr>
          <w:rStyle w:val="Nagwek1Znak"/>
          <w:lang w:val="de-DE"/>
        </w:rPr>
        <w:lastRenderedPageBreak/>
        <w:t>RUNDBRIEF NR. 21</w:t>
      </w:r>
      <w:r w:rsidRPr="00B005C2">
        <w:rPr>
          <w:rStyle w:val="Nagwek1Znak"/>
          <w:lang w:val="de-DE"/>
        </w:rPr>
        <w:br/>
        <w:t>„DIESE LIEBE OHNE MASS“</w:t>
      </w:r>
      <w:r w:rsidRPr="00B005C2">
        <w:rPr>
          <w:rStyle w:val="Nagwek1Znak"/>
          <w:lang w:val="de-DE"/>
        </w:rPr>
        <w:br/>
        <w:t>NACHDENKEN ÜBER DIE ERFAHRUNG</w:t>
      </w:r>
      <w:r w:rsidRPr="00B005C2">
        <w:rPr>
          <w:rStyle w:val="Nagwek1Znak"/>
          <w:lang w:val="de-DE"/>
        </w:rPr>
        <w:br/>
        <w:t>DES HL. FRANZISKUS MIT DEM GEKREUZIGTEN</w:t>
      </w:r>
      <w:bookmarkEnd w:id="2"/>
      <w:bookmarkEnd w:id="3"/>
      <w:r w:rsidRPr="00B005C2">
        <w:rPr>
          <w:rStyle w:val="Nagwek1Znak"/>
          <w:lang w:val="de-DE"/>
        </w:rPr>
        <w:br/>
      </w:r>
      <w:r w:rsidRPr="00B005C2">
        <w:rPr>
          <w:rFonts w:asciiTheme="majorHAnsi" w:eastAsia="Times New Roman" w:hAnsiTheme="majorHAnsi" w:cs="Times New Roman"/>
          <w:sz w:val="28"/>
          <w:szCs w:val="28"/>
          <w:lang w:val="de-CH" w:eastAsia="it-IT"/>
        </w:rPr>
        <w:t>(ERSTER BRIEF EINER REIHE)</w:t>
      </w:r>
    </w:p>
    <w:p w:rsidR="006D39F9" w:rsidRPr="00B005C2" w:rsidRDefault="006D39F9" w:rsidP="006D39F9">
      <w:pPr>
        <w:jc w:val="center"/>
        <w:rPr>
          <w:rFonts w:asciiTheme="majorHAnsi" w:eastAsia="Times New Roman" w:hAnsiTheme="majorHAnsi" w:cs="Times New Roman"/>
          <w:sz w:val="28"/>
          <w:szCs w:val="28"/>
          <w:lang w:val="de-CH" w:eastAsia="it-IT"/>
        </w:rPr>
      </w:pPr>
    </w:p>
    <w:p w:rsidR="006D39F9" w:rsidRPr="00B005C2" w:rsidRDefault="006D39F9" w:rsidP="006D39F9">
      <w:pPr>
        <w:jc w:val="center"/>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b/>
          <w:bCs/>
          <w:sz w:val="28"/>
          <w:szCs w:val="28"/>
          <w:lang w:val="de-CH" w:eastAsia="it-IT"/>
        </w:rPr>
        <w:t xml:space="preserve">„.... das ist es, was ich in meinem Herzen fühle, </w:t>
      </w:r>
      <w:r w:rsidR="0068427B">
        <w:rPr>
          <w:rFonts w:asciiTheme="majorHAnsi" w:eastAsia="Times New Roman" w:hAnsiTheme="majorHAnsi" w:cs="Times New Roman"/>
          <w:b/>
          <w:bCs/>
          <w:sz w:val="28"/>
          <w:szCs w:val="28"/>
          <w:lang w:val="de-CH" w:eastAsia="it-IT"/>
        </w:rPr>
        <w:t>–</w:t>
      </w:r>
      <w:r w:rsidRPr="00B005C2">
        <w:rPr>
          <w:rFonts w:asciiTheme="majorHAnsi" w:eastAsia="Times New Roman" w:hAnsiTheme="majorHAnsi" w:cs="Times New Roman"/>
          <w:b/>
          <w:bCs/>
          <w:sz w:val="28"/>
          <w:szCs w:val="28"/>
          <w:lang w:val="de-CH" w:eastAsia="it-IT"/>
        </w:rPr>
        <w:t xml:space="preserve"> diese Liebe über jedes Mass hinaus, in der du, Sohn Gottes, entbrannt warst, als du für uns Sünder solches Leid ertrugst“</w:t>
      </w:r>
      <w:r w:rsidRPr="00B005C2">
        <w:rPr>
          <w:rFonts w:asciiTheme="majorHAnsi" w:eastAsia="Times New Roman" w:hAnsiTheme="majorHAnsi" w:cs="Times New Roman"/>
          <w:b/>
          <w:bCs/>
          <w:sz w:val="28"/>
          <w:szCs w:val="28"/>
          <w:lang w:val="de-CH" w:eastAsia="it-IT"/>
        </w:rPr>
        <w:br/>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Fioretti</w:t>
      </w:r>
      <w:proofErr w:type="spellEnd"/>
      <w:r w:rsidRPr="00B005C2">
        <w:rPr>
          <w:rFonts w:asciiTheme="majorHAnsi" w:eastAsia="Times New Roman" w:hAnsiTheme="majorHAnsi" w:cs="Times New Roman"/>
          <w:sz w:val="28"/>
          <w:szCs w:val="28"/>
          <w:lang w:val="de-CH" w:eastAsia="it-IT"/>
        </w:rPr>
        <w:t>, Von den hochheiligen Wundmalen des hl. Franziskus, F 8,2)</w:t>
      </w:r>
    </w:p>
    <w:p w:rsidR="006D39F9" w:rsidRPr="00B005C2" w:rsidRDefault="006D39F9" w:rsidP="006D39F9">
      <w:pPr>
        <w:jc w:val="center"/>
        <w:rPr>
          <w:rFonts w:asciiTheme="majorHAnsi" w:eastAsia="Times New Roman" w:hAnsiTheme="majorHAnsi" w:cs="Times New Roman"/>
          <w:sz w:val="28"/>
          <w:szCs w:val="28"/>
          <w:lang w:val="de-CH" w:eastAsia="it-IT"/>
        </w:rPr>
      </w:pPr>
    </w:p>
    <w:p w:rsidR="006D39F9" w:rsidRPr="00B005C2" w:rsidRDefault="006D39F9" w:rsidP="006D39F9">
      <w:pPr>
        <w:jc w:val="right"/>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Prot. 00391/03</w:t>
      </w:r>
    </w:p>
    <w:p w:rsidR="006D39F9" w:rsidRPr="00B005C2" w:rsidRDefault="006D39F9" w:rsidP="006D39F9">
      <w:pPr>
        <w:jc w:val="right"/>
        <w:rPr>
          <w:rFonts w:asciiTheme="majorHAnsi" w:eastAsia="Times New Roman" w:hAnsiTheme="majorHAnsi" w:cs="Times New Roman"/>
          <w:sz w:val="28"/>
          <w:szCs w:val="28"/>
          <w:lang w:val="de-CH" w:eastAsia="it-IT"/>
        </w:rPr>
      </w:pPr>
    </w:p>
    <w:p w:rsidR="006D39F9" w:rsidRPr="00B005C2" w:rsidRDefault="006D39F9" w:rsidP="006D39F9">
      <w:pPr>
        <w:jc w:val="right"/>
        <w:rPr>
          <w:rFonts w:asciiTheme="majorHAnsi" w:eastAsia="Times New Roman" w:hAnsiTheme="majorHAnsi" w:cs="Times New Roman"/>
          <w:b/>
          <w:szCs w:val="24"/>
          <w:lang w:val="de-CH" w:eastAsia="it-IT"/>
        </w:rPr>
      </w:pPr>
      <w:r w:rsidRPr="00B005C2">
        <w:rPr>
          <w:rFonts w:asciiTheme="majorHAnsi" w:eastAsia="Times New Roman" w:hAnsiTheme="majorHAnsi" w:cs="Times New Roman"/>
          <w:b/>
          <w:sz w:val="28"/>
          <w:szCs w:val="28"/>
          <w:lang w:val="de-CH" w:eastAsia="it-IT"/>
        </w:rPr>
        <w:t>AN ALLE BRÜDER UND SCHWESTERN DES ORDENS</w:t>
      </w:r>
    </w:p>
    <w:p w:rsidR="006D39F9" w:rsidRPr="00B005C2" w:rsidRDefault="006D39F9" w:rsidP="006D39F9">
      <w:pPr>
        <w:jc w:val="both"/>
        <w:rPr>
          <w:rFonts w:asciiTheme="majorHAnsi" w:eastAsia="Times New Roman" w:hAnsiTheme="majorHAnsi" w:cs="Times New Roman"/>
          <w:sz w:val="28"/>
          <w:szCs w:val="28"/>
          <w:lang w:val="de-CH" w:eastAsia="it-IT"/>
        </w:rPr>
      </w:pPr>
    </w:p>
    <w:p w:rsidR="006D39F9" w:rsidRPr="00B005C2" w:rsidRDefault="006D39F9" w:rsidP="006D39F9">
      <w:pPr>
        <w:jc w:val="both"/>
        <w:rPr>
          <w:rFonts w:asciiTheme="majorHAnsi" w:eastAsia="Times New Roman" w:hAnsiTheme="majorHAnsi" w:cs="Times New Roman"/>
          <w:i/>
          <w:sz w:val="28"/>
          <w:szCs w:val="28"/>
          <w:lang w:val="de-CH" w:eastAsia="it-IT"/>
        </w:rPr>
      </w:pPr>
      <w:r w:rsidRPr="00B005C2">
        <w:rPr>
          <w:rFonts w:asciiTheme="majorHAnsi" w:eastAsia="Times New Roman" w:hAnsiTheme="majorHAnsi" w:cs="Times New Roman"/>
          <w:i/>
          <w:sz w:val="28"/>
          <w:szCs w:val="28"/>
          <w:lang w:val="de-CH" w:eastAsia="it-IT"/>
        </w:rPr>
        <w:t>Liebe Brüder und Schwestern,</w:t>
      </w:r>
    </w:p>
    <w:p w:rsidR="006D39F9" w:rsidRPr="00B005C2" w:rsidRDefault="006D39F9" w:rsidP="006D39F9">
      <w:pPr>
        <w:suppressAutoHyphens/>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1.1 Im März 2004 werden wir den VII. Plenarrat des Ordens feiern über </w:t>
      </w:r>
      <w:r w:rsidRPr="00B005C2">
        <w:rPr>
          <w:rFonts w:asciiTheme="majorHAnsi" w:eastAsia="Times New Roman" w:hAnsiTheme="majorHAnsi" w:cs="Times New Roman"/>
          <w:i/>
          <w:sz w:val="28"/>
          <w:szCs w:val="28"/>
          <w:lang w:val="de-CH" w:eastAsia="it-IT"/>
        </w:rPr>
        <w:t>Unser Leben als Mindere Brüder: Als Pilger und Fremde in dieser Welt sollen sie dem Herrn in Armut und Demut dienen.</w:t>
      </w:r>
      <w:r w:rsidRPr="00B005C2">
        <w:rPr>
          <w:rFonts w:asciiTheme="majorHAnsi" w:eastAsia="Times New Roman" w:hAnsiTheme="majorHAnsi" w:cs="Times New Roman"/>
          <w:sz w:val="28"/>
          <w:szCs w:val="28"/>
          <w:lang w:val="de-CH" w:eastAsia="it-IT"/>
        </w:rPr>
        <w:t xml:space="preserve"> Die franziskanische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entspringt unmittelbar der spirituellen Erfahrung des heiligen Franziskus. Daher beginne ich die Folge meiner Briefe in Hinblick auf den Plenarrat mit dem Nachdenken über die Erfahrung, die der hl. Franziskus mit dem Gekreuzigten gemacht hat.</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rFonts w:eastAsia="Times New Roman"/>
          <w:color w:val="auto"/>
          <w:sz w:val="28"/>
          <w:szCs w:val="28"/>
          <w:lang w:val="de-CH" w:eastAsia="it-IT"/>
        </w:rPr>
      </w:pPr>
      <w:bookmarkStart w:id="4" w:name="_Toc458875665"/>
      <w:bookmarkStart w:id="5" w:name="_Toc469913013"/>
      <w:bookmarkStart w:id="6" w:name="_Toc469913146"/>
      <w:r w:rsidRPr="00B005C2">
        <w:rPr>
          <w:rFonts w:eastAsia="Times New Roman"/>
          <w:color w:val="auto"/>
          <w:sz w:val="28"/>
          <w:szCs w:val="28"/>
          <w:lang w:val="de-CH" w:eastAsia="it-IT"/>
        </w:rPr>
        <w:lastRenderedPageBreak/>
        <w:t>„DU BIST DIE DEMUT“</w:t>
      </w:r>
      <w:bookmarkEnd w:id="4"/>
      <w:bookmarkEnd w:id="5"/>
      <w:bookmarkEnd w:id="6"/>
    </w:p>
    <w:p w:rsidR="006D39F9" w:rsidRPr="00B005C2" w:rsidRDefault="006D39F9" w:rsidP="006D39F9">
      <w:pPr>
        <w:jc w:val="both"/>
        <w:rPr>
          <w:rFonts w:asciiTheme="majorHAnsi" w:hAnsiTheme="majorHAnsi"/>
          <w:sz w:val="28"/>
          <w:szCs w:val="28"/>
          <w:lang w:val="de-CH" w:eastAsia="it-IT"/>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2.1 Auf dieser Anrufung </w:t>
      </w:r>
      <w:r w:rsidRPr="00B005C2">
        <w:rPr>
          <w:rFonts w:asciiTheme="majorHAnsi" w:eastAsia="Times New Roman" w:hAnsiTheme="majorHAnsi" w:cs="Times New Roman"/>
          <w:i/>
          <w:iCs/>
          <w:sz w:val="28"/>
          <w:szCs w:val="28"/>
          <w:lang w:val="de-CH" w:eastAsia="it-IT"/>
        </w:rPr>
        <w:t>„Du bist die Demut“</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LobGott</w:t>
      </w:r>
      <w:proofErr w:type="spellEnd"/>
      <w:r w:rsidRPr="00B005C2">
        <w:rPr>
          <w:rFonts w:asciiTheme="majorHAnsi" w:eastAsia="Times New Roman" w:hAnsiTheme="majorHAnsi" w:cs="Times New Roman"/>
          <w:sz w:val="28"/>
          <w:szCs w:val="28"/>
          <w:lang w:val="de-CH" w:eastAsia="it-IT"/>
        </w:rPr>
        <w:t xml:space="preserve">, HG 209) baut Franziskus das theologische Fundament der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auf. Damit bestimmt er die Demut als hauptsächlichstes Merkmal seiner Brüdergemeinschaft; denn Demut lässt die Selbstoffenbarung Gottes als solche erkennen: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Christus Jesus war Gott gleich, hielt aber nicht daran fest, wie Gott zu sein, sondern er entäusserte sich und wurde wie ein Sklave und den Menschen gleich </w:t>
      </w:r>
      <w:r w:rsidRPr="00B005C2">
        <w:rPr>
          <w:rFonts w:asciiTheme="majorHAnsi" w:eastAsia="Times New Roman" w:hAnsiTheme="majorHAnsi" w:cs="Times New Roman"/>
          <w:sz w:val="28"/>
          <w:szCs w:val="28"/>
          <w:lang w:val="de-CH" w:eastAsia="it-IT"/>
        </w:rPr>
        <w:t>(Phil 2,6).</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Mit grosser spiritueller Klarheit erkannte Franziskus, dass das Fest Mariä Verkündigung nicht in erster Linie die selige Jungfrau Maria und das Fest der Menschwerdung nicht in erster Linie Jesus im Blicke haben, sondern dass beide die demütige Liebe Gottes, unseres Vaters, feiern: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Dieses Wort des Vaters ... hat der allerhöchste Vater vom Himmel durch seinen heiligen Engel Gabriel in den Schoss der heiligen und glorreichen Jungfrau Maria gesandt. Aus ihrem Schoss hat er das wirkliche Fleisch unserer Menschlichkeit und Gebrechlichkeit angenommen</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BrGl</w:t>
      </w:r>
      <w:proofErr w:type="spellEnd"/>
      <w:r w:rsidRPr="00B005C2">
        <w:rPr>
          <w:rFonts w:asciiTheme="majorHAnsi" w:eastAsia="Times New Roman" w:hAnsiTheme="majorHAnsi" w:cs="Times New Roman"/>
          <w:sz w:val="28"/>
          <w:szCs w:val="28"/>
          <w:lang w:val="de-CH" w:eastAsia="it-IT"/>
        </w:rPr>
        <w:t xml:space="preserve"> I, 4: HG 60).</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Die Selbstentäusserung (</w:t>
      </w:r>
      <w:proofErr w:type="spellStart"/>
      <w:r w:rsidRPr="00B005C2">
        <w:rPr>
          <w:rFonts w:asciiTheme="majorHAnsi" w:eastAsia="Times New Roman" w:hAnsiTheme="majorHAnsi" w:cs="Times New Roman"/>
          <w:i/>
          <w:sz w:val="28"/>
          <w:szCs w:val="28"/>
          <w:lang w:val="de-CH" w:eastAsia="it-IT"/>
        </w:rPr>
        <w:t>kenosis</w:t>
      </w:r>
      <w:proofErr w:type="spellEnd"/>
      <w:r w:rsidRPr="00B005C2">
        <w:rPr>
          <w:rFonts w:asciiTheme="majorHAnsi" w:eastAsia="Times New Roman" w:hAnsiTheme="majorHAnsi" w:cs="Times New Roman"/>
          <w:i/>
          <w:sz w:val="28"/>
          <w:szCs w:val="28"/>
          <w:lang w:val="de-CH" w:eastAsia="it-IT"/>
        </w:rPr>
        <w:t>)</w:t>
      </w:r>
      <w:r w:rsidRPr="00B005C2">
        <w:rPr>
          <w:rFonts w:asciiTheme="majorHAnsi" w:eastAsia="Times New Roman" w:hAnsiTheme="majorHAnsi" w:cs="Times New Roman"/>
          <w:sz w:val="28"/>
          <w:szCs w:val="28"/>
          <w:lang w:val="de-CH" w:eastAsia="it-IT"/>
        </w:rPr>
        <w:t xml:space="preserve"> Gottes findet ihre Vollendung im Kreuz: .</w:t>
      </w:r>
      <w:r w:rsidRPr="00B005C2">
        <w:rPr>
          <w:rFonts w:asciiTheme="majorHAnsi" w:eastAsia="Times New Roman" w:hAnsiTheme="majorHAnsi" w:cs="Times New Roman"/>
          <w:i/>
          <w:iCs/>
          <w:sz w:val="28"/>
          <w:szCs w:val="28"/>
          <w:lang w:val="de-CH" w:eastAsia="it-IT"/>
        </w:rPr>
        <w:t xml:space="preserve">. er entäusserte sich und wurde gehorsam bis zum Tod, bis zum Tod am Kreuz </w:t>
      </w:r>
      <w:r w:rsidRPr="00B005C2">
        <w:rPr>
          <w:rFonts w:asciiTheme="majorHAnsi" w:eastAsia="Times New Roman" w:hAnsiTheme="majorHAnsi" w:cs="Times New Roman"/>
          <w:sz w:val="28"/>
          <w:szCs w:val="28"/>
          <w:lang w:val="de-CH" w:eastAsia="it-IT"/>
        </w:rPr>
        <w:t>(Phil 2,7-8).</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2.2 Indem Jesus das Kreuz umarmt, spiegelt er die Liebe des Vaters, die sich selber verschenkt:</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Und der Wille des Vaters war der, dass sein gesegneter und glorreicher Sohn, gegeben und geboren für uns, sich selbst durch sein eignes Blut hingab als Opfer und Opfergabe auf dem Altar des Kreuzes</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Br.Gl</w:t>
      </w:r>
      <w:proofErr w:type="spellEnd"/>
      <w:r w:rsidRPr="00B005C2">
        <w:rPr>
          <w:rFonts w:asciiTheme="majorHAnsi" w:eastAsia="Times New Roman" w:hAnsiTheme="majorHAnsi" w:cs="Times New Roman"/>
          <w:sz w:val="28"/>
          <w:szCs w:val="28"/>
          <w:lang w:val="de-CH" w:eastAsia="it-IT"/>
        </w:rPr>
        <w:t xml:space="preserve"> I,11: HG, 60).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2.3 In der Demut des Gekreuzigten finden wir unser Heil: </w:t>
      </w:r>
      <w:r w:rsidRPr="00B005C2">
        <w:rPr>
          <w:rFonts w:asciiTheme="majorHAnsi" w:eastAsia="Times New Roman" w:hAnsiTheme="majorHAnsi" w:cs="Times New Roman"/>
          <w:i/>
          <w:iCs/>
          <w:sz w:val="28"/>
          <w:szCs w:val="28"/>
          <w:lang w:val="de-CH" w:eastAsia="it-IT"/>
        </w:rPr>
        <w:t>„Da er geschmäht wurde, schmähte er nicht; da er litt, drohte er nicht; ... er selbst trug unsere Sünden an seinem Leib auf das Holz hinauf ...; durch seine Wunden seid ihr geheilt“</w:t>
      </w:r>
      <w:r w:rsidRPr="00B005C2">
        <w:rPr>
          <w:rFonts w:asciiTheme="majorHAnsi" w:eastAsia="Times New Roman" w:hAnsiTheme="majorHAnsi" w:cs="Times New Roman"/>
          <w:sz w:val="28"/>
          <w:szCs w:val="28"/>
          <w:lang w:val="de-CH" w:eastAsia="it-IT"/>
        </w:rPr>
        <w:t xml:space="preserve"> (1 Petr 2,23-24). Jesus hat uns gerechtfertigt durch eine Liebe, die beides ist: demütig und unentgeltlich.</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jc w:val="center"/>
        <w:rPr>
          <w:rStyle w:val="Nagwek2Znak"/>
          <w:color w:val="auto"/>
          <w:sz w:val="28"/>
          <w:szCs w:val="28"/>
          <w:lang w:val="de-CH"/>
        </w:rPr>
      </w:pPr>
      <w:bookmarkStart w:id="7" w:name="_Toc469913147"/>
      <w:r w:rsidRPr="00B005C2">
        <w:rPr>
          <w:rStyle w:val="Nagwek2Znak"/>
          <w:color w:val="auto"/>
          <w:sz w:val="28"/>
          <w:szCs w:val="28"/>
          <w:lang w:val="de-CH"/>
        </w:rPr>
        <w:lastRenderedPageBreak/>
        <w:t>„DIESE LIEBE OHNE MASS“</w:t>
      </w:r>
      <w:bookmarkEnd w:id="7"/>
    </w:p>
    <w:p w:rsidR="006D39F9" w:rsidRPr="00B005C2" w:rsidRDefault="006D39F9" w:rsidP="006D39F9">
      <w:pPr>
        <w:jc w:val="both"/>
        <w:rPr>
          <w:rStyle w:val="Nagwek2Znak"/>
          <w:color w:val="auto"/>
          <w:sz w:val="28"/>
          <w:szCs w:val="28"/>
          <w:lang w:val="de-CH"/>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3.1 Mitleiden kann beschrieben werden als das geistliche Wissen um die persönliche Tragödie eines anderen, begleitet von einem selbstlosen Zartgefühl gegenüber diesem Schicksal (Rundbrief Nr. 12, 4.3.1). Am Kreuz nimmt Jesus die persönliche Tragödie unserer Sünden auf sich: </w:t>
      </w:r>
      <w:r w:rsidRPr="00B005C2">
        <w:rPr>
          <w:rFonts w:asciiTheme="majorHAnsi" w:eastAsia="Times New Roman" w:hAnsiTheme="majorHAnsi" w:cs="Times New Roman"/>
          <w:i/>
          <w:iCs/>
          <w:sz w:val="28"/>
          <w:szCs w:val="28"/>
          <w:lang w:val="de-CH" w:eastAsia="it-IT"/>
        </w:rPr>
        <w:t xml:space="preserve">„Gott beweist seine Liebe zu uns dadurch, dass Christus starb, als wir noch Sünder waren“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Röm</w:t>
      </w:r>
      <w:proofErr w:type="spellEnd"/>
      <w:r w:rsidRPr="00B005C2">
        <w:rPr>
          <w:rFonts w:asciiTheme="majorHAnsi" w:eastAsia="Times New Roman" w:hAnsiTheme="majorHAnsi" w:cs="Times New Roman"/>
          <w:sz w:val="28"/>
          <w:szCs w:val="28"/>
          <w:lang w:val="de-CH" w:eastAsia="it-IT"/>
        </w:rPr>
        <w:t xml:space="preserve"> 5,8). Jesus verurteilt nicht, er vergibt:</w:t>
      </w:r>
      <w:r w:rsidRPr="00B005C2">
        <w:rPr>
          <w:rFonts w:asciiTheme="majorHAnsi" w:eastAsia="Times New Roman" w:hAnsiTheme="majorHAnsi" w:cs="Times New Roman"/>
          <w:i/>
          <w:iCs/>
          <w:sz w:val="28"/>
          <w:szCs w:val="28"/>
          <w:lang w:val="de-CH" w:eastAsia="it-IT"/>
        </w:rPr>
        <w:t xml:space="preserve"> „Vater, vergib ihnen, denn sie wissen nicht, was sie tun“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Lk</w:t>
      </w:r>
      <w:proofErr w:type="spellEnd"/>
      <w:r w:rsidRPr="00B005C2">
        <w:rPr>
          <w:rFonts w:asciiTheme="majorHAnsi" w:eastAsia="Times New Roman" w:hAnsiTheme="majorHAnsi" w:cs="Times New Roman"/>
          <w:sz w:val="28"/>
          <w:szCs w:val="28"/>
          <w:lang w:val="de-CH" w:eastAsia="it-IT"/>
        </w:rPr>
        <w:t xml:space="preserve"> 23,24). Sie wissen nicht, welch demütige Liebe des himmlischen Vaters sie umfängt. Jesus widersteht der Versuchung der Beherrschung: </w:t>
      </w:r>
      <w:r w:rsidRPr="00B005C2">
        <w:rPr>
          <w:rFonts w:asciiTheme="majorHAnsi" w:eastAsia="Times New Roman" w:hAnsiTheme="majorHAnsi" w:cs="Times New Roman"/>
          <w:i/>
          <w:iCs/>
          <w:sz w:val="28"/>
          <w:szCs w:val="28"/>
          <w:lang w:val="de-CH" w:eastAsia="it-IT"/>
        </w:rPr>
        <w:t xml:space="preserve">„Wenn du der König der Juden bist, rette dich selbst!“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Lk</w:t>
      </w:r>
      <w:proofErr w:type="spellEnd"/>
      <w:r w:rsidRPr="00B005C2">
        <w:rPr>
          <w:rFonts w:asciiTheme="majorHAnsi" w:eastAsia="Times New Roman" w:hAnsiTheme="majorHAnsi" w:cs="Times New Roman"/>
          <w:sz w:val="28"/>
          <w:szCs w:val="28"/>
          <w:lang w:val="de-CH" w:eastAsia="it-IT"/>
        </w:rPr>
        <w:t xml:space="preserve"> 23,37). Seine Liebe ist selbstlose Zärtlichkeit: </w:t>
      </w:r>
      <w:r w:rsidRPr="00B005C2">
        <w:rPr>
          <w:rFonts w:asciiTheme="majorHAnsi" w:eastAsia="Times New Roman" w:hAnsiTheme="majorHAnsi" w:cs="Times New Roman"/>
          <w:i/>
          <w:iCs/>
          <w:sz w:val="28"/>
          <w:szCs w:val="28"/>
          <w:lang w:val="de-CH" w:eastAsia="it-IT"/>
        </w:rPr>
        <w:t xml:space="preserve">„Heute noch wirst du mit mir im Paradiese sein“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Lk</w:t>
      </w:r>
      <w:proofErr w:type="spellEnd"/>
      <w:r w:rsidRPr="00B005C2">
        <w:rPr>
          <w:rFonts w:asciiTheme="majorHAnsi" w:eastAsia="Times New Roman" w:hAnsiTheme="majorHAnsi" w:cs="Times New Roman"/>
          <w:sz w:val="28"/>
          <w:szCs w:val="28"/>
          <w:lang w:val="de-CH" w:eastAsia="it-IT"/>
        </w:rPr>
        <w:t xml:space="preserve"> 23,34), eine Zärtlichkeit, die sich mit dem anderen identifiziert: </w:t>
      </w:r>
      <w:r w:rsidRPr="00B005C2">
        <w:rPr>
          <w:rFonts w:asciiTheme="majorHAnsi" w:eastAsia="Times New Roman" w:hAnsiTheme="majorHAnsi" w:cs="Times New Roman"/>
          <w:i/>
          <w:iCs/>
          <w:sz w:val="28"/>
          <w:szCs w:val="28"/>
          <w:lang w:val="de-CH" w:eastAsia="it-IT"/>
        </w:rPr>
        <w:t xml:space="preserve">„Frau, sieh deinen Sohn; ... sieh deine Mutter“ </w:t>
      </w:r>
      <w:r w:rsidRPr="00B005C2">
        <w:rPr>
          <w:rFonts w:asciiTheme="majorHAnsi" w:eastAsia="Times New Roman" w:hAnsiTheme="majorHAnsi" w:cs="Times New Roman"/>
          <w:iCs/>
          <w:sz w:val="28"/>
          <w:szCs w:val="28"/>
          <w:lang w:val="de-CH" w:eastAsia="it-IT"/>
        </w:rPr>
        <w:t>(</w:t>
      </w:r>
      <w:proofErr w:type="spellStart"/>
      <w:r w:rsidRPr="00B005C2">
        <w:rPr>
          <w:rFonts w:asciiTheme="majorHAnsi" w:eastAsia="Times New Roman" w:hAnsiTheme="majorHAnsi" w:cs="Times New Roman"/>
          <w:iCs/>
          <w:sz w:val="28"/>
          <w:szCs w:val="28"/>
          <w:lang w:val="de-CH" w:eastAsia="it-IT"/>
        </w:rPr>
        <w:t>Joh</w:t>
      </w:r>
      <w:proofErr w:type="spellEnd"/>
      <w:r w:rsidRPr="00B005C2">
        <w:rPr>
          <w:rFonts w:asciiTheme="majorHAnsi" w:eastAsia="Times New Roman" w:hAnsiTheme="majorHAnsi" w:cs="Times New Roman"/>
          <w:iCs/>
          <w:sz w:val="28"/>
          <w:szCs w:val="28"/>
          <w:lang w:val="de-CH" w:eastAsia="it-IT"/>
        </w:rPr>
        <w:t xml:space="preserve"> 19,26-</w:t>
      </w:r>
      <w:r w:rsidRPr="00B005C2">
        <w:rPr>
          <w:rFonts w:asciiTheme="majorHAnsi" w:eastAsia="Times New Roman" w:hAnsiTheme="majorHAnsi" w:cs="Times New Roman"/>
          <w:sz w:val="28"/>
          <w:szCs w:val="28"/>
          <w:lang w:val="de-CH" w:eastAsia="it-IT"/>
        </w:rPr>
        <w:t>27). Das Kreuz Jesu formte das Leben des hl. Franziskus vom ersten Augenblick seiner Bekehrung bis er als lebende Ikone des Gekreuzigten vom Berg La Verna hinunter stieg. Er lebte die Worte des hl. Paulus:</w:t>
      </w:r>
      <w:r w:rsidRPr="00B005C2">
        <w:rPr>
          <w:rFonts w:asciiTheme="majorHAnsi" w:eastAsia="Times New Roman" w:hAnsiTheme="majorHAnsi" w:cs="Times New Roman"/>
          <w:i/>
          <w:iCs/>
          <w:sz w:val="28"/>
          <w:szCs w:val="28"/>
          <w:lang w:val="de-CH" w:eastAsia="it-IT"/>
        </w:rPr>
        <w:t xml:space="preserve"> „Ich jedoch will mich nicht rühmen, es sei denn im Kreuze unseres Herrn Jesus Christus, durch das mir die Welt gekreuzigt ist und ich der Welt“</w:t>
      </w:r>
      <w:r w:rsidRPr="00B005C2">
        <w:rPr>
          <w:rFonts w:asciiTheme="majorHAnsi" w:eastAsia="Times New Roman" w:hAnsiTheme="majorHAnsi" w:cs="Times New Roman"/>
          <w:sz w:val="28"/>
          <w:szCs w:val="28"/>
          <w:lang w:val="de-CH" w:eastAsia="it-IT"/>
        </w:rPr>
        <w:t xml:space="preserve"> (Gal 6,14).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3.2 Das Mitleiden mit dem Gekreuzigten hat Franziskus von Grund auf verändert. Auf dem La Verna betete er: </w:t>
      </w:r>
      <w:r w:rsidRPr="00B005C2">
        <w:rPr>
          <w:rFonts w:asciiTheme="majorHAnsi" w:eastAsia="Times New Roman" w:hAnsiTheme="majorHAnsi" w:cs="Times New Roman"/>
          <w:i/>
          <w:iCs/>
          <w:sz w:val="28"/>
          <w:szCs w:val="28"/>
          <w:lang w:val="de-CH" w:eastAsia="it-IT"/>
        </w:rPr>
        <w:t xml:space="preserve">„Damit ich in meinem Herzen diese </w:t>
      </w:r>
      <w:r w:rsidRPr="00B005C2">
        <w:rPr>
          <w:rFonts w:asciiTheme="majorHAnsi" w:eastAsia="Times New Roman" w:hAnsiTheme="majorHAnsi" w:cs="Times New Roman"/>
          <w:b/>
          <w:bCs/>
          <w:i/>
          <w:iCs/>
          <w:sz w:val="28"/>
          <w:szCs w:val="28"/>
          <w:lang w:val="de-CH" w:eastAsia="it-IT"/>
        </w:rPr>
        <w:t>Liebe ohne Mass</w:t>
      </w:r>
      <w:r w:rsidRPr="00B005C2">
        <w:rPr>
          <w:rFonts w:asciiTheme="majorHAnsi" w:eastAsia="Times New Roman" w:hAnsiTheme="majorHAnsi" w:cs="Times New Roman"/>
          <w:i/>
          <w:iCs/>
          <w:sz w:val="28"/>
          <w:szCs w:val="28"/>
          <w:lang w:val="de-CH" w:eastAsia="it-IT"/>
        </w:rPr>
        <w:t xml:space="preserve"> fühlen kann, von der du, Sohn Gottes, entflammt warst, als du freiwillig für uns Sünder zu leiden auf dich nahmst“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Fioretti</w:t>
      </w:r>
      <w:proofErr w:type="spellEnd"/>
      <w:r w:rsidRPr="00B005C2">
        <w:rPr>
          <w:rFonts w:asciiTheme="majorHAnsi" w:eastAsia="Times New Roman" w:hAnsiTheme="majorHAnsi" w:cs="Times New Roman"/>
          <w:sz w:val="28"/>
          <w:szCs w:val="28"/>
          <w:lang w:val="de-CH" w:eastAsia="it-IT"/>
        </w:rPr>
        <w:t xml:space="preserve">, wie oben). </w:t>
      </w:r>
      <w:r w:rsidRPr="00B005C2">
        <w:rPr>
          <w:rFonts w:asciiTheme="majorHAnsi" w:eastAsia="Times New Roman" w:hAnsiTheme="majorHAnsi" w:cs="Times New Roman"/>
          <w:i/>
          <w:iCs/>
          <w:sz w:val="28"/>
          <w:szCs w:val="28"/>
          <w:lang w:val="de-CH" w:eastAsia="it-IT"/>
        </w:rPr>
        <w:t>„Diese Liebe ohne Mass“</w:t>
      </w:r>
      <w:r w:rsidRPr="00B005C2">
        <w:rPr>
          <w:rFonts w:asciiTheme="majorHAnsi" w:eastAsia="Times New Roman" w:hAnsiTheme="majorHAnsi" w:cs="Times New Roman"/>
          <w:sz w:val="28"/>
          <w:szCs w:val="28"/>
          <w:lang w:val="de-CH" w:eastAsia="it-IT"/>
        </w:rPr>
        <w:t xml:space="preserve"> liess Franziskus den Aussätzigen umarmen und gab seinen Beziehungen zu den anderen für immer eine neue Dimension:</w:t>
      </w:r>
      <w:r w:rsidRPr="00B005C2">
        <w:rPr>
          <w:rFonts w:asciiTheme="majorHAnsi" w:eastAsia="Times New Roman" w:hAnsiTheme="majorHAnsi" w:cs="Times New Roman"/>
          <w:i/>
          <w:iCs/>
          <w:sz w:val="28"/>
          <w:szCs w:val="28"/>
          <w:lang w:val="de-CH" w:eastAsia="it-IT"/>
        </w:rPr>
        <w:t xml:space="preserve"> „Und als ich von ihnen fortging, war mir das, was mir bitter vorkam, in Süssigkeit verwandelt für Leib und Seele“</w:t>
      </w:r>
      <w:r w:rsidRPr="00B005C2">
        <w:rPr>
          <w:rFonts w:asciiTheme="majorHAnsi" w:eastAsia="Times New Roman" w:hAnsiTheme="majorHAnsi" w:cs="Times New Roman"/>
          <w:sz w:val="28"/>
          <w:szCs w:val="28"/>
          <w:lang w:val="de-CH" w:eastAsia="it-IT"/>
        </w:rPr>
        <w:t xml:space="preserve"> (Test 3: HG,217). </w:t>
      </w:r>
      <w:r w:rsidRPr="00B005C2">
        <w:rPr>
          <w:rFonts w:asciiTheme="majorHAnsi" w:eastAsia="Times New Roman" w:hAnsiTheme="majorHAnsi" w:cs="Times New Roman"/>
          <w:b/>
          <w:bCs/>
          <w:i/>
          <w:iCs/>
          <w:sz w:val="28"/>
          <w:szCs w:val="28"/>
          <w:lang w:val="de-CH" w:eastAsia="it-IT"/>
        </w:rPr>
        <w:t>„Diese Liebe ohne Mass“</w:t>
      </w:r>
      <w:r w:rsidRPr="00B005C2">
        <w:rPr>
          <w:rFonts w:asciiTheme="majorHAnsi" w:eastAsia="Times New Roman" w:hAnsiTheme="majorHAnsi" w:cs="Times New Roman"/>
          <w:sz w:val="28"/>
          <w:szCs w:val="28"/>
          <w:lang w:val="de-CH" w:eastAsia="it-IT"/>
        </w:rPr>
        <w:t xml:space="preserve"> zum Gekreuzigten von San Damiano verwandelte den Franziskus im Grund seiner Existenz: </w:t>
      </w:r>
      <w:r w:rsidRPr="00B005C2">
        <w:rPr>
          <w:rFonts w:asciiTheme="majorHAnsi" w:eastAsia="Times New Roman" w:hAnsiTheme="majorHAnsi" w:cs="Times New Roman"/>
          <w:i/>
          <w:iCs/>
          <w:sz w:val="28"/>
          <w:szCs w:val="28"/>
          <w:lang w:val="de-CH" w:eastAsia="it-IT"/>
        </w:rPr>
        <w:t xml:space="preserve">„Er trat vom Geiste geführt ein um zu beten ... und durch und durch spürte er die unaussprechliche Wandlung seines Wesens; weil er aber darüber selbst keine Worte finden konnte, kommt es auch uns zu </w:t>
      </w:r>
      <w:proofErr w:type="spellStart"/>
      <w:r w:rsidRPr="00B005C2">
        <w:rPr>
          <w:rFonts w:asciiTheme="majorHAnsi" w:eastAsia="Times New Roman" w:hAnsiTheme="majorHAnsi" w:cs="Times New Roman"/>
          <w:i/>
          <w:iCs/>
          <w:sz w:val="28"/>
          <w:szCs w:val="28"/>
          <w:lang w:val="de-CH" w:eastAsia="it-IT"/>
        </w:rPr>
        <w:t>zu</w:t>
      </w:r>
      <w:proofErr w:type="spellEnd"/>
      <w:r w:rsidRPr="00B005C2">
        <w:rPr>
          <w:rFonts w:asciiTheme="majorHAnsi" w:eastAsia="Times New Roman" w:hAnsiTheme="majorHAnsi" w:cs="Times New Roman"/>
          <w:i/>
          <w:iCs/>
          <w:sz w:val="28"/>
          <w:szCs w:val="28"/>
          <w:lang w:val="de-CH" w:eastAsia="it-IT"/>
        </w:rPr>
        <w:t xml:space="preserve"> schweigen“</w:t>
      </w:r>
      <w:r w:rsidRPr="00B005C2">
        <w:rPr>
          <w:rFonts w:asciiTheme="majorHAnsi" w:eastAsia="Times New Roman" w:hAnsiTheme="majorHAnsi" w:cs="Times New Roman"/>
          <w:sz w:val="28"/>
          <w:szCs w:val="28"/>
          <w:lang w:val="de-CH" w:eastAsia="it-IT"/>
        </w:rPr>
        <w:t xml:space="preserve"> (2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10: Grau, 230). Diese Erfahrungen wandelten das Herz des Franziskus. Im Blick auf die Aussätzigen sagt er es so:</w:t>
      </w:r>
      <w:r w:rsidRPr="00B005C2">
        <w:rPr>
          <w:rFonts w:asciiTheme="majorHAnsi" w:eastAsia="Times New Roman" w:hAnsiTheme="majorHAnsi" w:cs="Times New Roman"/>
          <w:i/>
          <w:iCs/>
          <w:sz w:val="28"/>
          <w:szCs w:val="28"/>
          <w:lang w:val="de-CH" w:eastAsia="it-IT"/>
        </w:rPr>
        <w:t xml:space="preserve"> „Der Herr selbst hat mich unter sie geführt, und ich habe ihnen</w:t>
      </w:r>
      <w:r w:rsidRPr="00B005C2">
        <w:rPr>
          <w:rFonts w:asciiTheme="majorHAnsi" w:eastAsia="Times New Roman" w:hAnsiTheme="majorHAnsi" w:cs="Times New Roman"/>
          <w:b/>
          <w:bCs/>
          <w:i/>
          <w:iCs/>
          <w:sz w:val="28"/>
          <w:szCs w:val="28"/>
          <w:lang w:val="de-CH" w:eastAsia="it-IT"/>
        </w:rPr>
        <w:t xml:space="preserve"> Barmherzigkeit</w:t>
      </w:r>
      <w:r w:rsidRPr="00B005C2">
        <w:rPr>
          <w:rFonts w:asciiTheme="majorHAnsi" w:eastAsia="Times New Roman" w:hAnsiTheme="majorHAnsi" w:cs="Times New Roman"/>
          <w:i/>
          <w:iCs/>
          <w:sz w:val="28"/>
          <w:szCs w:val="28"/>
          <w:lang w:val="de-CH" w:eastAsia="it-IT"/>
        </w:rPr>
        <w:t xml:space="preserve"> erwiesen </w:t>
      </w:r>
      <w:r w:rsidRPr="00B005C2">
        <w:rPr>
          <w:rFonts w:asciiTheme="majorHAnsi" w:eastAsia="Times New Roman" w:hAnsiTheme="majorHAnsi" w:cs="Times New Roman"/>
          <w:sz w:val="28"/>
          <w:szCs w:val="28"/>
          <w:lang w:val="de-CH" w:eastAsia="it-IT"/>
        </w:rPr>
        <w:t xml:space="preserve">(Test 2: HG, 217). Im Blick auf San Damiano sagt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 xml:space="preserve">: </w:t>
      </w:r>
      <w:r w:rsidRPr="00B005C2">
        <w:rPr>
          <w:rFonts w:asciiTheme="majorHAnsi" w:eastAsia="Times New Roman" w:hAnsiTheme="majorHAnsi" w:cs="Times New Roman"/>
          <w:i/>
          <w:iCs/>
          <w:sz w:val="28"/>
          <w:szCs w:val="28"/>
          <w:lang w:val="de-CH" w:eastAsia="it-IT"/>
        </w:rPr>
        <w:t xml:space="preserve">„Von jener </w:t>
      </w:r>
      <w:r w:rsidRPr="00B005C2">
        <w:rPr>
          <w:rFonts w:asciiTheme="majorHAnsi" w:eastAsia="Times New Roman" w:hAnsiTheme="majorHAnsi" w:cs="Times New Roman"/>
          <w:i/>
          <w:iCs/>
          <w:sz w:val="28"/>
          <w:szCs w:val="28"/>
          <w:lang w:val="de-CH" w:eastAsia="it-IT"/>
        </w:rPr>
        <w:lastRenderedPageBreak/>
        <w:t>Stunde an durchbohrte seine heilige Seele das Mitleiden mit dem Gekreuzigten</w:t>
      </w:r>
      <w:r w:rsidRPr="00B005C2">
        <w:rPr>
          <w:rFonts w:asciiTheme="majorHAnsi" w:eastAsia="Times New Roman" w:hAnsiTheme="majorHAnsi" w:cs="Times New Roman"/>
          <w:sz w:val="28"/>
          <w:szCs w:val="28"/>
          <w:lang w:val="de-CH" w:eastAsia="it-IT"/>
        </w:rPr>
        <w:t xml:space="preserve"> (2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10: Grau 231).</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3.3 Papst Johannes Paul II. hält fest, dass wir im Blick auf das Verstehen der Botschaft vom Kreuz „entscheidende Hilfe nicht nur bei der theologischen Forschung, sondern auch im grossen Erbe der </w:t>
      </w:r>
      <w:r w:rsidRPr="00B005C2">
        <w:rPr>
          <w:rFonts w:asciiTheme="majorHAnsi" w:eastAsia="Times New Roman" w:hAnsiTheme="majorHAnsi" w:cs="Times New Roman"/>
          <w:i/>
          <w:iCs/>
          <w:sz w:val="28"/>
          <w:szCs w:val="28"/>
          <w:lang w:val="de-CH" w:eastAsia="it-IT"/>
        </w:rPr>
        <w:t>„gelebten Theologie“</w:t>
      </w:r>
      <w:r w:rsidRPr="00B005C2">
        <w:rPr>
          <w:rFonts w:asciiTheme="majorHAnsi" w:eastAsia="Times New Roman" w:hAnsiTheme="majorHAnsi" w:cs="Times New Roman"/>
          <w:sz w:val="28"/>
          <w:szCs w:val="28"/>
          <w:lang w:val="de-CH" w:eastAsia="it-IT"/>
        </w:rPr>
        <w:t xml:space="preserve"> der Heiligen finden“ (Novo </w:t>
      </w:r>
      <w:proofErr w:type="spellStart"/>
      <w:r w:rsidRPr="00B005C2">
        <w:rPr>
          <w:rFonts w:asciiTheme="majorHAnsi" w:eastAsia="Times New Roman" w:hAnsiTheme="majorHAnsi" w:cs="Times New Roman"/>
          <w:sz w:val="28"/>
          <w:szCs w:val="28"/>
          <w:lang w:val="de-CH" w:eastAsia="it-IT"/>
        </w:rPr>
        <w:t>Millennio</w:t>
      </w:r>
      <w:proofErr w:type="spellEnd"/>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Ineunte</w:t>
      </w:r>
      <w:proofErr w:type="spellEnd"/>
      <w:r w:rsidRPr="00B005C2">
        <w:rPr>
          <w:rFonts w:asciiTheme="majorHAnsi" w:eastAsia="Times New Roman" w:hAnsiTheme="majorHAnsi" w:cs="Times New Roman"/>
          <w:sz w:val="28"/>
          <w:szCs w:val="28"/>
          <w:lang w:val="de-CH" w:eastAsia="it-IT"/>
        </w:rPr>
        <w:t>, 27). Der Papst erinnert uns, dass die „prophetische“ Dimension wesentlich ist für das Leben der Kirche. Der hl. Paulus sagt uns:</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So seid ihr nun nicht mehr Fremdlinge und Beisassen, sondern Mitbürger der Heiligen und Hausgenossen Gottes, aufgebaut auf der Grundmauer der Apostel und Propheten, während Christus Jesus selber der Eckstein ist. In ihm hat jeder Bau Halt und wächst empor zu einem heiligen Tempel im Herrn. In ihm werdet auch ihr </w:t>
      </w:r>
      <w:proofErr w:type="spellStart"/>
      <w:r w:rsidRPr="00B005C2">
        <w:rPr>
          <w:rFonts w:asciiTheme="majorHAnsi" w:eastAsia="Times New Roman" w:hAnsiTheme="majorHAnsi" w:cs="Times New Roman"/>
          <w:i/>
          <w:iCs/>
          <w:sz w:val="28"/>
          <w:szCs w:val="28"/>
          <w:lang w:val="de-CH" w:eastAsia="it-IT"/>
        </w:rPr>
        <w:t>miteingebaut</w:t>
      </w:r>
      <w:proofErr w:type="spellEnd"/>
      <w:r w:rsidRPr="00B005C2">
        <w:rPr>
          <w:rFonts w:asciiTheme="majorHAnsi" w:eastAsia="Times New Roman" w:hAnsiTheme="majorHAnsi" w:cs="Times New Roman"/>
          <w:i/>
          <w:iCs/>
          <w:sz w:val="28"/>
          <w:szCs w:val="28"/>
          <w:lang w:val="de-CH" w:eastAsia="it-IT"/>
        </w:rPr>
        <w:t xml:space="preserve"> zu einer Wohnung Gottes im Geiste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Eph</w:t>
      </w:r>
      <w:proofErr w:type="spellEnd"/>
      <w:r w:rsidRPr="00B005C2">
        <w:rPr>
          <w:rFonts w:asciiTheme="majorHAnsi" w:eastAsia="Times New Roman" w:hAnsiTheme="majorHAnsi" w:cs="Times New Roman"/>
          <w:sz w:val="28"/>
          <w:szCs w:val="28"/>
          <w:lang w:val="de-CH" w:eastAsia="it-IT"/>
        </w:rPr>
        <w:t xml:space="preserve"> 2,19-22).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Der Papst ermutigt uns, das Leben des hl. Franziskus und anderer heiliger Brüder und Schwestern, wie der hl. Veronica Giuliani und des hl. Pio von </w:t>
      </w:r>
      <w:proofErr w:type="spellStart"/>
      <w:r w:rsidRPr="00B005C2">
        <w:rPr>
          <w:rFonts w:asciiTheme="majorHAnsi" w:eastAsia="Times New Roman" w:hAnsiTheme="majorHAnsi" w:cs="Times New Roman"/>
          <w:sz w:val="28"/>
          <w:szCs w:val="28"/>
          <w:lang w:val="de-CH" w:eastAsia="it-IT"/>
        </w:rPr>
        <w:t>Pietrelcina</w:t>
      </w:r>
      <w:proofErr w:type="spellEnd"/>
      <w:r w:rsidRPr="00B005C2">
        <w:rPr>
          <w:rFonts w:asciiTheme="majorHAnsi" w:eastAsia="Times New Roman" w:hAnsiTheme="majorHAnsi" w:cs="Times New Roman"/>
          <w:sz w:val="28"/>
          <w:szCs w:val="28"/>
          <w:lang w:val="de-CH" w:eastAsia="it-IT"/>
        </w:rPr>
        <w:t xml:space="preserve">, als fleischgewordene Realisierungen dessen zu sehen, was die Apostel vom Herrn empfangen und den anderen weitergegeben haben. In der </w:t>
      </w:r>
      <w:r w:rsidRPr="00B005C2">
        <w:rPr>
          <w:rFonts w:asciiTheme="majorHAnsi" w:eastAsia="Times New Roman" w:hAnsiTheme="majorHAnsi" w:cs="Times New Roman"/>
          <w:i/>
          <w:iCs/>
          <w:sz w:val="28"/>
          <w:szCs w:val="28"/>
          <w:lang w:val="de-CH" w:eastAsia="it-IT"/>
        </w:rPr>
        <w:t>„gelebten Theologie“</w:t>
      </w:r>
      <w:r w:rsidRPr="00B005C2">
        <w:rPr>
          <w:rFonts w:asciiTheme="majorHAnsi" w:eastAsia="Times New Roman" w:hAnsiTheme="majorHAnsi" w:cs="Times New Roman"/>
          <w:sz w:val="28"/>
          <w:szCs w:val="28"/>
          <w:lang w:val="de-CH" w:eastAsia="it-IT"/>
        </w:rPr>
        <w:t xml:space="preserve"> des Lebens des hl. Franziskus erweist sich </w:t>
      </w:r>
      <w:r w:rsidRPr="00B005C2">
        <w:rPr>
          <w:rFonts w:asciiTheme="majorHAnsi" w:eastAsia="Times New Roman" w:hAnsiTheme="majorHAnsi" w:cs="Times New Roman"/>
          <w:b/>
          <w:bCs/>
          <w:sz w:val="28"/>
          <w:szCs w:val="28"/>
          <w:lang w:val="de-CH" w:eastAsia="it-IT"/>
        </w:rPr>
        <w:t>das Mitleiden als die erlösende Kraft des Kreuzes</w:t>
      </w:r>
      <w:r w:rsidRPr="00B005C2">
        <w:rPr>
          <w:rFonts w:asciiTheme="majorHAnsi" w:eastAsia="Times New Roman" w:hAnsiTheme="majorHAnsi" w:cs="Times New Roman"/>
          <w:sz w:val="28"/>
          <w:szCs w:val="28"/>
          <w:lang w:val="de-CH" w:eastAsia="it-IT"/>
        </w:rPr>
        <w:t>.</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color w:val="auto"/>
          <w:sz w:val="28"/>
          <w:szCs w:val="28"/>
          <w:lang w:val="de-DE"/>
        </w:rPr>
      </w:pPr>
      <w:bookmarkStart w:id="8" w:name="_Toc458875666"/>
      <w:bookmarkStart w:id="9" w:name="_Toc469913014"/>
      <w:bookmarkStart w:id="10" w:name="_Toc469913148"/>
      <w:r w:rsidRPr="00B005C2">
        <w:rPr>
          <w:color w:val="auto"/>
          <w:sz w:val="28"/>
          <w:szCs w:val="28"/>
          <w:lang w:val="de-DE"/>
        </w:rPr>
        <w:lastRenderedPageBreak/>
        <w:t>„DER HERR REGIERT VOM KREUZ“</w:t>
      </w:r>
      <w:bookmarkEnd w:id="8"/>
      <w:bookmarkEnd w:id="9"/>
      <w:bookmarkEnd w:id="10"/>
    </w:p>
    <w:p w:rsidR="006D39F9" w:rsidRPr="00B005C2" w:rsidRDefault="006D39F9" w:rsidP="006D39F9">
      <w:pPr>
        <w:jc w:val="both"/>
        <w:rPr>
          <w:rFonts w:asciiTheme="majorHAnsi" w:hAnsiTheme="majorHAnsi"/>
          <w:sz w:val="28"/>
          <w:szCs w:val="28"/>
          <w:lang w:val="de-DE"/>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4.1 Die Demut des Kreuzes führt unmittelbar zur Erhöhung des Gekreuzigten: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Darum hat Gott ihn über alle erhöht und ihm den Namen verliehen, der grösser ist als alle Namen, damit alle im Himmel, auf der Erde und unter der Erde ihre Knie beugen vor dem Namen Jesu und jeder Mund bekennt: „Jesus Christus ist der Herr“ - zur Ehre Gottes, des Vaters </w:t>
      </w:r>
      <w:r w:rsidRPr="00B005C2">
        <w:rPr>
          <w:rFonts w:asciiTheme="majorHAnsi" w:eastAsia="Times New Roman" w:hAnsiTheme="majorHAnsi" w:cs="Times New Roman"/>
          <w:sz w:val="28"/>
          <w:szCs w:val="28"/>
          <w:lang w:val="de-CH" w:eastAsia="it-IT"/>
        </w:rPr>
        <w:t xml:space="preserve">(Phil 2,9-11).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In der Apostelgeschichte erweist sich die Erhöhung Jesu in seiner Auferstehung und Himmelfahrt. Am Pfingstfest verkündet Petrus dem Volk von Jerusalem: </w:t>
      </w:r>
      <w:r w:rsidRPr="00B005C2">
        <w:rPr>
          <w:rFonts w:asciiTheme="majorHAnsi" w:eastAsia="Times New Roman" w:hAnsiTheme="majorHAnsi" w:cs="Times New Roman"/>
          <w:i/>
          <w:iCs/>
          <w:sz w:val="28"/>
          <w:szCs w:val="28"/>
          <w:lang w:val="de-CH" w:eastAsia="it-IT"/>
        </w:rPr>
        <w:t>„Mit Gewissheit erkenne also das ganze Haus Israel: Gott hat ihn zum Herrn und Messias gemacht, eben diesen Jesus, den ihr gekreuzigt habt“</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Apg</w:t>
      </w:r>
      <w:proofErr w:type="spellEnd"/>
      <w:r w:rsidRPr="00B005C2">
        <w:rPr>
          <w:rFonts w:asciiTheme="majorHAnsi" w:eastAsia="Times New Roman" w:hAnsiTheme="majorHAnsi" w:cs="Times New Roman"/>
          <w:sz w:val="28"/>
          <w:szCs w:val="28"/>
          <w:lang w:val="de-CH" w:eastAsia="it-IT"/>
        </w:rPr>
        <w:t xml:space="preserve"> 2,36). Wie das Johannesevangelium sieht Franziskus das Kreuz als Ort der Erhöhung: </w:t>
      </w:r>
      <w:r w:rsidRPr="00B005C2">
        <w:rPr>
          <w:rFonts w:asciiTheme="majorHAnsi" w:eastAsia="Times New Roman" w:hAnsiTheme="majorHAnsi" w:cs="Times New Roman"/>
          <w:i/>
          <w:iCs/>
          <w:sz w:val="28"/>
          <w:szCs w:val="28"/>
          <w:lang w:val="de-CH" w:eastAsia="it-IT"/>
        </w:rPr>
        <w:t xml:space="preserve">„Es erbebe vor seinem Angesicht die ganze Erde; kündet es unter den Völkern, dass der Herr vom Holz herab herrscht“ </w:t>
      </w:r>
      <w:r w:rsidRPr="00B005C2">
        <w:rPr>
          <w:rFonts w:asciiTheme="majorHAnsi" w:eastAsia="Times New Roman" w:hAnsiTheme="majorHAnsi" w:cs="Times New Roman"/>
          <w:sz w:val="28"/>
          <w:szCs w:val="28"/>
          <w:lang w:val="de-CH" w:eastAsia="it-IT"/>
        </w:rPr>
        <w:t xml:space="preserve">(Off VII,9: HG,148). Im Gekreuzigten erkennen wir unsere menschliche Existenz in ihrer Verwandlung durch die Vereinigung mit dem dreieinigen Gott unendlicher Liebe. </w:t>
      </w:r>
      <w:r w:rsidRPr="00B005C2">
        <w:rPr>
          <w:rFonts w:asciiTheme="majorHAnsi" w:eastAsia="Times New Roman" w:hAnsiTheme="majorHAnsi" w:cs="Times New Roman"/>
          <w:i/>
          <w:iCs/>
          <w:sz w:val="28"/>
          <w:szCs w:val="28"/>
          <w:lang w:val="de-CH" w:eastAsia="it-IT"/>
        </w:rPr>
        <w:t>„Wer mich gesehen hat, hat den Vater gesehen“</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Joh</w:t>
      </w:r>
      <w:proofErr w:type="spellEnd"/>
      <w:r w:rsidRPr="00B005C2">
        <w:rPr>
          <w:rFonts w:asciiTheme="majorHAnsi" w:eastAsia="Times New Roman" w:hAnsiTheme="majorHAnsi" w:cs="Times New Roman"/>
          <w:sz w:val="28"/>
          <w:szCs w:val="28"/>
          <w:lang w:val="de-CH" w:eastAsia="it-IT"/>
        </w:rPr>
        <w:t xml:space="preserve"> 14,9). Der Gekreuzigte offenbart, wer Gott für uns ist: Liebe voll Mitleid, verschenkt an die anderen. </w:t>
      </w:r>
      <w:r w:rsidRPr="00B005C2">
        <w:rPr>
          <w:rFonts w:asciiTheme="majorHAnsi" w:eastAsia="Times New Roman" w:hAnsiTheme="majorHAnsi" w:cs="Times New Roman"/>
          <w:i/>
          <w:iCs/>
          <w:sz w:val="28"/>
          <w:szCs w:val="28"/>
          <w:lang w:val="de-CH" w:eastAsia="it-IT"/>
        </w:rPr>
        <w:t>„Wer mich gesehen hat, hat den Vater gesehen“</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Joh</w:t>
      </w:r>
      <w:proofErr w:type="spellEnd"/>
      <w:r w:rsidRPr="00B005C2">
        <w:rPr>
          <w:rFonts w:asciiTheme="majorHAnsi" w:eastAsia="Times New Roman" w:hAnsiTheme="majorHAnsi" w:cs="Times New Roman"/>
          <w:sz w:val="28"/>
          <w:szCs w:val="28"/>
          <w:lang w:val="de-CH" w:eastAsia="it-IT"/>
        </w:rPr>
        <w:t xml:space="preserve"> 14,9). Der gekreuzigte Jesus offenbart aber nicht weniger das Potential, das in unserer Menschennatur liegt, wenn es sich nur von der vollkommenen Liebe verwandeln lässt. Unsere Menschennatur, wiederhergestellt durch die sich selbst verschenkende Liebe, ist das Abbild Gottes auf Erden. Als Zeuge des Lebens, das sich aus dem liebenden Mitleiden nährt, ruft der Hauptmann aus: </w:t>
      </w:r>
      <w:r w:rsidRPr="00B005C2">
        <w:rPr>
          <w:rFonts w:asciiTheme="majorHAnsi" w:eastAsia="Times New Roman" w:hAnsiTheme="majorHAnsi" w:cs="Times New Roman"/>
          <w:i/>
          <w:iCs/>
          <w:sz w:val="28"/>
          <w:szCs w:val="28"/>
          <w:lang w:val="de-CH" w:eastAsia="it-IT"/>
        </w:rPr>
        <w:t xml:space="preserve">„Wahrlich, dieser Mensch war Gottes Sohn!“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Mk</w:t>
      </w:r>
      <w:proofErr w:type="spellEnd"/>
      <w:r w:rsidRPr="00B005C2">
        <w:rPr>
          <w:rFonts w:asciiTheme="majorHAnsi" w:eastAsia="Times New Roman" w:hAnsiTheme="majorHAnsi" w:cs="Times New Roman"/>
          <w:sz w:val="28"/>
          <w:szCs w:val="28"/>
          <w:lang w:val="de-CH" w:eastAsia="it-IT"/>
        </w:rPr>
        <w:t xml:space="preserve"> 15,39).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4.2 Die Darstellung der Auferstehung am Ende des Markusevangeliums enthält eine besondere Botschaft für alle, die die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leben wollen. Im Markusevangelium gibt es keine nachösterlichen Erscheinungen Jesu, nur ein leeres Grab und einige Frauen, die vor Schrecken vom Grab wegrennen. Die, die zum Glauben an die Auferstehung gekommen sind, sind die einzigen, die die „Innensicht“ haben, d.h. die Sicht von Drinnen im Grab, vom Drinnen der Erfahrung Jesu. Das sind die einzigen, die das Wort Jesu wirklich hören, wenn er dem Petrus befiehlt: „Du aber folge mir!“ Nur sie gehen auf dem Weg Jesu und folgen dem Weg des Kreuzes, der demütigen Liebe des Vaters; nur sie sind im </w:t>
      </w:r>
      <w:r w:rsidRPr="00B005C2">
        <w:rPr>
          <w:rFonts w:asciiTheme="majorHAnsi" w:eastAsia="Times New Roman" w:hAnsiTheme="majorHAnsi" w:cs="Times New Roman"/>
          <w:sz w:val="28"/>
          <w:szCs w:val="28"/>
          <w:lang w:val="de-CH" w:eastAsia="it-IT"/>
        </w:rPr>
        <w:lastRenderedPageBreak/>
        <w:t>Stande, den auferstandenen Christus zu „sehen“. Das war das grosse Geheimnis des Lebens des Franziskus, ein Geheimnis, das sich allerdings nur denen enthüllt, die es suchen und danach fragen. Das war die Gnade, die Franziskus in San Damiano und auf La Verna erbeten und erhalten hat. Er lädt uns zu dieser Erfahrung ein:</w:t>
      </w:r>
      <w:r w:rsidRPr="00B005C2">
        <w:rPr>
          <w:rFonts w:asciiTheme="majorHAnsi" w:eastAsia="Times New Roman" w:hAnsiTheme="majorHAnsi" w:cs="Times New Roman"/>
          <w:i/>
          <w:iCs/>
          <w:sz w:val="28"/>
          <w:szCs w:val="28"/>
          <w:lang w:val="de-CH" w:eastAsia="it-IT"/>
        </w:rPr>
        <w:t xml:space="preserve"> „Seht Brüder die Demut Gottes, und schüttet vor ihm eure Herzen aus!“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BrOrd</w:t>
      </w:r>
      <w:proofErr w:type="spellEnd"/>
      <w:r w:rsidRPr="00B005C2">
        <w:rPr>
          <w:rFonts w:asciiTheme="majorHAnsi" w:eastAsia="Times New Roman" w:hAnsiTheme="majorHAnsi" w:cs="Times New Roman"/>
          <w:sz w:val="28"/>
          <w:szCs w:val="28"/>
          <w:lang w:val="de-CH" w:eastAsia="it-IT"/>
        </w:rPr>
        <w:t xml:space="preserve"> 28: HG, 92).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4.3 Bonaventura erkennt in Franziskus, der in liebendem Mitleid sich verwandeln liess, das Bild und die Ikone der erlösten Menschheit. Mit Hilfe poetischer Bilder schildert er die Wirkung auf Franziskus: </w:t>
      </w:r>
      <w:r w:rsidRPr="00B005C2">
        <w:rPr>
          <w:rFonts w:asciiTheme="majorHAnsi" w:eastAsia="Times New Roman" w:hAnsiTheme="majorHAnsi" w:cs="Times New Roman"/>
          <w:i/>
          <w:iCs/>
          <w:sz w:val="28"/>
          <w:szCs w:val="28"/>
          <w:lang w:val="de-CH" w:eastAsia="it-IT"/>
        </w:rPr>
        <w:t xml:space="preserve">„Die wahre Liebe Christi hatte den Liebenden in das Bild des Geliebten verwandelt“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Grosses</w:t>
      </w:r>
      <w:proofErr w:type="spellEnd"/>
      <w:r w:rsidRPr="00B005C2">
        <w:rPr>
          <w:rFonts w:asciiTheme="majorHAnsi" w:eastAsia="Times New Roman" w:hAnsiTheme="majorHAnsi" w:cs="Times New Roman"/>
          <w:sz w:val="28"/>
          <w:szCs w:val="28"/>
          <w:lang w:val="de-CH" w:eastAsia="it-IT"/>
        </w:rPr>
        <w:t xml:space="preserve"> Leben XIII,5). Und Bonaventura verwendet das Bild des Berges Sinai, um die verwandelte Menschennatur des Franziskus als eine neue Offenbarung Gottes zu schildern: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 der engelsgleiche Mann Franziskus stieg vom Berg herab. Er trug dabei das Bild des Gekreuzigten an sich, das nicht Künstlerhand auf Tafeln aus Stein oder Holz gemeisselt, sondern der Finger des lebendigen Gottes den Gliedern seines Leibes eingeprägt hatte </w:t>
      </w:r>
      <w:r w:rsidRPr="00B005C2">
        <w:rPr>
          <w:rFonts w:asciiTheme="majorHAnsi" w:eastAsia="Times New Roman" w:hAnsiTheme="majorHAnsi" w:cs="Times New Roman"/>
          <w:sz w:val="28"/>
          <w:szCs w:val="28"/>
          <w:lang w:val="de-CH" w:eastAsia="it-IT"/>
        </w:rPr>
        <w:t>(ebd.).</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4.4 </w:t>
      </w:r>
      <w:r w:rsidRPr="00B005C2">
        <w:rPr>
          <w:rFonts w:asciiTheme="majorHAnsi" w:eastAsia="Times New Roman" w:hAnsiTheme="majorHAnsi" w:cs="Times New Roman"/>
          <w:i/>
          <w:iCs/>
          <w:sz w:val="28"/>
          <w:szCs w:val="28"/>
          <w:lang w:val="de-CH" w:eastAsia="it-IT"/>
        </w:rPr>
        <w:t xml:space="preserve">„Solche Gesinnung habt untereinander, wie sie auch in Christus Jesus war“ </w:t>
      </w:r>
      <w:r w:rsidRPr="00B005C2">
        <w:rPr>
          <w:rFonts w:asciiTheme="majorHAnsi" w:eastAsia="Times New Roman" w:hAnsiTheme="majorHAnsi" w:cs="Times New Roman"/>
          <w:sz w:val="28"/>
          <w:szCs w:val="28"/>
          <w:lang w:val="de-CH" w:eastAsia="it-IT"/>
        </w:rPr>
        <w:t xml:space="preserve">(Phil 2,5). Mit diesen Worten leitet Paulus den grossartigen Christushymnus ein und macht damit deutlich, dass </w:t>
      </w:r>
      <w:r w:rsidRPr="00B005C2">
        <w:rPr>
          <w:rFonts w:asciiTheme="majorHAnsi" w:eastAsia="Times New Roman" w:hAnsiTheme="majorHAnsi" w:cs="Times New Roman"/>
          <w:i/>
          <w:iCs/>
          <w:sz w:val="28"/>
          <w:szCs w:val="28"/>
          <w:lang w:val="de-CH" w:eastAsia="it-IT"/>
        </w:rPr>
        <w:t>„der Gehorsam des Kreuzes“</w:t>
      </w:r>
      <w:r w:rsidRPr="00B005C2">
        <w:rPr>
          <w:rFonts w:asciiTheme="majorHAnsi" w:eastAsia="Times New Roman" w:hAnsiTheme="majorHAnsi" w:cs="Times New Roman"/>
          <w:sz w:val="28"/>
          <w:szCs w:val="28"/>
          <w:lang w:val="de-CH" w:eastAsia="it-IT"/>
        </w:rPr>
        <w:t xml:space="preserve"> nicht nur die Sendung Jesu war, sondern die Bestimmung und Erfüllung jeder christlichen Seele. Wir sind dazu aufgerufen, Gefässe der mitleidenden Liebe zu sein. Das ist die Botschaft der </w:t>
      </w:r>
      <w:r w:rsidRPr="00B005C2">
        <w:rPr>
          <w:rFonts w:asciiTheme="majorHAnsi" w:eastAsia="Times New Roman" w:hAnsiTheme="majorHAnsi" w:cs="Times New Roman"/>
          <w:i/>
          <w:iCs/>
          <w:sz w:val="28"/>
          <w:szCs w:val="28"/>
          <w:lang w:val="de-CH" w:eastAsia="it-IT"/>
        </w:rPr>
        <w:t>„gelebten Theologie“</w:t>
      </w:r>
      <w:r w:rsidRPr="00B005C2">
        <w:rPr>
          <w:rFonts w:asciiTheme="majorHAnsi" w:eastAsia="Times New Roman" w:hAnsiTheme="majorHAnsi" w:cs="Times New Roman"/>
          <w:sz w:val="28"/>
          <w:szCs w:val="28"/>
          <w:lang w:val="de-CH" w:eastAsia="it-IT"/>
        </w:rPr>
        <w:t xml:space="preserve"> des Franziskus von Assisi. Das </w:t>
      </w:r>
      <w:r w:rsidRPr="00B005C2">
        <w:rPr>
          <w:rFonts w:asciiTheme="majorHAnsi" w:eastAsia="Times New Roman" w:hAnsiTheme="majorHAnsi" w:cs="Times New Roman"/>
          <w:i/>
          <w:iCs/>
          <w:sz w:val="28"/>
          <w:szCs w:val="28"/>
          <w:lang w:val="de-CH" w:eastAsia="it-IT"/>
        </w:rPr>
        <w:t>„Bild des Gekreuzigten“</w:t>
      </w:r>
      <w:r w:rsidRPr="00B005C2">
        <w:rPr>
          <w:rFonts w:asciiTheme="majorHAnsi" w:eastAsia="Times New Roman" w:hAnsiTheme="majorHAnsi" w:cs="Times New Roman"/>
          <w:sz w:val="28"/>
          <w:szCs w:val="28"/>
          <w:lang w:val="de-CH" w:eastAsia="it-IT"/>
        </w:rPr>
        <w:t xml:space="preserve">, von dem Bonaventura spricht, war mehr als die Stigmata, die Franziskus an seinem Leibe trug. Franziskus trug in seinem Herzen die mitleidende Liebe des Gekreuzigten: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Franziskus, mit Christus dem Fleische und dem Geiste nach ans Kreuz geschlagen, erglühte nicht allein in seraphischer Liebe zu Gott, sondern dürstete auch mit Christus dem Gekreuzigten danach, dass eine grosse Schar gerettet werde .... Mit grossem Verlangen brannte er darauf, zu dem demütigen Leben der ersten Jahre zurückzukehren; wie zu Anfang wollte er den Aussätzigen dienen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Grosses</w:t>
      </w:r>
      <w:proofErr w:type="spellEnd"/>
      <w:r w:rsidRPr="00B005C2">
        <w:rPr>
          <w:rFonts w:asciiTheme="majorHAnsi" w:eastAsia="Times New Roman" w:hAnsiTheme="majorHAnsi" w:cs="Times New Roman"/>
          <w:sz w:val="28"/>
          <w:szCs w:val="28"/>
          <w:lang w:val="de-CH" w:eastAsia="it-IT"/>
        </w:rPr>
        <w:t xml:space="preserve"> Leben XIV,1).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color w:val="auto"/>
          <w:sz w:val="28"/>
          <w:szCs w:val="28"/>
          <w:lang w:val="de-DE"/>
        </w:rPr>
      </w:pPr>
      <w:bookmarkStart w:id="11" w:name="_Toc458875667"/>
      <w:bookmarkStart w:id="12" w:name="_Toc469913015"/>
      <w:bookmarkStart w:id="13" w:name="_Toc469913149"/>
      <w:r w:rsidRPr="00B005C2">
        <w:rPr>
          <w:color w:val="auto"/>
          <w:sz w:val="28"/>
          <w:szCs w:val="28"/>
          <w:lang w:val="de-DE"/>
        </w:rPr>
        <w:lastRenderedPageBreak/>
        <w:t>„WENN DAS WEIZENKORN NICHT IN DIE ERDE FÄLLT“</w:t>
      </w:r>
      <w:r w:rsidRPr="00B005C2">
        <w:rPr>
          <w:color w:val="auto"/>
          <w:sz w:val="28"/>
          <w:szCs w:val="28"/>
          <w:lang w:val="de-DE"/>
        </w:rPr>
        <w:br/>
        <w:t>(</w:t>
      </w:r>
      <w:r w:rsidRPr="00B005C2">
        <w:rPr>
          <w:i/>
          <w:color w:val="auto"/>
          <w:sz w:val="28"/>
          <w:szCs w:val="28"/>
          <w:lang w:val="de-DE"/>
        </w:rPr>
        <w:t>JOH</w:t>
      </w:r>
      <w:r w:rsidRPr="00B005C2">
        <w:rPr>
          <w:color w:val="auto"/>
          <w:sz w:val="28"/>
          <w:szCs w:val="28"/>
          <w:lang w:val="de-DE"/>
        </w:rPr>
        <w:t xml:space="preserve"> 12,24)</w:t>
      </w:r>
      <w:bookmarkEnd w:id="11"/>
      <w:bookmarkEnd w:id="12"/>
      <w:bookmarkEnd w:id="13"/>
    </w:p>
    <w:p w:rsidR="006D39F9" w:rsidRPr="00B005C2" w:rsidRDefault="006D39F9" w:rsidP="006D39F9">
      <w:pPr>
        <w:jc w:val="both"/>
        <w:rPr>
          <w:rFonts w:asciiTheme="majorHAnsi" w:hAnsiTheme="majorHAnsi"/>
          <w:sz w:val="28"/>
          <w:szCs w:val="28"/>
          <w:lang w:val="de-DE"/>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5.1 Auf dem La Verna betete Franziskus:</w:t>
      </w:r>
      <w:r w:rsidRPr="00B005C2">
        <w:rPr>
          <w:rFonts w:asciiTheme="majorHAnsi" w:eastAsia="Times New Roman" w:hAnsiTheme="majorHAnsi" w:cs="Times New Roman"/>
          <w:i/>
          <w:iCs/>
          <w:sz w:val="28"/>
          <w:szCs w:val="28"/>
          <w:lang w:val="de-CH" w:eastAsia="it-IT"/>
        </w:rPr>
        <w:t xml:space="preserve"> „In meiner </w:t>
      </w:r>
      <w:r w:rsidRPr="00B005C2">
        <w:rPr>
          <w:rFonts w:asciiTheme="majorHAnsi" w:eastAsia="Times New Roman" w:hAnsiTheme="majorHAnsi" w:cs="Times New Roman"/>
          <w:b/>
          <w:bCs/>
          <w:i/>
          <w:iCs/>
          <w:sz w:val="28"/>
          <w:szCs w:val="28"/>
          <w:lang w:val="de-CH" w:eastAsia="it-IT"/>
        </w:rPr>
        <w:t>Seele</w:t>
      </w:r>
      <w:r w:rsidRPr="00B005C2">
        <w:rPr>
          <w:rFonts w:asciiTheme="majorHAnsi" w:eastAsia="Times New Roman" w:hAnsiTheme="majorHAnsi" w:cs="Times New Roman"/>
          <w:i/>
          <w:iCs/>
          <w:sz w:val="28"/>
          <w:szCs w:val="28"/>
          <w:lang w:val="de-CH" w:eastAsia="it-IT"/>
        </w:rPr>
        <w:t xml:space="preserve"> und in meinem </w:t>
      </w:r>
      <w:r w:rsidRPr="00B005C2">
        <w:rPr>
          <w:rFonts w:asciiTheme="majorHAnsi" w:eastAsia="Times New Roman" w:hAnsiTheme="majorHAnsi" w:cs="Times New Roman"/>
          <w:b/>
          <w:bCs/>
          <w:i/>
          <w:iCs/>
          <w:sz w:val="28"/>
          <w:szCs w:val="28"/>
          <w:lang w:val="de-CH" w:eastAsia="it-IT"/>
        </w:rPr>
        <w:t>Leib</w:t>
      </w:r>
      <w:r w:rsidRPr="00B005C2">
        <w:rPr>
          <w:rFonts w:asciiTheme="majorHAnsi" w:eastAsia="Times New Roman" w:hAnsiTheme="majorHAnsi" w:cs="Times New Roman"/>
          <w:i/>
          <w:iCs/>
          <w:sz w:val="28"/>
          <w:szCs w:val="28"/>
          <w:lang w:val="de-CH" w:eastAsia="it-IT"/>
        </w:rPr>
        <w:t xml:space="preserve"> ... möchte ich empfinden die Pein, die du ... ertragen hast in der bittersten Stunde deiner Passion“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Fioretti</w:t>
      </w:r>
      <w:proofErr w:type="spellEnd"/>
      <w:r w:rsidRPr="00B005C2">
        <w:rPr>
          <w:rFonts w:asciiTheme="majorHAnsi" w:eastAsia="Times New Roman" w:hAnsiTheme="majorHAnsi" w:cs="Times New Roman"/>
          <w:sz w:val="28"/>
          <w:szCs w:val="28"/>
          <w:lang w:val="de-CH" w:eastAsia="it-IT"/>
        </w:rPr>
        <w:t xml:space="preserve">, Von den heiligen Wundmalen, F 8,2). Franziskus hat in den zwei letzten Jahren seines Lebens diese Pein an seinem Leib getragen; aber in seiner Seele war er von Beginn seiner Bekehrung an mit dem Kreuz gezeichnet. Die mitleidende Liebe des Gekreuzigten befähigte den Franziskus, die Demut des Kreuzes zu ergreifen. </w:t>
      </w:r>
      <w:r w:rsidRPr="00B005C2">
        <w:rPr>
          <w:rFonts w:asciiTheme="majorHAnsi" w:eastAsia="Times New Roman" w:hAnsiTheme="majorHAnsi" w:cs="Times New Roman"/>
          <w:i/>
          <w:iCs/>
          <w:sz w:val="28"/>
          <w:szCs w:val="28"/>
          <w:lang w:val="de-CH" w:eastAsia="it-IT"/>
        </w:rPr>
        <w:t>„Der selige Franziskus war seit seiner frühesten Jugend dazu erzogen worden,</w:t>
      </w:r>
      <w:r w:rsidRPr="00B005C2">
        <w:rPr>
          <w:rFonts w:asciiTheme="majorHAnsi" w:eastAsia="Times New Roman" w:hAnsiTheme="majorHAnsi" w:cs="Times New Roman"/>
          <w:b/>
          <w:bCs/>
          <w:i/>
          <w:iCs/>
          <w:sz w:val="28"/>
          <w:szCs w:val="28"/>
          <w:lang w:val="de-CH" w:eastAsia="it-IT"/>
        </w:rPr>
        <w:t xml:space="preserve"> ein anmassender Mensch </w:t>
      </w:r>
      <w:r w:rsidRPr="00B005C2">
        <w:rPr>
          <w:rFonts w:asciiTheme="majorHAnsi" w:eastAsia="Times New Roman" w:hAnsiTheme="majorHAnsi" w:cs="Times New Roman"/>
          <w:i/>
          <w:iCs/>
          <w:sz w:val="28"/>
          <w:szCs w:val="28"/>
          <w:lang w:val="de-CH" w:eastAsia="it-IT"/>
        </w:rPr>
        <w:t>zu sein. Er wurde ein Geschäftsmann und bis zu seinem fünfundzwanzigsten Lebensjahr vergeudete er seine Zeit mit nutzlosem Treiben“</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Fontes</w:t>
      </w:r>
      <w:proofErr w:type="spellEnd"/>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Franciscani</w:t>
      </w:r>
      <w:proofErr w:type="spellEnd"/>
      <w:r w:rsidRPr="00B005C2">
        <w:rPr>
          <w:rFonts w:asciiTheme="majorHAnsi" w:eastAsia="Times New Roman" w:hAnsiTheme="majorHAnsi" w:cs="Times New Roman"/>
          <w:sz w:val="28"/>
          <w:szCs w:val="28"/>
          <w:lang w:val="de-CH" w:eastAsia="it-IT"/>
        </w:rPr>
        <w:t xml:space="preserve">, p. 427). Er musste einen hohen Preis bezahlen, um sich zu bekehren von der Anmassung zur Demut und um aus dem Geschäftsmann ein demütiger Diener der Aussätzigen zu werden. Sein Biograph erzählt, dass </w:t>
      </w:r>
      <w:r w:rsidRPr="00B005C2">
        <w:rPr>
          <w:rFonts w:asciiTheme="majorHAnsi" w:eastAsia="Times New Roman" w:hAnsiTheme="majorHAnsi" w:cs="Times New Roman"/>
          <w:i/>
          <w:iCs/>
          <w:sz w:val="28"/>
          <w:szCs w:val="28"/>
          <w:lang w:val="de-CH" w:eastAsia="it-IT"/>
        </w:rPr>
        <w:t>„der Teufel ihm ein scheussliches buckliges Weib vorspiegelte, das in seiner Heimatstadt wohnte und allen einen schauderhaften Anblick bot. Diesem Weib drohte er ihn ähnlich zu machen, falls er nicht wieder zu Verstand käme und von seinem Beginnen ablasse“</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 xml:space="preserve"> fährt dann weiter, dass Franziskus</w:t>
      </w:r>
      <w:r w:rsidRPr="00B005C2">
        <w:rPr>
          <w:rFonts w:asciiTheme="majorHAnsi" w:eastAsia="Times New Roman" w:hAnsiTheme="majorHAnsi" w:cs="Times New Roman"/>
          <w:i/>
          <w:iCs/>
          <w:sz w:val="28"/>
          <w:szCs w:val="28"/>
          <w:lang w:val="de-CH" w:eastAsia="it-IT"/>
        </w:rPr>
        <w:t xml:space="preserve"> „unter allen unglücklichen Wesen auf der Welt vor den Aussätzigen einen natürlichen Abscheu hatte“</w:t>
      </w:r>
      <w:r w:rsidRPr="00B005C2">
        <w:rPr>
          <w:rFonts w:asciiTheme="majorHAnsi" w:eastAsia="Times New Roman" w:hAnsiTheme="majorHAnsi" w:cs="Times New Roman"/>
          <w:sz w:val="28"/>
          <w:szCs w:val="28"/>
          <w:lang w:val="de-CH" w:eastAsia="it-IT"/>
        </w:rPr>
        <w:t xml:space="preserve"> (2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9: Grau, 229). Man darf vermuten, dass Franziskus gerade in diesem inneren Kampf hin- und hergerissen war, als er vor dem Kreuz von San Damiano betete.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 xml:space="preserve"> sagt, dass dem Franziskus im mitleidsvollen Blick des Gekreuzigten die Gnade </w:t>
      </w:r>
      <w:proofErr w:type="spellStart"/>
      <w:r w:rsidRPr="00B005C2">
        <w:rPr>
          <w:rFonts w:asciiTheme="majorHAnsi" w:eastAsia="Times New Roman" w:hAnsiTheme="majorHAnsi" w:cs="Times New Roman"/>
          <w:sz w:val="28"/>
          <w:szCs w:val="28"/>
          <w:lang w:val="de-CH" w:eastAsia="it-IT"/>
        </w:rPr>
        <w:t>zuteil wurde</w:t>
      </w:r>
      <w:proofErr w:type="spellEnd"/>
      <w:r w:rsidRPr="00B005C2">
        <w:rPr>
          <w:rFonts w:asciiTheme="majorHAnsi" w:eastAsia="Times New Roman" w:hAnsiTheme="majorHAnsi" w:cs="Times New Roman"/>
          <w:sz w:val="28"/>
          <w:szCs w:val="28"/>
          <w:lang w:val="de-CH" w:eastAsia="it-IT"/>
        </w:rPr>
        <w:t xml:space="preserve">, sich auf die Demut des Kreuzes einzulassen. </w:t>
      </w:r>
      <w:r w:rsidRPr="00B005C2">
        <w:rPr>
          <w:rFonts w:asciiTheme="majorHAnsi" w:eastAsia="Times New Roman" w:hAnsiTheme="majorHAnsi" w:cs="Times New Roman"/>
          <w:i/>
          <w:iCs/>
          <w:sz w:val="28"/>
          <w:szCs w:val="28"/>
          <w:lang w:val="de-CH" w:eastAsia="it-IT"/>
        </w:rPr>
        <w:t>„Wir glauben, dass damals noch nicht seinem Fleisch, aber in seinem Herzen die Male des verehrungswürdigen Leidens tiefer eingeprägt wurden“</w:t>
      </w:r>
      <w:r w:rsidRPr="00B005C2">
        <w:rPr>
          <w:rFonts w:asciiTheme="majorHAnsi" w:eastAsia="Times New Roman" w:hAnsiTheme="majorHAnsi" w:cs="Times New Roman"/>
          <w:sz w:val="28"/>
          <w:szCs w:val="28"/>
          <w:lang w:val="de-CH" w:eastAsia="it-IT"/>
        </w:rPr>
        <w:t xml:space="preserve"> (2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10: Grau, 231). Folgerichtig macht die Begegnung vor dem Bischof von Assisi deutlich, dass in Franziskus mehr sich gewandelt hat als die Beziehung zu seinem leiblichen Vater, Pietro di </w:t>
      </w:r>
      <w:proofErr w:type="spellStart"/>
      <w:r w:rsidRPr="00B005C2">
        <w:rPr>
          <w:rFonts w:asciiTheme="majorHAnsi" w:eastAsia="Times New Roman" w:hAnsiTheme="majorHAnsi" w:cs="Times New Roman"/>
          <w:sz w:val="28"/>
          <w:szCs w:val="28"/>
          <w:lang w:val="de-CH" w:eastAsia="it-IT"/>
        </w:rPr>
        <w:t>Bernardone</w:t>
      </w:r>
      <w:proofErr w:type="spellEnd"/>
      <w:r w:rsidRPr="00B005C2">
        <w:rPr>
          <w:rFonts w:asciiTheme="majorHAnsi" w:eastAsia="Times New Roman" w:hAnsiTheme="majorHAnsi" w:cs="Times New Roman"/>
          <w:sz w:val="28"/>
          <w:szCs w:val="28"/>
          <w:lang w:val="de-CH" w:eastAsia="it-IT"/>
        </w:rPr>
        <w:t xml:space="preserve">. Franziskus hatte den Bruch mit einer ganzen Lebens- und </w:t>
      </w:r>
      <w:proofErr w:type="spellStart"/>
      <w:r w:rsidRPr="00B005C2">
        <w:rPr>
          <w:rFonts w:asciiTheme="majorHAnsi" w:eastAsia="Times New Roman" w:hAnsiTheme="majorHAnsi" w:cs="Times New Roman"/>
          <w:sz w:val="28"/>
          <w:szCs w:val="28"/>
          <w:lang w:val="de-CH" w:eastAsia="it-IT"/>
        </w:rPr>
        <w:t>Seinsweise</w:t>
      </w:r>
      <w:proofErr w:type="spellEnd"/>
      <w:r w:rsidRPr="00B005C2">
        <w:rPr>
          <w:rFonts w:asciiTheme="majorHAnsi" w:eastAsia="Times New Roman" w:hAnsiTheme="majorHAnsi" w:cs="Times New Roman"/>
          <w:sz w:val="28"/>
          <w:szCs w:val="28"/>
          <w:lang w:val="de-CH" w:eastAsia="it-IT"/>
        </w:rPr>
        <w:t xml:space="preserve"> vollzogen. Er gab sichtbar und öffentlich seine soziale Position auf. </w:t>
      </w:r>
      <w:r w:rsidRPr="00B005C2">
        <w:rPr>
          <w:rFonts w:asciiTheme="majorHAnsi" w:eastAsia="Times New Roman" w:hAnsiTheme="majorHAnsi" w:cs="Times New Roman"/>
          <w:i/>
          <w:iCs/>
          <w:sz w:val="28"/>
          <w:szCs w:val="28"/>
          <w:lang w:val="de-CH" w:eastAsia="it-IT"/>
        </w:rPr>
        <w:t>„Wenn das Weizenkorn nicht in die Erde fällt und stirbt, dann bleibt es ein einzelnes Korn; wenn es stirbt, dann bringt es viele Frucht“</w:t>
      </w:r>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Joh</w:t>
      </w:r>
      <w:proofErr w:type="spellEnd"/>
      <w:r w:rsidRPr="00B005C2">
        <w:rPr>
          <w:rFonts w:asciiTheme="majorHAnsi" w:eastAsia="Times New Roman" w:hAnsiTheme="majorHAnsi" w:cs="Times New Roman"/>
          <w:sz w:val="28"/>
          <w:szCs w:val="28"/>
          <w:lang w:val="de-CH" w:eastAsia="it-IT"/>
        </w:rPr>
        <w:t xml:space="preserve"> 12,24). Der privilegierte Sohn des Pietro di </w:t>
      </w:r>
      <w:proofErr w:type="spellStart"/>
      <w:r w:rsidRPr="00B005C2">
        <w:rPr>
          <w:rFonts w:asciiTheme="majorHAnsi" w:eastAsia="Times New Roman" w:hAnsiTheme="majorHAnsi" w:cs="Times New Roman"/>
          <w:sz w:val="28"/>
          <w:szCs w:val="28"/>
          <w:lang w:val="de-CH" w:eastAsia="it-IT"/>
        </w:rPr>
        <w:t>Bernardone</w:t>
      </w:r>
      <w:proofErr w:type="spellEnd"/>
      <w:r w:rsidRPr="00B005C2">
        <w:rPr>
          <w:rFonts w:asciiTheme="majorHAnsi" w:eastAsia="Times New Roman" w:hAnsiTheme="majorHAnsi" w:cs="Times New Roman"/>
          <w:sz w:val="28"/>
          <w:szCs w:val="28"/>
          <w:lang w:val="de-CH" w:eastAsia="it-IT"/>
        </w:rPr>
        <w:t xml:space="preserve"> musste sterben, damit der Mann des Friedens geboren werden konnte. </w:t>
      </w: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color w:val="auto"/>
          <w:sz w:val="28"/>
          <w:szCs w:val="28"/>
          <w:lang w:val="de-CH"/>
        </w:rPr>
      </w:pPr>
      <w:bookmarkStart w:id="14" w:name="_Toc458875668"/>
      <w:bookmarkStart w:id="15" w:name="_Toc469913016"/>
      <w:bookmarkStart w:id="16" w:name="_Toc469913150"/>
      <w:r w:rsidRPr="00B005C2">
        <w:rPr>
          <w:color w:val="auto"/>
          <w:sz w:val="28"/>
          <w:szCs w:val="28"/>
          <w:lang w:val="de-CH"/>
        </w:rPr>
        <w:lastRenderedPageBreak/>
        <w:t>„ER IST UNSER FRIEDE ...“</w:t>
      </w:r>
      <w:r w:rsidRPr="00B005C2">
        <w:rPr>
          <w:color w:val="auto"/>
          <w:sz w:val="28"/>
          <w:szCs w:val="28"/>
          <w:lang w:val="de-CH"/>
        </w:rPr>
        <w:br/>
        <w:t>(</w:t>
      </w:r>
      <w:proofErr w:type="spellStart"/>
      <w:r w:rsidRPr="00B005C2">
        <w:rPr>
          <w:i/>
          <w:color w:val="auto"/>
          <w:sz w:val="28"/>
          <w:szCs w:val="28"/>
          <w:lang w:val="de-CH"/>
        </w:rPr>
        <w:t>Eph</w:t>
      </w:r>
      <w:proofErr w:type="spellEnd"/>
      <w:r w:rsidRPr="00B005C2">
        <w:rPr>
          <w:color w:val="auto"/>
          <w:sz w:val="28"/>
          <w:szCs w:val="28"/>
          <w:lang w:val="de-CH"/>
        </w:rPr>
        <w:t xml:space="preserve"> 2,14)</w:t>
      </w:r>
      <w:bookmarkEnd w:id="14"/>
      <w:bookmarkEnd w:id="15"/>
      <w:bookmarkEnd w:id="16"/>
    </w:p>
    <w:p w:rsidR="006D39F9" w:rsidRPr="00B005C2" w:rsidRDefault="006D39F9" w:rsidP="006D39F9">
      <w:pPr>
        <w:jc w:val="both"/>
        <w:rPr>
          <w:rFonts w:asciiTheme="majorHAnsi" w:eastAsia="Times New Roman" w:hAnsiTheme="majorHAnsi" w:cs="Times New Roman"/>
          <w:b/>
          <w:bCs/>
          <w:sz w:val="28"/>
          <w:szCs w:val="28"/>
          <w:lang w:val="de-CH" w:eastAsia="it-IT"/>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6.1 Die Demut des Kreuzes und die mitleidende Liebe des Gekreuzigten haben aus Franziskus einen Mann des Friedens gemacht. Bonaventura sagt uns, dass </w:t>
      </w:r>
      <w:r w:rsidRPr="00B005C2">
        <w:rPr>
          <w:rFonts w:asciiTheme="majorHAnsi" w:eastAsia="Times New Roman" w:hAnsiTheme="majorHAnsi" w:cs="Times New Roman"/>
          <w:i/>
          <w:iCs/>
          <w:sz w:val="28"/>
          <w:szCs w:val="28"/>
          <w:lang w:val="de-CH" w:eastAsia="it-IT"/>
        </w:rPr>
        <w:t xml:space="preserve">„sein Leib mit dem Geiste und sein Geist mit Gott in wunderbarer Eintracht verbunden waren“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Grosses</w:t>
      </w:r>
      <w:proofErr w:type="spellEnd"/>
      <w:r w:rsidRPr="00B005C2">
        <w:rPr>
          <w:rFonts w:asciiTheme="majorHAnsi" w:eastAsia="Times New Roman" w:hAnsiTheme="majorHAnsi" w:cs="Times New Roman"/>
          <w:sz w:val="28"/>
          <w:szCs w:val="28"/>
          <w:lang w:val="de-CH" w:eastAsia="it-IT"/>
        </w:rPr>
        <w:t xml:space="preserve"> Leben V,9).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 xml:space="preserve"> schildert uns Franziskus als eine emotional und spirituell integrierte menschliche Person, als ein Symbol innerer Freiheit: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Liebenswürdig im Umgang, von Natur sanft, freundlich im Reden, taktvoll im Ermahnen, getreu im Anvertrauten, vorsichtig im </w:t>
      </w:r>
      <w:proofErr w:type="spellStart"/>
      <w:r w:rsidRPr="00B005C2">
        <w:rPr>
          <w:rFonts w:asciiTheme="majorHAnsi" w:eastAsia="Times New Roman" w:hAnsiTheme="majorHAnsi" w:cs="Times New Roman"/>
          <w:i/>
          <w:iCs/>
          <w:sz w:val="28"/>
          <w:szCs w:val="28"/>
          <w:lang w:val="de-CH" w:eastAsia="it-IT"/>
        </w:rPr>
        <w:t>Ratgeben</w:t>
      </w:r>
      <w:proofErr w:type="spellEnd"/>
      <w:r w:rsidRPr="00B005C2">
        <w:rPr>
          <w:rFonts w:asciiTheme="majorHAnsi" w:eastAsia="Times New Roman" w:hAnsiTheme="majorHAnsi" w:cs="Times New Roman"/>
          <w:i/>
          <w:iCs/>
          <w:sz w:val="28"/>
          <w:szCs w:val="28"/>
          <w:lang w:val="de-CH" w:eastAsia="it-IT"/>
        </w:rPr>
        <w:t>, ... , standhaft im Vorsatz, fest in der Tugend, beharrlich in der Gnade, ...; schnell im Verzeihen, langsam zum Zorne, frei im Geiste, begabt mit einem glänzenden Gedächtnis, scharfsinnig bei der Erörterung, umsichtig in der Wahl, ...; streng gegen sich, gütig gegen andere. .... Frei von Feigheit, ohne jede Überheblichkeit</w:t>
      </w:r>
      <w:r w:rsidRPr="00B005C2">
        <w:rPr>
          <w:rFonts w:asciiTheme="majorHAnsi" w:eastAsia="Times New Roman" w:hAnsiTheme="majorHAnsi" w:cs="Times New Roman"/>
          <w:sz w:val="28"/>
          <w:szCs w:val="28"/>
          <w:lang w:val="de-CH" w:eastAsia="it-IT"/>
        </w:rPr>
        <w:t xml:space="preserve"> (1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83: Grau,154f).</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6.2 Mit einer ausserordentlichen Sensibilität für Schönheit strahlte der innere Friede des Franziskus aus nach </w:t>
      </w:r>
      <w:proofErr w:type="spellStart"/>
      <w:r w:rsidRPr="00B005C2">
        <w:rPr>
          <w:rFonts w:asciiTheme="majorHAnsi" w:eastAsia="Times New Roman" w:hAnsiTheme="majorHAnsi" w:cs="Times New Roman"/>
          <w:sz w:val="28"/>
          <w:szCs w:val="28"/>
          <w:lang w:val="de-CH" w:eastAsia="it-IT"/>
        </w:rPr>
        <w:t>Aussen</w:t>
      </w:r>
      <w:proofErr w:type="spellEnd"/>
      <w:r w:rsidRPr="00B005C2">
        <w:rPr>
          <w:rFonts w:asciiTheme="majorHAnsi" w:eastAsia="Times New Roman" w:hAnsiTheme="majorHAnsi" w:cs="Times New Roman"/>
          <w:sz w:val="28"/>
          <w:szCs w:val="28"/>
          <w:lang w:val="de-CH" w:eastAsia="it-IT"/>
        </w:rPr>
        <w:t xml:space="preserve"> in die Schöpfung hinein: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In allem Schönen schaute er zugleich den Schönsten. Auf den Spuren, die er den Dingen eingeprägt fand, ging er überall dem Geliebten nach und benützte alle Dinge als Leiter, auf der er emporstieg und den umfassen konnte, der ganz liebenswert war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Grosses</w:t>
      </w:r>
      <w:proofErr w:type="spellEnd"/>
      <w:r w:rsidRPr="00B005C2">
        <w:rPr>
          <w:rFonts w:asciiTheme="majorHAnsi" w:eastAsia="Times New Roman" w:hAnsiTheme="majorHAnsi" w:cs="Times New Roman"/>
          <w:sz w:val="28"/>
          <w:szCs w:val="28"/>
          <w:lang w:val="de-CH" w:eastAsia="it-IT"/>
        </w:rPr>
        <w:t xml:space="preserve"> Leben IX,1).</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Im </w:t>
      </w:r>
      <w:r w:rsidRPr="00B005C2">
        <w:rPr>
          <w:rFonts w:asciiTheme="majorHAnsi" w:eastAsia="Times New Roman" w:hAnsiTheme="majorHAnsi" w:cs="Times New Roman"/>
          <w:i/>
          <w:sz w:val="28"/>
          <w:szCs w:val="28"/>
          <w:lang w:val="de-CH" w:eastAsia="it-IT"/>
        </w:rPr>
        <w:t>Sonnengesang</w:t>
      </w:r>
      <w:r w:rsidRPr="00B005C2">
        <w:rPr>
          <w:rFonts w:asciiTheme="majorHAnsi" w:eastAsia="Times New Roman" w:hAnsiTheme="majorHAnsi" w:cs="Times New Roman"/>
          <w:sz w:val="28"/>
          <w:szCs w:val="28"/>
          <w:lang w:val="de-CH" w:eastAsia="it-IT"/>
        </w:rPr>
        <w:t xml:space="preserve"> machte sich Franziskus zur Stimme der ganzen Schöpfung und pries die Güte und Schönheit Gottes.</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6.3 Für seine Zeitgenossen wurde Franziskus zu einer Personifizierung der Worte des Epheserbriefs: </w:t>
      </w:r>
      <w:r w:rsidRPr="00B005C2">
        <w:rPr>
          <w:rFonts w:asciiTheme="majorHAnsi" w:eastAsia="Times New Roman" w:hAnsiTheme="majorHAnsi" w:cs="Times New Roman"/>
          <w:i/>
          <w:iCs/>
          <w:sz w:val="28"/>
          <w:szCs w:val="28"/>
          <w:lang w:val="de-CH" w:eastAsia="it-IT"/>
        </w:rPr>
        <w:t xml:space="preserve">„Er ist unser Friede; ... er hat die trennende Scheidewand niedergerissen, in seinem Fleisch die Feindschaft vernichtet“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Eph</w:t>
      </w:r>
      <w:proofErr w:type="spellEnd"/>
      <w:r w:rsidRPr="00B005C2">
        <w:rPr>
          <w:rFonts w:asciiTheme="majorHAnsi" w:eastAsia="Times New Roman" w:hAnsiTheme="majorHAnsi" w:cs="Times New Roman"/>
          <w:sz w:val="28"/>
          <w:szCs w:val="28"/>
          <w:lang w:val="de-CH" w:eastAsia="it-IT"/>
        </w:rPr>
        <w:t xml:space="preserve"> 2,14). Bei der Schilderung der Predigt des Franziskus schreibt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Sein Wort war wie loderndes Feuer, das ins Innerste des Herzens drang und aller Geist mit Bewunderung erfüllte. ... Bei jeder Predigt flehte er, ... , den Frieden herab mit den Worten: „Der Herr gebe euch den Frieden.“ Diesen Frieden verkündete er allzeit mit grösster Liebesglut Männern und Frauen, allen Leuten, die ihm auf dem </w:t>
      </w:r>
      <w:r w:rsidRPr="00B005C2">
        <w:rPr>
          <w:rFonts w:asciiTheme="majorHAnsi" w:eastAsia="Times New Roman" w:hAnsiTheme="majorHAnsi" w:cs="Times New Roman"/>
          <w:i/>
          <w:iCs/>
          <w:sz w:val="28"/>
          <w:szCs w:val="28"/>
          <w:lang w:val="de-CH" w:eastAsia="it-IT"/>
        </w:rPr>
        <w:lastRenderedPageBreak/>
        <w:t xml:space="preserve">Weg begegneten. Gerade deswegen haben viele, die den Frieden ebenso wie das Heil hassten, unter Mitwirkung des Herrn den Frieden mit ganzem Herzen umfangen und sind selbst Kinder des Friedens geworden </w:t>
      </w:r>
      <w:r w:rsidRPr="00B005C2">
        <w:rPr>
          <w:rFonts w:asciiTheme="majorHAnsi" w:eastAsia="Times New Roman" w:hAnsiTheme="majorHAnsi" w:cs="Times New Roman"/>
          <w:sz w:val="28"/>
          <w:szCs w:val="28"/>
          <w:lang w:val="de-CH" w:eastAsia="it-IT"/>
        </w:rPr>
        <w:t xml:space="preserve">(1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23: Grau, 98).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rStyle w:val="Nagwek2Znak"/>
          <w:color w:val="auto"/>
          <w:sz w:val="28"/>
          <w:szCs w:val="28"/>
          <w:lang w:val="de-DE"/>
        </w:rPr>
      </w:pPr>
      <w:bookmarkStart w:id="17" w:name="_Toc458875669"/>
      <w:bookmarkStart w:id="18" w:name="_Toc469913017"/>
      <w:bookmarkStart w:id="19" w:name="_Toc469913151"/>
      <w:r w:rsidRPr="00B005C2">
        <w:rPr>
          <w:color w:val="auto"/>
          <w:sz w:val="28"/>
          <w:szCs w:val="28"/>
          <w:lang w:val="de-DE"/>
        </w:rPr>
        <w:lastRenderedPageBreak/>
        <w:t>„DIE AUGEN WERDEN EUCH AUFGEHEN,</w:t>
      </w:r>
      <w:r w:rsidRPr="00B005C2">
        <w:rPr>
          <w:color w:val="auto"/>
          <w:sz w:val="28"/>
          <w:szCs w:val="28"/>
          <w:lang w:val="de-DE"/>
        </w:rPr>
        <w:br/>
        <w:t>UND IHR WERDET SEIN WIE GOTT“</w:t>
      </w:r>
      <w:r w:rsidRPr="00B005C2">
        <w:rPr>
          <w:color w:val="auto"/>
          <w:sz w:val="28"/>
          <w:szCs w:val="28"/>
          <w:lang w:val="de-DE"/>
        </w:rPr>
        <w:br/>
        <w:t>(</w:t>
      </w:r>
      <w:r w:rsidRPr="00B005C2">
        <w:rPr>
          <w:i/>
          <w:color w:val="auto"/>
          <w:sz w:val="28"/>
          <w:szCs w:val="28"/>
          <w:lang w:val="de-DE"/>
        </w:rPr>
        <w:t>Gen</w:t>
      </w:r>
      <w:r w:rsidRPr="00B005C2">
        <w:rPr>
          <w:color w:val="auto"/>
          <w:sz w:val="28"/>
          <w:szCs w:val="28"/>
          <w:lang w:val="de-DE"/>
        </w:rPr>
        <w:t xml:space="preserve"> 3,5)</w:t>
      </w:r>
      <w:bookmarkEnd w:id="17"/>
      <w:bookmarkEnd w:id="18"/>
      <w:bookmarkEnd w:id="19"/>
    </w:p>
    <w:p w:rsidR="006D39F9" w:rsidRPr="00B005C2" w:rsidRDefault="006D39F9" w:rsidP="006D39F9">
      <w:pPr>
        <w:jc w:val="both"/>
        <w:rPr>
          <w:rStyle w:val="Nagwek2Znak"/>
          <w:color w:val="auto"/>
          <w:sz w:val="28"/>
          <w:szCs w:val="28"/>
          <w:lang w:val="de-CH"/>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7.1 </w:t>
      </w:r>
      <w:r w:rsidRPr="00B005C2">
        <w:rPr>
          <w:rFonts w:asciiTheme="majorHAnsi" w:eastAsia="Times New Roman" w:hAnsiTheme="majorHAnsi" w:cs="Times New Roman"/>
          <w:i/>
          <w:iCs/>
          <w:sz w:val="28"/>
          <w:szCs w:val="28"/>
          <w:lang w:val="de-CH" w:eastAsia="it-IT"/>
        </w:rPr>
        <w:t>„Der Friede auf Erden - wie oft haben ihn die Menschen aller Zeiten zunichte gemacht.“</w:t>
      </w:r>
      <w:r w:rsidRPr="00B005C2">
        <w:rPr>
          <w:rFonts w:asciiTheme="majorHAnsi" w:eastAsia="Times New Roman" w:hAnsiTheme="majorHAnsi" w:cs="Times New Roman"/>
          <w:sz w:val="28"/>
          <w:szCs w:val="28"/>
          <w:lang w:val="de-CH" w:eastAsia="it-IT"/>
        </w:rPr>
        <w:t xml:space="preserve"> Die Enzyklika </w:t>
      </w:r>
      <w:r w:rsidRPr="00B005C2">
        <w:rPr>
          <w:rFonts w:asciiTheme="majorHAnsi" w:eastAsia="Times New Roman" w:hAnsiTheme="majorHAnsi" w:cs="Times New Roman"/>
          <w:i/>
          <w:iCs/>
          <w:sz w:val="28"/>
          <w:szCs w:val="28"/>
          <w:lang w:val="de-CH" w:eastAsia="it-IT"/>
        </w:rPr>
        <w:t>„</w:t>
      </w:r>
      <w:proofErr w:type="spellStart"/>
      <w:r w:rsidRPr="00B005C2">
        <w:rPr>
          <w:rFonts w:asciiTheme="majorHAnsi" w:eastAsia="Times New Roman" w:hAnsiTheme="majorHAnsi" w:cs="Times New Roman"/>
          <w:i/>
          <w:iCs/>
          <w:sz w:val="28"/>
          <w:szCs w:val="28"/>
          <w:lang w:val="de-CH" w:eastAsia="it-IT"/>
        </w:rPr>
        <w:t>Pacem</w:t>
      </w:r>
      <w:proofErr w:type="spellEnd"/>
      <w:r w:rsidRPr="00B005C2">
        <w:rPr>
          <w:rFonts w:asciiTheme="majorHAnsi" w:eastAsia="Times New Roman" w:hAnsiTheme="majorHAnsi" w:cs="Times New Roman"/>
          <w:i/>
          <w:iCs/>
          <w:sz w:val="28"/>
          <w:szCs w:val="28"/>
          <w:lang w:val="de-CH" w:eastAsia="it-IT"/>
        </w:rPr>
        <w:t xml:space="preserve"> in </w:t>
      </w:r>
      <w:proofErr w:type="spellStart"/>
      <w:r w:rsidRPr="00B005C2">
        <w:rPr>
          <w:rFonts w:asciiTheme="majorHAnsi" w:eastAsia="Times New Roman" w:hAnsiTheme="majorHAnsi" w:cs="Times New Roman"/>
          <w:i/>
          <w:iCs/>
          <w:sz w:val="28"/>
          <w:szCs w:val="28"/>
          <w:lang w:val="de-CH" w:eastAsia="it-IT"/>
        </w:rPr>
        <w:t>terris</w:t>
      </w:r>
      <w:proofErr w:type="spellEnd"/>
      <w:r w:rsidRPr="00B005C2">
        <w:rPr>
          <w:rFonts w:asciiTheme="majorHAnsi" w:eastAsia="Times New Roman" w:hAnsiTheme="majorHAnsi" w:cs="Times New Roman"/>
          <w:i/>
          <w:iCs/>
          <w:sz w:val="28"/>
          <w:szCs w:val="28"/>
          <w:lang w:val="de-CH" w:eastAsia="it-IT"/>
        </w:rPr>
        <w:t>“</w:t>
      </w:r>
      <w:r w:rsidRPr="00B005C2">
        <w:rPr>
          <w:rFonts w:asciiTheme="majorHAnsi" w:eastAsia="Times New Roman" w:hAnsiTheme="majorHAnsi" w:cs="Times New Roman"/>
          <w:sz w:val="28"/>
          <w:szCs w:val="28"/>
          <w:lang w:val="de-CH" w:eastAsia="it-IT"/>
        </w:rPr>
        <w:t xml:space="preserve"> Papst Johannes XXIII. vom 11. April 1963 rührte an die tiefsten Hoffnungen und Sehnsüchte einer ganzen Generation. </w:t>
      </w:r>
      <w:r w:rsidRPr="00B005C2">
        <w:rPr>
          <w:rFonts w:asciiTheme="majorHAnsi" w:eastAsia="Times New Roman" w:hAnsiTheme="majorHAnsi" w:cs="Times New Roman"/>
          <w:i/>
          <w:iCs/>
          <w:sz w:val="28"/>
          <w:szCs w:val="28"/>
          <w:lang w:val="de-CH" w:eastAsia="it-IT"/>
        </w:rPr>
        <w:t>„</w:t>
      </w:r>
      <w:proofErr w:type="spellStart"/>
      <w:r w:rsidRPr="00B005C2">
        <w:rPr>
          <w:rFonts w:asciiTheme="majorHAnsi" w:eastAsia="Times New Roman" w:hAnsiTheme="majorHAnsi" w:cs="Times New Roman"/>
          <w:i/>
          <w:iCs/>
          <w:sz w:val="28"/>
          <w:szCs w:val="28"/>
          <w:lang w:val="de-CH" w:eastAsia="it-IT"/>
        </w:rPr>
        <w:t>Pacem</w:t>
      </w:r>
      <w:proofErr w:type="spellEnd"/>
      <w:r w:rsidRPr="00B005C2">
        <w:rPr>
          <w:rFonts w:asciiTheme="majorHAnsi" w:eastAsia="Times New Roman" w:hAnsiTheme="majorHAnsi" w:cs="Times New Roman"/>
          <w:i/>
          <w:iCs/>
          <w:sz w:val="28"/>
          <w:szCs w:val="28"/>
          <w:lang w:val="de-CH" w:eastAsia="it-IT"/>
        </w:rPr>
        <w:t xml:space="preserve"> in </w:t>
      </w:r>
      <w:proofErr w:type="spellStart"/>
      <w:r w:rsidRPr="00B005C2">
        <w:rPr>
          <w:rFonts w:asciiTheme="majorHAnsi" w:eastAsia="Times New Roman" w:hAnsiTheme="majorHAnsi" w:cs="Times New Roman"/>
          <w:i/>
          <w:iCs/>
          <w:sz w:val="28"/>
          <w:szCs w:val="28"/>
          <w:lang w:val="de-CH" w:eastAsia="it-IT"/>
        </w:rPr>
        <w:t>terris</w:t>
      </w:r>
      <w:proofErr w:type="spellEnd"/>
      <w:r w:rsidRPr="00B005C2">
        <w:rPr>
          <w:rFonts w:asciiTheme="majorHAnsi" w:eastAsia="Times New Roman" w:hAnsiTheme="majorHAnsi" w:cs="Times New Roman"/>
          <w:i/>
          <w:iCs/>
          <w:sz w:val="28"/>
          <w:szCs w:val="28"/>
          <w:lang w:val="de-CH" w:eastAsia="it-IT"/>
        </w:rPr>
        <w:t>“</w:t>
      </w:r>
      <w:r w:rsidRPr="00B005C2">
        <w:rPr>
          <w:rFonts w:asciiTheme="majorHAnsi" w:eastAsia="Times New Roman" w:hAnsiTheme="majorHAnsi" w:cs="Times New Roman"/>
          <w:sz w:val="28"/>
          <w:szCs w:val="28"/>
          <w:lang w:val="de-CH" w:eastAsia="it-IT"/>
        </w:rPr>
        <w:t xml:space="preserve"> hat jene menschlichen Grundrechte nachgezeichnet, deren Befolgung unsere Welt inspiriert und verwandelt hat. Und doch wurde die autonome Verfolgung dieser Rechte zur grossen Versuchung unserer Welt. </w:t>
      </w:r>
      <w:r w:rsidRPr="00B005C2">
        <w:rPr>
          <w:rFonts w:asciiTheme="majorHAnsi" w:eastAsia="Times New Roman" w:hAnsiTheme="majorHAnsi" w:cs="Times New Roman"/>
          <w:i/>
          <w:iCs/>
          <w:sz w:val="28"/>
          <w:szCs w:val="28"/>
          <w:lang w:val="de-CH" w:eastAsia="it-IT"/>
        </w:rPr>
        <w:t>„Die Augen werden euch aufgehen, und ihr werdet sein wie Gott“</w:t>
      </w:r>
      <w:r w:rsidRPr="00B005C2">
        <w:rPr>
          <w:rFonts w:asciiTheme="majorHAnsi" w:eastAsia="Times New Roman" w:hAnsiTheme="majorHAnsi" w:cs="Times New Roman"/>
          <w:sz w:val="28"/>
          <w:szCs w:val="28"/>
          <w:lang w:val="de-CH" w:eastAsia="it-IT"/>
        </w:rPr>
        <w:t xml:space="preserve"> (Gen 3,5). Die Versuchung durch die Schlange im Buch Genesis war so verführerisch, weil sie so nahe bei der Wahrheit liegt:</w:t>
      </w:r>
      <w:r w:rsidRPr="00B005C2">
        <w:rPr>
          <w:rFonts w:asciiTheme="majorHAnsi" w:eastAsia="Times New Roman" w:hAnsiTheme="majorHAnsi" w:cs="Times New Roman"/>
          <w:i/>
          <w:iCs/>
          <w:sz w:val="28"/>
          <w:szCs w:val="28"/>
          <w:lang w:val="de-CH" w:eastAsia="it-IT"/>
        </w:rPr>
        <w:t xml:space="preserve"> „Gott schuf den Menschen nach seinem Bilde, nach dem Bilde Gottes schuf er ihn“</w:t>
      </w:r>
      <w:r w:rsidRPr="00B005C2">
        <w:rPr>
          <w:rFonts w:asciiTheme="majorHAnsi" w:eastAsia="Times New Roman" w:hAnsiTheme="majorHAnsi" w:cs="Times New Roman"/>
          <w:sz w:val="28"/>
          <w:szCs w:val="28"/>
          <w:lang w:val="de-CH" w:eastAsia="it-IT"/>
        </w:rPr>
        <w:t xml:space="preserve"> (Gen 1,27). Die autonome Verfolgung der Rechte hat die Menschen nicht nur dazu getrieben, für den Frieden zu hungern und zu sterben, sondern auch zu töten für den Frieden! Wenn die einzelnen Menschen ihre wirtschaftlichen Ziele in autonomer Weise verfolgen, werden die Umwelt zerstört und die Armen ins Elend getrieben. Wenn einer darauf aus ist, seine sexuelle Identität und Aktivität in autonomer Weise zu verwirklichen, dann zerstört er Familien und zwischenmenschliche Beziehungen. Wenn jede Nation ihre Rechte in autonomer Weise durchsetzen will, dann ist Krieg das unvermeidliche Resultat. Das sich absolut setzende Selbst anerkennt eben keinen anderen Massstab ausser den der eigenen Erfüllung. In anmassender und tyrannischer Weise weigert es sich, die „demütige Liebe des Vaters“, die das Leben des hl. Franziskus charakterisiert hat, anzuerkennen und entgegenzunehmen.</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7.2 Die autonome Verfolgung von Rechten und Identitätsansprüchen führt zur Anmassung, die an die Wurzel der Sünde in uns rührt. Es ist ein klares Zeichen unserer Sündhaftigkeit, wenn wir uns auf Kosten der anderen selber verwirklichen wollen. Das anmassende Selbst verschliesst sich der demütigen Annäherung der göttlichen Liebe. </w:t>
      </w:r>
      <w:r w:rsidRPr="00B005C2">
        <w:rPr>
          <w:rFonts w:asciiTheme="majorHAnsi" w:eastAsia="Times New Roman" w:hAnsiTheme="majorHAnsi" w:cs="Times New Roman"/>
          <w:i/>
          <w:iCs/>
          <w:sz w:val="28"/>
          <w:szCs w:val="28"/>
          <w:lang w:val="de-CH" w:eastAsia="it-IT"/>
        </w:rPr>
        <w:t>„Franziskus war darauf ausgerichtet, ein anmassender Mensch zu sein“</w:t>
      </w:r>
      <w:r w:rsidRPr="00B005C2">
        <w:rPr>
          <w:rFonts w:asciiTheme="majorHAnsi" w:eastAsia="Times New Roman" w:hAnsiTheme="majorHAnsi" w:cs="Times New Roman"/>
          <w:sz w:val="28"/>
          <w:szCs w:val="28"/>
          <w:lang w:val="de-CH" w:eastAsia="it-IT"/>
        </w:rPr>
        <w:t xml:space="preserve">. Vertausche den Namen „Franziskus“ mit deinem eigenen! Ist der Satz dann etwa weniger wahr? Die Angst, Vorteile aufgeben zu müssen, war der Kern des inneren Konflikts des hl. Franziskus. Wir fürchten uns nicht weniger das aufzugeben, was uns den Platz über den anderen sichert. Wir </w:t>
      </w:r>
      <w:r w:rsidRPr="00B005C2">
        <w:rPr>
          <w:rFonts w:asciiTheme="majorHAnsi" w:eastAsia="Times New Roman" w:hAnsiTheme="majorHAnsi" w:cs="Times New Roman"/>
          <w:sz w:val="28"/>
          <w:szCs w:val="28"/>
          <w:lang w:val="de-CH" w:eastAsia="it-IT"/>
        </w:rPr>
        <w:lastRenderedPageBreak/>
        <w:t xml:space="preserve">sind dazu erzogen, anmassende Menschen zu sein. Wie Franziskus haben wir Angst vor der Demut des Kreuzes: </w:t>
      </w:r>
      <w:r w:rsidRPr="00B005C2">
        <w:rPr>
          <w:rFonts w:asciiTheme="majorHAnsi" w:eastAsia="Times New Roman" w:hAnsiTheme="majorHAnsi" w:cs="Times New Roman"/>
          <w:i/>
          <w:iCs/>
          <w:sz w:val="28"/>
          <w:szCs w:val="28"/>
          <w:lang w:val="de-CH" w:eastAsia="it-IT"/>
        </w:rPr>
        <w:t xml:space="preserve">„Der Teufel drohte ihn dem Weib ähnlich zu machen, wenn er nicht wieder zu Verstand käme und von seinem Beginnen ablasse“ </w:t>
      </w:r>
      <w:r w:rsidRPr="00B005C2">
        <w:rPr>
          <w:rFonts w:asciiTheme="majorHAnsi" w:eastAsia="Times New Roman" w:hAnsiTheme="majorHAnsi" w:cs="Times New Roman"/>
          <w:sz w:val="28"/>
          <w:szCs w:val="28"/>
          <w:lang w:val="de-CH" w:eastAsia="it-IT"/>
        </w:rPr>
        <w:t xml:space="preserve">(2 </w:t>
      </w:r>
      <w:proofErr w:type="spellStart"/>
      <w:r w:rsidRPr="00B005C2">
        <w:rPr>
          <w:rFonts w:asciiTheme="majorHAnsi" w:eastAsia="Times New Roman" w:hAnsiTheme="majorHAnsi" w:cs="Times New Roman"/>
          <w:sz w:val="28"/>
          <w:szCs w:val="28"/>
          <w:lang w:val="de-CH" w:eastAsia="it-IT"/>
        </w:rPr>
        <w:t>Cel</w:t>
      </w:r>
      <w:proofErr w:type="spellEnd"/>
      <w:r w:rsidRPr="00B005C2">
        <w:rPr>
          <w:rFonts w:asciiTheme="majorHAnsi" w:eastAsia="Times New Roman" w:hAnsiTheme="majorHAnsi" w:cs="Times New Roman"/>
          <w:sz w:val="28"/>
          <w:szCs w:val="28"/>
          <w:lang w:val="de-CH" w:eastAsia="it-IT"/>
        </w:rPr>
        <w:t xml:space="preserve"> 9: Grau, 229). Wir setzen unsere Identität mit autonomer Kontrolle gleich und nicht selten identifizieren wir unsere Freiheit mit der Kontrolle und Beherrschung der anderen. Aber paradoxerweise wurde die Demut, der Franziskus sich übergab, gerade das Mittel, mit dem er seine eigene Persönlichkeit verwirklichen konnte: sein menschliches Potential und seine angeborene Kreativität brachte er zur Geltung, ohne dass er auf die Vorteile seiner Geburt und seines gesellschaftlichen Standes zurückgegriffen hätte. Das war der Ursprung seiner unglaublich tiefen inneren Freiheit. Diese wiederum macht jene Geistes- und Herzenshaltungen aus, die eine Brüdergemeinschaft von Gleichen entstehen liess; in ihr gab es keine strukturellen Ungleichheiten.</w:t>
      </w:r>
      <w:r w:rsidRPr="00B005C2">
        <w:rPr>
          <w:rFonts w:asciiTheme="majorHAnsi" w:eastAsia="Times New Roman" w:hAnsiTheme="majorHAnsi" w:cs="Times New Roman"/>
          <w:i/>
          <w:iCs/>
          <w:sz w:val="28"/>
          <w:szCs w:val="28"/>
          <w:lang w:val="de-CH" w:eastAsia="it-IT"/>
        </w:rPr>
        <w:t xml:space="preserve"> „Solange das Weizenkorn nicht in die Erde fällt, bleibt es allein; aber wenn es stirbt, bringt es viel Frucht hervor“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Joh</w:t>
      </w:r>
      <w:proofErr w:type="spellEnd"/>
      <w:r w:rsidRPr="00B005C2">
        <w:rPr>
          <w:rFonts w:asciiTheme="majorHAnsi" w:eastAsia="Times New Roman" w:hAnsiTheme="majorHAnsi" w:cs="Times New Roman"/>
          <w:sz w:val="28"/>
          <w:szCs w:val="28"/>
          <w:lang w:val="de-CH" w:eastAsia="it-IT"/>
        </w:rPr>
        <w:t xml:space="preserve"> 12,24). Die Demut des Kreuzes verlangte von Franziskus einen definitiven Bruch mit den falschen Werten seiner Gesellschaft. Nichts weniger verlangt sie auch von uns.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7.3 </w:t>
      </w:r>
      <w:r w:rsidRPr="00B005C2">
        <w:rPr>
          <w:rFonts w:asciiTheme="majorHAnsi" w:eastAsia="Times New Roman" w:hAnsiTheme="majorHAnsi" w:cs="Times New Roman"/>
          <w:i/>
          <w:iCs/>
          <w:sz w:val="28"/>
          <w:szCs w:val="28"/>
          <w:lang w:val="de-CH" w:eastAsia="it-IT"/>
        </w:rPr>
        <w:t>„Die Höhe der Demut besteht nicht nur in der Anerkenntnis unserer Niedrigkeit, sondern darin, dass wir sie lieben“</w:t>
      </w:r>
      <w:r w:rsidRPr="00B005C2">
        <w:rPr>
          <w:rFonts w:asciiTheme="majorHAnsi" w:eastAsia="Times New Roman" w:hAnsiTheme="majorHAnsi" w:cs="Times New Roman"/>
          <w:sz w:val="28"/>
          <w:szCs w:val="28"/>
          <w:lang w:val="de-CH" w:eastAsia="it-IT"/>
        </w:rPr>
        <w:t xml:space="preserve"> (P. Pio von </w:t>
      </w:r>
      <w:proofErr w:type="spellStart"/>
      <w:r w:rsidRPr="00B005C2">
        <w:rPr>
          <w:rFonts w:asciiTheme="majorHAnsi" w:eastAsia="Times New Roman" w:hAnsiTheme="majorHAnsi" w:cs="Times New Roman"/>
          <w:sz w:val="28"/>
          <w:szCs w:val="28"/>
          <w:lang w:val="de-CH" w:eastAsia="it-IT"/>
        </w:rPr>
        <w:t>Pietrelcina</w:t>
      </w:r>
      <w:proofErr w:type="spellEnd"/>
      <w:r w:rsidRPr="00B005C2">
        <w:rPr>
          <w:rFonts w:asciiTheme="majorHAnsi" w:eastAsia="Times New Roman" w:hAnsiTheme="majorHAnsi" w:cs="Times New Roman"/>
          <w:sz w:val="28"/>
          <w:szCs w:val="28"/>
          <w:lang w:val="de-CH" w:eastAsia="it-IT"/>
        </w:rPr>
        <w:t xml:space="preserve">, Briefe, III, Seite 566).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hat uns ein Zeugnis jener Demut gegeben, die die Niedrigkeit des Kreuzes liebt. Der hl. Franziskus hat am Ende seines Lebens die Gabe der Stigmata erhalten. Seine Zeitgenossen haben die Stigmata gleichsam als göttliche Besiegelung seines Lebens in Vereinigung mit dem Gekreuzigten verstanden und anerkannt.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empfing in der Nachfolge des Franziskus die Gabe der Stigmata am Anfang seines Lebens. Er trug die äusseren Zeichen der Stigmata über mehr als fünfzig Jahre. Die Stigmata waren Anlass für Auseinandersetzungen und wurden für ihn zur Schule des Kreuzes, in der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Demut lernte, Gehorsam übte und zur Heiligkeit gelangte.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Krieg ist der letzte Akt menschlicher Anmassung; denn im Krieg werden physische Macht und Tod eingesetzt, um den Willen eines Volkes einem anderen aufzuzwingen. Es ist wichtig zu wissen, dass Gott diesen unbekannten und „obskuren“ Bruder mit den äusseren Zeichen des Kreuzes ausgerechnet im Jahr 1918 „brandmarkte“, genau am Ende jenes Krieges, der „allen Kriegen ein Ende setzen wollte“. Es ist nicht weniger bedeutsam, dass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seine </w:t>
      </w:r>
      <w:r w:rsidRPr="00B005C2">
        <w:rPr>
          <w:rFonts w:asciiTheme="majorHAnsi" w:eastAsia="Times New Roman" w:hAnsiTheme="majorHAnsi" w:cs="Times New Roman"/>
          <w:sz w:val="28"/>
          <w:szCs w:val="28"/>
          <w:lang w:val="de-CH" w:eastAsia="it-IT"/>
        </w:rPr>
        <w:lastRenderedPageBreak/>
        <w:t xml:space="preserve">Gebetsgruppen ausgerechnet dann entstehen liess, als der Zweite Weltkrieg seinen Anfang nahm. </w:t>
      </w:r>
    </w:p>
    <w:p w:rsidR="006D39F9" w:rsidRPr="00B005C2" w:rsidRDefault="006D39F9" w:rsidP="006D39F9">
      <w:pPr>
        <w:jc w:val="both"/>
        <w:rPr>
          <w:rFonts w:asciiTheme="majorHAnsi" w:eastAsia="Times New Roman" w:hAnsiTheme="majorHAnsi" w:cs="Times New Roman"/>
          <w:sz w:val="28"/>
          <w:szCs w:val="28"/>
          <w:lang w:val="de-CH" w:eastAsia="it-IT"/>
        </w:rPr>
      </w:pP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starb im Jahr 1968, dem Jahr, das mit den grossen sozialen Revolutionen unserer modernen Zeit identifiziert wird, einer Zeit, die durch die drängende Forderung nach Selbsterfüllung und Selbstverwirklichung geprägt ist. Während der ganzen Zeit seines Lebens als Kapuziner und Priester hatte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nie eine Autoritätsstellung innegehabt, die ihn über andere gestellt hätte. Der einzige Titel, den er trug, war der eines Beichtvaters; wobei er während drei Jahren an der freien Ausübung dieser Tätigkeit gehindert war. Nur ganz selten predigte er, aber Tausende kamen, um an der Eucharistiefeier, die er in der kleinen Kirche von Santa Maria delle Grazie abhielt, teilzunehmen. Die Demut von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erschloss den Pilgern die Erfahrung, die Franziskus mit der Eucharistie gemacht hatte:</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i/>
          <w:iCs/>
          <w:sz w:val="28"/>
          <w:szCs w:val="28"/>
          <w:lang w:val="de-CH" w:eastAsia="it-IT"/>
        </w:rPr>
        <w:t xml:space="preserve">O erhabene Demut! O demütige Erhabenheit, dass der Herr des Alls, Gott und Gottes Sohn, sich so erniedrigt, dass er sich zu unsrem Heil unter der anspruchslosen Gestalt des Brotes verbirgt! </w:t>
      </w:r>
      <w:r w:rsidRPr="00B005C2">
        <w:rPr>
          <w:rFonts w:asciiTheme="majorHAnsi" w:eastAsia="Times New Roman" w:hAnsiTheme="majorHAnsi" w:cs="Times New Roman"/>
          <w:sz w:val="28"/>
          <w:szCs w:val="28"/>
          <w:lang w:val="de-CH" w:eastAsia="it-IT"/>
        </w:rPr>
        <w:t>(</w:t>
      </w:r>
      <w:proofErr w:type="spellStart"/>
      <w:r w:rsidRPr="00B005C2">
        <w:rPr>
          <w:rFonts w:asciiTheme="majorHAnsi" w:eastAsia="Times New Roman" w:hAnsiTheme="majorHAnsi" w:cs="Times New Roman"/>
          <w:sz w:val="28"/>
          <w:szCs w:val="28"/>
          <w:lang w:val="de-CH" w:eastAsia="it-IT"/>
        </w:rPr>
        <w:t>BrOrd</w:t>
      </w:r>
      <w:proofErr w:type="spellEnd"/>
      <w:r w:rsidRPr="00B005C2">
        <w:rPr>
          <w:rFonts w:asciiTheme="majorHAnsi" w:eastAsia="Times New Roman" w:hAnsiTheme="majorHAnsi" w:cs="Times New Roman"/>
          <w:sz w:val="28"/>
          <w:szCs w:val="28"/>
          <w:lang w:val="de-CH" w:eastAsia="it-IT"/>
        </w:rPr>
        <w:t xml:space="preserve"> 27: HG, 92).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Tausende öffneten </w:t>
      </w:r>
      <w:proofErr w:type="spellStart"/>
      <w:r w:rsidRPr="00B005C2">
        <w:rPr>
          <w:rFonts w:asciiTheme="majorHAnsi" w:eastAsia="Times New Roman" w:hAnsiTheme="majorHAnsi" w:cs="Times New Roman"/>
          <w:sz w:val="28"/>
          <w:szCs w:val="28"/>
          <w:lang w:val="de-CH" w:eastAsia="it-IT"/>
        </w:rPr>
        <w:t>Padre</w:t>
      </w:r>
      <w:proofErr w:type="spellEnd"/>
      <w:r w:rsidRPr="00B005C2">
        <w:rPr>
          <w:rFonts w:asciiTheme="majorHAnsi" w:eastAsia="Times New Roman" w:hAnsiTheme="majorHAnsi" w:cs="Times New Roman"/>
          <w:sz w:val="28"/>
          <w:szCs w:val="28"/>
          <w:lang w:val="de-CH" w:eastAsia="it-IT"/>
        </w:rPr>
        <w:t xml:space="preserve"> Pio ihre Herzen. Papst Johannes Paul II. fasste die Wirkung der Demut des Heiligen so zusammen: „Durch sein Leben, das ganz auf das Gebet und das Hinhören auf seine Brüder und Schwestern ausgerichtet war, hat dieser demütige Kapuzinerbruder die Welt zum Staunen gebracht“ (Johannes Paul II., Homilie zur Seligsprechung, 2. Mai 1999).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br w:type="page"/>
      </w:r>
    </w:p>
    <w:p w:rsidR="006D39F9" w:rsidRPr="00B005C2" w:rsidRDefault="006D39F9" w:rsidP="006D39F9">
      <w:pPr>
        <w:pStyle w:val="Nagwek2"/>
        <w:jc w:val="center"/>
        <w:rPr>
          <w:color w:val="auto"/>
          <w:sz w:val="28"/>
          <w:szCs w:val="28"/>
          <w:lang w:val="de-DE"/>
        </w:rPr>
      </w:pPr>
      <w:bookmarkStart w:id="20" w:name="_Toc458875670"/>
      <w:bookmarkStart w:id="21" w:name="_Toc469913018"/>
      <w:bookmarkStart w:id="22" w:name="_Toc469913152"/>
      <w:r w:rsidRPr="00B005C2">
        <w:rPr>
          <w:color w:val="auto"/>
          <w:sz w:val="28"/>
          <w:szCs w:val="28"/>
          <w:lang w:val="de-DE"/>
        </w:rPr>
        <w:lastRenderedPageBreak/>
        <w:t>EINE KULTUR DES FRIEDENS</w:t>
      </w:r>
      <w:bookmarkEnd w:id="20"/>
      <w:bookmarkEnd w:id="21"/>
      <w:bookmarkEnd w:id="22"/>
    </w:p>
    <w:p w:rsidR="006D39F9" w:rsidRPr="00B005C2" w:rsidRDefault="006D39F9" w:rsidP="006D39F9">
      <w:pPr>
        <w:jc w:val="both"/>
        <w:rPr>
          <w:rFonts w:asciiTheme="majorHAnsi" w:eastAsia="Times New Roman" w:hAnsiTheme="majorHAnsi" w:cs="Times New Roman"/>
          <w:sz w:val="28"/>
          <w:szCs w:val="28"/>
          <w:lang w:val="de-CH" w:eastAsia="it-IT"/>
        </w:rPr>
      </w:pP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8.1 </w:t>
      </w:r>
      <w:r w:rsidRPr="00B005C2">
        <w:rPr>
          <w:rFonts w:asciiTheme="majorHAnsi" w:eastAsia="Times New Roman" w:hAnsiTheme="majorHAnsi" w:cs="Times New Roman"/>
          <w:i/>
          <w:iCs/>
          <w:sz w:val="28"/>
          <w:szCs w:val="28"/>
          <w:lang w:val="de-CH" w:eastAsia="it-IT"/>
        </w:rPr>
        <w:t xml:space="preserve">„Der Friede ist nicht wesentlich eine Frage der Strukturen, sondern eine Sache der Menschen. Natürlich braucht es gewisse Strukturen ..., aber diese sind von nichts anderem hergeleitet als von der angereicherten Weisheit und Erfahrung unzähliger Gesten des Friedens, die Männer und Frauen </w:t>
      </w:r>
      <w:proofErr w:type="spellStart"/>
      <w:r w:rsidRPr="00B005C2">
        <w:rPr>
          <w:rFonts w:asciiTheme="majorHAnsi" w:eastAsia="Times New Roman" w:hAnsiTheme="majorHAnsi" w:cs="Times New Roman"/>
          <w:i/>
          <w:iCs/>
          <w:sz w:val="28"/>
          <w:szCs w:val="28"/>
          <w:lang w:val="de-CH" w:eastAsia="it-IT"/>
        </w:rPr>
        <w:t>dargelebt</w:t>
      </w:r>
      <w:proofErr w:type="spellEnd"/>
      <w:r w:rsidRPr="00B005C2">
        <w:rPr>
          <w:rFonts w:asciiTheme="majorHAnsi" w:eastAsia="Times New Roman" w:hAnsiTheme="majorHAnsi" w:cs="Times New Roman"/>
          <w:i/>
          <w:iCs/>
          <w:sz w:val="28"/>
          <w:szCs w:val="28"/>
          <w:lang w:val="de-CH" w:eastAsia="it-IT"/>
        </w:rPr>
        <w:t xml:space="preserve"> haben ...“ </w:t>
      </w:r>
      <w:r w:rsidRPr="00B005C2">
        <w:rPr>
          <w:rFonts w:asciiTheme="majorHAnsi" w:eastAsia="Times New Roman" w:hAnsiTheme="majorHAnsi" w:cs="Times New Roman"/>
          <w:sz w:val="28"/>
          <w:szCs w:val="28"/>
          <w:lang w:val="de-CH" w:eastAsia="it-IT"/>
        </w:rPr>
        <w:t>(Johannes Paul II., Botschaft zum Weltfriedenstag, 1. Januar 2003).</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Der kommende Plenarrat wird sich mit </w:t>
      </w:r>
      <w:r w:rsidRPr="00B005C2">
        <w:rPr>
          <w:rFonts w:asciiTheme="majorHAnsi" w:eastAsia="Times New Roman" w:hAnsiTheme="majorHAnsi" w:cs="Times New Roman"/>
          <w:i/>
          <w:iCs/>
          <w:sz w:val="28"/>
          <w:szCs w:val="28"/>
          <w:lang w:val="de-CH" w:eastAsia="it-IT"/>
        </w:rPr>
        <w:t xml:space="preserve">Unserem Leben als Brüdergemeinschaft in </w:t>
      </w:r>
      <w:proofErr w:type="spellStart"/>
      <w:r w:rsidRPr="00B005C2">
        <w:rPr>
          <w:rFonts w:asciiTheme="majorHAnsi" w:eastAsia="Times New Roman" w:hAnsiTheme="majorHAnsi" w:cs="Times New Roman"/>
          <w:i/>
          <w:iCs/>
          <w:sz w:val="28"/>
          <w:szCs w:val="28"/>
          <w:lang w:val="de-CH" w:eastAsia="it-IT"/>
        </w:rPr>
        <w:t>Minoritas</w:t>
      </w:r>
      <w:proofErr w:type="spellEnd"/>
      <w:r w:rsidRPr="00B005C2">
        <w:rPr>
          <w:rFonts w:asciiTheme="majorHAnsi" w:eastAsia="Times New Roman" w:hAnsiTheme="majorHAnsi" w:cs="Times New Roman"/>
          <w:i/>
          <w:iCs/>
          <w:sz w:val="28"/>
          <w:szCs w:val="28"/>
          <w:lang w:val="de-CH" w:eastAsia="it-IT"/>
        </w:rPr>
        <w:t xml:space="preserve"> </w:t>
      </w:r>
      <w:r w:rsidRPr="00B005C2">
        <w:rPr>
          <w:rFonts w:asciiTheme="majorHAnsi" w:eastAsia="Times New Roman" w:hAnsiTheme="majorHAnsi" w:cs="Times New Roman"/>
          <w:sz w:val="28"/>
          <w:szCs w:val="28"/>
          <w:lang w:val="de-CH" w:eastAsia="it-IT"/>
        </w:rPr>
        <w:t xml:space="preserve">auseinandersetzen. Der obige Hinweis des Papstes erinnert uns daran, dass franziskanische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mehr verlangt als nur die Reform der Strukturen unseres Ordens.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entstand aus der persönlichen Hinwendung des Franziskus zum Mitleiden, das er lernte und erfuhr in der Liebe des Gekreuzigten und die ihn dazu befähigte, die Demut des Kreuzes zu ergreifen. </w:t>
      </w:r>
      <w:r w:rsidRPr="00B005C2">
        <w:rPr>
          <w:rFonts w:asciiTheme="majorHAnsi" w:eastAsia="Times New Roman" w:hAnsiTheme="majorHAnsi" w:cs="Times New Roman"/>
          <w:i/>
          <w:iCs/>
          <w:sz w:val="28"/>
          <w:szCs w:val="28"/>
          <w:lang w:val="de-CH" w:eastAsia="it-IT"/>
        </w:rPr>
        <w:t xml:space="preserve">„Gesten des Friedens entspringen dem Leben von Menschen, die schon vorher den Frieden in ihren eigenen Herzen gepflegt haben“ </w:t>
      </w:r>
      <w:r w:rsidRPr="00B005C2">
        <w:rPr>
          <w:rFonts w:asciiTheme="majorHAnsi" w:eastAsia="Times New Roman" w:hAnsiTheme="majorHAnsi" w:cs="Times New Roman"/>
          <w:sz w:val="28"/>
          <w:szCs w:val="28"/>
          <w:lang w:val="de-CH" w:eastAsia="it-IT"/>
        </w:rPr>
        <w:t>(ebd.). Der Plenarrat beschäftigt sich nicht in erster Linie mit Strukturen, sondern mit Brüdern, die um die gleiche Bekehrung sich abmühen. Der Papst fährt fort:</w:t>
      </w:r>
      <w:r w:rsidRPr="00B005C2">
        <w:rPr>
          <w:rFonts w:asciiTheme="majorHAnsi" w:eastAsia="Times New Roman" w:hAnsiTheme="majorHAnsi" w:cs="Times New Roman"/>
          <w:i/>
          <w:iCs/>
          <w:sz w:val="28"/>
          <w:szCs w:val="28"/>
          <w:lang w:val="de-CH" w:eastAsia="it-IT"/>
        </w:rPr>
        <w:t xml:space="preserve"> „Gesten des Friedens sind dann möglich, wenn die Menschen mit ganzem Herzen die gemeinsame Dimension ihres Lebens erfassen“ </w:t>
      </w:r>
      <w:r w:rsidRPr="00B005C2">
        <w:rPr>
          <w:rFonts w:asciiTheme="majorHAnsi" w:eastAsia="Times New Roman" w:hAnsiTheme="majorHAnsi" w:cs="Times New Roman"/>
          <w:sz w:val="28"/>
          <w:szCs w:val="28"/>
          <w:lang w:val="de-CH" w:eastAsia="it-IT"/>
        </w:rPr>
        <w:t xml:space="preserve">(ebd.). Dieses Jahr des Nachdenkens über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gibt uns die Gelegenheit, persönlich oder in unseren Hauskapiteln über unsere eigene Verflochtenheit in diese „Kultur der Anmassung“ nachzudenken. </w:t>
      </w:r>
      <w:r w:rsidRPr="00B005C2">
        <w:rPr>
          <w:rFonts w:asciiTheme="majorHAnsi" w:eastAsia="Times New Roman" w:hAnsiTheme="majorHAnsi" w:cs="Times New Roman"/>
          <w:i/>
          <w:iCs/>
          <w:sz w:val="28"/>
          <w:szCs w:val="28"/>
          <w:lang w:val="de-CH" w:eastAsia="it-IT"/>
        </w:rPr>
        <w:t xml:space="preserve">„Gesten des Friedens schaffen eine Tradition und Kultur des Friedens“ </w:t>
      </w:r>
      <w:r w:rsidRPr="00B005C2">
        <w:rPr>
          <w:rFonts w:asciiTheme="majorHAnsi" w:eastAsia="Times New Roman" w:hAnsiTheme="majorHAnsi" w:cs="Times New Roman"/>
          <w:sz w:val="28"/>
          <w:szCs w:val="28"/>
          <w:lang w:val="de-CH" w:eastAsia="it-IT"/>
        </w:rPr>
        <w:t xml:space="preserve">(ebd.). Brüder, die sich persönlich von einer anmassenden Haltung zum Mitleiden bekehrt haben, werden gemeinsam so zusammenwachsen, dass alle unsere Gemeinschaften in der Welt zu einem Brennpunkt einer Kultur des Friedens werden.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8.2 Die Analyse der sozialen Bedingungen wird nicht von selbst zu einer solchen Bekehrung führen. Mitten in seinen inneren Kämpfen begab sich Franziskus in die Kapelle von San Damiano, wo das mitleidende Gesicht des Gekreuzigten sein Herz rührte und ihn befähigte, sich zur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xml:space="preserve"> zu bekehren. Der VII. Plenarrat lädt uns alle ein, täglich diesen gleichen Pilgergang in die Hunderte von Kirchen und Kapellen unseres Ordens zu tun, so dass auch unsere Herzen sich vom mitleidenden Gesicht des Gekreuzigten bekehren lassen. </w:t>
      </w:r>
    </w:p>
    <w:p w:rsidR="006D39F9" w:rsidRPr="00B005C2" w:rsidRDefault="006D39F9" w:rsidP="006D39F9">
      <w:pPr>
        <w:jc w:val="both"/>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8.3 Liebe Brüder und Schwestern, ihr habt bis hierher tapfer meine Gedanken nachgelesen. Ich möchte euch von Herzen für eure Aufmerksamkeit danken. Ich </w:t>
      </w:r>
      <w:r w:rsidRPr="00B005C2">
        <w:rPr>
          <w:rFonts w:asciiTheme="majorHAnsi" w:eastAsia="Times New Roman" w:hAnsiTheme="majorHAnsi" w:cs="Times New Roman"/>
          <w:sz w:val="28"/>
          <w:szCs w:val="28"/>
          <w:lang w:val="de-CH" w:eastAsia="it-IT"/>
        </w:rPr>
        <w:lastRenderedPageBreak/>
        <w:t xml:space="preserve">möchte euch nun bitten, diesen Brief noch einmal zu lesen und dabei mehr als auf meine Worte auf das Wort des Herrn zu achten, auf die Worte des Franziskus, des </w:t>
      </w:r>
      <w:proofErr w:type="spellStart"/>
      <w:r w:rsidRPr="00B005C2">
        <w:rPr>
          <w:rFonts w:asciiTheme="majorHAnsi" w:eastAsia="Times New Roman" w:hAnsiTheme="majorHAnsi" w:cs="Times New Roman"/>
          <w:sz w:val="28"/>
          <w:szCs w:val="28"/>
          <w:lang w:val="de-CH" w:eastAsia="it-IT"/>
        </w:rPr>
        <w:t>Celano</w:t>
      </w:r>
      <w:proofErr w:type="spellEnd"/>
      <w:r w:rsidRPr="00B005C2">
        <w:rPr>
          <w:rFonts w:asciiTheme="majorHAnsi" w:eastAsia="Times New Roman" w:hAnsiTheme="majorHAnsi" w:cs="Times New Roman"/>
          <w:sz w:val="28"/>
          <w:szCs w:val="28"/>
          <w:lang w:val="de-CH" w:eastAsia="it-IT"/>
        </w:rPr>
        <w:t xml:space="preserve"> und des Bonaventura. Aber diesmal lest den Brief mehr mit eurem Herzen, lest ihn als eine </w:t>
      </w:r>
      <w:proofErr w:type="spellStart"/>
      <w:r w:rsidRPr="00B005C2">
        <w:rPr>
          <w:rFonts w:asciiTheme="majorHAnsi" w:eastAsia="Times New Roman" w:hAnsiTheme="majorHAnsi" w:cs="Times New Roman"/>
          <w:i/>
          <w:iCs/>
          <w:sz w:val="28"/>
          <w:szCs w:val="28"/>
          <w:lang w:val="de-CH" w:eastAsia="it-IT"/>
        </w:rPr>
        <w:t>lectio</w:t>
      </w:r>
      <w:proofErr w:type="spellEnd"/>
      <w:r w:rsidRPr="00B005C2">
        <w:rPr>
          <w:rFonts w:asciiTheme="majorHAnsi" w:eastAsia="Times New Roman" w:hAnsiTheme="majorHAnsi" w:cs="Times New Roman"/>
          <w:i/>
          <w:iCs/>
          <w:sz w:val="28"/>
          <w:szCs w:val="28"/>
          <w:lang w:val="de-CH" w:eastAsia="it-IT"/>
        </w:rPr>
        <w:t xml:space="preserve"> </w:t>
      </w:r>
      <w:proofErr w:type="spellStart"/>
      <w:r w:rsidRPr="00B005C2">
        <w:rPr>
          <w:rFonts w:asciiTheme="majorHAnsi" w:eastAsia="Times New Roman" w:hAnsiTheme="majorHAnsi" w:cs="Times New Roman"/>
          <w:i/>
          <w:iCs/>
          <w:sz w:val="28"/>
          <w:szCs w:val="28"/>
          <w:lang w:val="de-CH" w:eastAsia="it-IT"/>
        </w:rPr>
        <w:t>divina</w:t>
      </w:r>
      <w:proofErr w:type="spellEnd"/>
      <w:r w:rsidRPr="00B005C2">
        <w:rPr>
          <w:rFonts w:asciiTheme="majorHAnsi" w:eastAsia="Times New Roman" w:hAnsiTheme="majorHAnsi" w:cs="Times New Roman"/>
          <w:i/>
          <w:iCs/>
          <w:sz w:val="28"/>
          <w:szCs w:val="28"/>
          <w:lang w:val="de-CH" w:eastAsia="it-IT"/>
        </w:rPr>
        <w:t>:</w:t>
      </w:r>
      <w:r w:rsidRPr="00B005C2">
        <w:rPr>
          <w:rFonts w:asciiTheme="majorHAnsi" w:eastAsia="Times New Roman" w:hAnsiTheme="majorHAnsi" w:cs="Times New Roman"/>
          <w:sz w:val="28"/>
          <w:szCs w:val="28"/>
          <w:lang w:val="de-CH" w:eastAsia="it-IT"/>
        </w:rPr>
        <w:t xml:space="preserve"> „In besonderer Weise ist es unabdingbar, dass das Hören auf das Wort Gottes zu einer lebendigen Begegnung führt, in der alten und immer gültigen Tradition der </w:t>
      </w:r>
      <w:proofErr w:type="spellStart"/>
      <w:r w:rsidRPr="00B005C2">
        <w:rPr>
          <w:rFonts w:asciiTheme="majorHAnsi" w:eastAsia="Times New Roman" w:hAnsiTheme="majorHAnsi" w:cs="Times New Roman"/>
          <w:i/>
          <w:iCs/>
          <w:sz w:val="28"/>
          <w:szCs w:val="28"/>
          <w:lang w:val="de-CH" w:eastAsia="it-IT"/>
        </w:rPr>
        <w:t>lectio</w:t>
      </w:r>
      <w:proofErr w:type="spellEnd"/>
      <w:r w:rsidRPr="00B005C2">
        <w:rPr>
          <w:rFonts w:asciiTheme="majorHAnsi" w:eastAsia="Times New Roman" w:hAnsiTheme="majorHAnsi" w:cs="Times New Roman"/>
          <w:i/>
          <w:iCs/>
          <w:sz w:val="28"/>
          <w:szCs w:val="28"/>
          <w:lang w:val="de-CH" w:eastAsia="it-IT"/>
        </w:rPr>
        <w:t xml:space="preserve"> </w:t>
      </w:r>
      <w:proofErr w:type="spellStart"/>
      <w:r w:rsidRPr="00B005C2">
        <w:rPr>
          <w:rFonts w:asciiTheme="majorHAnsi" w:eastAsia="Times New Roman" w:hAnsiTheme="majorHAnsi" w:cs="Times New Roman"/>
          <w:i/>
          <w:iCs/>
          <w:sz w:val="28"/>
          <w:szCs w:val="28"/>
          <w:lang w:val="de-CH" w:eastAsia="it-IT"/>
        </w:rPr>
        <w:t>divina</w:t>
      </w:r>
      <w:proofErr w:type="spellEnd"/>
      <w:r w:rsidRPr="00B005C2">
        <w:rPr>
          <w:rFonts w:asciiTheme="majorHAnsi" w:eastAsia="Times New Roman" w:hAnsiTheme="majorHAnsi" w:cs="Times New Roman"/>
          <w:sz w:val="28"/>
          <w:szCs w:val="28"/>
          <w:lang w:val="de-CH" w:eastAsia="it-IT"/>
        </w:rPr>
        <w:t xml:space="preserve">, die aus dem biblischen Text das lebendige Wort herausliest und unser Leben in Frage stellt, es formt und ihm Orientierung gibt“ (Novo </w:t>
      </w:r>
      <w:proofErr w:type="spellStart"/>
      <w:r w:rsidRPr="00B005C2">
        <w:rPr>
          <w:rFonts w:asciiTheme="majorHAnsi" w:eastAsia="Times New Roman" w:hAnsiTheme="majorHAnsi" w:cs="Times New Roman"/>
          <w:sz w:val="28"/>
          <w:szCs w:val="28"/>
          <w:lang w:val="de-CH" w:eastAsia="it-IT"/>
        </w:rPr>
        <w:t>Millennio</w:t>
      </w:r>
      <w:proofErr w:type="spellEnd"/>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Ineunte</w:t>
      </w:r>
      <w:proofErr w:type="spellEnd"/>
      <w:r w:rsidRPr="00B005C2">
        <w:rPr>
          <w:rFonts w:asciiTheme="majorHAnsi" w:eastAsia="Times New Roman" w:hAnsiTheme="majorHAnsi" w:cs="Times New Roman"/>
          <w:sz w:val="28"/>
          <w:szCs w:val="28"/>
          <w:lang w:val="de-CH" w:eastAsia="it-IT"/>
        </w:rPr>
        <w:t xml:space="preserve">, Nr. 39). Ich bete darum, dass diese zweite Lektüre eine Erfahrung des Sprechens und Hörens von Herz zu Herz wird - „Herz spricht zu Herz“, wie es Kardinal Newman formuliert hat. Und als Generalminister bin ich glücklich, wenn ich hinter den Heiligen Geist, der uns untereinander als „Mindere Brüder“ verbindet, zurücktreten darf. Ich schaue vorwärts auf den VII. Plenarrat und übergebe unsere Vorbereitungen vertrauensvoll in die Hände unseres Heiligen Pio, des demütigen Modells der </w:t>
      </w:r>
      <w:proofErr w:type="spellStart"/>
      <w:r w:rsidRPr="00B005C2">
        <w:rPr>
          <w:rFonts w:asciiTheme="majorHAnsi" w:eastAsia="Times New Roman" w:hAnsiTheme="majorHAnsi" w:cs="Times New Roman"/>
          <w:sz w:val="28"/>
          <w:szCs w:val="28"/>
          <w:lang w:val="de-CH" w:eastAsia="it-IT"/>
        </w:rPr>
        <w:t>Minoritas</w:t>
      </w:r>
      <w:proofErr w:type="spellEnd"/>
      <w:r w:rsidRPr="00B005C2">
        <w:rPr>
          <w:rFonts w:asciiTheme="majorHAnsi" w:eastAsia="Times New Roman" w:hAnsiTheme="majorHAnsi" w:cs="Times New Roman"/>
          <w:sz w:val="28"/>
          <w:szCs w:val="28"/>
          <w:lang w:val="de-CH" w:eastAsia="it-IT"/>
        </w:rPr>
        <w:t>, für uns und die Menschen unserer Zeit.</w:t>
      </w:r>
    </w:p>
    <w:p w:rsidR="006D39F9" w:rsidRPr="00B005C2" w:rsidRDefault="006D39F9" w:rsidP="006D39F9">
      <w:pPr>
        <w:jc w:val="right"/>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In brüderlicher Verbundenheit</w:t>
      </w:r>
    </w:p>
    <w:p w:rsidR="006D39F9" w:rsidRPr="00B005C2" w:rsidRDefault="006D39F9" w:rsidP="006D39F9">
      <w:pPr>
        <w:jc w:val="right"/>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 xml:space="preserve">Br. John </w:t>
      </w:r>
      <w:proofErr w:type="spellStart"/>
      <w:r w:rsidRPr="00B005C2">
        <w:rPr>
          <w:rFonts w:asciiTheme="majorHAnsi" w:eastAsia="Times New Roman" w:hAnsiTheme="majorHAnsi" w:cs="Times New Roman"/>
          <w:sz w:val="28"/>
          <w:szCs w:val="28"/>
          <w:lang w:val="de-CH" w:eastAsia="it-IT"/>
        </w:rPr>
        <w:t>Corriveau</w:t>
      </w:r>
      <w:proofErr w:type="spellEnd"/>
      <w:r w:rsidRPr="00B005C2">
        <w:rPr>
          <w:rFonts w:asciiTheme="majorHAnsi" w:eastAsia="Times New Roman" w:hAnsiTheme="majorHAnsi" w:cs="Times New Roman"/>
          <w:sz w:val="28"/>
          <w:szCs w:val="28"/>
          <w:lang w:val="de-CH" w:eastAsia="it-IT"/>
        </w:rPr>
        <w:t xml:space="preserve">, </w:t>
      </w:r>
      <w:proofErr w:type="spellStart"/>
      <w:r w:rsidRPr="00B005C2">
        <w:rPr>
          <w:rFonts w:asciiTheme="majorHAnsi" w:eastAsia="Times New Roman" w:hAnsiTheme="majorHAnsi" w:cs="Times New Roman"/>
          <w:sz w:val="28"/>
          <w:szCs w:val="28"/>
          <w:lang w:val="de-CH" w:eastAsia="it-IT"/>
        </w:rPr>
        <w:t>OFMCap</w:t>
      </w:r>
      <w:proofErr w:type="spellEnd"/>
    </w:p>
    <w:p w:rsidR="006D39F9" w:rsidRPr="00B005C2" w:rsidRDefault="006D39F9" w:rsidP="006D39F9">
      <w:pPr>
        <w:jc w:val="right"/>
        <w:rPr>
          <w:rFonts w:asciiTheme="majorHAnsi" w:eastAsia="Times New Roman" w:hAnsiTheme="majorHAnsi" w:cs="Times New Roman"/>
          <w:sz w:val="28"/>
          <w:szCs w:val="28"/>
          <w:lang w:val="de-CH" w:eastAsia="it-IT"/>
        </w:rPr>
      </w:pPr>
      <w:r w:rsidRPr="00B005C2">
        <w:rPr>
          <w:rFonts w:asciiTheme="majorHAnsi" w:eastAsia="Times New Roman" w:hAnsiTheme="majorHAnsi" w:cs="Times New Roman"/>
          <w:sz w:val="28"/>
          <w:szCs w:val="28"/>
          <w:lang w:val="de-CH" w:eastAsia="it-IT"/>
        </w:rPr>
        <w:t>Generalminister</w:t>
      </w:r>
    </w:p>
    <w:p w:rsidR="00151D11" w:rsidRPr="00B005C2" w:rsidRDefault="006D39F9" w:rsidP="006D39F9">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de-DE"/>
        </w:rPr>
      </w:pPr>
      <w:r w:rsidRPr="00B005C2">
        <w:rPr>
          <w:rFonts w:asciiTheme="majorHAnsi" w:eastAsia="Times New Roman" w:hAnsiTheme="majorHAnsi"/>
          <w:color w:val="auto"/>
          <w:sz w:val="28"/>
          <w:szCs w:val="28"/>
          <w:lang w:val="de-CH"/>
        </w:rPr>
        <w:t>Rom, am Karfreitag, 18. April 2003</w:t>
      </w:r>
      <w:r w:rsidRPr="00B005C2">
        <w:rPr>
          <w:rFonts w:asciiTheme="majorHAnsi" w:hAnsiTheme="majorHAnsi"/>
          <w:color w:val="auto"/>
          <w:sz w:val="28"/>
          <w:szCs w:val="28"/>
          <w:lang w:val="de-DE"/>
        </w:rPr>
        <w:t xml:space="preserve"> </w:t>
      </w:r>
    </w:p>
    <w:p w:rsidR="00EB787C" w:rsidRPr="00B005C2" w:rsidRDefault="00EB787C" w:rsidP="00EB787C">
      <w:pPr>
        <w:rPr>
          <w:rFonts w:asciiTheme="majorHAnsi" w:eastAsia="Times New Roman" w:hAnsiTheme="majorHAnsi" w:cs="Times New Roman"/>
          <w:szCs w:val="24"/>
          <w:lang w:val="de-DE"/>
        </w:rPr>
      </w:pPr>
      <w:r w:rsidRPr="00B005C2">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D74B47" w:rsidRPr="00B005C2" w:rsidRDefault="00FF51DC" w:rsidP="00D74B47">
          <w:pPr>
            <w:pStyle w:val="Nagwekspisutreci"/>
            <w:rPr>
              <w:rFonts w:eastAsiaTheme="minorEastAsia"/>
              <w:b w:val="0"/>
              <w:noProof/>
              <w:lang w:val="ru-RU" w:eastAsia="ru-RU"/>
            </w:rPr>
          </w:pPr>
          <w:r w:rsidRPr="00B005C2">
            <w:rPr>
              <w:b w:val="0"/>
            </w:rPr>
            <w:t>Sommario</w:t>
          </w:r>
          <w:r w:rsidR="00E871A1" w:rsidRPr="00E871A1">
            <w:rPr>
              <w:rFonts w:eastAsia="PMingLiU"/>
              <w:b w:val="0"/>
              <w:kern w:val="22"/>
              <w:lang w:eastAsia="en-US"/>
            </w:rPr>
            <w:fldChar w:fldCharType="begin"/>
          </w:r>
          <w:r w:rsidRPr="00B005C2">
            <w:rPr>
              <w:b w:val="0"/>
            </w:rPr>
            <w:instrText xml:space="preserve"> TOC \o "1-3" \h \z \u </w:instrText>
          </w:r>
          <w:r w:rsidR="00E871A1" w:rsidRPr="00E871A1">
            <w:rPr>
              <w:rFonts w:eastAsia="PMingLiU"/>
              <w:b w:val="0"/>
              <w:kern w:val="22"/>
              <w:lang w:eastAsia="en-US"/>
            </w:rPr>
            <w:fldChar w:fldCharType="separate"/>
          </w:r>
        </w:p>
        <w:p w:rsidR="006D39F9" w:rsidRPr="00B005C2" w:rsidRDefault="006D39F9">
          <w:pPr>
            <w:pStyle w:val="Spistreci1"/>
            <w:tabs>
              <w:tab w:val="right" w:leader="dot" w:pos="9628"/>
            </w:tabs>
            <w:rPr>
              <w:rFonts w:asciiTheme="majorHAnsi" w:eastAsiaTheme="minorEastAsia" w:hAnsiTheme="majorHAnsi"/>
              <w:b w:val="0"/>
              <w:noProof/>
              <w:kern w:val="0"/>
              <w:sz w:val="28"/>
              <w:szCs w:val="28"/>
              <w:lang w:val="ru-RU" w:eastAsia="ru-RU"/>
            </w:rPr>
          </w:pPr>
        </w:p>
        <w:p w:rsidR="006D39F9" w:rsidRPr="00B005C2" w:rsidRDefault="00E871A1">
          <w:pPr>
            <w:pStyle w:val="Spistreci2"/>
            <w:tabs>
              <w:tab w:val="right" w:leader="dot" w:pos="9628"/>
            </w:tabs>
            <w:rPr>
              <w:rFonts w:asciiTheme="majorHAnsi" w:hAnsiTheme="majorHAnsi"/>
              <w:noProof/>
              <w:sz w:val="28"/>
              <w:szCs w:val="28"/>
            </w:rPr>
          </w:pPr>
          <w:hyperlink w:anchor="_Toc469913146" w:history="1">
            <w:r w:rsidR="006D39F9" w:rsidRPr="00B005C2">
              <w:rPr>
                <w:rStyle w:val="Hipercze"/>
                <w:rFonts w:asciiTheme="majorHAnsi" w:eastAsia="Times New Roman" w:hAnsiTheme="majorHAnsi"/>
                <w:noProof/>
                <w:sz w:val="28"/>
                <w:szCs w:val="28"/>
                <w:lang w:val="de-CH" w:eastAsia="it-IT"/>
              </w:rPr>
              <w:t>„DU BIST DIE DEMUT“</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_Toc469913146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6</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47" w:history="1">
            <w:r w:rsidR="006D39F9" w:rsidRPr="00B005C2">
              <w:rPr>
                <w:rStyle w:val="Hipercze"/>
                <w:rFonts w:asciiTheme="majorHAnsi" w:hAnsiTheme="majorHAnsi"/>
                <w:noProof/>
                <w:sz w:val="28"/>
                <w:szCs w:val="28"/>
                <w:lang w:val="de-CH"/>
              </w:rPr>
              <w:t>„DIESE LIEBE OHNE MASS“</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_Toc469913147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7</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48" w:history="1">
            <w:r w:rsidR="006D39F9" w:rsidRPr="00B005C2">
              <w:rPr>
                <w:rStyle w:val="Hipercze"/>
                <w:rFonts w:asciiTheme="majorHAnsi" w:hAnsiTheme="majorHAnsi"/>
                <w:noProof/>
                <w:sz w:val="28"/>
                <w:szCs w:val="28"/>
                <w:lang w:val="de-DE"/>
              </w:rPr>
              <w:t>„DER HERR REGIERT VOM KREUZ“</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_Toc469913148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9</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49" w:history="1">
            <w:r w:rsidR="006D39F9" w:rsidRPr="00B005C2">
              <w:rPr>
                <w:rStyle w:val="Hipercze"/>
                <w:rFonts w:asciiTheme="majorHAnsi" w:hAnsiTheme="majorHAnsi"/>
                <w:noProof/>
                <w:sz w:val="28"/>
                <w:szCs w:val="28"/>
                <w:lang w:val="de-DE"/>
              </w:rPr>
              <w:t>„WENN DAS WEIZENKORN NICHT IN DIE ERDE FÄLLT“ (</w:t>
            </w:r>
            <w:r w:rsidR="006D39F9" w:rsidRPr="00B005C2">
              <w:rPr>
                <w:rStyle w:val="Hipercze"/>
                <w:rFonts w:asciiTheme="majorHAnsi" w:hAnsiTheme="majorHAnsi"/>
                <w:i/>
                <w:noProof/>
                <w:sz w:val="28"/>
                <w:szCs w:val="28"/>
                <w:lang w:val="de-DE"/>
              </w:rPr>
              <w:t>JOH</w:t>
            </w:r>
            <w:r w:rsidR="006D39F9" w:rsidRPr="00B005C2">
              <w:rPr>
                <w:rStyle w:val="Hipercze"/>
                <w:rFonts w:asciiTheme="majorHAnsi" w:hAnsiTheme="majorHAnsi"/>
                <w:noProof/>
                <w:sz w:val="28"/>
                <w:szCs w:val="28"/>
                <w:lang w:val="de-DE"/>
              </w:rPr>
              <w:t xml:space="preserve"> 12,24)</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_Toc469913149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11</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50" w:history="1">
            <w:r w:rsidR="006D39F9" w:rsidRPr="00B005C2">
              <w:rPr>
                <w:rStyle w:val="Hipercze"/>
                <w:rFonts w:asciiTheme="majorHAnsi" w:hAnsiTheme="majorHAnsi"/>
                <w:noProof/>
                <w:sz w:val="28"/>
                <w:szCs w:val="28"/>
                <w:lang w:val="de-CH"/>
              </w:rPr>
              <w:t>„ER IST UNSER FRIEDE ...“ (</w:t>
            </w:r>
            <w:r w:rsidR="006D39F9" w:rsidRPr="00B005C2">
              <w:rPr>
                <w:rStyle w:val="Hipercze"/>
                <w:rFonts w:asciiTheme="majorHAnsi" w:hAnsiTheme="majorHAnsi"/>
                <w:i/>
                <w:noProof/>
                <w:sz w:val="28"/>
                <w:szCs w:val="28"/>
                <w:lang w:val="de-CH"/>
              </w:rPr>
              <w:t>Eph</w:t>
            </w:r>
            <w:r w:rsidR="006D39F9" w:rsidRPr="00B005C2">
              <w:rPr>
                <w:rStyle w:val="Hipercze"/>
                <w:rFonts w:asciiTheme="majorHAnsi" w:hAnsiTheme="majorHAnsi"/>
                <w:noProof/>
                <w:sz w:val="28"/>
                <w:szCs w:val="28"/>
                <w:lang w:val="de-CH"/>
              </w:rPr>
              <w:t xml:space="preserve"> 2,14)</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_Toc469913150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12</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51" w:history="1">
            <w:r w:rsidR="006D39F9" w:rsidRPr="00B005C2">
              <w:rPr>
                <w:rStyle w:val="Hipercze"/>
                <w:rFonts w:asciiTheme="majorHAnsi" w:hAnsiTheme="majorHAnsi"/>
                <w:noProof/>
                <w:sz w:val="28"/>
                <w:szCs w:val="28"/>
                <w:lang w:val="de-DE"/>
              </w:rPr>
              <w:t xml:space="preserve">„DIE AUGEN WERDEN EUCH AUFGEHEN, </w:t>
            </w:r>
            <w:r w:rsidR="00D74B47">
              <w:rPr>
                <w:rStyle w:val="Hipercze"/>
                <w:rFonts w:asciiTheme="majorHAnsi" w:hAnsiTheme="majorHAnsi"/>
                <w:noProof/>
                <w:sz w:val="28"/>
                <w:szCs w:val="28"/>
                <w:lang w:val="de-DE"/>
              </w:rPr>
              <w:br/>
            </w:r>
            <w:r w:rsidR="006D39F9" w:rsidRPr="00B005C2">
              <w:rPr>
                <w:rStyle w:val="Hipercze"/>
                <w:rFonts w:asciiTheme="majorHAnsi" w:hAnsiTheme="majorHAnsi"/>
                <w:noProof/>
                <w:sz w:val="28"/>
                <w:szCs w:val="28"/>
                <w:lang w:val="de-DE"/>
              </w:rPr>
              <w:t>UND IHR WERDET SEIN WIE GOTT“ (</w:t>
            </w:r>
            <w:r w:rsidR="006D39F9" w:rsidRPr="00B005C2">
              <w:rPr>
                <w:rStyle w:val="Hipercze"/>
                <w:rFonts w:asciiTheme="majorHAnsi" w:hAnsiTheme="majorHAnsi"/>
                <w:i/>
                <w:noProof/>
                <w:sz w:val="28"/>
                <w:szCs w:val="28"/>
                <w:lang w:val="de-DE"/>
              </w:rPr>
              <w:t>Gen</w:t>
            </w:r>
            <w:r w:rsidR="006D39F9" w:rsidRPr="00B005C2">
              <w:rPr>
                <w:rStyle w:val="Hipercze"/>
                <w:rFonts w:asciiTheme="majorHAnsi" w:hAnsiTheme="majorHAnsi"/>
                <w:noProof/>
                <w:sz w:val="28"/>
                <w:szCs w:val="28"/>
                <w:lang w:val="de-DE"/>
              </w:rPr>
              <w:t xml:space="preserve"> 3,5)</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_Toc469913151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14</w:t>
            </w:r>
            <w:r w:rsidRPr="00B005C2">
              <w:rPr>
                <w:rFonts w:asciiTheme="majorHAnsi" w:hAnsiTheme="majorHAnsi"/>
                <w:noProof/>
                <w:webHidden/>
                <w:sz w:val="28"/>
                <w:szCs w:val="28"/>
              </w:rPr>
              <w:fldChar w:fldCharType="end"/>
            </w:r>
          </w:hyperlink>
        </w:p>
        <w:p w:rsidR="006D39F9" w:rsidRPr="00B005C2" w:rsidRDefault="00E871A1">
          <w:pPr>
            <w:pStyle w:val="Spistreci2"/>
            <w:tabs>
              <w:tab w:val="right" w:leader="dot" w:pos="9628"/>
            </w:tabs>
            <w:rPr>
              <w:rFonts w:asciiTheme="majorHAnsi" w:hAnsiTheme="majorHAnsi"/>
              <w:noProof/>
              <w:sz w:val="28"/>
              <w:szCs w:val="28"/>
            </w:rPr>
          </w:pPr>
          <w:hyperlink w:anchor="_Toc469913152" w:history="1">
            <w:r w:rsidR="006D39F9" w:rsidRPr="00B005C2">
              <w:rPr>
                <w:rStyle w:val="Hipercze"/>
                <w:rFonts w:asciiTheme="majorHAnsi" w:hAnsiTheme="majorHAnsi"/>
                <w:noProof/>
                <w:sz w:val="28"/>
                <w:szCs w:val="28"/>
                <w:lang w:val="de-DE"/>
              </w:rPr>
              <w:t>EINE KULTUR DES FRIEDENS</w:t>
            </w:r>
            <w:r w:rsidR="006D39F9" w:rsidRPr="00B005C2">
              <w:rPr>
                <w:rFonts w:asciiTheme="majorHAnsi" w:hAnsiTheme="majorHAnsi"/>
                <w:noProof/>
                <w:webHidden/>
                <w:sz w:val="28"/>
                <w:szCs w:val="28"/>
              </w:rPr>
              <w:tab/>
            </w:r>
            <w:r w:rsidRPr="00B005C2">
              <w:rPr>
                <w:rFonts w:asciiTheme="majorHAnsi" w:hAnsiTheme="majorHAnsi"/>
                <w:noProof/>
                <w:webHidden/>
                <w:sz w:val="28"/>
                <w:szCs w:val="28"/>
              </w:rPr>
              <w:fldChar w:fldCharType="begin"/>
            </w:r>
            <w:r w:rsidR="006D39F9" w:rsidRPr="00B005C2">
              <w:rPr>
                <w:rFonts w:asciiTheme="majorHAnsi" w:hAnsiTheme="majorHAnsi"/>
                <w:noProof/>
                <w:webHidden/>
                <w:sz w:val="28"/>
                <w:szCs w:val="28"/>
              </w:rPr>
              <w:instrText xml:space="preserve"> PAGEREF _Toc469913152 \h </w:instrText>
            </w:r>
            <w:r w:rsidRPr="00B005C2">
              <w:rPr>
                <w:rFonts w:asciiTheme="majorHAnsi" w:hAnsiTheme="majorHAnsi"/>
                <w:noProof/>
                <w:webHidden/>
                <w:sz w:val="28"/>
                <w:szCs w:val="28"/>
              </w:rPr>
            </w:r>
            <w:r w:rsidRPr="00B005C2">
              <w:rPr>
                <w:rFonts w:asciiTheme="majorHAnsi" w:hAnsiTheme="majorHAnsi"/>
                <w:noProof/>
                <w:webHidden/>
                <w:sz w:val="28"/>
                <w:szCs w:val="28"/>
              </w:rPr>
              <w:fldChar w:fldCharType="separate"/>
            </w:r>
            <w:r w:rsidR="00B005C2">
              <w:rPr>
                <w:rFonts w:asciiTheme="majorHAnsi" w:hAnsiTheme="majorHAnsi"/>
                <w:noProof/>
                <w:webHidden/>
                <w:sz w:val="28"/>
                <w:szCs w:val="28"/>
              </w:rPr>
              <w:t>17</w:t>
            </w:r>
            <w:r w:rsidRPr="00B005C2">
              <w:rPr>
                <w:rFonts w:asciiTheme="majorHAnsi" w:hAnsiTheme="majorHAnsi"/>
                <w:noProof/>
                <w:webHidden/>
                <w:sz w:val="28"/>
                <w:szCs w:val="28"/>
              </w:rPr>
              <w:fldChar w:fldCharType="end"/>
            </w:r>
          </w:hyperlink>
        </w:p>
        <w:p w:rsidR="00FF51DC" w:rsidRPr="00B005C2" w:rsidRDefault="00E871A1" w:rsidP="00FF51DC">
          <w:pPr>
            <w:rPr>
              <w:rFonts w:asciiTheme="majorHAnsi" w:hAnsiTheme="majorHAnsi"/>
              <w:sz w:val="28"/>
              <w:szCs w:val="28"/>
            </w:rPr>
          </w:pPr>
          <w:r w:rsidRPr="00B005C2">
            <w:rPr>
              <w:rFonts w:asciiTheme="majorHAnsi" w:hAnsiTheme="majorHAnsi"/>
              <w:sz w:val="28"/>
              <w:szCs w:val="28"/>
            </w:rPr>
            <w:fldChar w:fldCharType="end"/>
          </w:r>
        </w:p>
      </w:sdtContent>
    </w:sdt>
    <w:p w:rsidR="00FF51DC" w:rsidRPr="00B005C2" w:rsidRDefault="00FF51DC" w:rsidP="00FF51DC">
      <w:pPr>
        <w:rPr>
          <w:rFonts w:asciiTheme="majorHAnsi" w:hAnsiTheme="majorHAnsi" w:cs="Times New Roman"/>
          <w:color w:val="000000"/>
          <w:kern w:val="1"/>
          <w:szCs w:val="24"/>
          <w:lang w:eastAsia="hi-IN" w:bidi="hi-IN"/>
        </w:rPr>
      </w:pPr>
    </w:p>
    <w:p w:rsidR="00FF51DC" w:rsidRPr="00B005C2" w:rsidRDefault="00FF51DC" w:rsidP="00FF51DC">
      <w:pPr>
        <w:spacing w:after="0"/>
        <w:rPr>
          <w:rFonts w:asciiTheme="majorHAnsi" w:hAnsiTheme="majorHAnsi" w:cs="Times New Roman"/>
          <w:color w:val="000000"/>
          <w:kern w:val="1"/>
          <w:szCs w:val="24"/>
          <w:lang w:eastAsia="hi-IN" w:bidi="hi-IN"/>
        </w:rPr>
        <w:sectPr w:rsidR="00FF51DC" w:rsidRPr="00B005C2" w:rsidSect="00D74B47">
          <w:type w:val="oddPage"/>
          <w:pgSz w:w="11906" w:h="16838" w:code="9"/>
          <w:pgMar w:top="1418" w:right="1134" w:bottom="1134" w:left="1134" w:header="709" w:footer="709" w:gutter="0"/>
          <w:cols w:space="708"/>
          <w:formProt w:val="0"/>
          <w:docGrid w:linePitch="360"/>
        </w:sectPr>
      </w:pPr>
      <w:r w:rsidRPr="00B005C2">
        <w:rPr>
          <w:rFonts w:asciiTheme="majorHAnsi" w:hAnsiTheme="majorHAnsi" w:cs="Times New Roman"/>
          <w:color w:val="000000"/>
          <w:kern w:val="1"/>
          <w:szCs w:val="24"/>
          <w:lang w:eastAsia="hi-IN" w:bidi="hi-IN"/>
        </w:rPr>
        <w:br w:type="page"/>
      </w:r>
    </w:p>
    <w:p w:rsidR="00FF51DC" w:rsidRPr="00B005C2" w:rsidRDefault="00FF51DC" w:rsidP="00FF51DC">
      <w:pPr>
        <w:jc w:val="center"/>
        <w:rPr>
          <w:rFonts w:asciiTheme="majorHAnsi" w:hAnsiTheme="majorHAnsi"/>
        </w:rPr>
      </w:pPr>
      <w:r w:rsidRPr="00B005C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FF51DC" w:rsidP="00FF51DC">
      <w:pPr>
        <w:jc w:val="center"/>
        <w:rPr>
          <w:rFonts w:asciiTheme="majorHAnsi" w:hAnsiTheme="majorHAnsi"/>
        </w:rPr>
      </w:pPr>
    </w:p>
    <w:p w:rsidR="00FF51DC" w:rsidRPr="00B005C2" w:rsidRDefault="00E871A1" w:rsidP="00FF51DC">
      <w:pPr>
        <w:jc w:val="center"/>
        <w:rPr>
          <w:rFonts w:asciiTheme="majorHAnsi" w:hAnsiTheme="majorHAnsi"/>
        </w:rPr>
      </w:pPr>
      <w:hyperlink r:id="rId15" w:history="1">
        <w:r w:rsidR="00FF51DC" w:rsidRPr="00B005C2">
          <w:rPr>
            <w:rStyle w:val="Hipercze"/>
            <w:rFonts w:asciiTheme="majorHAnsi" w:hAnsiTheme="majorHAnsi"/>
          </w:rPr>
          <w:t>www.ofmcap.org</w:t>
        </w:r>
      </w:hyperlink>
      <w:bookmarkStart w:id="23" w:name="_GoBack"/>
      <w:bookmarkEnd w:id="23"/>
    </w:p>
    <w:p w:rsidR="00D7250D" w:rsidRPr="00B005C2" w:rsidRDefault="00D7250D">
      <w:pPr>
        <w:rPr>
          <w:rFonts w:asciiTheme="majorHAnsi" w:hAnsiTheme="majorHAnsi"/>
        </w:rPr>
      </w:pPr>
    </w:p>
    <w:sectPr w:rsidR="00D7250D" w:rsidRPr="00B005C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9C" w:rsidRDefault="0093099C" w:rsidP="00FF51DC">
      <w:pPr>
        <w:spacing w:after="0" w:line="240" w:lineRule="auto"/>
      </w:pPr>
      <w:r>
        <w:separator/>
      </w:r>
    </w:p>
  </w:endnote>
  <w:endnote w:type="continuationSeparator" w:id="0">
    <w:p w:rsidR="0093099C" w:rsidRDefault="0093099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E871A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14"/>
      <w:docPartObj>
        <w:docPartGallery w:val="Page Numbers (Bottom of Page)"/>
        <w:docPartUnique/>
      </w:docPartObj>
    </w:sdtPr>
    <w:sdtContent>
      <w:p w:rsidR="006D39F9" w:rsidRDefault="00E871A1">
        <w:pPr>
          <w:pStyle w:val="Stopka"/>
          <w:jc w:val="center"/>
        </w:pPr>
        <w:fldSimple w:instr=" PAGE   \* MERGEFORMAT ">
          <w:r w:rsidR="0068427B">
            <w:rPr>
              <w:noProof/>
            </w:rPr>
            <w:t>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3099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9C" w:rsidRDefault="0093099C" w:rsidP="00FF51DC">
      <w:pPr>
        <w:spacing w:after="0" w:line="240" w:lineRule="auto"/>
      </w:pPr>
      <w:r>
        <w:separator/>
      </w:r>
    </w:p>
  </w:footnote>
  <w:footnote w:type="continuationSeparator" w:id="0">
    <w:p w:rsidR="0093099C" w:rsidRDefault="0093099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35"/>
      <w:gridCol w:w="3276"/>
      <w:gridCol w:w="3119"/>
    </w:tblGrid>
    <w:tr w:rsidR="006D39F9" w:rsidRPr="005F51BB" w:rsidTr="004D50A8">
      <w:trPr>
        <w:trHeight w:val="151"/>
      </w:trPr>
      <w:tc>
        <w:tcPr>
          <w:tcW w:w="2389" w:type="pct"/>
          <w:tcBorders>
            <w:top w:val="nil"/>
            <w:left w:val="nil"/>
            <w:bottom w:val="single" w:sz="4" w:space="0" w:color="4F81BD" w:themeColor="accent1"/>
            <w:right w:val="nil"/>
          </w:tcBorders>
        </w:tcPr>
        <w:p w:rsidR="006D39F9" w:rsidRPr="005F51BB" w:rsidRDefault="006D39F9" w:rsidP="004D50A8">
          <w:pPr>
            <w:pStyle w:val="Nagwek"/>
            <w:spacing w:line="276" w:lineRule="auto"/>
            <w:rPr>
              <w:rFonts w:eastAsiaTheme="majorEastAsia" w:cstheme="majorBidi"/>
              <w:bCs/>
              <w:color w:val="4F81BD" w:themeColor="accent1"/>
            </w:rPr>
          </w:pPr>
        </w:p>
      </w:tc>
      <w:tc>
        <w:tcPr>
          <w:tcW w:w="333" w:type="pct"/>
          <w:vMerge w:val="restart"/>
          <w:noWrap/>
          <w:vAlign w:val="center"/>
          <w:hideMark/>
        </w:tcPr>
        <w:p w:rsidR="006D39F9" w:rsidRPr="006D39F9" w:rsidRDefault="006D39F9" w:rsidP="004D50A8">
          <w:pPr>
            <w:pStyle w:val="Bezodstpw"/>
            <w:rPr>
              <w:rFonts w:asciiTheme="majorHAnsi" w:hAnsiTheme="majorHAnsi"/>
              <w:b/>
              <w:color w:val="4F81BD" w:themeColor="accent1"/>
              <w:sz w:val="28"/>
              <w:szCs w:val="28"/>
            </w:rPr>
          </w:pPr>
          <w:r w:rsidRPr="006D39F9">
            <w:rPr>
              <w:rStyle w:val="Nagwek1Znak"/>
              <w:b w:val="0"/>
              <w:sz w:val="28"/>
              <w:lang w:val="de-DE"/>
            </w:rPr>
            <w:t>DIESE LIEBE OHNE MASS</w:t>
          </w:r>
        </w:p>
      </w:tc>
      <w:tc>
        <w:tcPr>
          <w:tcW w:w="2278" w:type="pct"/>
          <w:tcBorders>
            <w:top w:val="nil"/>
            <w:left w:val="nil"/>
            <w:bottom w:val="single" w:sz="4" w:space="0" w:color="4F81BD" w:themeColor="accent1"/>
            <w:right w:val="nil"/>
          </w:tcBorders>
        </w:tcPr>
        <w:p w:rsidR="006D39F9" w:rsidRPr="005F51BB" w:rsidRDefault="006D39F9" w:rsidP="004D50A8">
          <w:pPr>
            <w:pStyle w:val="Nagwek"/>
            <w:spacing w:line="276" w:lineRule="auto"/>
            <w:rPr>
              <w:rFonts w:eastAsiaTheme="majorEastAsia" w:cstheme="majorBidi"/>
              <w:bCs/>
              <w:color w:val="4F81BD" w:themeColor="accent1"/>
            </w:rPr>
          </w:pPr>
        </w:p>
      </w:tc>
    </w:tr>
    <w:tr w:rsidR="006D39F9" w:rsidRPr="005F51BB" w:rsidTr="004D50A8">
      <w:trPr>
        <w:trHeight w:val="150"/>
      </w:trPr>
      <w:tc>
        <w:tcPr>
          <w:tcW w:w="2389" w:type="pct"/>
          <w:tcBorders>
            <w:top w:val="single" w:sz="4" w:space="0" w:color="4F81BD" w:themeColor="accent1"/>
            <w:left w:val="nil"/>
            <w:bottom w:val="nil"/>
            <w:right w:val="nil"/>
          </w:tcBorders>
        </w:tcPr>
        <w:p w:rsidR="006D39F9" w:rsidRPr="005F51BB" w:rsidRDefault="006D39F9" w:rsidP="004D50A8">
          <w:pPr>
            <w:pStyle w:val="Nagwek"/>
            <w:spacing w:line="276" w:lineRule="auto"/>
            <w:rPr>
              <w:rFonts w:eastAsiaTheme="majorEastAsia" w:cstheme="majorBidi"/>
              <w:bCs/>
              <w:color w:val="4F81BD" w:themeColor="accent1"/>
            </w:rPr>
          </w:pPr>
        </w:p>
      </w:tc>
      <w:tc>
        <w:tcPr>
          <w:tcW w:w="0" w:type="auto"/>
          <w:vMerge/>
          <w:vAlign w:val="center"/>
          <w:hideMark/>
        </w:tcPr>
        <w:p w:rsidR="006D39F9" w:rsidRPr="005F51BB" w:rsidRDefault="006D39F9" w:rsidP="004D50A8">
          <w:pPr>
            <w:rPr>
              <w:color w:val="4F81BD" w:themeColor="accent1"/>
            </w:rPr>
          </w:pPr>
        </w:p>
      </w:tc>
      <w:tc>
        <w:tcPr>
          <w:tcW w:w="2278" w:type="pct"/>
          <w:tcBorders>
            <w:top w:val="single" w:sz="4" w:space="0" w:color="4F81BD" w:themeColor="accent1"/>
            <w:left w:val="nil"/>
            <w:bottom w:val="nil"/>
            <w:right w:val="nil"/>
          </w:tcBorders>
        </w:tcPr>
        <w:p w:rsidR="006D39F9" w:rsidRPr="005F51BB" w:rsidRDefault="006D39F9" w:rsidP="004D50A8">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3099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attachedTemplate r:id="rId1"/>
  <w:documentProtection w:edit="forms" w:enforcement="0"/>
  <w:defaultTabStop w:val="709"/>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B337E"/>
    <w:rsid w:val="00044898"/>
    <w:rsid w:val="000E11BA"/>
    <w:rsid w:val="00124630"/>
    <w:rsid w:val="001518FE"/>
    <w:rsid w:val="00151D11"/>
    <w:rsid w:val="00193D5E"/>
    <w:rsid w:val="0020080E"/>
    <w:rsid w:val="00224B5E"/>
    <w:rsid w:val="00234EA9"/>
    <w:rsid w:val="00394D59"/>
    <w:rsid w:val="0043307A"/>
    <w:rsid w:val="00433A02"/>
    <w:rsid w:val="004556ED"/>
    <w:rsid w:val="004E559D"/>
    <w:rsid w:val="005E105A"/>
    <w:rsid w:val="005F2151"/>
    <w:rsid w:val="005F2418"/>
    <w:rsid w:val="0068427B"/>
    <w:rsid w:val="006D39F9"/>
    <w:rsid w:val="00782CFC"/>
    <w:rsid w:val="00845DFD"/>
    <w:rsid w:val="008B77E7"/>
    <w:rsid w:val="008D4859"/>
    <w:rsid w:val="008F7985"/>
    <w:rsid w:val="0093099C"/>
    <w:rsid w:val="009B337E"/>
    <w:rsid w:val="009D1B05"/>
    <w:rsid w:val="00AF79E5"/>
    <w:rsid w:val="00B005C2"/>
    <w:rsid w:val="00B32F01"/>
    <w:rsid w:val="00B50452"/>
    <w:rsid w:val="00BF0A0D"/>
    <w:rsid w:val="00C12FAC"/>
    <w:rsid w:val="00C821E2"/>
    <w:rsid w:val="00D25912"/>
    <w:rsid w:val="00D7250D"/>
    <w:rsid w:val="00D7474E"/>
    <w:rsid w:val="00D74B47"/>
    <w:rsid w:val="00DD7208"/>
    <w:rsid w:val="00E141CE"/>
    <w:rsid w:val="00E6584F"/>
    <w:rsid w:val="00E871A1"/>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6D3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6D39F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D39F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BE03-89AB-4679-AA69-F1CF513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5</TotalTime>
  <Pages>20</Pages>
  <Words>4151</Words>
  <Characters>23663</Characters>
  <Application>Microsoft Office Word</Application>
  <DocSecurity>0</DocSecurity>
  <Lines>197</Lines>
  <Paragraphs>55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 LIEBE OHNE MASS</dc:title>
  <dc:subject>Brief des Generalministers</dc:subject>
  <dc:creator>John Corriveau OFMCap</dc:creator>
  <cp:lastModifiedBy>Autor dokumentu</cp:lastModifiedBy>
  <cp:revision>5</cp:revision>
  <cp:lastPrinted>2016-09-22T11:24:00Z</cp:lastPrinted>
  <dcterms:created xsi:type="dcterms:W3CDTF">2016-12-20T21:29:00Z</dcterms:created>
  <dcterms:modified xsi:type="dcterms:W3CDTF">2016-12-21T17:07:00Z</dcterms:modified>
</cp:coreProperties>
</file>